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411bdc2970e344c1ae192ecdb0d725b7d6bf066"/>
    <w:p>
      <w:pPr>
        <w:pStyle w:val="Heading1"/>
      </w:pPr>
      <w:r>
        <w:t>Proiecte pentru disciplina Rețele de calculatoare (IE, Anul 3 Sem. 2)</w:t>
      </w:r>
    </w:p>
    <w:bookmarkStart w:id="31" w:name="proiectul-1-firewall-sdn-în-mininet"/>
    <w:p>
      <w:pPr>
        <w:pStyle w:val="Heading2"/>
      </w:pPr>
      <w:r>
        <w:t>Proiectul 1: Firewall SDN în Mininet</w:t>
      </w:r>
    </w:p>
    <w:bookmarkStart w:id="23" w:name="descriere-detaliată"/>
    <w:p>
      <w:pPr>
        <w:pStyle w:val="Heading3"/>
      </w:pPr>
      <w:r>
        <w:t>Descriere detaliată</w:t>
      </w:r>
    </w:p>
    <w:p>
      <w:pPr>
        <w:pStyle w:val="FirstParagraph"/>
      </w:pPr>
      <w:r>
        <w:t>Acest proiect urmărește realizarea unui</w:t>
      </w:r>
      <w:r>
        <w:t xml:space="preserve"> </w:t>
      </w:r>
      <w:r>
        <w:rPr>
          <w:b/>
          <w:bCs/>
        </w:rPr>
        <w:t>firewall de rețea</w:t>
      </w:r>
      <w:r>
        <w:t xml:space="preserve"> </w:t>
      </w:r>
      <w:r>
        <w:t>folosind abordarea</w:t>
      </w:r>
      <w:r>
        <w:t xml:space="preserve"> </w:t>
      </w:r>
      <w:r>
        <w:rPr>
          <w:b/>
          <w:bCs/>
        </w:rPr>
        <w:t>Software-Defined Networking (SDN)</w:t>
      </w:r>
      <w:r>
        <w:t>. În locul unui firewall tradițional bazat pe dispozitive hardware dedicate, se va implementa o aplicație de firewall la nivel de controler SDN, care să filtreze traficul între nodurile unei rețele virtuale. Platforma de emulare</w:t>
      </w:r>
      <w:r>
        <w:t xml:space="preserve"> </w:t>
      </w:r>
      <w:r>
        <w:rPr>
          <w:b/>
          <w:bCs/>
        </w:rPr>
        <w:t>Mininet</w:t>
      </w:r>
      <w:r>
        <w:t xml:space="preserve"> </w:t>
      </w:r>
      <w:r>
        <w:t>va fi utilizată pentru a crea o topologie virtuală de rețea (calculatoare și switch-uri OpenFlow), controlată de un controler SDN (precum POX sau Ryu) programat în Python. Firewall-ul SDN va inspecta pachetele (de exemplu, pe baza adreselor IP, porturilor TCP/UDP sau tipului de protocol) și va aplica</w:t>
      </w:r>
      <w:r>
        <w:t xml:space="preserve"> </w:t>
      </w:r>
      <w:r>
        <w:rPr>
          <w:b/>
          <w:bCs/>
        </w:rPr>
        <w:t>reguli de filtrare</w:t>
      </w:r>
      <w:r>
        <w:t xml:space="preserve"> </w:t>
      </w:r>
      <w:r>
        <w:t>(permitere/blocare) în mod dinamic, prin instalarea de fluxuri OpenFlow în switch-urile rețelei.</w:t>
      </w:r>
    </w:p>
    <w:p>
      <w:pPr>
        <w:pStyle w:val="BodyText"/>
      </w:pPr>
      <w:r>
        <w:t>Proiectul presupune parcurgerea etapelor de design al politicilor de securitate (de ex. ce tipuri de trafic sunt permise sau blocate), configurarea topologiei de rețea în Mininet și dezvoltarea logicii firewall-ului în controlerul SDN. Se va testa funcționalitatea firewall-ului trimițând trafic de test între host-urile din Mininet (de ex. ping, HTTP, etc.) și verificând că pachetele interzise sunt filtrate corect. Acest demers oferă o perspectivă practică asupra modului în care rețelele pot fi programate și securizate dinamic folosind SDN, separând planul de control de dispozitivele de date</w:t>
      </w:r>
      <w:hyperlink r:id="rId21">
        <w:r>
          <w:rPr>
            <w:rStyle w:val="Hyperlink"/>
          </w:rPr>
          <w:t xml:space="preserve">[1]</w:t>
        </w:r>
      </w:hyperlink>
      <w:hyperlink r:id="rId22">
        <w:r>
          <w:rPr>
            <w:rStyle w:val="Hyperlink"/>
          </w:rPr>
          <w:t xml:space="preserve">[2]</w:t>
        </w:r>
      </w:hyperlink>
      <w:r>
        <w:t>. Rezultatul final va fi o aplicație firewall configurabilă, rulând într-o rețea virtuală, împreună cu un raport ce descrie arhitectura soluției și teste de verificare.</w:t>
      </w:r>
    </w:p>
    <w:bookmarkEnd w:id="23"/>
    <w:bookmarkStart w:id="24" w:name="obiective-de-învățare"/>
    <w:p>
      <w:pPr>
        <w:pStyle w:val="Heading3"/>
      </w:pPr>
      <w:r>
        <w:t>Obiective de învățare</w:t>
      </w:r>
    </w:p>
    <w:p>
      <w:pPr>
        <w:pStyle w:val="Compact"/>
        <w:numPr>
          <w:ilvl w:val="0"/>
          <w:numId w:val="1001"/>
        </w:numPr>
      </w:pPr>
      <w:r>
        <w:t>Familiarizarea cu principiile SDN și protocolul</w:t>
      </w:r>
      <w:r>
        <w:t xml:space="preserve"> </w:t>
      </w:r>
      <w:r>
        <w:rPr>
          <w:b/>
          <w:bCs/>
        </w:rPr>
        <w:t>OpenFlow</w:t>
      </w:r>
      <w:r>
        <w:t>, prin crearea unei aplicații de control al traficului de rețea.</w:t>
      </w:r>
    </w:p>
    <w:p>
      <w:pPr>
        <w:pStyle w:val="Compact"/>
        <w:numPr>
          <w:ilvl w:val="0"/>
          <w:numId w:val="1001"/>
        </w:numPr>
      </w:pPr>
      <w:r>
        <w:t>Însușirea conceptelor de</w:t>
      </w:r>
      <w:r>
        <w:t xml:space="preserve"> </w:t>
      </w:r>
      <w:r>
        <w:rPr>
          <w:b/>
          <w:bCs/>
        </w:rPr>
        <w:t>firewall</w:t>
      </w:r>
      <w:r>
        <w:t xml:space="preserve"> </w:t>
      </w:r>
      <w:r>
        <w:t>și liste de control al accesului (ACL) într-un mediu de rețea programabilă.</w:t>
      </w:r>
    </w:p>
    <w:p>
      <w:pPr>
        <w:pStyle w:val="Compact"/>
        <w:numPr>
          <w:ilvl w:val="0"/>
          <w:numId w:val="1001"/>
        </w:numPr>
      </w:pPr>
      <w:r>
        <w:t>Dezvoltarea abilităților practice de a utiliza</w:t>
      </w:r>
      <w:r>
        <w:t xml:space="preserve"> </w:t>
      </w:r>
      <w:r>
        <w:rPr>
          <w:b/>
          <w:bCs/>
        </w:rPr>
        <w:t>Mininet</w:t>
      </w:r>
      <w:r>
        <w:t xml:space="preserve"> </w:t>
      </w:r>
      <w:r>
        <w:t>pentru emularea rețelelor și de a programa un</w:t>
      </w:r>
      <w:r>
        <w:t xml:space="preserve"> </w:t>
      </w:r>
      <w:r>
        <w:rPr>
          <w:b/>
          <w:bCs/>
        </w:rPr>
        <w:t>controler SDN</w:t>
      </w:r>
      <w:r>
        <w:t xml:space="preserve"> </w:t>
      </w:r>
      <w:r>
        <w:t>simplu în Python.</w:t>
      </w:r>
    </w:p>
    <w:p>
      <w:pPr>
        <w:pStyle w:val="Compact"/>
        <w:numPr>
          <w:ilvl w:val="0"/>
          <w:numId w:val="1001"/>
        </w:numPr>
      </w:pPr>
      <w:r>
        <w:t>Înțelegerea modului de</w:t>
      </w:r>
      <w:r>
        <w:t xml:space="preserve"> </w:t>
      </w:r>
      <w:r>
        <w:rPr>
          <w:b/>
          <w:bCs/>
        </w:rPr>
        <w:t>monitorizare și filtrare a pachetelor</w:t>
      </w:r>
      <w:r>
        <w:t xml:space="preserve"> </w:t>
      </w:r>
      <w:r>
        <w:t>la nivel de rețea, precum și evaluarea impactului regulilor de securitate asupra traficului.</w:t>
      </w:r>
    </w:p>
    <w:p>
      <w:pPr>
        <w:pStyle w:val="Compact"/>
        <w:numPr>
          <w:ilvl w:val="0"/>
          <w:numId w:val="1001"/>
        </w:numPr>
      </w:pPr>
      <w:r>
        <w:t>Cultivarea gândirii critice privind securitatea rețelelor și modul în care arhitectura SDN poate simplifica implementarea politicilor de securitate.</w:t>
      </w:r>
    </w:p>
    <w:bookmarkEnd w:id="24"/>
    <w:bookmarkStart w:id="25" w:name="concepte-abordate"/>
    <w:p>
      <w:pPr>
        <w:pStyle w:val="Heading3"/>
      </w:pPr>
      <w:r>
        <w:t>Concepte abordate</w:t>
      </w:r>
    </w:p>
    <w:p>
      <w:pPr>
        <w:pStyle w:val="Compact"/>
        <w:numPr>
          <w:ilvl w:val="0"/>
          <w:numId w:val="1002"/>
        </w:numPr>
      </w:pPr>
      <w:r>
        <w:rPr>
          <w:b/>
          <w:bCs/>
        </w:rPr>
        <w:t>Software-Defined Networking (SDN)</w:t>
      </w:r>
      <w:r>
        <w:t xml:space="preserve"> </w:t>
      </w:r>
      <w:r>
        <w:t>– separarea planului de control de cel de date, controler centralizat, protocolul OpenFlow</w:t>
      </w:r>
      <w:hyperlink r:id="rId22">
        <w:r>
          <w:rPr>
            <w:rStyle w:val="Hyperlink"/>
          </w:rPr>
          <w:t xml:space="preserve">[2]</w:t>
        </w:r>
      </w:hyperlink>
      <w:r>
        <w:t>.</w:t>
      </w:r>
    </w:p>
    <w:p>
      <w:pPr>
        <w:pStyle w:val="Compact"/>
        <w:numPr>
          <w:ilvl w:val="0"/>
          <w:numId w:val="1002"/>
        </w:numPr>
      </w:pPr>
      <w:r>
        <w:rPr>
          <w:b/>
          <w:bCs/>
        </w:rPr>
        <w:t>Firewall de rețea</w:t>
      </w:r>
      <w:r>
        <w:t xml:space="preserve"> </w:t>
      </w:r>
      <w:r>
        <w:t>– filtrarea pachetelor pe baza regulilor (adrese IP sursă/destinație, porturi, protocol).</w:t>
      </w:r>
    </w:p>
    <w:p>
      <w:pPr>
        <w:pStyle w:val="Compact"/>
        <w:numPr>
          <w:ilvl w:val="0"/>
          <w:numId w:val="1002"/>
        </w:numPr>
      </w:pPr>
      <w:r>
        <w:rPr>
          <w:b/>
          <w:bCs/>
        </w:rPr>
        <w:t>Protocoale de nivel rețea și transport</w:t>
      </w:r>
      <w:r>
        <w:t xml:space="preserve"> </w:t>
      </w:r>
      <w:r>
        <w:t>– IPv4/IPv6, TCP/UDP (utilizate pentru a identifica fluxurile de trafic ce vor fi filtrate).</w:t>
      </w:r>
    </w:p>
    <w:p>
      <w:pPr>
        <w:pStyle w:val="Compact"/>
        <w:numPr>
          <w:ilvl w:val="0"/>
          <w:numId w:val="1002"/>
        </w:numPr>
      </w:pPr>
      <w:r>
        <w:rPr>
          <w:b/>
          <w:bCs/>
        </w:rPr>
        <w:t>Comutare și rutare OpenFlow</w:t>
      </w:r>
      <w:r>
        <w:t xml:space="preserve"> </w:t>
      </w:r>
      <w:r>
        <w:t>– fluxuri în switch-urile virtuale care implementează regulile de firewall prin acțiuni de drop sau forward.</w:t>
      </w:r>
    </w:p>
    <w:p>
      <w:pPr>
        <w:pStyle w:val="Compact"/>
        <w:numPr>
          <w:ilvl w:val="0"/>
          <w:numId w:val="1002"/>
        </w:numPr>
      </w:pPr>
      <w:r>
        <w:rPr>
          <w:b/>
          <w:bCs/>
        </w:rPr>
        <w:t>Securitatea rețelelor</w:t>
      </w:r>
      <w:r>
        <w:t xml:space="preserve"> </w:t>
      </w:r>
      <w:r>
        <w:t>– noțiuni de acces permis/interzis, protecția segmentelor de rețea, politici de securitate distribuite.</w:t>
      </w:r>
    </w:p>
    <w:bookmarkEnd w:id="25"/>
    <w:bookmarkStart w:id="26" w:name="tehnologii-implicate"/>
    <w:p>
      <w:pPr>
        <w:pStyle w:val="Heading3"/>
      </w:pPr>
      <w:r>
        <w:t>Tehnologii implicate</w:t>
      </w:r>
    </w:p>
    <w:p>
      <w:pPr>
        <w:pStyle w:val="Compact"/>
        <w:numPr>
          <w:ilvl w:val="0"/>
          <w:numId w:val="1003"/>
        </w:numPr>
      </w:pPr>
      <w:r>
        <w:rPr>
          <w:b/>
          <w:bCs/>
        </w:rPr>
        <w:t>Mininet</w:t>
      </w:r>
      <w:r>
        <w:t xml:space="preserve"> </w:t>
      </w:r>
      <w:r>
        <w:t>– emulare de topologii de rețea virtuale (switch-uri OpenFlow și host-uri Linux).</w:t>
      </w:r>
    </w:p>
    <w:p>
      <w:pPr>
        <w:pStyle w:val="Compact"/>
        <w:numPr>
          <w:ilvl w:val="0"/>
          <w:numId w:val="1003"/>
        </w:numPr>
      </w:pPr>
      <w:r>
        <w:rPr>
          <w:b/>
          <w:bCs/>
        </w:rPr>
        <w:t>Python</w:t>
      </w:r>
      <w:r>
        <w:t xml:space="preserve"> </w:t>
      </w:r>
      <w:r>
        <w:t>– limbajul folosit pentru a programa logica firewall în controlerul SDN (ex. folosind POX, Ryu sau alt framework SDN).</w:t>
      </w:r>
    </w:p>
    <w:p>
      <w:pPr>
        <w:pStyle w:val="Compact"/>
        <w:numPr>
          <w:ilvl w:val="0"/>
          <w:numId w:val="1003"/>
        </w:numPr>
      </w:pPr>
      <w:r>
        <w:rPr>
          <w:b/>
          <w:bCs/>
        </w:rPr>
        <w:t>Protocolul OpenFlow</w:t>
      </w:r>
      <w:r>
        <w:t xml:space="preserve"> </w:t>
      </w:r>
      <w:r>
        <w:t>– pentru definirea regulilor în switch (prin intermediul controlerului).</w:t>
      </w:r>
    </w:p>
    <w:p>
      <w:pPr>
        <w:pStyle w:val="Compact"/>
        <w:numPr>
          <w:ilvl w:val="0"/>
          <w:numId w:val="1003"/>
        </w:numPr>
      </w:pPr>
      <w:r>
        <w:rPr>
          <w:b/>
          <w:bCs/>
        </w:rPr>
        <w:t>Wireshark</w:t>
      </w:r>
      <w:r>
        <w:t xml:space="preserve"> </w:t>
      </w:r>
      <w:r>
        <w:t>(opțional) – pentru captură și inspecție de pachete, în vederea verificării comportamentului firewall-ului.</w:t>
      </w:r>
    </w:p>
    <w:p>
      <w:pPr>
        <w:pStyle w:val="Compact"/>
        <w:numPr>
          <w:ilvl w:val="0"/>
          <w:numId w:val="1003"/>
        </w:numPr>
      </w:pPr>
      <w:r>
        <w:rPr>
          <w:b/>
          <w:bCs/>
        </w:rPr>
        <w:t>Sisteme Linux</w:t>
      </w:r>
      <w:r>
        <w:t xml:space="preserve"> </w:t>
      </w:r>
      <w:r>
        <w:t>– configurarea mediului de dezvoltare (Mininet rulează pe Linux) și utilizarea utilitarelor de rețea (ping, iperf) pentru testare.</w:t>
      </w:r>
    </w:p>
    <w:bookmarkEnd w:id="26"/>
    <w:bookmarkStart w:id="27" w:name="X8f2fd4aa834b4f32d597572e3eea5206e389bef"/>
    <w:p>
      <w:pPr>
        <w:pStyle w:val="Heading3"/>
      </w:pPr>
      <w:r>
        <w:t>Legătura cu temele din săptămânile cursului</w:t>
      </w:r>
    </w:p>
    <w:p>
      <w:pPr>
        <w:pStyle w:val="Compact"/>
        <w:numPr>
          <w:ilvl w:val="0"/>
          <w:numId w:val="1004"/>
        </w:numPr>
      </w:pPr>
      <w:r>
        <w:rPr>
          <w:b/>
          <w:bCs/>
        </w:rPr>
        <w:t>Săptămâna 9:</w:t>
      </w:r>
      <w:r>
        <w:t xml:space="preserve"> </w:t>
      </w:r>
      <w:r>
        <w:t>Securitatea rețelelor – proiectul aplică concepte de firewall și control al accesului (vezi materialul</w:t>
      </w:r>
      <w:r>
        <w:t xml:space="preserve"> </w:t>
      </w:r>
      <w:r>
        <w:rPr>
          <w:i/>
          <w:iCs/>
        </w:rPr>
        <w:t>„Firewall și liste de acces”</w:t>
      </w:r>
      <w:r>
        <w:t xml:space="preserve"> </w:t>
      </w:r>
      <w:r>
        <w:t>din arhiva WEEK9).</w:t>
      </w:r>
    </w:p>
    <w:p>
      <w:pPr>
        <w:pStyle w:val="Compact"/>
        <w:numPr>
          <w:ilvl w:val="0"/>
          <w:numId w:val="1004"/>
        </w:numPr>
      </w:pPr>
      <w:r>
        <w:rPr>
          <w:b/>
          <w:bCs/>
        </w:rPr>
        <w:t>Săptămâna 10:</w:t>
      </w:r>
      <w:r>
        <w:t xml:space="preserve"> </w:t>
      </w:r>
      <w:r>
        <w:t>Rețele definite prin software (SDN) – se utilizează arhitectura SDN și OpenFlow conform laboratorului din Week10 (</w:t>
      </w:r>
      <w:r>
        <w:rPr>
          <w:i/>
          <w:iCs/>
        </w:rPr>
        <w:t>„Mininet – OpenFlow Basic”</w:t>
      </w:r>
      <w:r>
        <w:t>).</w:t>
      </w:r>
    </w:p>
    <w:p>
      <w:pPr>
        <w:pStyle w:val="Compact"/>
        <w:numPr>
          <w:ilvl w:val="0"/>
          <w:numId w:val="1004"/>
        </w:numPr>
      </w:pPr>
      <w:r>
        <w:rPr>
          <w:b/>
          <w:bCs/>
        </w:rPr>
        <w:t>Săptămâna 12:</w:t>
      </w:r>
      <w:r>
        <w:t xml:space="preserve"> </w:t>
      </w:r>
      <w:r>
        <w:t>Programare de rețea în Python – dezvoltarea controlerului OpenFlow în Python aplică cunoștințele de socket programming și biblioteci SDN prezentate în cursul din Week12.</w:t>
      </w:r>
    </w:p>
    <w:bookmarkEnd w:id="27"/>
    <w:bookmarkStart w:id="28" w:name="etapele-proiectului"/>
    <w:p>
      <w:pPr>
        <w:pStyle w:val="Heading3"/>
      </w:pPr>
      <w:r>
        <w:t>Etapele proiectului</w:t>
      </w:r>
    </w:p>
    <w:p>
      <w:pPr>
        <w:pStyle w:val="Compact"/>
        <w:numPr>
          <w:ilvl w:val="0"/>
          <w:numId w:val="1005"/>
        </w:numPr>
      </w:pPr>
      <w:r>
        <w:rPr>
          <w:b/>
          <w:bCs/>
        </w:rPr>
        <w:t>Etapa 1 (Săptămâna 5)</w:t>
      </w:r>
      <w:r>
        <w:t xml:space="preserve"> </w:t>
      </w:r>
      <w:r>
        <w:t>–</w:t>
      </w:r>
      <w:r>
        <w:t xml:space="preserve"> </w:t>
      </w:r>
      <w:r>
        <w:rPr>
          <w:b/>
          <w:bCs/>
        </w:rPr>
        <w:t>Analiză și design:</w:t>
      </w:r>
      <w:r>
        <w:t xml:space="preserve"> </w:t>
      </w:r>
      <w:r>
        <w:t>Documentarea conceptelor SDN și OpenFlow; definirea politicii de securitate (ce tipuri de trafic vor fi blocate/permisive). Se va realiza o schiță a topologiei Mininet (ex: 2 switch-uri și 4 host-uri, cu firewall aplicat între segmente) și se va alege platforma de controler (ex. POX).</w:t>
      </w:r>
      <w:r>
        <w:t xml:space="preserve"> </w:t>
      </w:r>
      <w:r>
        <w:rPr>
          <w:i/>
          <w:iCs/>
        </w:rPr>
        <w:t>Livrabil:</w:t>
      </w:r>
      <w:r>
        <w:t xml:space="preserve"> </w:t>
      </w:r>
      <w:r>
        <w:t>raport scurt cu specificațiile firewall-ului (listă de reguli intenționate), diagrama topologiei de rețea propuse și un plan de implementare. Se va iniția și un repository (ex. pe GitHub) cu structura de fișiere a proiectului (de exemplu, un fișier README și un fișier-schelet pentru controlerul SDN).</w:t>
      </w:r>
    </w:p>
    <w:p>
      <w:pPr>
        <w:pStyle w:val="Compact"/>
        <w:numPr>
          <w:ilvl w:val="0"/>
          <w:numId w:val="1005"/>
        </w:numPr>
      </w:pPr>
      <w:r>
        <w:rPr>
          <w:b/>
          <w:bCs/>
        </w:rPr>
        <w:t>Etapa 2 (Săptămâna 9)</w:t>
      </w:r>
      <w:r>
        <w:t xml:space="preserve"> </w:t>
      </w:r>
      <w:r>
        <w:t>–</w:t>
      </w:r>
      <w:r>
        <w:t xml:space="preserve"> </w:t>
      </w:r>
      <w:r>
        <w:rPr>
          <w:b/>
          <w:bCs/>
        </w:rPr>
        <w:t>Prototip funcțional:</w:t>
      </w:r>
      <w:r>
        <w:t xml:space="preserve"> </w:t>
      </w:r>
      <w:r>
        <w:t>Implementarea parțială a firewall-ului SDN. Se va construi topologia în Mininet și se va dezvolta codul Python al controlerului pentru a impune cel puțin o regulă de filtrare (ex: blocarea ping-urilor sau a traficului HTTP). Se testează prototipul prin trimiterea traficului de test și se colectează rezultate (capturi Wireshark sau log-uri din controler).</w:t>
      </w:r>
      <w:r>
        <w:t xml:space="preserve"> </w:t>
      </w:r>
      <w:r>
        <w:rPr>
          <w:i/>
          <w:iCs/>
        </w:rPr>
        <w:t>Livrabil:</w:t>
      </w:r>
      <w:r>
        <w:t xml:space="preserve"> </w:t>
      </w:r>
      <w:r>
        <w:t>codul sursă al controlerului (actualizat în repository, bine structurat și comentat), un fișier de configurare/topologie pentru Mininet (dacă e cazul) și un scurt raport de testare care demonstrează o regulă de firewall în acțiune.</w:t>
      </w:r>
    </w:p>
    <w:p>
      <w:pPr>
        <w:pStyle w:val="Compact"/>
        <w:numPr>
          <w:ilvl w:val="0"/>
          <w:numId w:val="1005"/>
        </w:numPr>
      </w:pPr>
      <w:r>
        <w:rPr>
          <w:b/>
          <w:bCs/>
        </w:rPr>
        <w:t>Etapa 3 (Săptămâna 13)</w:t>
      </w:r>
      <w:r>
        <w:t xml:space="preserve"> </w:t>
      </w:r>
      <w:r>
        <w:t>–</w:t>
      </w:r>
      <w:r>
        <w:t xml:space="preserve"> </w:t>
      </w:r>
      <w:r>
        <w:rPr>
          <w:b/>
          <w:bCs/>
        </w:rPr>
        <w:t>Versiunea finală și teste extensive:</w:t>
      </w:r>
      <w:r>
        <w:t xml:space="preserve"> </w:t>
      </w:r>
      <w:r>
        <w:t>Extinderea implementării pentru a acoperi întregul set de reguli de firewall planificate (de ex. filtrare pe multiple porturi/protocoale, eventual logging al pachetelor blocate). Se realizează teste extensive în diferite scenarii (trafic permis vs. blocat, simularea unui atac scanare porturi, etc.) și se optimizează performanța sau claritatea codului.</w:t>
      </w:r>
      <w:r>
        <w:t xml:space="preserve"> </w:t>
      </w:r>
      <w:r>
        <w:rPr>
          <w:i/>
          <w:iCs/>
        </w:rPr>
        <w:t>Livrabil:</w:t>
      </w:r>
      <w:r>
        <w:t xml:space="preserve"> </w:t>
      </w:r>
      <w:r>
        <w:t>proiectul final – codul complet (în repository, însoțit de instrucțiuni de rulare și eventual scripturi pentru reproducerea mediului), fișiere de configurare, plus un raport final care include arhitectura soluției, capturi de ecran/log-uri din teste și discuții asupra funcționalității și limitărilor.</w:t>
      </w:r>
    </w:p>
    <w:p>
      <w:pPr>
        <w:pStyle w:val="Compact"/>
        <w:numPr>
          <w:ilvl w:val="0"/>
          <w:numId w:val="1005"/>
        </w:numPr>
      </w:pPr>
      <w:r>
        <w:rPr>
          <w:b/>
          <w:bCs/>
        </w:rPr>
        <w:t>Etapa 4 (Săptămâna 14)</w:t>
      </w:r>
      <w:r>
        <w:t xml:space="preserve"> </w:t>
      </w:r>
      <w:r>
        <w:t>–</w:t>
      </w:r>
      <w:r>
        <w:t xml:space="preserve"> </w:t>
      </w:r>
      <w:r>
        <w:rPr>
          <w:b/>
          <w:bCs/>
        </w:rPr>
        <w:t>Prezentare finală:</w:t>
      </w:r>
      <w:r>
        <w:t xml:space="preserve"> </w:t>
      </w:r>
      <w:r>
        <w:t>Echipa va susține o prezentare de ~15 minute în care descrie pe scurt conceptul de firewall SDN, modul de implementare și va demonstra live funcționarea pe un caz de test (de ex. două terminale – unul care încearcă să comunice și este blocat conform regulilor).</w:t>
      </w:r>
      <w:r>
        <w:t xml:space="preserve"> </w:t>
      </w:r>
      <w:r>
        <w:rPr>
          <w:i/>
          <w:iCs/>
        </w:rPr>
        <w:t>Livrabil:</w:t>
      </w:r>
      <w:r>
        <w:t xml:space="preserve"> </w:t>
      </w:r>
      <w:r>
        <w:t>diapozitivele prezentării și eventual un scurt videoclip demonstrativ (opțional, dacă se dorește evidențierea scenariilor de test).</w:t>
      </w:r>
    </w:p>
    <w:bookmarkEnd w:id="28"/>
    <w:bookmarkStart w:id="29" w:name="X9c93207656a4300a01c33335d9fe05f4a6fa088"/>
    <w:p>
      <w:pPr>
        <w:pStyle w:val="Heading3"/>
      </w:pPr>
      <w:r>
        <w:t>Extensii posibile pentru echipe de 3 vs. 2/1 studenți</w:t>
      </w:r>
    </w:p>
    <w:p>
      <w:pPr>
        <w:pStyle w:val="Compact"/>
        <w:numPr>
          <w:ilvl w:val="0"/>
          <w:numId w:val="1006"/>
        </w:numPr>
      </w:pPr>
      <w:r>
        <w:t>Pentru o</w:t>
      </w:r>
      <w:r>
        <w:t xml:space="preserve"> </w:t>
      </w:r>
      <w:r>
        <w:rPr>
          <w:b/>
          <w:bCs/>
        </w:rPr>
        <w:t>echipă de 3 studenți</w:t>
      </w:r>
      <w:r>
        <w:t>, se poate extinde proiectul implementând</w:t>
      </w:r>
      <w:r>
        <w:t xml:space="preserve"> </w:t>
      </w:r>
      <w:r>
        <w:rPr>
          <w:b/>
          <w:bCs/>
        </w:rPr>
        <w:t>funcționalități avansate de firewall</w:t>
      </w:r>
      <w:r>
        <w:t>, cum ar fi filtrare</w:t>
      </w:r>
      <w:r>
        <w:t xml:space="preserve"> </w:t>
      </w:r>
      <w:r>
        <w:rPr>
          <w:b/>
          <w:bCs/>
        </w:rPr>
        <w:t>dinamică</w:t>
      </w:r>
      <w:r>
        <w:t xml:space="preserve"> </w:t>
      </w:r>
      <w:r>
        <w:t>(ex: încărcarea regulilor dintr-un fișier de configurare în timp real) sau un firewall</w:t>
      </w:r>
      <w:r>
        <w:t xml:space="preserve"> </w:t>
      </w:r>
      <w:r>
        <w:rPr>
          <w:b/>
          <w:bCs/>
        </w:rPr>
        <w:t>stateful</w:t>
      </w:r>
      <w:r>
        <w:t xml:space="preserve"> </w:t>
      </w:r>
      <w:r>
        <w:t>simplificat (menținerea unei tabele de sesiuni active, permițând automat traficul de răspuns la conexiuni inițiate). De asemenea, s-ar putea integra o mică interfață (ex. linie de comandă sau GUI elementar) pentru a adăuga/șterge reguli de filtrare la rulare.</w:t>
      </w:r>
    </w:p>
    <w:p>
      <w:pPr>
        <w:pStyle w:val="Compact"/>
        <w:numPr>
          <w:ilvl w:val="0"/>
          <w:numId w:val="1006"/>
        </w:numPr>
      </w:pPr>
      <w:r>
        <w:t>Pentru o</w:t>
      </w:r>
      <w:r>
        <w:t xml:space="preserve"> </w:t>
      </w:r>
      <w:r>
        <w:rPr>
          <w:b/>
          <w:bCs/>
        </w:rPr>
        <w:t>echipă mai restrânsă (2 sau 1 student)</w:t>
      </w:r>
      <w:r>
        <w:t>, focusul poate rămâne pe un</w:t>
      </w:r>
      <w:r>
        <w:t xml:space="preserve"> </w:t>
      </w:r>
      <w:r>
        <w:rPr>
          <w:b/>
          <w:bCs/>
        </w:rPr>
        <w:t>firewall stateless</w:t>
      </w:r>
      <w:r>
        <w:t xml:space="preserve"> </w:t>
      </w:r>
      <w:r>
        <w:t>de bază cu un set fix de reguli implementate direct în cod. Complexitatea poate fi redusă la filtrarea după criterii esențiale (ex: blocarea totului în afară de trafic pe portul X între două host-uri specifice). Chiar și în formă mai simplă, proiectul va atinge obiectivele educaționale, dar cu un volum de lucru mai adecvat resurselor echipei.</w:t>
      </w:r>
    </w:p>
    <w:bookmarkEnd w:id="29"/>
    <w:bookmarkStart w:id="30" w:name="bibliografie-recomandată-apa-7"/>
    <w:p>
      <w:pPr>
        <w:pStyle w:val="Heading3"/>
      </w:pPr>
      <w:r>
        <w:t>Bibliografie recomandată (APA 7)</w:t>
      </w:r>
    </w:p>
    <w:p>
      <w:pPr>
        <w:pStyle w:val="Compact"/>
        <w:numPr>
          <w:ilvl w:val="0"/>
          <w:numId w:val="1007"/>
        </w:numPr>
      </w:pPr>
      <w:r>
        <w:t>Kreutz, D., Ramos, F. M. V., Veríssimo, P. E., Rothenberg, C. E., Azodolmolky, S., &amp; Uhlig, S. (2015).</w:t>
      </w:r>
      <w:r>
        <w:t xml:space="preserve"> </w:t>
      </w:r>
      <w:r>
        <w:rPr>
          <w:i/>
          <w:iCs/>
        </w:rPr>
        <w:t>Software-Defined Networking: A complete Survey</w:t>
      </w:r>
      <w:r>
        <w:t>. IEEE Communications Surveys &amp; Tutorials, 17(1), 27-51. https://doi.org/10.1109/COMST.2014.2326417</w:t>
      </w:r>
    </w:p>
    <w:p>
      <w:pPr>
        <w:pStyle w:val="Compact"/>
        <w:numPr>
          <w:ilvl w:val="0"/>
          <w:numId w:val="1007"/>
        </w:numPr>
      </w:pPr>
      <w:r>
        <w:t>Lantz, B., Heller, B., &amp; McKeown, N. (2010).</w:t>
      </w:r>
      <w:r>
        <w:t xml:space="preserve"> </w:t>
      </w:r>
      <w:r>
        <w:rPr>
          <w:i/>
          <w:iCs/>
        </w:rPr>
        <w:t>A network in a laptop: rapid prototyping for software-defined networks</w:t>
      </w:r>
      <w:r>
        <w:t>. Proceedings of the 9th ACM SIGCOMM Workshop on Hot Topics in Networks (HotNets-IX), 19. https://doi.org/10.1145/1868447.1868466</w:t>
      </w:r>
    </w:p>
    <w:p>
      <w:pPr>
        <w:pStyle w:val="Compact"/>
        <w:numPr>
          <w:ilvl w:val="0"/>
          <w:numId w:val="1007"/>
        </w:numPr>
      </w:pPr>
      <w:r>
        <w:t>Hu, H., Han, W., Ahn, G.-J., &amp; Zhao, Z. (2014).</w:t>
      </w:r>
      <w:r>
        <w:t xml:space="preserve"> </w:t>
      </w:r>
      <w:r>
        <w:rPr>
          <w:i/>
          <w:iCs/>
        </w:rPr>
        <w:t>FlowGuard: Building solid firewalls for software-defined networks</w:t>
      </w:r>
      <w:r>
        <w:t>. In</w:t>
      </w:r>
      <w:r>
        <w:t xml:space="preserve"> </w:t>
      </w:r>
      <w:r>
        <w:rPr>
          <w:b/>
          <w:bCs/>
        </w:rPr>
        <w:t>Proceedings of the ACM SIGCOMM Workshop on Hot Topics in SDN (HotSDN ’14)</w:t>
      </w:r>
      <w:r>
        <w:t xml:space="preserve"> </w:t>
      </w:r>
      <w:r>
        <w:t>(pp. 97-102). ACM. https://doi.org/10.1145/2620728.2620749</w:t>
      </w:r>
    </w:p>
    <w:p>
      <w:pPr>
        <w:pStyle w:val="Compact"/>
        <w:numPr>
          <w:ilvl w:val="0"/>
          <w:numId w:val="1007"/>
        </w:numPr>
      </w:pPr>
      <w:r>
        <w:t>Göransson, P., Black, C., &amp; Culver, T. (2014).</w:t>
      </w:r>
      <w:r>
        <w:t xml:space="preserve"> </w:t>
      </w:r>
      <w:r>
        <w:rPr>
          <w:i/>
          <w:iCs/>
        </w:rPr>
        <w:t>Software Defined Networks: A complete Approach</w:t>
      </w:r>
      <w:r>
        <w:t>. Morgan Kaufmann Publishers.</w:t>
      </w:r>
    </w:p>
    <w:bookmarkEnd w:id="30"/>
    <w:bookmarkEnd w:id="31"/>
    <w:bookmarkStart w:id="41" w:name="Xcbb0d150eba547908acca79f96799645df36d8b"/>
    <w:p>
      <w:pPr>
        <w:pStyle w:val="Heading2"/>
      </w:pPr>
      <w:r>
        <w:t>Proiectul 2: Rețea hibridă cu Mininet și containere Docker</w:t>
      </w:r>
    </w:p>
    <w:bookmarkStart w:id="33" w:name="descriere-detaliată-1"/>
    <w:p>
      <w:pPr>
        <w:pStyle w:val="Heading3"/>
      </w:pPr>
      <w:r>
        <w:t>Descriere detaliată</w:t>
      </w:r>
    </w:p>
    <w:p>
      <w:pPr>
        <w:pStyle w:val="FirstParagraph"/>
      </w:pPr>
      <w:r>
        <w:t>Acest proiect propune construirea unei</w:t>
      </w:r>
      <w:r>
        <w:t xml:space="preserve"> </w:t>
      </w:r>
      <w:r>
        <w:rPr>
          <w:b/>
          <w:bCs/>
        </w:rPr>
        <w:t>rețele hibride</w:t>
      </w:r>
      <w:r>
        <w:t xml:space="preserve"> </w:t>
      </w:r>
      <w:r>
        <w:t>care integrează noduri containerizate Docker într-o topologie virtuală Mininet. Scopul este de a experimenta cu conectivitatea containerelor într-un mediu de rețea personalizat și de a explora modul în care aplicațiile containerizate comunică peste rețea. Practic, se va extinde funcționalitatea Mininet prin utilizarea unei platforme precum</w:t>
      </w:r>
      <w:r>
        <w:t xml:space="preserve"> </w:t>
      </w:r>
      <w:r>
        <w:rPr>
          <w:b/>
          <w:bCs/>
        </w:rPr>
        <w:t>Containernet</w:t>
      </w:r>
      <w:r>
        <w:t xml:space="preserve"> </w:t>
      </w:r>
      <w:r>
        <w:t>(o versiune extinsă a Mininet care suportă containere Docker ca host-uri)</w:t>
      </w:r>
      <w:hyperlink r:id="rId32">
        <w:r>
          <w:rPr>
            <w:rStyle w:val="Hyperlink"/>
          </w:rPr>
          <w:t xml:space="preserve">[3]</w:t>
        </w:r>
      </w:hyperlink>
      <w:r>
        <w:t>. Astfel, unele noduri din topologia emulată nu vor fi simple host-uri Linux generice, ci</w:t>
      </w:r>
      <w:r>
        <w:t xml:space="preserve"> </w:t>
      </w:r>
      <w:r>
        <w:rPr>
          <w:b/>
          <w:bCs/>
        </w:rPr>
        <w:t>containere Docker</w:t>
      </w:r>
      <w:r>
        <w:t xml:space="preserve"> </w:t>
      </w:r>
      <w:r>
        <w:t>care rulează servicii reale (de exemplu, un server web Nginx sau o bază de date MySQL).</w:t>
      </w:r>
    </w:p>
    <w:p>
      <w:pPr>
        <w:pStyle w:val="BodyText"/>
      </w:pPr>
      <w:r>
        <w:t>Scenariul concret al proiectului ar putea fi simularea unei mici</w:t>
      </w:r>
      <w:r>
        <w:t xml:space="preserve"> </w:t>
      </w:r>
      <w:r>
        <w:rPr>
          <w:b/>
          <w:bCs/>
        </w:rPr>
        <w:t>infrastructuri de microservicii</w:t>
      </w:r>
      <w:r>
        <w:t>: de pildă, un container rulează un serviciu web, alt container rulează un serviciu de baze de date, iar alte containere acționează ca clienți. Aceste containere sunt interconectate prin switch-uri virtuale în Mininet, permițând controlul detaliat al topologiei (de exemplu, putem insera un router virtual între servicii pentru a testa latența sau putem limita banda între containere). Proiectul va demonstra cum se configurează rețeaua Docker (bridge, interfețe virtuale) în contextul Mininet și cum pot fi orchestrate containerele în cadrul unei rețele personalizate. De asemenea, oferă ocazia de a testa</w:t>
      </w:r>
      <w:r>
        <w:t xml:space="preserve"> </w:t>
      </w:r>
      <w:r>
        <w:rPr>
          <w:b/>
          <w:bCs/>
        </w:rPr>
        <w:t>comunicarea inter-container</w:t>
      </w:r>
      <w:r>
        <w:t xml:space="preserve"> </w:t>
      </w:r>
      <w:r>
        <w:t>în condiții variate (ex. restricții de rețea, latență simulată, pierdere de pachete) și de a observa performanța. Rezultatul final va fi o platformă de test reproductibilă, care combină flexibilitatea Mininet cu realismul containerelor, utilă pentru prototiparea serviciilor distribuite.</w:t>
      </w:r>
    </w:p>
    <w:bookmarkEnd w:id="33"/>
    <w:bookmarkStart w:id="34" w:name="obiective-de-învățare-1"/>
    <w:p>
      <w:pPr>
        <w:pStyle w:val="Heading3"/>
      </w:pPr>
      <w:r>
        <w:t>Obiective de învățare</w:t>
      </w:r>
    </w:p>
    <w:p>
      <w:pPr>
        <w:pStyle w:val="Compact"/>
        <w:numPr>
          <w:ilvl w:val="0"/>
          <w:numId w:val="1008"/>
        </w:numPr>
      </w:pPr>
      <w:r>
        <w:t>Înțelegerea modului în care</w:t>
      </w:r>
      <w:r>
        <w:t xml:space="preserve"> </w:t>
      </w:r>
      <w:r>
        <w:rPr>
          <w:b/>
          <w:bCs/>
        </w:rPr>
        <w:t>containerele Docker</w:t>
      </w:r>
      <w:r>
        <w:t xml:space="preserve"> </w:t>
      </w:r>
      <w:r>
        <w:t>se conectează în rețea (bridge networks, veth pairs, etc.) și modul de integrare a acestora într-o topologie personalizată.</w:t>
      </w:r>
    </w:p>
    <w:p>
      <w:pPr>
        <w:pStyle w:val="Compact"/>
        <w:numPr>
          <w:ilvl w:val="0"/>
          <w:numId w:val="1008"/>
        </w:numPr>
      </w:pPr>
      <w:r>
        <w:t>Familiarizarea cu conceptul de</w:t>
      </w:r>
      <w:r>
        <w:t xml:space="preserve"> </w:t>
      </w:r>
      <w:r>
        <w:rPr>
          <w:b/>
          <w:bCs/>
        </w:rPr>
        <w:t>virtualizare la nivel de container</w:t>
      </w:r>
      <w:r>
        <w:t xml:space="preserve"> </w:t>
      </w:r>
      <w:r>
        <w:t>versus virtualizare de rețea (Mininet) și explorarea beneficiilor integrării lor.</w:t>
      </w:r>
    </w:p>
    <w:p>
      <w:pPr>
        <w:pStyle w:val="Compact"/>
        <w:numPr>
          <w:ilvl w:val="0"/>
          <w:numId w:val="1008"/>
        </w:numPr>
      </w:pPr>
      <w:r>
        <w:t>Dezvoltarea abilităților de configurare a</w:t>
      </w:r>
      <w:r>
        <w:t xml:space="preserve"> </w:t>
      </w:r>
      <w:r>
        <w:rPr>
          <w:b/>
          <w:bCs/>
        </w:rPr>
        <w:t>ambiențelor de rețea complexe</w:t>
      </w:r>
      <w:r>
        <w:t>, care imită scenarii reale de microservicii, într-un mediu controlat de laborator.</w:t>
      </w:r>
    </w:p>
    <w:p>
      <w:pPr>
        <w:pStyle w:val="Compact"/>
        <w:numPr>
          <w:ilvl w:val="0"/>
          <w:numId w:val="1008"/>
        </w:numPr>
      </w:pPr>
      <w:r>
        <w:t>Măsurarea și analizarea</w:t>
      </w:r>
      <w:r>
        <w:t xml:space="preserve"> </w:t>
      </w:r>
      <w:r>
        <w:rPr>
          <w:b/>
          <w:bCs/>
        </w:rPr>
        <w:t>performanței rețelei containerizate</w:t>
      </w:r>
      <w:r>
        <w:t>: latență, debit (throughput), comportament în condiții de pierdere a pachetelor, etc., utilizând instrumente de test (iperf, ping, Apache Benchmark pentru HTTP, etc.).</w:t>
      </w:r>
    </w:p>
    <w:p>
      <w:pPr>
        <w:pStyle w:val="Compact"/>
        <w:numPr>
          <w:ilvl w:val="0"/>
          <w:numId w:val="1008"/>
        </w:numPr>
      </w:pPr>
      <w:r>
        <w:t>Consolidarea cunoștințelor despre protocoale (TCP/IP) prin observarea lor în comunicația reală a aplicațiilor containerizate în rețeaua simulată.</w:t>
      </w:r>
    </w:p>
    <w:bookmarkEnd w:id="34"/>
    <w:bookmarkStart w:id="35" w:name="concepte-abordate-1"/>
    <w:p>
      <w:pPr>
        <w:pStyle w:val="Heading3"/>
      </w:pPr>
      <w:r>
        <w:t>Concepte abordate</w:t>
      </w:r>
    </w:p>
    <w:p>
      <w:pPr>
        <w:pStyle w:val="Compact"/>
        <w:numPr>
          <w:ilvl w:val="0"/>
          <w:numId w:val="1009"/>
        </w:numPr>
      </w:pPr>
      <w:r>
        <w:rPr>
          <w:b/>
          <w:bCs/>
        </w:rPr>
        <w:t>Rețele virtualizate</w:t>
      </w:r>
      <w:r>
        <w:t xml:space="preserve"> </w:t>
      </w:r>
      <w:r>
        <w:t>– folosirea Mininet pentru a crea rețele virtuale personalizate (nivel 2/3) cu parametri controlați (topologie, bandwidth, delay).</w:t>
      </w:r>
    </w:p>
    <w:p>
      <w:pPr>
        <w:pStyle w:val="Compact"/>
        <w:numPr>
          <w:ilvl w:val="0"/>
          <w:numId w:val="1009"/>
        </w:numPr>
      </w:pPr>
      <w:r>
        <w:rPr>
          <w:b/>
          <w:bCs/>
        </w:rPr>
        <w:t>Containere Docker</w:t>
      </w:r>
      <w:r>
        <w:t xml:space="preserve"> </w:t>
      </w:r>
      <w:r>
        <w:t>– noțiuni de containerizare, imagini Docker, rețeaua implicită a containerelor (bridge Docker) vs. rețele personalizate.</w:t>
      </w:r>
    </w:p>
    <w:p>
      <w:pPr>
        <w:pStyle w:val="Compact"/>
        <w:numPr>
          <w:ilvl w:val="0"/>
          <w:numId w:val="1009"/>
        </w:numPr>
      </w:pPr>
      <w:r>
        <w:rPr>
          <w:b/>
          <w:bCs/>
        </w:rPr>
        <w:t>Integrarea containerelor în rețea</w:t>
      </w:r>
      <w:r>
        <w:t xml:space="preserve"> </w:t>
      </w:r>
      <w:r>
        <w:t>– conectarea containerelor la switch-urile Mininet prin interfețe virtuale, utilizarea Containernet sau configurare manuală cu veth pairs.</w:t>
      </w:r>
    </w:p>
    <w:p>
      <w:pPr>
        <w:pStyle w:val="Compact"/>
        <w:numPr>
          <w:ilvl w:val="0"/>
          <w:numId w:val="1009"/>
        </w:numPr>
      </w:pPr>
      <w:r>
        <w:rPr>
          <w:b/>
          <w:bCs/>
        </w:rPr>
        <w:t>Protocoale de comunicație client-server</w:t>
      </w:r>
      <w:r>
        <w:t xml:space="preserve"> </w:t>
      </w:r>
      <w:r>
        <w:t>– exemplificate de serviciile rulate în containere (HTTP pentru web, SQL pentru DB, etc.), plus mecanisme de rezoluție DNS interne Docker, dacă e cazul.</w:t>
      </w:r>
    </w:p>
    <w:p>
      <w:pPr>
        <w:pStyle w:val="Compact"/>
        <w:numPr>
          <w:ilvl w:val="0"/>
          <w:numId w:val="1009"/>
        </w:numPr>
      </w:pPr>
      <w:r>
        <w:rPr>
          <w:b/>
          <w:bCs/>
        </w:rPr>
        <w:t>Testare și monitorizare de rețea</w:t>
      </w:r>
      <w:r>
        <w:t xml:space="preserve"> </w:t>
      </w:r>
      <w:r>
        <w:t>– folosirea de utilitare (tcpdump, iperf, ab - Apache Benchmark) pentru a genera trafic și a colecta date de performanță.</w:t>
      </w:r>
    </w:p>
    <w:bookmarkEnd w:id="35"/>
    <w:bookmarkStart w:id="36" w:name="tehnologii-implicate-1"/>
    <w:p>
      <w:pPr>
        <w:pStyle w:val="Heading3"/>
      </w:pPr>
      <w:r>
        <w:t>Tehnologii implicate</w:t>
      </w:r>
    </w:p>
    <w:p>
      <w:pPr>
        <w:pStyle w:val="Compact"/>
        <w:numPr>
          <w:ilvl w:val="0"/>
          <w:numId w:val="1010"/>
        </w:numPr>
      </w:pPr>
      <w:r>
        <w:rPr>
          <w:b/>
          <w:bCs/>
        </w:rPr>
        <w:t>Mininet/Containernet</w:t>
      </w:r>
      <w:r>
        <w:t xml:space="preserve"> </w:t>
      </w:r>
      <w:r>
        <w:t>– platforma de emulare a rețelei. Containernet extinde Mininet pentru a suporta containere Docker ca noduri.</w:t>
      </w:r>
    </w:p>
    <w:p>
      <w:pPr>
        <w:pStyle w:val="Compact"/>
        <w:numPr>
          <w:ilvl w:val="0"/>
          <w:numId w:val="1010"/>
        </w:numPr>
      </w:pPr>
      <w:r>
        <w:rPr>
          <w:b/>
          <w:bCs/>
        </w:rPr>
        <w:t>Docker</w:t>
      </w:r>
      <w:r>
        <w:t xml:space="preserve"> </w:t>
      </w:r>
      <w:r>
        <w:t>– pentru a crea containere ce rulează servicii (imagini de Linux cu aplicațiile necesare). Vor fi utilizate comenzi Docker Compose sau Docker CLI pentru gestionarea containerelor.</w:t>
      </w:r>
    </w:p>
    <w:p>
      <w:pPr>
        <w:pStyle w:val="Compact"/>
        <w:numPr>
          <w:ilvl w:val="0"/>
          <w:numId w:val="1010"/>
        </w:numPr>
      </w:pPr>
      <w:r>
        <w:rPr>
          <w:b/>
          <w:bCs/>
        </w:rPr>
        <w:t>Python</w:t>
      </w:r>
      <w:r>
        <w:t xml:space="preserve"> </w:t>
      </w:r>
      <w:r>
        <w:t>– limbaj folosit pentru a orchestra scenariul (Mininet are API Python; se poate scrie un script Python care construiește topologia, lansează containere și configurează legăturile).</w:t>
      </w:r>
    </w:p>
    <w:p>
      <w:pPr>
        <w:pStyle w:val="Compact"/>
        <w:numPr>
          <w:ilvl w:val="0"/>
          <w:numId w:val="1010"/>
        </w:numPr>
      </w:pPr>
      <w:r>
        <w:rPr>
          <w:b/>
          <w:bCs/>
        </w:rPr>
        <w:t>Linux networking tools</w:t>
      </w:r>
      <w:r>
        <w:t xml:space="preserve"> </w:t>
      </w:r>
      <w:r>
        <w:t>–</w:t>
      </w:r>
      <w:r>
        <w:t xml:space="preserve"> </w:t>
      </w:r>
      <w:r>
        <w:rPr>
          <w:rStyle w:val="VerbatimChar"/>
        </w:rPr>
        <w:t>tc</w:t>
      </w:r>
      <w:r>
        <w:t xml:space="preserve"> </w:t>
      </w:r>
      <w:r>
        <w:t>(Traffic Control) pentru a induce latență/pierderea de pachete pe linkuri dacă se dorește,</w:t>
      </w:r>
      <w:r>
        <w:t xml:space="preserve"> </w:t>
      </w:r>
      <w:r>
        <w:rPr>
          <w:rStyle w:val="VerbatimChar"/>
        </w:rPr>
        <w:t>brctl</w:t>
      </w:r>
      <w:r>
        <w:t>/</w:t>
      </w:r>
      <w:r>
        <w:rPr>
          <w:rStyle w:val="VerbatimChar"/>
        </w:rPr>
        <w:t>ovs-vsctl</w:t>
      </w:r>
      <w:r>
        <w:t xml:space="preserve"> </w:t>
      </w:r>
      <w:r>
        <w:t>pentru configurări fine ale bridge-urilor (dacă e cazul la nivel jos).</w:t>
      </w:r>
    </w:p>
    <w:p>
      <w:pPr>
        <w:pStyle w:val="Compact"/>
        <w:numPr>
          <w:ilvl w:val="0"/>
          <w:numId w:val="1010"/>
        </w:numPr>
      </w:pPr>
      <w:r>
        <w:rPr>
          <w:b/>
          <w:bCs/>
        </w:rPr>
        <w:t>Servicii de test</w:t>
      </w:r>
      <w:r>
        <w:t xml:space="preserve"> </w:t>
      </w:r>
      <w:r>
        <w:t>– ex: server HTTP (Nginx/Apache în container), server de bază de date (MySQL/PostgreSQL), plus clienți (curl, wget, scripturi Python) pentru a genera trafic de test.</w:t>
      </w:r>
    </w:p>
    <w:bookmarkEnd w:id="36"/>
    <w:bookmarkStart w:id="37" w:name="Xba14bc2ea3260fb89a662cf4277555805e701da"/>
    <w:p>
      <w:pPr>
        <w:pStyle w:val="Heading3"/>
      </w:pPr>
      <w:r>
        <w:t>Legătura cu temele din săptămânile cursului</w:t>
      </w:r>
    </w:p>
    <w:p>
      <w:pPr>
        <w:pStyle w:val="Compact"/>
        <w:numPr>
          <w:ilvl w:val="0"/>
          <w:numId w:val="1011"/>
        </w:numPr>
      </w:pPr>
      <w:r>
        <w:rPr>
          <w:b/>
          <w:bCs/>
        </w:rPr>
        <w:t>Săptămâna 10:</w:t>
      </w:r>
      <w:r>
        <w:t xml:space="preserve"> </w:t>
      </w:r>
      <w:r>
        <w:t>Virtualizare de rețea – proiectul combină virtualizarea rețelei (Mininet) cu virtualizarea containerelor (Docker), extinzând conceptele discutate în curs (vezi fișierul</w:t>
      </w:r>
      <w:r>
        <w:t xml:space="preserve"> </w:t>
      </w:r>
      <w:r>
        <w:rPr>
          <w:i/>
          <w:iCs/>
        </w:rPr>
        <w:t>„Virtualizare și Cloud”</w:t>
      </w:r>
      <w:r>
        <w:t xml:space="preserve"> </w:t>
      </w:r>
      <w:r>
        <w:t>din arhiva WEEK10).</w:t>
      </w:r>
    </w:p>
    <w:p>
      <w:pPr>
        <w:pStyle w:val="Compact"/>
        <w:numPr>
          <w:ilvl w:val="0"/>
          <w:numId w:val="1011"/>
        </w:numPr>
      </w:pPr>
      <w:r>
        <w:rPr>
          <w:b/>
          <w:bCs/>
        </w:rPr>
        <w:t>Săptămâna 11:</w:t>
      </w:r>
      <w:r>
        <w:t xml:space="preserve"> </w:t>
      </w:r>
      <w:r>
        <w:t>Rețele de containere și Docker – se aplică direct cunoștințele despre rețelele containerelor Docker (bridge, overlay) prezentate în săptămâna 11 (ex. laboratorul</w:t>
      </w:r>
      <w:r>
        <w:t xml:space="preserve"> </w:t>
      </w:r>
      <w:r>
        <w:rPr>
          <w:i/>
          <w:iCs/>
        </w:rPr>
        <w:t>„Docker Networking”</w:t>
      </w:r>
      <w:r>
        <w:t xml:space="preserve"> </w:t>
      </w:r>
      <w:r>
        <w:t>din arhivă), integrând containere în topologia Mininet.</w:t>
      </w:r>
    </w:p>
    <w:p>
      <w:pPr>
        <w:pStyle w:val="Compact"/>
        <w:numPr>
          <w:ilvl w:val="0"/>
          <w:numId w:val="1011"/>
        </w:numPr>
      </w:pPr>
      <w:r>
        <w:rPr>
          <w:b/>
          <w:bCs/>
        </w:rPr>
        <w:t>Săptămâna 5:</w:t>
      </w:r>
      <w:r>
        <w:t xml:space="preserve"> </w:t>
      </w:r>
      <w:r>
        <w:t>Adresare IP – definirea adreselor IP pentru containere în rețeaua Mininet cere înțelegerea subrețelelor (similar cu exercițiile din Week5 privind configurarea adreselor IP manual pentru noduri).</w:t>
      </w:r>
    </w:p>
    <w:p>
      <w:pPr>
        <w:pStyle w:val="Compact"/>
        <w:numPr>
          <w:ilvl w:val="0"/>
          <w:numId w:val="1011"/>
        </w:numPr>
      </w:pPr>
      <w:r>
        <w:rPr>
          <w:b/>
          <w:bCs/>
        </w:rPr>
        <w:t>Săptămâna 8:</w:t>
      </w:r>
      <w:r>
        <w:t xml:space="preserve"> </w:t>
      </w:r>
      <w:r>
        <w:t>Protocoale de aplicație – rularea unui serviciu web și a unei baze de date în containere atinge conceptele discutate în curs despre protocoale de nivel aplicație (HTTP, SQL over TCP etc.) și modul lor de funcționare în rețea.</w:t>
      </w:r>
    </w:p>
    <w:bookmarkEnd w:id="37"/>
    <w:bookmarkStart w:id="38" w:name="etapele-proiectului-1"/>
    <w:p>
      <w:pPr>
        <w:pStyle w:val="Heading3"/>
      </w:pPr>
      <w:r>
        <w:t>Etapele proiectului</w:t>
      </w:r>
    </w:p>
    <w:p>
      <w:pPr>
        <w:pStyle w:val="Compact"/>
        <w:numPr>
          <w:ilvl w:val="0"/>
          <w:numId w:val="1012"/>
        </w:numPr>
      </w:pPr>
      <w:r>
        <w:rPr>
          <w:b/>
          <w:bCs/>
        </w:rPr>
        <w:t>Etapa 1 (Săptămâna 5)</w:t>
      </w:r>
      <w:r>
        <w:t xml:space="preserve"> </w:t>
      </w:r>
      <w:r>
        <w:t>–</w:t>
      </w:r>
      <w:r>
        <w:t xml:space="preserve"> </w:t>
      </w:r>
      <w:r>
        <w:rPr>
          <w:b/>
          <w:bCs/>
        </w:rPr>
        <w:t>Planificare și setup inițial:</w:t>
      </w:r>
      <w:r>
        <w:t xml:space="preserve"> </w:t>
      </w:r>
      <w:r>
        <w:t>Investigarea modului în care Containernet (sau alternativa manuală) permite integrarea containerelor în Mininet. Alegerea unui</w:t>
      </w:r>
      <w:r>
        <w:t xml:space="preserve"> </w:t>
      </w:r>
      <w:r>
        <w:rPr>
          <w:b/>
          <w:bCs/>
        </w:rPr>
        <w:t>scenariu de utilizare</w:t>
      </w:r>
      <w:r>
        <w:t xml:space="preserve"> </w:t>
      </w:r>
      <w:r>
        <w:t>– de exemplu, aplicație web cu 2-3 microservicii. Se vor defini rolurile containerelor (ex: container A – server web, container B – bază de date, container C – client simulând utilizatorul).</w:t>
      </w:r>
      <w:r>
        <w:t xml:space="preserve"> </w:t>
      </w:r>
      <w:r>
        <w:rPr>
          <w:i/>
          <w:iCs/>
        </w:rPr>
        <w:t>Livrabil:</w:t>
      </w:r>
      <w:r>
        <w:t xml:space="preserve"> </w:t>
      </w:r>
      <w:r>
        <w:t>document de design ce include diagrama topologiei rețelei (arată switch-urile, containerele și legăturile dintre ele, plus subrețelele/IP-urile alocate fiecărui container), precum și pașii de configurare a mediului (versiuni de Mininet/Containernet, imagini Docker ce vor fi folosite sau create). Se va pregăti mediul de dezvoltare: instalarea Mininet/Containernet și crearea unui repository pentru proiect (cu eventuale Dockerfile-uri sau un</w:t>
      </w:r>
      <w:r>
        <w:t xml:space="preserve"> </w:t>
      </w:r>
      <w:r>
        <w:rPr>
          <w:rStyle w:val="VerbatimChar"/>
        </w:rPr>
        <w:t>docker-compose.yml</w:t>
      </w:r>
      <w:r>
        <w:t xml:space="preserve"> </w:t>
      </w:r>
      <w:r>
        <w:t>de bază).</w:t>
      </w:r>
    </w:p>
    <w:p>
      <w:pPr>
        <w:pStyle w:val="Compact"/>
        <w:numPr>
          <w:ilvl w:val="0"/>
          <w:numId w:val="1012"/>
        </w:numPr>
      </w:pPr>
      <w:r>
        <w:rPr>
          <w:b/>
          <w:bCs/>
        </w:rPr>
        <w:t>Etapa 2 (Săptămâna 9)</w:t>
      </w:r>
      <w:r>
        <w:t xml:space="preserve"> </w:t>
      </w:r>
      <w:r>
        <w:t>–</w:t>
      </w:r>
      <w:r>
        <w:t xml:space="preserve"> </w:t>
      </w:r>
      <w:r>
        <w:rPr>
          <w:b/>
          <w:bCs/>
        </w:rPr>
        <w:t>Implementare parțială:</w:t>
      </w:r>
      <w:r>
        <w:t xml:space="preserve"> </w:t>
      </w:r>
      <w:r>
        <w:t>Construirea efectivă a topologiei și rularea containerelor. Se poate realiza un script Python care pornește Mininet, adaugă noduri de tip Docker container (folosind API-ul Containernet) și configurează conexiunile. Se vor crea sau descărca imaginile Docker necesare (de exemplu, o imagine cu serverul web configurat). Se testează comunicarea de bază: de exemplu, clientul din container C face o cerere HTTP către containerul A (server web) – pachetul traversează rețeaua Mininet și răspunsul ajunge înapoi.</w:t>
      </w:r>
      <w:r>
        <w:t xml:space="preserve"> </w:t>
      </w:r>
      <w:r>
        <w:rPr>
          <w:i/>
          <w:iCs/>
        </w:rPr>
        <w:t>Livrabil:</w:t>
      </w:r>
      <w:r>
        <w:t xml:space="preserve"> </w:t>
      </w:r>
      <w:r>
        <w:t>codul sursă al scriptului de configurare a rețelei (în repository), fișierele Dockerfile sau compose pentru definirea containerelor, și un jurnal de teste inițiale (loguri care arată că containerele se pingăsc reciproc, că serverul web răspunde la cereri din partea clientului etc.).</w:t>
      </w:r>
    </w:p>
    <w:p>
      <w:pPr>
        <w:pStyle w:val="Compact"/>
        <w:numPr>
          <w:ilvl w:val="0"/>
          <w:numId w:val="1012"/>
        </w:numPr>
      </w:pPr>
      <w:r>
        <w:rPr>
          <w:b/>
          <w:bCs/>
        </w:rPr>
        <w:t>Etapa 3 (Săptămâna 13)</w:t>
      </w:r>
      <w:r>
        <w:t xml:space="preserve"> </w:t>
      </w:r>
      <w:r>
        <w:t>–</w:t>
      </w:r>
      <w:r>
        <w:t xml:space="preserve"> </w:t>
      </w:r>
      <w:r>
        <w:rPr>
          <w:b/>
          <w:bCs/>
        </w:rPr>
        <w:t>Experimente și finalizare:</w:t>
      </w:r>
      <w:r>
        <w:t xml:space="preserve"> </w:t>
      </w:r>
      <w:r>
        <w:t>Introducerea de</w:t>
      </w:r>
      <w:r>
        <w:t xml:space="preserve"> </w:t>
      </w:r>
      <w:r>
        <w:rPr>
          <w:b/>
          <w:bCs/>
        </w:rPr>
        <w:t>scenarii de test</w:t>
      </w:r>
      <w:r>
        <w:t xml:space="preserve"> </w:t>
      </w:r>
      <w:r>
        <w:t>mai complexe și colectarea rezultatelor. De exemplu, măsurarea timpului de răspuns al serviciului web din container A pentru diferite dimensiuni de trafic sau sub diferite întârzieri simulate pe legătura către client. Se pot aplica limite de bandă sau latență pe legăturile din Mininet pentru a vedea impactul asupra performanței aplicației distribuite. Totodată, se va asigura robusteză: containerele pornesc în ordinea corectă, dacă un container este repornit, rețeaua încă funcționează etc.</w:t>
      </w:r>
      <w:r>
        <w:t xml:space="preserve"> </w:t>
      </w:r>
      <w:r>
        <w:rPr>
          <w:i/>
          <w:iCs/>
        </w:rPr>
        <w:t>Livrabil:</w:t>
      </w:r>
      <w:r>
        <w:t xml:space="preserve"> </w:t>
      </w:r>
      <w:r>
        <w:t>codul final (script Python, configurații) însoțit de documentație (README cu instrucțiuni clare de rulare a experimentului de către oricine), grafică/diagrama actualizată a topologiei finale și un</w:t>
      </w:r>
      <w:r>
        <w:t xml:space="preserve"> </w:t>
      </w:r>
      <w:r>
        <w:rPr>
          <w:b/>
          <w:bCs/>
        </w:rPr>
        <w:t>raport de experimentare</w:t>
      </w:r>
      <w:r>
        <w:t>. Raportul va include descrierea testelor efectuate, metricile culese (latență, throughput, timpi de răspuns) sub formă de tabele/grafice, plus discuții. Se vor evidenția eventualele probleme întâlnite și soluțiile adoptate.</w:t>
      </w:r>
    </w:p>
    <w:p>
      <w:pPr>
        <w:pStyle w:val="Compact"/>
        <w:numPr>
          <w:ilvl w:val="0"/>
          <w:numId w:val="1012"/>
        </w:numPr>
      </w:pPr>
      <w:r>
        <w:rPr>
          <w:b/>
          <w:bCs/>
        </w:rPr>
        <w:t>Etapa 4 (Săptămâna 14)</w:t>
      </w:r>
      <w:r>
        <w:t xml:space="preserve"> </w:t>
      </w:r>
      <w:r>
        <w:t>–</w:t>
      </w:r>
      <w:r>
        <w:t xml:space="preserve"> </w:t>
      </w:r>
      <w:r>
        <w:rPr>
          <w:b/>
          <w:bCs/>
        </w:rPr>
        <w:t>Prezentare finală:</w:t>
      </w:r>
      <w:r>
        <w:t xml:space="preserve"> </w:t>
      </w:r>
      <w:r>
        <w:t>Prezentarea va sublinia arhitectura hibridă a rețelei create, modul de integrare Docker–Mininet și rezultatele cheie ale experimentelor. Se va realiza o demonstrație: de exemplu, accesarea serviciului web din containerul A de către containerul C, cu monitorizarea traficului în direct (folosind ping sau ab pentru a arăta latența și throughput-ul).</w:t>
      </w:r>
      <w:r>
        <w:t xml:space="preserve"> </w:t>
      </w:r>
      <w:r>
        <w:rPr>
          <w:i/>
          <w:iCs/>
        </w:rPr>
        <w:t>Livrabil:</w:t>
      </w:r>
      <w:r>
        <w:t xml:space="preserve"> </w:t>
      </w:r>
      <w:r>
        <w:t>slide-urile prezentării și un demo live (sau înregistrat) care să ilustreze funcționalitatea rețelei hibride și eventual diferențele față de o configurație clasică.</w:t>
      </w:r>
    </w:p>
    <w:bookmarkEnd w:id="38"/>
    <w:bookmarkStart w:id="39" w:name="X7788cca18be833e6e3093a0c69d5ecb6e1aa448"/>
    <w:p>
      <w:pPr>
        <w:pStyle w:val="Heading3"/>
      </w:pPr>
      <w:r>
        <w:t>Extensii posibile pentru echipe de 3 vs. 2/1 studenți</w:t>
      </w:r>
    </w:p>
    <w:p>
      <w:pPr>
        <w:pStyle w:val="Compact"/>
        <w:numPr>
          <w:ilvl w:val="0"/>
          <w:numId w:val="1013"/>
        </w:numPr>
      </w:pPr>
      <w:r>
        <w:t>Pentru</w:t>
      </w:r>
      <w:r>
        <w:t xml:space="preserve"> </w:t>
      </w:r>
      <w:r>
        <w:rPr>
          <w:b/>
          <w:bCs/>
        </w:rPr>
        <w:t>echipele de 3</w:t>
      </w:r>
      <w:r>
        <w:t>: proiectul se poate extinde prin creșterea complexității topologiei și a serviciilor. De exemplu, se pot lansa mai multe instanțe de containere pentru scalare (simulând un cluster de microservicii) și implementa un</w:t>
      </w:r>
      <w:r>
        <w:t xml:space="preserve"> </w:t>
      </w:r>
      <w:r>
        <w:rPr>
          <w:b/>
          <w:bCs/>
        </w:rPr>
        <w:t>load-balancer</w:t>
      </w:r>
      <w:r>
        <w:t xml:space="preserve"> </w:t>
      </w:r>
      <w:r>
        <w:t>în rețea care distribuie traficul între ele. O altă extensie ar fi integrarea unui orchestrator simplu (ex. Docker Compose sau chiar Kubernetes</w:t>
      </w:r>
      <w:r>
        <w:t xml:space="preserve"> </w:t>
      </w:r>
      <w:r>
        <w:rPr>
          <w:i/>
          <w:iCs/>
        </w:rPr>
        <w:t>minikube</w:t>
      </w:r>
      <w:r>
        <w:t xml:space="preserve"> </w:t>
      </w:r>
      <w:r>
        <w:t>dacă se dorește un challenge suplimentar) pentru a gestiona containerele la scară mai mare. Tot pentru echipe mai mari, s-ar putea monitoriza resursele (CPU, memorie) consumate de containere sub sarcină și include analiza acestor date în raport.</w:t>
      </w:r>
    </w:p>
    <w:p>
      <w:pPr>
        <w:pStyle w:val="Compact"/>
        <w:numPr>
          <w:ilvl w:val="0"/>
          <w:numId w:val="1013"/>
        </w:numPr>
      </w:pPr>
      <w:r>
        <w:t>Pentru</w:t>
      </w:r>
      <w:r>
        <w:t xml:space="preserve"> </w:t>
      </w:r>
      <w:r>
        <w:rPr>
          <w:b/>
          <w:bCs/>
        </w:rPr>
        <w:t>echipe mai mici (2 sau 1 student)</w:t>
      </w:r>
      <w:r>
        <w:t>: se recomandă limitarea numărului de servicii/container la cele esențiale (de exemplu doar 2 containere care comunică direct) și evitarea configurărilor foarte complicate de rețea. Un singur switch și o singură subrețea pot fi suficiente. se poate reduce amploarea testelor de performanță – de pildă, evaluarea se poate face doar calitativ (se vede că comunicarea are loc) și cu câteva măsurători simple de timp de răspuns, fără a intra în optimizări avansate. Astfel, încă se demonstrează integrarea Docker-Mininet, dar volumul de muncă rămâne gestionabil.</w:t>
      </w:r>
    </w:p>
    <w:bookmarkEnd w:id="39"/>
    <w:bookmarkStart w:id="40" w:name="bibliografie-recomandată-apa-7-1"/>
    <w:p>
      <w:pPr>
        <w:pStyle w:val="Heading3"/>
      </w:pPr>
      <w:r>
        <w:t>Bibliografie recomandată (APA 7)</w:t>
      </w:r>
    </w:p>
    <w:p>
      <w:pPr>
        <w:pStyle w:val="Compact"/>
        <w:numPr>
          <w:ilvl w:val="0"/>
          <w:numId w:val="1014"/>
        </w:numPr>
      </w:pPr>
      <w:r>
        <w:t>Dupont, C., &amp; Qu, C. (2018).</w:t>
      </w:r>
      <w:r>
        <w:t xml:space="preserve"> </w:t>
      </w:r>
      <w:r>
        <w:rPr>
          <w:i/>
          <w:iCs/>
        </w:rPr>
        <w:t>Containernet: A Network Emulator with Docker Support for SDN Experimentation</w:t>
      </w:r>
      <w:r>
        <w:t>. In</w:t>
      </w:r>
      <w:r>
        <w:t xml:space="preserve"> </w:t>
      </w:r>
      <w:r>
        <w:rPr>
          <w:b/>
          <w:bCs/>
        </w:rPr>
        <w:t>Proceedings of the IEEE Conference on Network Function Virtualization and Software Defined Networks (NFV-SDN)</w:t>
      </w:r>
      <w:r>
        <w:t xml:space="preserve"> </w:t>
      </w:r>
      <w:r>
        <w:t>(pp. 1-2). (Containernet – introducere și utilizare practică)</w:t>
      </w:r>
    </w:p>
    <w:p>
      <w:pPr>
        <w:pStyle w:val="Compact"/>
        <w:numPr>
          <w:ilvl w:val="0"/>
          <w:numId w:val="1014"/>
        </w:numPr>
      </w:pPr>
      <w:r>
        <w:t>Hausenblas, M. (2018).</w:t>
      </w:r>
      <w:r>
        <w:t xml:space="preserve"> </w:t>
      </w:r>
      <w:r>
        <w:rPr>
          <w:i/>
          <w:iCs/>
        </w:rPr>
        <w:t>Container Networking: From Docker to Kubernetes</w:t>
      </w:r>
      <w:r>
        <w:t>. O’Reilly Media. (prezentare a conceptelor de rețele pentru containere Docker și integrarea în infrastructuri cloud)</w:t>
      </w:r>
    </w:p>
    <w:p>
      <w:pPr>
        <w:pStyle w:val="Compact"/>
        <w:numPr>
          <w:ilvl w:val="0"/>
          <w:numId w:val="1014"/>
        </w:numPr>
      </w:pPr>
      <w:r>
        <w:t>Merkel, D. (2014).</w:t>
      </w:r>
      <w:r>
        <w:t xml:space="preserve"> </w:t>
      </w:r>
      <w:r>
        <w:rPr>
          <w:i/>
          <w:iCs/>
        </w:rPr>
        <w:t>Docker: Lightweight Linux Containers for Consistent Development and Deployment</w:t>
      </w:r>
      <w:r>
        <w:t>. Linux Journal, 2014(239), Articol 2. (introducere în containerizarea Docker și avantajele sale în medii de dezvoltare)</w:t>
      </w:r>
    </w:p>
    <w:p>
      <w:pPr>
        <w:pStyle w:val="Compact"/>
        <w:numPr>
          <w:ilvl w:val="0"/>
          <w:numId w:val="1014"/>
        </w:numPr>
      </w:pPr>
      <w:r>
        <w:t>Alwahibee, A., Köpsel, A., &amp; Karl, H. (2019).</w:t>
      </w:r>
      <w:r>
        <w:t xml:space="preserve"> </w:t>
      </w:r>
      <w:r>
        <w:rPr>
          <w:i/>
          <w:iCs/>
        </w:rPr>
        <w:t>A Performance Evaluation of Container Networking</w:t>
      </w:r>
      <w:r>
        <w:t>. IEEE Transactions on Network and Service Management, 16(4), 1550-1563. https://doi.org/10.1109/TNSM.2019.2947599 (lucrare academică ce evaluează performanța rețelelor containerizate, relevantă pentru teste de performanță)</w:t>
      </w:r>
    </w:p>
    <w:p>
      <w:pPr>
        <w:pStyle w:val="Compact"/>
        <w:numPr>
          <w:ilvl w:val="0"/>
          <w:numId w:val="1014"/>
        </w:numPr>
      </w:pPr>
      <w:r>
        <w:rPr>
          <w:b/>
          <w:bCs/>
        </w:rPr>
        <w:t>Documentație Containernet:</w:t>
      </w:r>
      <w:r>
        <w:t xml:space="preserve"> </w:t>
      </w:r>
      <w:r>
        <w:rPr>
          <w:i/>
          <w:iCs/>
        </w:rPr>
        <w:t>Containernet GitHub Repository &amp; Wiki</w:t>
      </w:r>
      <w:r>
        <w:t>. (2021). Disponibil la: https://github.com/containernet/containernet/wiki (resursă practică pentru configurarea Containernet și exemple de utilizare).</w:t>
      </w:r>
    </w:p>
    <w:bookmarkEnd w:id="40"/>
    <w:bookmarkEnd w:id="41"/>
    <w:bookmarkStart w:id="50" w:name="Xf6a5727db5b8898a658a720da3b6dde39a152b5"/>
    <w:p>
      <w:pPr>
        <w:pStyle w:val="Heading2"/>
      </w:pPr>
      <w:r>
        <w:t>Proiectul 3: Monitorizarea traficului și detectarea intruziunilor cu Python</w:t>
      </w:r>
    </w:p>
    <w:bookmarkStart w:id="42" w:name="descriere-detaliată-2"/>
    <w:p>
      <w:pPr>
        <w:pStyle w:val="Heading3"/>
      </w:pPr>
      <w:r>
        <w:t>Descriere detaliată</w:t>
      </w:r>
    </w:p>
    <w:p>
      <w:pPr>
        <w:pStyle w:val="FirstParagraph"/>
      </w:pPr>
      <w:r>
        <w:t>Acest proiect vizează realizarea unui sistem simplificat de</w:t>
      </w:r>
      <w:r>
        <w:t xml:space="preserve"> </w:t>
      </w:r>
      <w:r>
        <w:rPr>
          <w:b/>
          <w:bCs/>
        </w:rPr>
        <w:t>monitorizare a traficului de rețea</w:t>
      </w:r>
      <w:r>
        <w:t xml:space="preserve"> </w:t>
      </w:r>
      <w:r>
        <w:t>combinat cu elemente de</w:t>
      </w:r>
      <w:r>
        <w:t xml:space="preserve"> </w:t>
      </w:r>
      <w:r>
        <w:rPr>
          <w:b/>
          <w:bCs/>
        </w:rPr>
        <w:t>IDS (Intrusion Detection System)</w:t>
      </w:r>
      <w:r>
        <w:t>, utilizând instrumente software și scripturi Python. Studenții vor dezvolta o aplicație capabilă să captureze pachete într-o rețea locală (sau să proceseze fișiere capturate) și să le analizeze pentru a identifica tipare suspecte sau activități malițioase de tip atac informatic. Practic, proiectul constă în două componente principale: (1) un modul de</w:t>
      </w:r>
      <w:r>
        <w:t xml:space="preserve"> </w:t>
      </w:r>
      <w:r>
        <w:rPr>
          <w:b/>
          <w:bCs/>
        </w:rPr>
        <w:t>captură și înregistrare a traficului</w:t>
      </w:r>
      <w:r>
        <w:t xml:space="preserve"> </w:t>
      </w:r>
      <w:r>
        <w:t>de rețea (de exemplu folosind biblioteca</w:t>
      </w:r>
      <w:r>
        <w:t xml:space="preserve"> </w:t>
      </w:r>
      <w:r>
        <w:rPr>
          <w:i/>
          <w:iCs/>
        </w:rPr>
        <w:t>pcapy</w:t>
      </w:r>
      <w:r>
        <w:t xml:space="preserve"> </w:t>
      </w:r>
      <w:r>
        <w:t>sau</w:t>
      </w:r>
      <w:r>
        <w:t xml:space="preserve"> </w:t>
      </w:r>
      <w:r>
        <w:rPr>
          <w:i/>
          <w:iCs/>
        </w:rPr>
        <w:t>scapy</w:t>
      </w:r>
      <w:r>
        <w:t xml:space="preserve"> </w:t>
      </w:r>
      <w:r>
        <w:t>în Python, ori prin interfata tshark/Wireshark), și (2) un modul de</w:t>
      </w:r>
      <w:r>
        <w:t xml:space="preserve"> </w:t>
      </w:r>
      <w:r>
        <w:rPr>
          <w:b/>
          <w:bCs/>
        </w:rPr>
        <w:t>detecție a anomaliilor</w:t>
      </w:r>
      <w:r>
        <w:t xml:space="preserve"> </w:t>
      </w:r>
      <w:r>
        <w:t>bazat pe acele capturi (folosind reguli simple sau praguri prestabilite).</w:t>
      </w:r>
    </w:p>
    <w:p>
      <w:pPr>
        <w:pStyle w:val="BodyText"/>
      </w:pPr>
      <w:r>
        <w:t>Scenariile de atac ce pot fi detectate de sistemul propus includ, de exemplu, un</w:t>
      </w:r>
      <w:r>
        <w:t xml:space="preserve"> </w:t>
      </w:r>
      <w:r>
        <w:rPr>
          <w:b/>
          <w:bCs/>
        </w:rPr>
        <w:t>scan de porturi</w:t>
      </w:r>
      <w:r>
        <w:t xml:space="preserve"> </w:t>
      </w:r>
      <w:r>
        <w:t>(caracterizat de un număr mare de conexiuni către porturi diferite într-un interval scurt), un posibil</w:t>
      </w:r>
      <w:r>
        <w:t xml:space="preserve"> </w:t>
      </w:r>
      <w:r>
        <w:rPr>
          <w:b/>
          <w:bCs/>
        </w:rPr>
        <w:t>atac de tip DoS</w:t>
      </w:r>
      <w:r>
        <w:t xml:space="preserve"> </w:t>
      </w:r>
      <w:r>
        <w:t>(un val intens de pachete ICMP Echo Request – ping – către o țintă), sau trafic ce indică o</w:t>
      </w:r>
      <w:r>
        <w:t xml:space="preserve"> </w:t>
      </w:r>
      <w:r>
        <w:rPr>
          <w:b/>
          <w:bCs/>
        </w:rPr>
        <w:t>tentativă de acces neautorizat</w:t>
      </w:r>
      <w:r>
        <w:t xml:space="preserve"> </w:t>
      </w:r>
      <w:r>
        <w:t>(de exemplu, multiple încercări de autentificare eșuate într-un protocol). Echipa va defini un set de semnături sau euristici simple pentru astfel de evenimente și va implementa logica în Python: pe măsură ce pachetele sunt procesate, scriptul va genera alerte dacă este depășit un anumit prag (ex: &gt;100 de conexiuni pe secundă de la aceeași sursă) sau dacă apar tipare cunoscute (ex: un string specific într-un payload care corespunde unui exploit). Rezultatul va fi un</w:t>
      </w:r>
      <w:r>
        <w:t xml:space="preserve"> </w:t>
      </w:r>
      <w:r>
        <w:rPr>
          <w:b/>
          <w:bCs/>
        </w:rPr>
        <w:t>tool de monitorizare</w:t>
      </w:r>
      <w:r>
        <w:t xml:space="preserve"> </w:t>
      </w:r>
      <w:r>
        <w:t>care poate afișa statistici de trafic în timp real și raporta alerte de securitate, demonstrând conceptele de bază ale unui sistem de detecție a intruziunilor.</w:t>
      </w:r>
    </w:p>
    <w:bookmarkEnd w:id="42"/>
    <w:bookmarkStart w:id="43" w:name="obiective-de-învățare-2"/>
    <w:p>
      <w:pPr>
        <w:pStyle w:val="Heading3"/>
      </w:pPr>
      <w:r>
        <w:t>Obiective de învățare</w:t>
      </w:r>
    </w:p>
    <w:p>
      <w:pPr>
        <w:pStyle w:val="Compact"/>
        <w:numPr>
          <w:ilvl w:val="0"/>
          <w:numId w:val="1015"/>
        </w:numPr>
      </w:pPr>
      <w:r>
        <w:t>Familiarizarea cu</w:t>
      </w:r>
      <w:r>
        <w:t xml:space="preserve"> </w:t>
      </w:r>
      <w:r>
        <w:rPr>
          <w:b/>
          <w:bCs/>
        </w:rPr>
        <w:t>captura de trafic</w:t>
      </w:r>
      <w:r>
        <w:t xml:space="preserve"> </w:t>
      </w:r>
      <w:r>
        <w:t>la nivel de pachete în rețea și formatele de stocare (PCAP), alături de instrumente precum</w:t>
      </w:r>
      <w:r>
        <w:t xml:space="preserve"> </w:t>
      </w:r>
      <w:r>
        <w:rPr>
          <w:i/>
          <w:iCs/>
        </w:rPr>
        <w:t>tcpdump</w:t>
      </w:r>
      <w:r>
        <w:t xml:space="preserve"> </w:t>
      </w:r>
      <w:r>
        <w:t>sau</w:t>
      </w:r>
      <w:r>
        <w:t xml:space="preserve"> </w:t>
      </w:r>
      <w:r>
        <w:rPr>
          <w:i/>
          <w:iCs/>
        </w:rPr>
        <w:t>Wireshark</w:t>
      </w:r>
      <w:r>
        <w:t xml:space="preserve"> </w:t>
      </w:r>
      <w:r>
        <w:t>pentru inspecția traficului.</w:t>
      </w:r>
    </w:p>
    <w:p>
      <w:pPr>
        <w:pStyle w:val="Compact"/>
        <w:numPr>
          <w:ilvl w:val="0"/>
          <w:numId w:val="1015"/>
        </w:numPr>
      </w:pPr>
      <w:r>
        <w:t>Însușirea modului de utilizare a bibliotecilor</w:t>
      </w:r>
      <w:r>
        <w:t xml:space="preserve"> </w:t>
      </w:r>
      <w:r>
        <w:rPr>
          <w:b/>
          <w:bCs/>
        </w:rPr>
        <w:t>Python pentru rețea</w:t>
      </w:r>
      <w:r>
        <w:t xml:space="preserve"> </w:t>
      </w:r>
      <w:r>
        <w:t>(precum scapy, pcapy sau dpkt) în vederea citirii și analizării pachetelor, consolidând cunoștințele de programare de rețea din curs.</w:t>
      </w:r>
    </w:p>
    <w:p>
      <w:pPr>
        <w:pStyle w:val="Compact"/>
        <w:numPr>
          <w:ilvl w:val="0"/>
          <w:numId w:val="1015"/>
        </w:numPr>
      </w:pPr>
      <w:r>
        <w:t>Înțelegerea conceptelor de bază din</w:t>
      </w:r>
      <w:r>
        <w:t xml:space="preserve"> </w:t>
      </w:r>
      <w:r>
        <w:rPr>
          <w:b/>
          <w:bCs/>
        </w:rPr>
        <w:t>securitatea rețelelor</w:t>
      </w:r>
      <w:r>
        <w:t>, cum ar fi tipurile de atacuri (scanare, DoS, brute-force), și definirea de</w:t>
      </w:r>
      <w:r>
        <w:t xml:space="preserve"> </w:t>
      </w:r>
      <w:r>
        <w:rPr>
          <w:b/>
          <w:bCs/>
        </w:rPr>
        <w:t>heuristici de detecție</w:t>
      </w:r>
      <w:r>
        <w:t xml:space="preserve"> </w:t>
      </w:r>
      <w:r>
        <w:t>pentru acestea.</w:t>
      </w:r>
    </w:p>
    <w:p>
      <w:pPr>
        <w:pStyle w:val="Compact"/>
        <w:numPr>
          <w:ilvl w:val="0"/>
          <w:numId w:val="1015"/>
        </w:numPr>
      </w:pPr>
      <w:r>
        <w:t>Dezvoltarea abilităților de a proiecta un sistem de</w:t>
      </w:r>
      <w:r>
        <w:t xml:space="preserve"> </w:t>
      </w:r>
      <w:r>
        <w:rPr>
          <w:b/>
          <w:bCs/>
        </w:rPr>
        <w:t>monitorizare</w:t>
      </w:r>
      <w:r>
        <w:t>: colectare de date, procesare în timp real (sau aproape real), generare de log-uri/alerte și prezentarea informației într-un mod util.</w:t>
      </w:r>
    </w:p>
    <w:p>
      <w:pPr>
        <w:pStyle w:val="Compact"/>
        <w:numPr>
          <w:ilvl w:val="0"/>
          <w:numId w:val="1015"/>
        </w:numPr>
      </w:pPr>
      <w:r>
        <w:t>Conștientizarea limitărilor unui IDS simplu și a conceptului de</w:t>
      </w:r>
      <w:r>
        <w:t xml:space="preserve"> </w:t>
      </w:r>
      <w:r>
        <w:rPr>
          <w:b/>
          <w:bCs/>
        </w:rPr>
        <w:t>rată de alarme fals pozitive vs. fals negative</w:t>
      </w:r>
      <w:r>
        <w:t>, precum și a importanței ajustării pragurilor de detecție.</w:t>
      </w:r>
    </w:p>
    <w:bookmarkEnd w:id="43"/>
    <w:bookmarkStart w:id="44" w:name="concepte-abordate-2"/>
    <w:p>
      <w:pPr>
        <w:pStyle w:val="Heading3"/>
      </w:pPr>
      <w:r>
        <w:t>Concepte abordate</w:t>
      </w:r>
    </w:p>
    <w:p>
      <w:pPr>
        <w:pStyle w:val="Compact"/>
        <w:numPr>
          <w:ilvl w:val="0"/>
          <w:numId w:val="1016"/>
        </w:numPr>
      </w:pPr>
      <w:r>
        <w:rPr>
          <w:b/>
          <w:bCs/>
        </w:rPr>
        <w:t>Protocoale de rețea și formate de pachete</w:t>
      </w:r>
      <w:r>
        <w:t xml:space="preserve"> </w:t>
      </w:r>
      <w:r>
        <w:t>– structură de pachete Ethernet, IP, TCP/UDP, ICMP; interpretarea header-elor (adrese, porturi, flag-uri) din perspective de securitate.</w:t>
      </w:r>
    </w:p>
    <w:p>
      <w:pPr>
        <w:pStyle w:val="Compact"/>
        <w:numPr>
          <w:ilvl w:val="0"/>
          <w:numId w:val="1016"/>
        </w:numPr>
      </w:pPr>
      <w:r>
        <w:rPr>
          <w:b/>
          <w:bCs/>
        </w:rPr>
        <w:t>Analiza traficului</w:t>
      </w:r>
      <w:r>
        <w:t xml:space="preserve"> </w:t>
      </w:r>
      <w:r>
        <w:t>– metrici de trafic (număr de pachete, byte transferați, sesiuni active), distribuții pe protocoale/porturi; folosirea filtrării BPF (Berkeley Packet Filter) pentru a selecta pachete relevante.</w:t>
      </w:r>
    </w:p>
    <w:p>
      <w:pPr>
        <w:pStyle w:val="Compact"/>
        <w:numPr>
          <w:ilvl w:val="0"/>
          <w:numId w:val="1016"/>
        </w:numPr>
      </w:pPr>
      <w:r>
        <w:rPr>
          <w:b/>
          <w:bCs/>
        </w:rPr>
        <w:t>Detecția intruziunilor</w:t>
      </w:r>
      <w:r>
        <w:t xml:space="preserve"> </w:t>
      </w:r>
      <w:r>
        <w:t>– semnături vs. detecție pe bază de anomalii; exemple de semnături simple (ex: secvență de bytes specifici într-un payload ce indică un exploit cunoscut) și exemple de anomalii (trafic voluminos atipic).</w:t>
      </w:r>
    </w:p>
    <w:p>
      <w:pPr>
        <w:pStyle w:val="Compact"/>
        <w:numPr>
          <w:ilvl w:val="0"/>
          <w:numId w:val="1016"/>
        </w:numPr>
      </w:pPr>
      <w:r>
        <w:rPr>
          <w:b/>
          <w:bCs/>
        </w:rPr>
        <w:t>Securitate rețea</w:t>
      </w:r>
      <w:r>
        <w:t xml:space="preserve"> </w:t>
      </w:r>
      <w:r>
        <w:t>– tipuri de atacuri comune (scanare porturi, Ping flood, SYN flood, atacuri la nivel aplicație) și impactul lor asupra rețelei; mecanisme defensive (IDS/IPS, firewall) și locul unui IDS în infrastructură.</w:t>
      </w:r>
    </w:p>
    <w:p>
      <w:pPr>
        <w:pStyle w:val="Compact"/>
        <w:numPr>
          <w:ilvl w:val="0"/>
          <w:numId w:val="1016"/>
        </w:numPr>
      </w:pPr>
      <w:r>
        <w:rPr>
          <w:b/>
          <w:bCs/>
        </w:rPr>
        <w:t>Programare Python avansată</w:t>
      </w:r>
      <w:r>
        <w:t xml:space="preserve"> </w:t>
      </w:r>
      <w:r>
        <w:t>– lucru cu pachete binare, structuri de date eficiente pentru contorizare (dicționare pentru numărarea conexiunilor per IP, de exemplu), programare orientată eveniment (captură continuă de pachete).</w:t>
      </w:r>
    </w:p>
    <w:bookmarkEnd w:id="44"/>
    <w:bookmarkStart w:id="45" w:name="tehnologii-implicate-2"/>
    <w:p>
      <w:pPr>
        <w:pStyle w:val="Heading3"/>
      </w:pPr>
      <w:r>
        <w:t>Tehnologii implicate</w:t>
      </w:r>
    </w:p>
    <w:p>
      <w:pPr>
        <w:pStyle w:val="Compact"/>
        <w:numPr>
          <w:ilvl w:val="0"/>
          <w:numId w:val="1017"/>
        </w:numPr>
      </w:pPr>
      <w:r>
        <w:rPr>
          <w:b/>
          <w:bCs/>
        </w:rPr>
        <w:t>Limbajul Python</w:t>
      </w:r>
      <w:r>
        <w:t xml:space="preserve"> </w:t>
      </w:r>
      <w:r>
        <w:t>– limbaj principal pentru implementare; se vor folosi module third-party specializate:</w:t>
      </w:r>
    </w:p>
    <w:p>
      <w:pPr>
        <w:pStyle w:val="Compact"/>
        <w:numPr>
          <w:ilvl w:val="0"/>
          <w:numId w:val="1017"/>
        </w:numPr>
      </w:pPr>
      <w:r>
        <w:rPr>
          <w:i/>
          <w:iCs/>
        </w:rPr>
        <w:t>Scapy</w:t>
      </w:r>
      <w:r>
        <w:t xml:space="preserve"> </w:t>
      </w:r>
      <w:r>
        <w:t>– bibliotecă puternică pentru manipularea pachetelor (poate captura, construi și interpreta pachete de la nivel link până la aplicație).</w:t>
      </w:r>
    </w:p>
    <w:p>
      <w:pPr>
        <w:pStyle w:val="Compact"/>
        <w:numPr>
          <w:ilvl w:val="0"/>
          <w:numId w:val="1017"/>
        </w:numPr>
      </w:pPr>
      <w:r>
        <w:rPr>
          <w:i/>
          <w:iCs/>
        </w:rPr>
        <w:t>Pcapy/dpkt</w:t>
      </w:r>
      <w:r>
        <w:t xml:space="preserve"> </w:t>
      </w:r>
      <w:r>
        <w:t>– biblioteci alternative bazate pe libpcap pentru captură raw de pachete.</w:t>
      </w:r>
    </w:p>
    <w:p>
      <w:pPr>
        <w:pStyle w:val="Compact"/>
        <w:numPr>
          <w:ilvl w:val="0"/>
          <w:numId w:val="1017"/>
        </w:numPr>
      </w:pPr>
      <w:r>
        <w:rPr>
          <w:b/>
          <w:bCs/>
        </w:rPr>
        <w:t>Wireshark/Tshark</w:t>
      </w:r>
      <w:r>
        <w:t xml:space="preserve"> </w:t>
      </w:r>
      <w:r>
        <w:t>– instrument grafic (Wireshark) sau linie de comandă (tshark) pentru capturarea și inspectarea traficului, utilizat pentru validarea funcționării (de ex., compararea rezultatelor scriptului Python cu cele capturate de Wireshark).</w:t>
      </w:r>
    </w:p>
    <w:p>
      <w:pPr>
        <w:pStyle w:val="Compact"/>
        <w:numPr>
          <w:ilvl w:val="0"/>
          <w:numId w:val="1017"/>
        </w:numPr>
      </w:pPr>
      <w:r>
        <w:rPr>
          <w:b/>
          <w:bCs/>
        </w:rPr>
        <w:t>Linux</w:t>
      </w:r>
      <w:r>
        <w:t xml:space="preserve"> </w:t>
      </w:r>
      <w:r>
        <w:t>– se va folosi un mediu Linux pentru acces la interfața de rețea în modul promiscuu. Utilitare precum</w:t>
      </w:r>
      <w:r>
        <w:t xml:space="preserve"> </w:t>
      </w:r>
      <w:r>
        <w:rPr>
          <w:rStyle w:val="VerbatimChar"/>
        </w:rPr>
        <w:t>tcpdump</w:t>
      </w:r>
      <w:r>
        <w:t xml:space="preserve"> </w:t>
      </w:r>
      <w:r>
        <w:t>pot fi folosite la nevoie pentru a genera fișiere PCAP ce vor fi analizate offline de script.</w:t>
      </w:r>
    </w:p>
    <w:p>
      <w:pPr>
        <w:pStyle w:val="Compact"/>
        <w:numPr>
          <w:ilvl w:val="0"/>
          <w:numId w:val="1017"/>
        </w:numPr>
      </w:pPr>
      <w:r>
        <w:rPr>
          <w:b/>
          <w:bCs/>
        </w:rPr>
        <w:t>Rețea de test</w:t>
      </w:r>
      <w:r>
        <w:t xml:space="preserve"> </w:t>
      </w:r>
      <w:r>
        <w:t>– se poate folosi fie rețeaua locală reală (în limite sigure) pentru a genera trafic (ex: scanare de porturi cu nmap pe un host de test), fie o rețea virtuală izolată (ex: 2-3 VM-uri în VirtualBox/Mininet) unde să se lanseze atacuri simulate.</w:t>
      </w:r>
    </w:p>
    <w:p>
      <w:pPr>
        <w:pStyle w:val="Compact"/>
        <w:numPr>
          <w:ilvl w:val="0"/>
          <w:numId w:val="1017"/>
        </w:numPr>
      </w:pPr>
      <w:r>
        <w:rPr>
          <w:b/>
          <w:bCs/>
        </w:rPr>
        <w:t>Biblioteci de logare și alertare</w:t>
      </w:r>
      <w:r>
        <w:t xml:space="preserve"> </w:t>
      </w:r>
      <w:r>
        <w:t>– ex: module Python pentru log (logging) sau chiar email/SMS (dacă se dorește trimiterea alertelor într-un anumit format).</w:t>
      </w:r>
    </w:p>
    <w:bookmarkEnd w:id="45"/>
    <w:bookmarkStart w:id="46" w:name="X17fb507386f681d61addb8dcb5520ce732bab2a"/>
    <w:p>
      <w:pPr>
        <w:pStyle w:val="Heading3"/>
      </w:pPr>
      <w:r>
        <w:t>Legătura cu temele din săptămânile cursului</w:t>
      </w:r>
    </w:p>
    <w:p>
      <w:pPr>
        <w:pStyle w:val="Compact"/>
        <w:numPr>
          <w:ilvl w:val="0"/>
          <w:numId w:val="1018"/>
        </w:numPr>
      </w:pPr>
      <w:r>
        <w:rPr>
          <w:b/>
          <w:bCs/>
        </w:rPr>
        <w:t>Săptămâna 7:</w:t>
      </w:r>
      <w:r>
        <w:t xml:space="preserve"> </w:t>
      </w:r>
      <w:r>
        <w:t>Transport (TCP/UDP) – interpretarea flag-urilor TCP (SYN, FIN, etc.) este esențială pentru a detecta anumite atacuri (ex: scanare TCP SYN); conceptele studiate la curs ajută la recunoașterea comportamentelor anormale în secvențele TCP.</w:t>
      </w:r>
    </w:p>
    <w:p>
      <w:pPr>
        <w:pStyle w:val="Compact"/>
        <w:numPr>
          <w:ilvl w:val="0"/>
          <w:numId w:val="1018"/>
        </w:numPr>
      </w:pPr>
      <w:r>
        <w:rPr>
          <w:b/>
          <w:bCs/>
        </w:rPr>
        <w:t>Săptămâna 9:</w:t>
      </w:r>
      <w:r>
        <w:t xml:space="preserve"> </w:t>
      </w:r>
      <w:r>
        <w:t>Securitatea rețelelor – proiectul se bazează direct pe noțiunile de atac și apărare discutate în cursul din sapt. 9 (vezi prezentarea</w:t>
      </w:r>
      <w:r>
        <w:t xml:space="preserve"> </w:t>
      </w:r>
      <w:r>
        <w:rPr>
          <w:i/>
          <w:iCs/>
        </w:rPr>
        <w:t>„Introducere IDS și IPS”</w:t>
      </w:r>
      <w:r>
        <w:t xml:space="preserve"> </w:t>
      </w:r>
      <w:r>
        <w:t>din arhiva WEEK9, care oferă context teoretic).</w:t>
      </w:r>
    </w:p>
    <w:p>
      <w:pPr>
        <w:pStyle w:val="Compact"/>
        <w:numPr>
          <w:ilvl w:val="0"/>
          <w:numId w:val="1018"/>
        </w:numPr>
      </w:pPr>
      <w:r>
        <w:rPr>
          <w:b/>
          <w:bCs/>
        </w:rPr>
        <w:t>Săptămâna 12:</w:t>
      </w:r>
      <w:r>
        <w:t xml:space="preserve"> </w:t>
      </w:r>
      <w:r>
        <w:t>Programare de rețea în Python – se aplică practic cunoștințele de scripting de rețea din lab. Week12 (</w:t>
      </w:r>
      <w:r>
        <w:rPr>
          <w:i/>
          <w:iCs/>
        </w:rPr>
        <w:t>„Packet Sniffing cu Python”</w:t>
      </w:r>
      <w:r>
        <w:t xml:space="preserve"> </w:t>
      </w:r>
      <w:r>
        <w:t>din arhivă), extinzându-le cu logică de detecție a intruziunilor.</w:t>
      </w:r>
    </w:p>
    <w:p>
      <w:pPr>
        <w:pStyle w:val="Compact"/>
        <w:numPr>
          <w:ilvl w:val="0"/>
          <w:numId w:val="1018"/>
        </w:numPr>
      </w:pPr>
      <w:r>
        <w:rPr>
          <w:b/>
          <w:bCs/>
        </w:rPr>
        <w:t>Săptămâna 8:</w:t>
      </w:r>
      <w:r>
        <w:t xml:space="preserve"> </w:t>
      </w:r>
      <w:r>
        <w:t>Protocoale de aplicație – anumite atacuri țintesc nivelul aplicație (ex: HTTP flood), deci înțelegerea modului în care funcționează protocoalele de aplicație (discutate în curs) poate ajuta la interpretarea traficului capturat.</w:t>
      </w:r>
    </w:p>
    <w:bookmarkEnd w:id="46"/>
    <w:bookmarkStart w:id="47" w:name="etapele-proiectului-2"/>
    <w:p>
      <w:pPr>
        <w:pStyle w:val="Heading3"/>
      </w:pPr>
      <w:r>
        <w:t>Etapele proiectului</w:t>
      </w:r>
    </w:p>
    <w:p>
      <w:pPr>
        <w:pStyle w:val="Compact"/>
        <w:numPr>
          <w:ilvl w:val="0"/>
          <w:numId w:val="1019"/>
        </w:numPr>
      </w:pPr>
      <w:r>
        <w:rPr>
          <w:b/>
          <w:bCs/>
        </w:rPr>
        <w:t>Etapa 1 (Săptămâna 5)</w:t>
      </w:r>
      <w:r>
        <w:t xml:space="preserve"> </w:t>
      </w:r>
      <w:r>
        <w:t>–</w:t>
      </w:r>
      <w:r>
        <w:t xml:space="preserve"> </w:t>
      </w:r>
      <w:r>
        <w:rPr>
          <w:b/>
          <w:bCs/>
        </w:rPr>
        <w:t>Documentare și definire specificații:</w:t>
      </w:r>
      <w:r>
        <w:t xml:space="preserve"> </w:t>
      </w:r>
      <w:r>
        <w:t>Cercetarea tipurilor de atacuri de rețea ce pot fi detectate cu metode simple și alegerea a 2-3 tipare de detectat (de exemplu: scanare de porturi, ICMP flood, autentificare eșuată repetată pe FTP). Se stabilește metodologia: captura în timp real vs. offline (din fișier), instrumentele ce vor fi folosite (ex: scapy pentru captura live).</w:t>
      </w:r>
      <w:r>
        <w:t xml:space="preserve"> </w:t>
      </w:r>
      <w:r>
        <w:rPr>
          <w:i/>
          <w:iCs/>
        </w:rPr>
        <w:t>Livrabil:</w:t>
      </w:r>
      <w:r>
        <w:t xml:space="preserve"> </w:t>
      </w:r>
      <w:r>
        <w:t>un plan de proiect ce conține lista de scenarii de atac ce vor fi detectate, pentru fiecare specificându-se ce metrică sau semnătură va fi folosită (ex: “scanare porturi – criteriu: &gt;20 de porturi distincte accesate de același IP sursă în &lt; 1 minut”). se va pregăti mediul de lucru: instalarea bibliotecilor necesare (scapy etc.) și eventual scrierea unui script Python minimal care să captureze pachete și să afișeze câteva informații (ca proof-of-concept). Codul inițial se încarcă în repository.</w:t>
      </w:r>
    </w:p>
    <w:p>
      <w:pPr>
        <w:pStyle w:val="Compact"/>
        <w:numPr>
          <w:ilvl w:val="0"/>
          <w:numId w:val="1019"/>
        </w:numPr>
      </w:pPr>
      <w:r>
        <w:rPr>
          <w:b/>
          <w:bCs/>
        </w:rPr>
        <w:t>Etapa 2 (Săptămâna 9)</w:t>
      </w:r>
      <w:r>
        <w:t xml:space="preserve"> </w:t>
      </w:r>
      <w:r>
        <w:t>–</w:t>
      </w:r>
      <w:r>
        <w:t xml:space="preserve"> </w:t>
      </w:r>
      <w:r>
        <w:rPr>
          <w:b/>
          <w:bCs/>
        </w:rPr>
        <w:t>Dezvoltare componentă de captură și monitorizare:</w:t>
      </w:r>
      <w:r>
        <w:t xml:space="preserve"> </w:t>
      </w:r>
      <w:r>
        <w:t>Implementarea modulului care colectează traficul și calculează statisticile necesare. De exemplu, se poate realiza un</w:t>
      </w:r>
      <w:r>
        <w:t xml:space="preserve"> </w:t>
      </w:r>
      <w:r>
        <w:rPr>
          <w:b/>
          <w:bCs/>
        </w:rPr>
        <w:t>sniffer</w:t>
      </w:r>
      <w:r>
        <w:t xml:space="preserve"> </w:t>
      </w:r>
      <w:r>
        <w:t>care rulează pe o interfață de rețea și înregistrează pachetele într-o structură de date. Se vor folosi dicționare sau contori pentru a ține evidența numărului de conexiuni/pachete per adresă IP sursă, per port destinație etc., în timp real. Se implementează afișarea periodică (ex: la fiecare 5 secunde) a unor statistici sumare pe consolă (trafic total, top 5 adrese sursă după număr de pachete, etc.).</w:t>
      </w:r>
      <w:r>
        <w:t xml:space="preserve"> </w:t>
      </w:r>
      <w:r>
        <w:rPr>
          <w:i/>
          <w:iCs/>
        </w:rPr>
        <w:t>Livrabil:</w:t>
      </w:r>
      <w:r>
        <w:t xml:space="preserve"> </w:t>
      </w:r>
      <w:r>
        <w:t>codul Python actualizat în repository, cu funcționalitatea de</w:t>
      </w:r>
      <w:r>
        <w:t xml:space="preserve"> </w:t>
      </w:r>
      <w:r>
        <w:rPr>
          <w:b/>
          <w:bCs/>
        </w:rPr>
        <w:t>sniffing</w:t>
      </w:r>
      <w:r>
        <w:t xml:space="preserve"> </w:t>
      </w:r>
      <w:r>
        <w:t>și monitorizare de bază completată, plus un scurt raport/intermediar sau capturi de ecran care demonstrează rularea sniffer-ului pe o rețea de test (de ex., se pornește scriptul și se execută un</w:t>
      </w:r>
      <w:r>
        <w:t xml:space="preserve"> </w:t>
      </w:r>
      <w:r>
        <w:rPr>
          <w:rStyle w:val="VerbatimChar"/>
        </w:rPr>
        <w:t>ping</w:t>
      </w:r>
      <w:r>
        <w:t xml:space="preserve"> </w:t>
      </w:r>
      <w:r>
        <w:t>de test, iar scriptul loghează pachetele ICMP observate).</w:t>
      </w:r>
    </w:p>
    <w:p>
      <w:pPr>
        <w:pStyle w:val="Compact"/>
        <w:numPr>
          <w:ilvl w:val="0"/>
          <w:numId w:val="1019"/>
        </w:numPr>
      </w:pPr>
      <w:r>
        <w:rPr>
          <w:b/>
          <w:bCs/>
        </w:rPr>
        <w:t>Etapa 3 (Săptămâna 13)</w:t>
      </w:r>
      <w:r>
        <w:t xml:space="preserve"> </w:t>
      </w:r>
      <w:r>
        <w:t>–</w:t>
      </w:r>
      <w:r>
        <w:t xml:space="preserve"> </w:t>
      </w:r>
      <w:r>
        <w:rPr>
          <w:b/>
          <w:bCs/>
        </w:rPr>
        <w:t>Dezvoltare componentă de detecție și alerte &amp; testare finală:</w:t>
      </w:r>
      <w:r>
        <w:t xml:space="preserve"> </w:t>
      </w:r>
      <w:r>
        <w:t>Se integrează în script logica de</w:t>
      </w:r>
      <w:r>
        <w:t xml:space="preserve"> </w:t>
      </w:r>
      <w:r>
        <w:rPr>
          <w:b/>
          <w:bCs/>
        </w:rPr>
        <w:t>detecție a intruziunilor</w:t>
      </w:r>
      <w:r>
        <w:t xml:space="preserve"> </w:t>
      </w:r>
      <w:r>
        <w:t>conform specificațiilor stabilite. De exemplu, se implementează o funcție care, la fiecare interval, analizează datele colectate: dacă o anumită adresă IP are comunicări către &gt; X porturi unice, se generează o alertă de tip “Possible port scan from IP ...”. Similar pentru celelalte tipare (DoS – pps peste prag, etc.). Alerta poate fi sub formă de mesaj în consolă, log în fișier sau notificare. Se vor genera apoi într-un mediu controlat trafice care să declanșeze aceste alerte (de exemplu, folosind</w:t>
      </w:r>
      <w:r>
        <w:t xml:space="preserve"> </w:t>
      </w:r>
      <w:r>
        <w:rPr>
          <w:rStyle w:val="VerbatimChar"/>
        </w:rPr>
        <w:t>nmap</w:t>
      </w:r>
      <w:r>
        <w:t xml:space="preserve"> </w:t>
      </w:r>
      <w:r>
        <w:t>pentru scanare, sau un script care face multe conexiuni). Se evaluează acuratețea: alertele apar când trebuie și absența alertelor false la trafic normal.</w:t>
      </w:r>
      <w:r>
        <w:t xml:space="preserve"> </w:t>
      </w:r>
      <w:r>
        <w:rPr>
          <w:i/>
          <w:iCs/>
        </w:rPr>
        <w:t>Livrabil:</w:t>
      </w:r>
      <w:r>
        <w:t xml:space="preserve"> </w:t>
      </w:r>
      <w:r>
        <w:t>codul sursă final (documentat, cu eventuale fișiere de configurare pentru praguri), alături de un</w:t>
      </w:r>
      <w:r>
        <w:t xml:space="preserve"> </w:t>
      </w:r>
      <w:r>
        <w:rPr>
          <w:b/>
          <w:bCs/>
        </w:rPr>
        <w:t>jurnal de testare</w:t>
      </w:r>
      <w:r>
        <w:t xml:space="preserve"> </w:t>
      </w:r>
      <w:r>
        <w:t>detaliat. Jurnalul va descrie cum s-a simulat fiecare scenariu de atac și dacă sistemul a detectat, incluzând fragmente de loguri/alerte generate. se vor nota limitări (ex: “sistemul nu distinge între scanare și un program legitim care face conexiuni multiple – posibile alarme false”).</w:t>
      </w:r>
    </w:p>
    <w:p>
      <w:pPr>
        <w:pStyle w:val="Compact"/>
        <w:numPr>
          <w:ilvl w:val="0"/>
          <w:numId w:val="1019"/>
        </w:numPr>
      </w:pPr>
      <w:r>
        <w:rPr>
          <w:b/>
          <w:bCs/>
        </w:rPr>
        <w:t>Etapa 4 (Săptămâna 14)</w:t>
      </w:r>
      <w:r>
        <w:t xml:space="preserve"> </w:t>
      </w:r>
      <w:r>
        <w:t>–</w:t>
      </w:r>
      <w:r>
        <w:t xml:space="preserve"> </w:t>
      </w:r>
      <w:r>
        <w:rPr>
          <w:b/>
          <w:bCs/>
        </w:rPr>
        <w:t>Prezentare finală:</w:t>
      </w:r>
      <w:r>
        <w:t xml:space="preserve"> </w:t>
      </w:r>
      <w:r>
        <w:t>În cadrul prezentării, echipa va explica arhitectura soluției (modul de captură, modul de detecție), apoi va demonstra live funcționarea IDS-ului. De exemplu, vor rula scriptul pe o interfață de rețea în timp ce un membru execută un atac de test (cum ar fi un port scan), arătând cum alerta apare în consola aplicației. Se vor discuta pe scurt și idei de îmbunătățire (cum ar fi folosirea unor algoritmi de învățare automată pentru detecție avansată, deși neimplementați aici).</w:t>
      </w:r>
      <w:r>
        <w:t xml:space="preserve"> </w:t>
      </w:r>
      <w:r>
        <w:rPr>
          <w:i/>
          <w:iCs/>
        </w:rPr>
        <w:t>Livrabil:</w:t>
      </w:r>
      <w:r>
        <w:t xml:space="preserve"> </w:t>
      </w:r>
      <w:r>
        <w:t>prezentarea (slides) și, opțional, un set de fișiere PCAP pregătite pentru demo (în cazul în care se preferă redarea offline a unui atac în locul execuției lui live, pentru consecvență).</w:t>
      </w:r>
    </w:p>
    <w:bookmarkEnd w:id="47"/>
    <w:bookmarkStart w:id="48" w:name="X2e4d97016f6242e0fbd9ecdb7a42d07953e0678"/>
    <w:p>
      <w:pPr>
        <w:pStyle w:val="Heading3"/>
      </w:pPr>
      <w:r>
        <w:t>Extensii posibile pentru echipe de 3 vs. 2/1 studenți</w:t>
      </w:r>
    </w:p>
    <w:p>
      <w:pPr>
        <w:pStyle w:val="Compact"/>
        <w:numPr>
          <w:ilvl w:val="0"/>
          <w:numId w:val="1020"/>
        </w:numPr>
      </w:pPr>
      <w:r>
        <w:t>O</w:t>
      </w:r>
      <w:r>
        <w:t xml:space="preserve"> </w:t>
      </w:r>
      <w:r>
        <w:rPr>
          <w:b/>
          <w:bCs/>
        </w:rPr>
        <w:t>echipă de 3 studenți</w:t>
      </w:r>
      <w:r>
        <w:t xml:space="preserve"> </w:t>
      </w:r>
      <w:r>
        <w:t>ar putea extinde considerabil proiectul spre un IDS mai sofisticat. De pildă, ar putea implementa o</w:t>
      </w:r>
      <w:r>
        <w:t xml:space="preserve"> </w:t>
      </w:r>
      <w:r>
        <w:rPr>
          <w:b/>
          <w:bCs/>
        </w:rPr>
        <w:t>interfață grafică simplă (GUI web)</w:t>
      </w:r>
      <w:r>
        <w:t xml:space="preserve"> </w:t>
      </w:r>
      <w:r>
        <w:t>care afișează în timp real grafic traficul și alertele, folosind un framework Python (Flask + chart libraries). s-ar putea adăuga mai multe tipuri de detecții (ex: detecție de scanare DNS sau de atacuri SQL injection la nivel de conținut, dacă se analizează payload-ul pachetelor). O altă extensie ar fi includerea unei componente de ** răspuns activ** – de exemplu, la detectarea unui atac, scriptul să ruleze o comandă de blocare a IP-ului agresor (prin configurarea unui firewall local).</w:t>
      </w:r>
    </w:p>
    <w:p>
      <w:pPr>
        <w:pStyle w:val="Compact"/>
        <w:numPr>
          <w:ilvl w:val="0"/>
          <w:numId w:val="1020"/>
        </w:numPr>
      </w:pPr>
      <w:r>
        <w:t>O</w:t>
      </w:r>
      <w:r>
        <w:t xml:space="preserve"> </w:t>
      </w:r>
      <w:r>
        <w:rPr>
          <w:b/>
          <w:bCs/>
        </w:rPr>
        <w:t>echipă de 1-2 studenți</w:t>
      </w:r>
      <w:r>
        <w:t xml:space="preserve"> </w:t>
      </w:r>
      <w:r>
        <w:t>se poate limita la implementarea nucleului functional: captură și una-două reguli de detecție de bază. De exemplu, un proiect simplificat ar putea doar să detecteze scanările de porturi, fără alte tipuri de atac. În plus, dacă implementarea capturii live se dovedește complicată, echipa mică poate alege să analizeze fișiere PCAP capturate anterior, concentrându-se mai mult pe partea de analiză offline decât pe ingineria timp-real. Astfel volumul de cod scade, dar obiectivele de învățare (analiza traficului și recunoașterea tiparelor) rămân atinse.</w:t>
      </w:r>
    </w:p>
    <w:bookmarkEnd w:id="48"/>
    <w:bookmarkStart w:id="49" w:name="bibliografie-recomandată-apa-7-2"/>
    <w:p>
      <w:pPr>
        <w:pStyle w:val="Heading3"/>
      </w:pPr>
      <w:r>
        <w:t>Bibliografie recomandată (APA 7)</w:t>
      </w:r>
    </w:p>
    <w:p>
      <w:pPr>
        <w:pStyle w:val="Compact"/>
        <w:numPr>
          <w:ilvl w:val="0"/>
          <w:numId w:val="1021"/>
        </w:numPr>
      </w:pPr>
      <w:r>
        <w:t>Scarfone, K., &amp; Mell, P. (2007).</w:t>
      </w:r>
      <w:r>
        <w:t xml:space="preserve"> </w:t>
      </w:r>
      <w:r>
        <w:rPr>
          <w:i/>
          <w:iCs/>
        </w:rPr>
        <w:t>Guide to Intrusion Detection and Prevention Systems (IDPS)</w:t>
      </w:r>
      <w:r>
        <w:t>. NIST Special Publication 800-94. (Ghid exhaustiv oferit de NIST despre conceptele și practicile IDS/IPS)</w:t>
      </w:r>
    </w:p>
    <w:p>
      <w:pPr>
        <w:pStyle w:val="Compact"/>
        <w:numPr>
          <w:ilvl w:val="0"/>
          <w:numId w:val="1021"/>
        </w:numPr>
      </w:pPr>
      <w:r>
        <w:t>Sanders, C. (2010).</w:t>
      </w:r>
      <w:r>
        <w:t xml:space="preserve"> </w:t>
      </w:r>
      <w:r>
        <w:rPr>
          <w:i/>
          <w:iCs/>
        </w:rPr>
        <w:t>Practical Packet Analysis: Using Wireshark to Solve Real-World Network Problems</w:t>
      </w:r>
      <w:r>
        <w:t xml:space="preserve"> </w:t>
      </w:r>
      <w:r>
        <w:t>(2nd ed.). No Starch Press. (Carte orientată pe interpretarea pachetelor și trafic, utilă pentru partea de monitorizare și înțelegere a tiparelor de trafic)</w:t>
      </w:r>
    </w:p>
    <w:p>
      <w:pPr>
        <w:pStyle w:val="Compact"/>
        <w:numPr>
          <w:ilvl w:val="0"/>
          <w:numId w:val="1021"/>
        </w:numPr>
      </w:pPr>
      <w:r>
        <w:t>Biondi, P. (2004).</w:t>
      </w:r>
      <w:r>
        <w:t xml:space="preserve"> </w:t>
      </w:r>
      <w:r>
        <w:rPr>
          <w:i/>
          <w:iCs/>
        </w:rPr>
        <w:t>Scapy Project Documentation</w:t>
      </w:r>
      <w:r>
        <w:t>. Retrieved 2023, from https://scapy.readthedocs.io (Documentația oficială Scapy, incluzând tutoriale despre sniffing și exemple de utilizare a librăriei în scenarii de securitate)</w:t>
      </w:r>
    </w:p>
    <w:p>
      <w:pPr>
        <w:pStyle w:val="Compact"/>
        <w:numPr>
          <w:ilvl w:val="0"/>
          <w:numId w:val="1021"/>
        </w:numPr>
      </w:pPr>
      <w:r>
        <w:t>Roesch, M. (1999).</w:t>
      </w:r>
      <w:r>
        <w:t xml:space="preserve"> </w:t>
      </w:r>
      <w:r>
        <w:rPr>
          <w:i/>
          <w:iCs/>
        </w:rPr>
        <w:t>Snort - Lightweight Intrusion Detection for Networks</w:t>
      </w:r>
      <w:r>
        <w:t>. Proceedings of the 13th USENIX Conference on System Administration (LISA ’99), 229-238. (Lucrarea inițială care prezintă Snort, un IDS open-source; oferă context despre detectarea bazată pe semnături și performanța în timp real)</w:t>
      </w:r>
    </w:p>
    <w:p>
      <w:pPr>
        <w:pStyle w:val="Compact"/>
        <w:numPr>
          <w:ilvl w:val="0"/>
          <w:numId w:val="1021"/>
        </w:numPr>
      </w:pPr>
      <w:r>
        <w:rPr>
          <w:b/>
          <w:bCs/>
        </w:rPr>
        <w:t>RFC 783</w:t>
      </w:r>
      <w:r>
        <w:t xml:space="preserve"> </w:t>
      </w:r>
      <w:r>
        <w:t>– Postel, J., &amp; Reynolds, J. (1981).</w:t>
      </w:r>
      <w:r>
        <w:t xml:space="preserve"> </w:t>
      </w:r>
      <w:r>
        <w:rPr>
          <w:i/>
          <w:iCs/>
        </w:rPr>
        <w:t>TFTP Protocol (Revision 2)</w:t>
      </w:r>
      <w:r>
        <w:t>. IETF. (Exemplu de protocol simplu susceptibil la abuz; deși nu este adresat direct în proiect, RFC-ul ilustrează structurarea unui protocol, utilă când interpretăm payload-urile – referință opțională pentru detalii de implementare protocolară)</w:t>
      </w:r>
    </w:p>
    <w:bookmarkEnd w:id="49"/>
    <w:bookmarkEnd w:id="50"/>
    <w:bookmarkStart w:id="59" w:name="X703b82877d4094b83bb55db838cfd442eb8772a"/>
    <w:p>
      <w:pPr>
        <w:pStyle w:val="Heading2"/>
      </w:pPr>
      <w:r>
        <w:t>Proiectul 4: Aplicație de mesagerie securizată client-server</w:t>
      </w:r>
    </w:p>
    <w:bookmarkStart w:id="51" w:name="descriere-detaliată-3"/>
    <w:p>
      <w:pPr>
        <w:pStyle w:val="Heading3"/>
      </w:pPr>
      <w:r>
        <w:t>Descriere detaliată</w:t>
      </w:r>
    </w:p>
    <w:p>
      <w:pPr>
        <w:pStyle w:val="FirstParagraph"/>
      </w:pPr>
      <w:r>
        <w:t>În acest proiect, studenții vor dezvolta o</w:t>
      </w:r>
      <w:r>
        <w:t xml:space="preserve"> </w:t>
      </w:r>
      <w:r>
        <w:rPr>
          <w:b/>
          <w:bCs/>
        </w:rPr>
        <w:t>aplicație de chat client-server criptată</w:t>
      </w:r>
      <w:r>
        <w:t>, punând accent pe securizarea comunicațiilor în rețea. Practic, se va implementa un server de mesagerie multi-client și un client de chat, folosind Python (sau alt limbaj de nivel înalt), care comunică peste TCP. Spre deosebire de aplicațiile de chat simple, proiectul de față va integra mecanisme de</w:t>
      </w:r>
      <w:r>
        <w:t xml:space="preserve"> </w:t>
      </w:r>
      <w:r>
        <w:rPr>
          <w:b/>
          <w:bCs/>
        </w:rPr>
        <w:t>criptare end-to-end</w:t>
      </w:r>
      <w:r>
        <w:t xml:space="preserve"> </w:t>
      </w:r>
      <w:r>
        <w:t>sau pe canal, asigurând confidențialitatea mesajelor transmise. Inițial, aplicația poate funcționa în mod text (consolă) – utilizatorii se conectează la server și pot trimite mesaje text care sunt distribuite celorlalți (chat în grup simplu) sau direct către un alt utilizator (chat privat), în funcție de specificațiile echipei.</w:t>
      </w:r>
    </w:p>
    <w:p>
      <w:pPr>
        <w:pStyle w:val="BodyText"/>
      </w:pPr>
      <w:r>
        <w:t>Pentru securitate, se poate folosi fie criptografie simetrică (ex: algoritmul AES cu o cheie pre-partajată între client și server) fie o abordare cu criptografie asimetrică (ex: serverul are o cheie publică/privată RSA; clienții negociază o cheie de sesiune, similar cu un</w:t>
      </w:r>
      <w:r>
        <w:t xml:space="preserve"> </w:t>
      </w:r>
      <w:r>
        <w:rPr>
          <w:b/>
          <w:bCs/>
        </w:rPr>
        <w:t>handshake TLS</w:t>
      </w:r>
      <w:r>
        <w:t xml:space="preserve"> </w:t>
      </w:r>
      <w:r>
        <w:t>simplificat). Un design fezabil este implementarea unui</w:t>
      </w:r>
      <w:r>
        <w:t xml:space="preserve"> </w:t>
      </w:r>
      <w:r>
        <w:rPr>
          <w:b/>
          <w:bCs/>
        </w:rPr>
        <w:t>protocol simplu de tip SSL</w:t>
      </w:r>
      <w:r>
        <w:t>: la conectare, clientul preia certificatul public al serverului (auto-semnat, generat în prealabil) și îl folosește pentru a trimite în siguranță o cheie simetrică random (cheia de sesiune). Ulterior, toate mesajele client-server sunt criptate simetric cu acea cheie. Serverul, având cheia privată pentru a descifra cheia de sesiune, poate apoi citi mesajele și le poate retransmite altor clienți, eventual recriptând pe canalul cu fiecare destinatar. Alternativ, pentru simplitate, toți participanții pot folosi aceeași cheie simetrică (pre-definită în cod) – mai puțin sigur, dar mai ușor de implementat, adecvat pentru a demonstra conceptul.</w:t>
      </w:r>
    </w:p>
    <w:p>
      <w:pPr>
        <w:pStyle w:val="BodyText"/>
      </w:pPr>
      <w:r>
        <w:t>Proiectul implică așadar atât dezvoltarea funcționalităților de bază ale unui chat (gestionarea conexiunilor multiple, transmiterea și afișarea mesajelor în timp real), cât și integrarea bibliotecilor de</w:t>
      </w:r>
      <w:r>
        <w:t xml:space="preserve"> </w:t>
      </w:r>
      <w:r>
        <w:rPr>
          <w:b/>
          <w:bCs/>
        </w:rPr>
        <w:t>criptografie</w:t>
      </w:r>
      <w:r>
        <w:t xml:space="preserve"> </w:t>
      </w:r>
      <w:r>
        <w:t>(cum ar fi</w:t>
      </w:r>
      <w:r>
        <w:t xml:space="preserve"> </w:t>
      </w:r>
      <w:r>
        <w:rPr>
          <w:rStyle w:val="VerbatimChar"/>
        </w:rPr>
        <w:t>ssl</w:t>
      </w:r>
      <w:r>
        <w:t xml:space="preserve"> </w:t>
      </w:r>
      <w:r>
        <w:t>din Python sau biblioteci precum</w:t>
      </w:r>
      <w:r>
        <w:t xml:space="preserve"> </w:t>
      </w:r>
      <w:r>
        <w:rPr>
          <w:i/>
          <w:iCs/>
        </w:rPr>
        <w:t>PyCryptodome</w:t>
      </w:r>
      <w:r>
        <w:t>) pentru a asigura că mesajele sunt inteligibile doar pentru părțile autorizate. Se vor realiza teste într-o rețea locală (sau pe același calculator, cu mai multe instanțe de client) pentru a verifica că mesajele interceptate (de exemplu, cu</w:t>
      </w:r>
      <w:r>
        <w:t xml:space="preserve"> </w:t>
      </w:r>
      <w:r>
        <w:rPr>
          <w:i/>
          <w:iCs/>
        </w:rPr>
        <w:t>Wireshark</w:t>
      </w:r>
      <w:r>
        <w:t>) apar criptate și nu în clar. Acest proiect oferă o introducere practică în protocoalele de securitate și evidențiază importanța criptării datelor transmise peste rețea.</w:t>
      </w:r>
    </w:p>
    <w:bookmarkEnd w:id="51"/>
    <w:bookmarkStart w:id="52" w:name="obiective-de-învățare-3"/>
    <w:p>
      <w:pPr>
        <w:pStyle w:val="Heading3"/>
      </w:pPr>
      <w:r>
        <w:t>Obiective de învățare</w:t>
      </w:r>
    </w:p>
    <w:p>
      <w:pPr>
        <w:pStyle w:val="Compact"/>
        <w:numPr>
          <w:ilvl w:val="0"/>
          <w:numId w:val="1022"/>
        </w:numPr>
      </w:pPr>
      <w:r>
        <w:t>Consolidarea cunoștințelor de</w:t>
      </w:r>
      <w:r>
        <w:t xml:space="preserve"> </w:t>
      </w:r>
      <w:r>
        <w:rPr>
          <w:b/>
          <w:bCs/>
        </w:rPr>
        <w:t>programare a socket-urilor</w:t>
      </w:r>
      <w:r>
        <w:t xml:space="preserve"> </w:t>
      </w:r>
      <w:r>
        <w:t>în model client-server, gestionând concomitent comunicarea cu mai mulți clienți (ex. folosind fire de execuție sau mecanisme de multiplexare I/O).</w:t>
      </w:r>
    </w:p>
    <w:p>
      <w:pPr>
        <w:pStyle w:val="Compact"/>
        <w:numPr>
          <w:ilvl w:val="0"/>
          <w:numId w:val="1022"/>
        </w:numPr>
      </w:pPr>
      <w:r>
        <w:t>Însușirea principiilor de bază ale</w:t>
      </w:r>
      <w:r>
        <w:t xml:space="preserve"> </w:t>
      </w:r>
      <w:r>
        <w:rPr>
          <w:b/>
          <w:bCs/>
        </w:rPr>
        <w:t>criptografiei aplicate</w:t>
      </w:r>
      <w:r>
        <w:t xml:space="preserve"> </w:t>
      </w:r>
      <w:r>
        <w:t>în rețele: criptare simetrică vs. asimetrică, schimb de chei, certificate, și modul de integrare a acestora într-un protocol de comunicație.</w:t>
      </w:r>
    </w:p>
    <w:p>
      <w:pPr>
        <w:pStyle w:val="Compact"/>
        <w:numPr>
          <w:ilvl w:val="0"/>
          <w:numId w:val="1022"/>
        </w:numPr>
      </w:pPr>
      <w:r>
        <w:t>Înțelegerea noțiunilor de</w:t>
      </w:r>
      <w:r>
        <w:t xml:space="preserve"> </w:t>
      </w:r>
      <w:r>
        <w:rPr>
          <w:b/>
          <w:bCs/>
        </w:rPr>
        <w:t>confidențialitate și integritate</w:t>
      </w:r>
      <w:r>
        <w:t xml:space="preserve"> </w:t>
      </w:r>
      <w:r>
        <w:t>a datelor transmise prin rețea și a riscurilor atunci când acestea lipsesc (ex: interceptarea traficului în clar).</w:t>
      </w:r>
    </w:p>
    <w:p>
      <w:pPr>
        <w:pStyle w:val="Compact"/>
        <w:numPr>
          <w:ilvl w:val="0"/>
          <w:numId w:val="1022"/>
        </w:numPr>
      </w:pPr>
      <w:r>
        <w:t>Dezvoltarea unei mici</w:t>
      </w:r>
      <w:r>
        <w:t xml:space="preserve"> </w:t>
      </w:r>
      <w:r>
        <w:rPr>
          <w:b/>
          <w:bCs/>
        </w:rPr>
        <w:t>convenții de protocol</w:t>
      </w:r>
      <w:r>
        <w:t xml:space="preserve"> </w:t>
      </w:r>
      <w:r>
        <w:t>personalizat (stabilirea formatului mesajelor, eventual comenzi precum "/login", "/list" pentru listarea utilizatorilor, etc.) și respectarea acestei specificații în implementare.</w:t>
      </w:r>
    </w:p>
    <w:p>
      <w:pPr>
        <w:pStyle w:val="Compact"/>
        <w:numPr>
          <w:ilvl w:val="0"/>
          <w:numId w:val="1022"/>
        </w:numPr>
      </w:pPr>
      <w:r>
        <w:t>Exersarea testării aplicațiilor distribuite în rețea într-un mediu controlat și utilizarea de instrumente de diagnostic (ex: monitorizarea cu Wireshark a fluxului TLS-like creat, pentru a verifica că datele sunt criptate).</w:t>
      </w:r>
    </w:p>
    <w:bookmarkEnd w:id="52"/>
    <w:bookmarkStart w:id="53" w:name="concepte-abordate-3"/>
    <w:p>
      <w:pPr>
        <w:pStyle w:val="Heading3"/>
      </w:pPr>
      <w:r>
        <w:t>Concepte abordate</w:t>
      </w:r>
    </w:p>
    <w:p>
      <w:pPr>
        <w:pStyle w:val="Compact"/>
        <w:numPr>
          <w:ilvl w:val="0"/>
          <w:numId w:val="1023"/>
        </w:numPr>
      </w:pPr>
      <w:r>
        <w:rPr>
          <w:b/>
          <w:bCs/>
        </w:rPr>
        <w:t>Modelul Client-Server</w:t>
      </w:r>
      <w:r>
        <w:t xml:space="preserve"> </w:t>
      </w:r>
      <w:r>
        <w:t>– conexiune TCP persistentă, rolul serverului de releu între clienți, concurență (threads sau async) pentru a servi mai multe conexiuni simultan.</w:t>
      </w:r>
    </w:p>
    <w:p>
      <w:pPr>
        <w:pStyle w:val="Compact"/>
        <w:numPr>
          <w:ilvl w:val="0"/>
          <w:numId w:val="1023"/>
        </w:numPr>
      </w:pPr>
      <w:r>
        <w:rPr>
          <w:b/>
          <w:bCs/>
        </w:rPr>
        <w:t>Protocoale criptografice</w:t>
      </w:r>
      <w:r>
        <w:t xml:space="preserve"> </w:t>
      </w:r>
      <w:r>
        <w:t>– schimbul de chei, criptare simetrică (ex: AES CBC/GCM), criptare asimetrică (RSA) și utilizarea lor combinată (precum în TLS).</w:t>
      </w:r>
    </w:p>
    <w:p>
      <w:pPr>
        <w:pStyle w:val="Compact"/>
        <w:numPr>
          <w:ilvl w:val="0"/>
          <w:numId w:val="1023"/>
        </w:numPr>
      </w:pPr>
      <w:r>
        <w:rPr>
          <w:b/>
          <w:bCs/>
        </w:rPr>
        <w:t>Managementul cheilor</w:t>
      </w:r>
      <w:r>
        <w:t xml:space="preserve"> </w:t>
      </w:r>
      <w:r>
        <w:t>– generarea și distribuția cheii de criptare, stocarea în siguranță a cheilor private, eventual folosirea certificatelor digitale.</w:t>
      </w:r>
    </w:p>
    <w:p>
      <w:pPr>
        <w:pStyle w:val="Compact"/>
        <w:numPr>
          <w:ilvl w:val="0"/>
          <w:numId w:val="1023"/>
        </w:numPr>
      </w:pPr>
      <w:r>
        <w:rPr>
          <w:b/>
          <w:bCs/>
        </w:rPr>
        <w:t>Integritatea mesajelor</w:t>
      </w:r>
      <w:r>
        <w:t xml:space="preserve"> </w:t>
      </w:r>
      <w:r>
        <w:t>– opțional, se poate discuta/adăuga calculul unui MAC (HMAC) pentru fiecare mesaj, pentru a asigura integritatea și autenticitatea (dar dacă se folosește un mod autenticat de criptare precum AES-GCM, integritatea e asigurată implicit).</w:t>
      </w:r>
    </w:p>
    <w:p>
      <w:pPr>
        <w:pStyle w:val="Compact"/>
        <w:numPr>
          <w:ilvl w:val="0"/>
          <w:numId w:val="1023"/>
        </w:numPr>
      </w:pPr>
      <w:r>
        <w:rPr>
          <w:b/>
          <w:bCs/>
        </w:rPr>
        <w:t>Aplicații de nivel transport</w:t>
      </w:r>
      <w:r>
        <w:t xml:space="preserve"> </w:t>
      </w:r>
      <w:r>
        <w:t>– cum se delimitează mesajele într-un flux TCP (folosirea unui protocol text cu terminator de linie sau a unui protocol binar cu length-prefix), gestiunea erorilor de rețea, reconectarea clienților etc.</w:t>
      </w:r>
    </w:p>
    <w:bookmarkEnd w:id="53"/>
    <w:bookmarkStart w:id="54" w:name="tehnologii-implicate-3"/>
    <w:p>
      <w:pPr>
        <w:pStyle w:val="Heading3"/>
      </w:pPr>
      <w:r>
        <w:t>Tehnologii implicate</w:t>
      </w:r>
    </w:p>
    <w:p>
      <w:pPr>
        <w:pStyle w:val="Compact"/>
        <w:numPr>
          <w:ilvl w:val="0"/>
          <w:numId w:val="1024"/>
        </w:numPr>
      </w:pPr>
      <w:r>
        <w:rPr>
          <w:b/>
          <w:bCs/>
        </w:rPr>
        <w:t>Python</w:t>
      </w:r>
      <w:r>
        <w:t xml:space="preserve"> </w:t>
      </w:r>
      <w:r>
        <w:t>– limbaj ideal pentru prototipare rapidă: utilizarea modulului</w:t>
      </w:r>
      <w:r>
        <w:t xml:space="preserve"> </w:t>
      </w:r>
      <w:r>
        <w:rPr>
          <w:rStyle w:val="VerbatimChar"/>
        </w:rPr>
        <w:t>socket</w:t>
      </w:r>
      <w:r>
        <w:t xml:space="preserve"> </w:t>
      </w:r>
      <w:r>
        <w:t>pentru comunicații TCP, modulelor</w:t>
      </w:r>
      <w:r>
        <w:t xml:space="preserve"> </w:t>
      </w:r>
      <w:r>
        <w:rPr>
          <w:rStyle w:val="VerbatimChar"/>
        </w:rPr>
        <w:t>threading</w:t>
      </w:r>
      <w:r>
        <w:t xml:space="preserve"> </w:t>
      </w:r>
      <w:r>
        <w:t>sau</w:t>
      </w:r>
      <w:r>
        <w:t xml:space="preserve"> </w:t>
      </w:r>
      <w:r>
        <w:rPr>
          <w:rStyle w:val="VerbatimChar"/>
        </w:rPr>
        <w:t>asyncio</w:t>
      </w:r>
      <w:r>
        <w:t xml:space="preserve"> </w:t>
      </w:r>
      <w:r>
        <w:t>pentru concurență, și biblioteca</w:t>
      </w:r>
      <w:r>
        <w:t xml:space="preserve"> </w:t>
      </w:r>
      <w:r>
        <w:rPr>
          <w:rStyle w:val="VerbatimChar"/>
        </w:rPr>
        <w:t>ssl</w:t>
      </w:r>
      <w:r>
        <w:t xml:space="preserve"> </w:t>
      </w:r>
      <w:r>
        <w:t>sau</w:t>
      </w:r>
      <w:r>
        <w:t xml:space="preserve"> </w:t>
      </w:r>
      <w:r>
        <w:rPr>
          <w:i/>
          <w:iCs/>
        </w:rPr>
        <w:t>PyCryptodome</w:t>
      </w:r>
      <w:r>
        <w:t xml:space="preserve"> </w:t>
      </w:r>
      <w:r>
        <w:t>pentru funcții criptografice.</w:t>
      </w:r>
    </w:p>
    <w:p>
      <w:pPr>
        <w:pStyle w:val="Compact"/>
        <w:numPr>
          <w:ilvl w:val="0"/>
          <w:numId w:val="1024"/>
        </w:numPr>
      </w:pPr>
      <w:r>
        <w:rPr>
          <w:b/>
          <w:bCs/>
        </w:rPr>
        <w:t>Biblioteci de criptografie</w:t>
      </w:r>
      <w:r>
        <w:t xml:space="preserve"> </w:t>
      </w:r>
      <w:r>
        <w:t>– de exemplu</w:t>
      </w:r>
      <w:r>
        <w:t xml:space="preserve"> </w:t>
      </w:r>
      <w:r>
        <w:rPr>
          <w:rStyle w:val="VerbatimChar"/>
        </w:rPr>
        <w:t>ssl</w:t>
      </w:r>
      <w:r>
        <w:t xml:space="preserve"> </w:t>
      </w:r>
      <w:r>
        <w:t>(poate fi folosit pentru a îmbrăca un socket existent într-un context SSL simplificat), sau</w:t>
      </w:r>
      <w:r>
        <w:t xml:space="preserve"> </w:t>
      </w:r>
      <w:r>
        <w:rPr>
          <w:i/>
          <w:iCs/>
        </w:rPr>
        <w:t>PyCryptodome</w:t>
      </w:r>
      <w:r>
        <w:t xml:space="preserve"> </w:t>
      </w:r>
      <w:r>
        <w:t>pentru implementarea manuală a algoritmilor (AES, RSA).</w:t>
      </w:r>
    </w:p>
    <w:p>
      <w:pPr>
        <w:pStyle w:val="Compact"/>
        <w:numPr>
          <w:ilvl w:val="0"/>
          <w:numId w:val="1024"/>
        </w:numPr>
      </w:pPr>
      <w:r>
        <w:rPr>
          <w:b/>
          <w:bCs/>
        </w:rPr>
        <w:t>OpenSSL</w:t>
      </w:r>
      <w:r>
        <w:t xml:space="preserve"> </w:t>
      </w:r>
      <w:r>
        <w:t>– se poate folosi pentru a genera cheia privată și certificatul autosigiliat al serverului (folosit dacă se implementează varianta cu RSA). De exemplu, comanda</w:t>
      </w:r>
      <w:r>
        <w:t xml:space="preserve"> </w:t>
      </w:r>
      <w:r>
        <w:rPr>
          <w:rStyle w:val="VerbatimChar"/>
        </w:rPr>
        <w:t>openssl genrsa</w:t>
      </w:r>
      <w:r>
        <w:t xml:space="preserve"> </w:t>
      </w:r>
      <w:r>
        <w:t>și</w:t>
      </w:r>
      <w:r>
        <w:t xml:space="preserve"> </w:t>
      </w:r>
      <w:r>
        <w:rPr>
          <w:rStyle w:val="VerbatimChar"/>
        </w:rPr>
        <w:t>openssl req -x509</w:t>
      </w:r>
      <w:r>
        <w:t xml:space="preserve"> </w:t>
      </w:r>
      <w:r>
        <w:t>pentru a obține un certificat .pem pe care serverul îl încarcă.</w:t>
      </w:r>
    </w:p>
    <w:p>
      <w:pPr>
        <w:pStyle w:val="Compact"/>
        <w:numPr>
          <w:ilvl w:val="0"/>
          <w:numId w:val="1024"/>
        </w:numPr>
      </w:pPr>
      <w:r>
        <w:rPr>
          <w:b/>
          <w:bCs/>
        </w:rPr>
        <w:t>Wireshark</w:t>
      </w:r>
      <w:r>
        <w:t xml:space="preserve"> </w:t>
      </w:r>
      <w:r>
        <w:t>– pentru testarea securității: prin capturarea pachetelor se va verifica dacă textul mesajelor nu apare în clar. Dacă se configurează Wireshark cu cheia privată a serverului (în variantă RSA), se poate tenta decriptarea traficului pentru a confirma că numai cu cheia corespunzătoare se poate citi conținutul.</w:t>
      </w:r>
    </w:p>
    <w:p>
      <w:pPr>
        <w:pStyle w:val="Compact"/>
        <w:numPr>
          <w:ilvl w:val="0"/>
          <w:numId w:val="1024"/>
        </w:numPr>
      </w:pPr>
      <w:r>
        <w:rPr>
          <w:b/>
          <w:bCs/>
        </w:rPr>
        <w:t>Protocol propriu</w:t>
      </w:r>
      <w:r>
        <w:t xml:space="preserve"> </w:t>
      </w:r>
      <w:r>
        <w:t>– definirea unui format, de exemplu JSON peste TCP (fiecare mesaj JSON conține câmpuri "user", "msg", "timestamp", criptate ca text) sau un protocol text simplu (linie de text per mesaj, criptată la nivel de flux).</w:t>
      </w:r>
    </w:p>
    <w:bookmarkEnd w:id="54"/>
    <w:bookmarkStart w:id="55" w:name="Xfaf4b71baceb161462fe6a51a68893bfebe1b0b"/>
    <w:p>
      <w:pPr>
        <w:pStyle w:val="Heading3"/>
      </w:pPr>
      <w:r>
        <w:t>Legătura cu temele din săptămânile cursului</w:t>
      </w:r>
    </w:p>
    <w:p>
      <w:pPr>
        <w:pStyle w:val="Compact"/>
        <w:numPr>
          <w:ilvl w:val="0"/>
          <w:numId w:val="1025"/>
        </w:numPr>
      </w:pPr>
      <w:r>
        <w:rPr>
          <w:b/>
          <w:bCs/>
        </w:rPr>
        <w:t>Săptămâna 7:</w:t>
      </w:r>
      <w:r>
        <w:t xml:space="preserve"> </w:t>
      </w:r>
      <w:r>
        <w:t>Protocolul TCP – aplicația de chat folosește TCP pentru transport fiabil; cunoștințele despre conexiuni, porturi, segmentare și reasamblare (din curs) sunt aplicate direct.</w:t>
      </w:r>
    </w:p>
    <w:p>
      <w:pPr>
        <w:pStyle w:val="Compact"/>
        <w:numPr>
          <w:ilvl w:val="0"/>
          <w:numId w:val="1025"/>
        </w:numPr>
      </w:pPr>
      <w:r>
        <w:rPr>
          <w:b/>
          <w:bCs/>
        </w:rPr>
        <w:t>Săptămâna 8:</w:t>
      </w:r>
      <w:r>
        <w:t xml:space="preserve"> </w:t>
      </w:r>
      <w:r>
        <w:t>Protocoale de aplicație – se leagă de subiectul protocoalelor de nivel înalt: aici definim practic un mini-protocol de chat. conceptul de</w:t>
      </w:r>
      <w:r>
        <w:t xml:space="preserve"> </w:t>
      </w:r>
      <w:r>
        <w:rPr>
          <w:b/>
          <w:bCs/>
        </w:rPr>
        <w:t>protocol securizat</w:t>
      </w:r>
      <w:r>
        <w:t xml:space="preserve"> </w:t>
      </w:r>
      <w:r>
        <w:t>(similar relației HTTP-HTTPS, aici chat vs. chat securizat) extinde discuția din curs privind securizarea protocolelor de aplicație.</w:t>
      </w:r>
    </w:p>
    <w:p>
      <w:pPr>
        <w:pStyle w:val="Compact"/>
        <w:numPr>
          <w:ilvl w:val="0"/>
          <w:numId w:val="1025"/>
        </w:numPr>
      </w:pPr>
      <w:r>
        <w:rPr>
          <w:b/>
          <w:bCs/>
        </w:rPr>
        <w:t>Săptămâna 9:</w:t>
      </w:r>
      <w:r>
        <w:t xml:space="preserve"> </w:t>
      </w:r>
      <w:r>
        <w:t>Securitate – proiectul este o aplicație practică a criptografiei în rețea, completând teoria din curs (ex: dacă în Week9 s-a discutat despre TLS/SSL, certificate, criptografie, proiectul exemplifică aceste lucruri).</w:t>
      </w:r>
    </w:p>
    <w:p>
      <w:pPr>
        <w:pStyle w:val="Compact"/>
        <w:numPr>
          <w:ilvl w:val="0"/>
          <w:numId w:val="1025"/>
        </w:numPr>
      </w:pPr>
      <w:r>
        <w:rPr>
          <w:b/>
          <w:bCs/>
        </w:rPr>
        <w:t>Săptămâna 12:</w:t>
      </w:r>
      <w:r>
        <w:t xml:space="preserve"> </w:t>
      </w:r>
      <w:r>
        <w:t>Programare de rețea – baza codului de chat necriptat este direct inspirată din exemplele de socket programming din laboratorul săptămânii 12 (vezi</w:t>
      </w:r>
      <w:r>
        <w:t xml:space="preserve"> </w:t>
      </w:r>
      <w:r>
        <w:rPr>
          <w:i/>
          <w:iCs/>
        </w:rPr>
        <w:t>„Chat server Python”</w:t>
      </w:r>
      <w:r>
        <w:t xml:space="preserve"> </w:t>
      </w:r>
      <w:r>
        <w:t>din arhiva WEEK12), peste care se adaugă partea de criptare.</w:t>
      </w:r>
    </w:p>
    <w:bookmarkEnd w:id="55"/>
    <w:bookmarkStart w:id="56" w:name="etapele-proiectului-3"/>
    <w:p>
      <w:pPr>
        <w:pStyle w:val="Heading3"/>
      </w:pPr>
      <w:r>
        <w:t>Etapele proiectului</w:t>
      </w:r>
    </w:p>
    <w:p>
      <w:pPr>
        <w:pStyle w:val="Compact"/>
        <w:numPr>
          <w:ilvl w:val="0"/>
          <w:numId w:val="1026"/>
        </w:numPr>
      </w:pPr>
      <w:r>
        <w:rPr>
          <w:b/>
          <w:bCs/>
        </w:rPr>
        <w:t>Etapa 1 (Săptămâna 5)</w:t>
      </w:r>
      <w:r>
        <w:t xml:space="preserve"> </w:t>
      </w:r>
      <w:r>
        <w:t>–</w:t>
      </w:r>
      <w:r>
        <w:t xml:space="preserve"> </w:t>
      </w:r>
      <w:r>
        <w:rPr>
          <w:b/>
          <w:bCs/>
        </w:rPr>
        <w:t>Proiectarea protocolului și a funcționalităților:</w:t>
      </w:r>
      <w:r>
        <w:t xml:space="preserve"> </w:t>
      </w:r>
      <w:r>
        <w:t>Stabilirea caracteristicilor aplicației: va fi chat de grup sau privat? Cum se vor identifica utilizatorii (ex: printr-un nume de utilizator trimis la conectare)? Ce algoritmi de criptare se vor folosi și cum vor fi gestionați cheile? Se va întocmi un mini-</w:t>
      </w:r>
      <w:r>
        <w:rPr>
          <w:i/>
          <w:iCs/>
        </w:rPr>
        <w:t>schelet de protocol</w:t>
      </w:r>
      <w:r>
        <w:t xml:space="preserve"> </w:t>
      </w:r>
      <w:r>
        <w:t>descriind pașii de inițializare (ex: Client -&gt; Server: salut + nume user; Server -&gt; Client: confirmare + certificatul public; Client -&gt; Server: cheie de sesiune criptată etc.) și formatul mesajelor ulterioare.</w:t>
      </w:r>
      <w:r>
        <w:t xml:space="preserve"> </w:t>
      </w:r>
      <w:r>
        <w:rPr>
          <w:i/>
          <w:iCs/>
        </w:rPr>
        <w:t>Livrabil:</w:t>
      </w:r>
      <w:r>
        <w:t xml:space="preserve"> </w:t>
      </w:r>
      <w:r>
        <w:t>un document de design care include diagrama de flux a protocolului de comunicare (atât partea de autentificare/cripto inițială, cât și fluxul de mesaje de chat), plus detalii despre alegerea algoritmilor (de exemplu, “vom folosi AES-256-CBC cu o cheie simetrică de 32 bytes generată aleator de client la fiecare sesiune” sau alt plan). Se vor alege librăriile și se va pregăti mediul (instalarea PyCryptodome dacă e necesar). Opțional, se poate livra și generarea cheilor/certificatelor necesare (un fișier PEM cu cheia privată a serverului și certificatul public autosemis).</w:t>
      </w:r>
    </w:p>
    <w:p>
      <w:pPr>
        <w:pStyle w:val="Compact"/>
        <w:numPr>
          <w:ilvl w:val="0"/>
          <w:numId w:val="1026"/>
        </w:numPr>
      </w:pPr>
      <w:r>
        <w:rPr>
          <w:b/>
          <w:bCs/>
        </w:rPr>
        <w:t>Etapa 2 (Săptămâna 9)</w:t>
      </w:r>
      <w:r>
        <w:t xml:space="preserve"> </w:t>
      </w:r>
      <w:r>
        <w:t>–</w:t>
      </w:r>
      <w:r>
        <w:t xml:space="preserve"> </w:t>
      </w:r>
      <w:r>
        <w:rPr>
          <w:b/>
          <w:bCs/>
        </w:rPr>
        <w:t>Implementare bază (chat necriptat):</w:t>
      </w:r>
      <w:r>
        <w:t xml:space="preserve"> </w:t>
      </w:r>
      <w:r>
        <w:t>Ca prim pas, se implementează chat-ul propriu-zis fără criptare, pentru a asigura că logica de rețea funcționează corect. Serverul trebuie să accepte conexiuni multiple (thread pe conexiune sau un mecanism asincron) și să retransmită mesajele primite de la un client către toți ceilalți (sau către destinatarii vizați, dacă se suportă mesaje private). Clientul trebuie să citească de la tastatură mesaje și să le trimită serverului, afișând în același timp mesajele primite de la alții.</w:t>
      </w:r>
      <w:r>
        <w:t xml:space="preserve"> </w:t>
      </w:r>
      <w:r>
        <w:rPr>
          <w:i/>
          <w:iCs/>
        </w:rPr>
        <w:t>Livrabil:</w:t>
      </w:r>
      <w:r>
        <w:t xml:space="preserve"> </w:t>
      </w:r>
      <w:r>
        <w:t>codul sursă al serverului și al clientului (posibil într-o formă simplă, ex. rulare în consolă) care permite deja comunicarea tip chat. Se vor furniza capturi de ecran sau log-uri ce demonstrează 2-3 clienți trimițând mesaje unii altora prin intermediul serverului. În această etapă, mesajele sunt în clar, deci e util pentru testare să se confirme că toată lumea primește corect mesajele.</w:t>
      </w:r>
    </w:p>
    <w:p>
      <w:pPr>
        <w:pStyle w:val="Compact"/>
        <w:numPr>
          <w:ilvl w:val="0"/>
          <w:numId w:val="1026"/>
        </w:numPr>
      </w:pPr>
      <w:r>
        <w:rPr>
          <w:b/>
          <w:bCs/>
        </w:rPr>
        <w:t>Etapa 3 (Săptămâna 13)</w:t>
      </w:r>
      <w:r>
        <w:t xml:space="preserve"> </w:t>
      </w:r>
      <w:r>
        <w:t>–</w:t>
      </w:r>
      <w:r>
        <w:t xml:space="preserve"> </w:t>
      </w:r>
      <w:r>
        <w:rPr>
          <w:b/>
          <w:bCs/>
        </w:rPr>
        <w:t>Implementare securitate și testare completă:</w:t>
      </w:r>
      <w:r>
        <w:t xml:space="preserve"> </w:t>
      </w:r>
      <w:r>
        <w:t>Se integrează mecanismele de criptare proiectate în Etapa 1. Pentru varianta cu cheie simetrică comună, asta înseamnă că atât serverul cât și clienții includ acea cheie și o folosesc pentru a cifra/decifra mesajele. Pentru varianta mai complexă cu chei publice, se implementează pasul de handshake: serverul încarcă cheia sa privată și trimite clienților cheia publică (sau certificatul); clientul generează o cheie simetrică random, o criptează cu cheia publică a serverului și o trimite; serverul o decodifică cu cheia privată. După acest schimb, se folosește respectiva cheie simetrică de sesiune pentru a cifra tot traficul ulterior. Se vor folosi moduri de criptare sigure (ex: AES-GCM care oferă și integritate). Odată criptarea adăugată, se retestează scenariile: clienții trebuie să poată comunica ca înainte, transparent (criptarea/decriptarea fiind internă). Se verifică cu Wireshark că datele brute pe rețea nu mai sunt lizibile.</w:t>
      </w:r>
      <w:r>
        <w:t xml:space="preserve"> </w:t>
      </w:r>
      <w:r>
        <w:rPr>
          <w:i/>
          <w:iCs/>
        </w:rPr>
        <w:t>Livrabil:</w:t>
      </w:r>
      <w:r>
        <w:t xml:space="preserve"> </w:t>
      </w:r>
      <w:r>
        <w:t>codul final al aplicației (server și client) documentat, plus un</w:t>
      </w:r>
      <w:r>
        <w:t xml:space="preserve"> </w:t>
      </w:r>
      <w:r>
        <w:rPr>
          <w:b/>
          <w:bCs/>
        </w:rPr>
        <w:t>manual scurt de utilizare</w:t>
      </w:r>
      <w:r>
        <w:t xml:space="preserve"> </w:t>
      </w:r>
      <w:r>
        <w:t>(cum se generează cheile, cum se pornește serverul, cum se pornesc clienții, ce dependențe sunt necesare). un raport final ce include capturi Wireshark (sau alt output) demonstrând că un mesaj “Hello” trimis de un client apare ca text cifrat pe rețea, și doar aplicația de pe celălalt capăt îl afișează corect în clar. Raportul va discuta și nivelul de securitate obținut (ex: dacă s-a folosit cheie comună hardcodată, se va menționa că nu e recomandat în producție, etc.).</w:t>
      </w:r>
    </w:p>
    <w:p>
      <w:pPr>
        <w:pStyle w:val="Compact"/>
        <w:numPr>
          <w:ilvl w:val="0"/>
          <w:numId w:val="1026"/>
        </w:numPr>
      </w:pPr>
      <w:r>
        <w:rPr>
          <w:b/>
          <w:bCs/>
        </w:rPr>
        <w:t>Etapa 4 (Săptămâna 14)</w:t>
      </w:r>
      <w:r>
        <w:t xml:space="preserve"> </w:t>
      </w:r>
      <w:r>
        <w:t>–</w:t>
      </w:r>
      <w:r>
        <w:t xml:space="preserve"> </w:t>
      </w:r>
      <w:r>
        <w:rPr>
          <w:b/>
          <w:bCs/>
        </w:rPr>
        <w:t>Prezentare finală:</w:t>
      </w:r>
      <w:r>
        <w:t xml:space="preserve"> </w:t>
      </w:r>
      <w:r>
        <w:t>Se prezintă arhitectura aplicației (modul în care clientul și serverul interacționează, eventual un exemplu de mesaj criptat vs decriptat). Demonstrația live poate consta în rularea unui server și a doi clienți: se trimit mesaje între clienți, arătând că acestea apar criptate într-un output Wireshark. se poate demonstra ce se întâmplă dacă un client neautorizat (care nu cunoaște cheia) încearcă să se alăture – ideal, nu poate comunica inteligibil. Se evidențiază astfel importanța distribuției de chei.</w:t>
      </w:r>
      <w:r>
        <w:t xml:space="preserve"> </w:t>
      </w:r>
      <w:r>
        <w:rPr>
          <w:i/>
          <w:iCs/>
        </w:rPr>
        <w:t>Livrabil:</w:t>
      </w:r>
      <w:r>
        <w:t xml:space="preserve"> </w:t>
      </w:r>
      <w:r>
        <w:t>slide-uri și demonstrația practică, cu explicații despre implementare și despre cum s-ar putea extinde (ex: pentru autentificare de utilizator, pentru interfață grafică etc.).</w:t>
      </w:r>
    </w:p>
    <w:bookmarkEnd w:id="56"/>
    <w:bookmarkStart w:id="57" w:name="X667ef52b1acd612a6bb34de47bf770df27764ce"/>
    <w:p>
      <w:pPr>
        <w:pStyle w:val="Heading3"/>
      </w:pPr>
      <w:r>
        <w:t>Extensii posibile pentru echipe de 3 vs. 2/1 studenți</w:t>
      </w:r>
    </w:p>
    <w:p>
      <w:pPr>
        <w:pStyle w:val="Compact"/>
        <w:numPr>
          <w:ilvl w:val="0"/>
          <w:numId w:val="1027"/>
        </w:numPr>
      </w:pPr>
      <w:r>
        <w:rPr>
          <w:b/>
          <w:bCs/>
        </w:rPr>
        <w:t>Echipele de 3 studenți</w:t>
      </w:r>
      <w:r>
        <w:t xml:space="preserve"> </w:t>
      </w:r>
      <w:r>
        <w:t>pot aborda facilități suplimentare ce adaugă complexitate: de exemplu, implementarea unei</w:t>
      </w:r>
      <w:r>
        <w:t xml:space="preserve"> </w:t>
      </w:r>
      <w:r>
        <w:rPr>
          <w:b/>
          <w:bCs/>
        </w:rPr>
        <w:t>autentificări a utilizatorilor</w:t>
      </w:r>
      <w:r>
        <w:t xml:space="preserve"> </w:t>
      </w:r>
      <w:r>
        <w:t>cu parolă (serverul verifică parole și transmite cheia de criptare numai după autentificare, oferind confidențialitate doar utilizatorilor legitimi) sau adăugarea unei</w:t>
      </w:r>
      <w:r>
        <w:t xml:space="preserve"> </w:t>
      </w:r>
      <w:r>
        <w:rPr>
          <w:b/>
          <w:bCs/>
        </w:rPr>
        <w:t>interfețe grafice</w:t>
      </w:r>
      <w:r>
        <w:t xml:space="preserve"> </w:t>
      </w:r>
      <w:r>
        <w:t>(folosind Tkinter sau PyQt pentru a face aplicația mai user-friendly decât consola). O altă extindere ar fi suportul pentru</w:t>
      </w:r>
      <w:r>
        <w:t xml:space="preserve"> </w:t>
      </w:r>
      <w:r>
        <w:rPr>
          <w:b/>
          <w:bCs/>
        </w:rPr>
        <w:t>mesaje offline</w:t>
      </w:r>
      <w:r>
        <w:t xml:space="preserve"> </w:t>
      </w:r>
      <w:r>
        <w:t>sau stocarea în siguranță a mesajelor (criptate) pe server. echipa extinsă ar putea implementa nu doar confidențialitate, ci și</w:t>
      </w:r>
      <w:r>
        <w:t xml:space="preserve"> </w:t>
      </w:r>
      <w:r>
        <w:rPr>
          <w:b/>
          <w:bCs/>
        </w:rPr>
        <w:t>integritate și autentificare end-to-end</w:t>
      </w:r>
      <w:r>
        <w:t xml:space="preserve"> </w:t>
      </w:r>
      <w:r>
        <w:t>– adică fiecare mesaj să fie semnat digital de expeditor (folosind chei private per client) astfel încât destinatarii să poată verifica sursa.</w:t>
      </w:r>
    </w:p>
    <w:p>
      <w:pPr>
        <w:pStyle w:val="Compact"/>
        <w:numPr>
          <w:ilvl w:val="0"/>
          <w:numId w:val="1027"/>
        </w:numPr>
      </w:pPr>
      <w:r>
        <w:rPr>
          <w:b/>
          <w:bCs/>
        </w:rPr>
        <w:t>Echipele mai mici (2 sau 1 student)</w:t>
      </w:r>
      <w:r>
        <w:t xml:space="preserve"> </w:t>
      </w:r>
      <w:r>
        <w:t>pot simplifica proiectul prin alegerea unor metode mai ușoare de criptare: de pildă, pot folosi direct</w:t>
      </w:r>
      <w:r>
        <w:t xml:space="preserve"> </w:t>
      </w:r>
      <w:r>
        <w:rPr>
          <w:b/>
          <w:bCs/>
        </w:rPr>
        <w:t>modulul</w:t>
      </w:r>
      <w:r>
        <w:rPr>
          <w:b/>
          <w:bCs/>
        </w:rPr>
        <w:t xml:space="preserve"> </w:t>
      </w:r>
      <w:r>
        <w:rPr>
          <w:rStyle w:val="VerbatimChar"/>
          <w:b/>
          <w:bCs/>
        </w:rPr>
        <w:t>ssl</w:t>
      </w:r>
      <w:r>
        <w:t xml:space="preserve"> </w:t>
      </w:r>
      <w:r>
        <w:t>din Python pentru a crea un</w:t>
      </w:r>
      <w:r>
        <w:t xml:space="preserve"> </w:t>
      </w:r>
      <w:r>
        <w:rPr>
          <w:i/>
          <w:iCs/>
        </w:rPr>
        <w:t>wrap</w:t>
      </w:r>
      <w:r>
        <w:t xml:space="preserve"> </w:t>
      </w:r>
      <w:r>
        <w:t>SSL în jurul socket-urilor, evitând implementarea manuală a schimbului de chei (practic, folosind biblioteca pentru a face un tunel TLS – deși mai puțin didactic, e mai simplu din punct de vedere al codului). Dacă și asta e dificil, pot opta pentru o cheie simetrică fixă cunoscută de ambele părți, concentrându-se pe implementarea criptării/decriptării mesajelor cu acea cheie. În plus, echipa mică poate limita funcționalitatea la chat de grup (fără mesaje private sau alte comenzi speciale) pentru a reduce volumul de cod de gestionare a logicii aplicației.</w:t>
      </w:r>
    </w:p>
    <w:bookmarkEnd w:id="57"/>
    <w:bookmarkStart w:id="58" w:name="bibliografie-recomandată-apa-7-3"/>
    <w:p>
      <w:pPr>
        <w:pStyle w:val="Heading3"/>
      </w:pPr>
      <w:r>
        <w:t>Bibliografie recomandată (APA 7)</w:t>
      </w:r>
    </w:p>
    <w:p>
      <w:pPr>
        <w:pStyle w:val="Compact"/>
        <w:numPr>
          <w:ilvl w:val="0"/>
          <w:numId w:val="1028"/>
        </w:numPr>
      </w:pPr>
      <w:r>
        <w:t>Paar, C., &amp; Pelzl, J. (2010).</w:t>
      </w:r>
      <w:r>
        <w:t xml:space="preserve"> </w:t>
      </w:r>
      <w:r>
        <w:rPr>
          <w:i/>
          <w:iCs/>
        </w:rPr>
        <w:t>Understanding Cryptography: A Textbook for Students and Practitioners</w:t>
      </w:r>
      <w:r>
        <w:t>. Springer. (Capitolele despre AES și RSA oferă fundamentele teoretice folosite în proiect)</w:t>
      </w:r>
    </w:p>
    <w:p>
      <w:pPr>
        <w:pStyle w:val="Compact"/>
        <w:numPr>
          <w:ilvl w:val="0"/>
          <w:numId w:val="1028"/>
        </w:numPr>
      </w:pPr>
      <w:r>
        <w:t>Nagpal, D. (2018).</w:t>
      </w:r>
      <w:r>
        <w:t xml:space="preserve"> </w:t>
      </w:r>
      <w:r>
        <w:rPr>
          <w:i/>
          <w:iCs/>
        </w:rPr>
        <w:t>Building Network Security Tools</w:t>
      </w:r>
      <w:r>
        <w:t>. Packt Publishing. (Include studii de caz practice privind crearea de aplicații sigure de rețea în Python, cu exemple de chat securizat și utilizare a PyCryptodome)</w:t>
      </w:r>
    </w:p>
    <w:p>
      <w:pPr>
        <w:pStyle w:val="Compact"/>
        <w:numPr>
          <w:ilvl w:val="0"/>
          <w:numId w:val="1028"/>
        </w:numPr>
      </w:pPr>
      <w:r>
        <w:t>Rescorla, E. (2001).</w:t>
      </w:r>
      <w:r>
        <w:t xml:space="preserve"> </w:t>
      </w:r>
      <w:r>
        <w:rPr>
          <w:i/>
          <w:iCs/>
        </w:rPr>
        <w:t>SSL and TLS: Designing and Building Secure Systems</w:t>
      </w:r>
      <w:r>
        <w:t>. Addison-Wesley. (Deși dedicată TLS, cartea explică pașii unui handshake și componentele securității unui canal de comunicare – sursă de inspirație pentru protocolul proiectului)</w:t>
      </w:r>
    </w:p>
    <w:p>
      <w:pPr>
        <w:pStyle w:val="Compact"/>
        <w:numPr>
          <w:ilvl w:val="0"/>
          <w:numId w:val="1028"/>
        </w:numPr>
      </w:pPr>
      <w:r>
        <w:rPr>
          <w:b/>
          <w:bCs/>
        </w:rPr>
        <w:t>PyCryptodome Documentation</w:t>
      </w:r>
      <w:r>
        <w:t xml:space="preserve"> </w:t>
      </w:r>
      <w:r>
        <w:t>–</w:t>
      </w:r>
      <w:r>
        <w:t xml:space="preserve"> </w:t>
      </w:r>
      <w:r>
        <w:rPr>
          <w:i/>
          <w:iCs/>
        </w:rPr>
        <w:t>PyCryptodome Library Documentation</w:t>
      </w:r>
      <w:r>
        <w:t>. (2022). Disponibil la: https://pycryptodome.readthedocs.io (Manualul oficial al bibliotecii de criptografie în Python, cu exemple de utilizare a algoritmilor simetrici și asimetrici)</w:t>
      </w:r>
    </w:p>
    <w:p>
      <w:pPr>
        <w:pStyle w:val="Compact"/>
        <w:numPr>
          <w:ilvl w:val="0"/>
          <w:numId w:val="1028"/>
        </w:numPr>
      </w:pPr>
      <w:r>
        <w:t>Stallings, W. (2017).</w:t>
      </w:r>
      <w:r>
        <w:t xml:space="preserve"> </w:t>
      </w:r>
      <w:r>
        <w:rPr>
          <w:i/>
          <w:iCs/>
        </w:rPr>
        <w:t>Cryptography and Network Security: Principles and Practice</w:t>
      </w:r>
      <w:r>
        <w:t xml:space="preserve"> </w:t>
      </w:r>
      <w:r>
        <w:t>(7th ed.). Pearson. (Oferă context academic despre protocoalele de securitate și algoritmi; util pentru înțelegerea de ansamblu a soluției implementate)</w:t>
      </w:r>
    </w:p>
    <w:bookmarkEnd w:id="58"/>
    <w:bookmarkEnd w:id="59"/>
    <w:bookmarkStart w:id="68" w:name="Xcd218c0e6cb7111d33192709a3178d26909962e"/>
    <w:p>
      <w:pPr>
        <w:pStyle w:val="Heading2"/>
      </w:pPr>
      <w:r>
        <w:t>Proiectul 5: Implementarea unui protocol de rutare personalizat în Python</w:t>
      </w:r>
    </w:p>
    <w:bookmarkStart w:id="60" w:name="descriere-detaliată-4"/>
    <w:p>
      <w:pPr>
        <w:pStyle w:val="Heading3"/>
      </w:pPr>
      <w:r>
        <w:t>Descriere detaliată</w:t>
      </w:r>
    </w:p>
    <w:p>
      <w:pPr>
        <w:pStyle w:val="FirstParagraph"/>
      </w:pPr>
      <w:r>
        <w:t>Acest proiect are ca obiectiv simularea și implementarea unui</w:t>
      </w:r>
      <w:r>
        <w:t xml:space="preserve"> </w:t>
      </w:r>
      <w:r>
        <w:rPr>
          <w:b/>
          <w:bCs/>
        </w:rPr>
        <w:t>protocol de rutare</w:t>
      </w:r>
      <w:r>
        <w:t xml:space="preserve"> </w:t>
      </w:r>
      <w:r>
        <w:t>la scară mică, pentru a înțelege modul în care calculatoarele și routerele își distribuie informații de rutare într-o rețea. Studenții vor crea o aplicație (sau un set de aplicații) în Python care rulează pe mai multe noduri (de exemplu, pe instanțe Mininet sau pe mai multe mașini virtuale) și care comunică între ele pentru a face schimb de</w:t>
      </w:r>
      <w:r>
        <w:t xml:space="preserve"> </w:t>
      </w:r>
      <w:r>
        <w:rPr>
          <w:b/>
          <w:bCs/>
        </w:rPr>
        <w:t>tabele de rutare</w:t>
      </w:r>
      <w:r>
        <w:t>. Se poate alege fie modelarea unui protocol de rutare</w:t>
      </w:r>
      <w:r>
        <w:t xml:space="preserve"> </w:t>
      </w:r>
      <w:r>
        <w:rPr>
          <w:b/>
          <w:bCs/>
        </w:rPr>
        <w:t>vectorial la distanță</w:t>
      </w:r>
      <w:r>
        <w:t xml:space="preserve"> </w:t>
      </w:r>
      <w:r>
        <w:t>(în stilul RIP, cu schimb de vectori de distanță periodic), fie a unui protocol de rutare</w:t>
      </w:r>
      <w:r>
        <w:t xml:space="preserve"> </w:t>
      </w:r>
      <w:r>
        <w:rPr>
          <w:b/>
          <w:bCs/>
        </w:rPr>
        <w:t>de stare a legăturii</w:t>
      </w:r>
      <w:r>
        <w:t xml:space="preserve"> </w:t>
      </w:r>
      <w:r>
        <w:t>(în stilul OSPF, cu schimb de metrici și calcul global de drumuri).</w:t>
      </w:r>
    </w:p>
    <w:p>
      <w:pPr>
        <w:pStyle w:val="BodyText"/>
      </w:pPr>
      <w:r>
        <w:t>Un scenariu posibil: se vor emula 3-5 noduri (ca și cum ar fi routere) interconectate într-o anumită topologie (ex: un cerc sau o topologie generală). Fiecare nod va rula o instanță a programului de rutare dezvoltat. Nodurile vor comunica prin socket-uri UDP sau TCP, trimițând mesaje de actualizare de rută la intervale regulate sau la detectarea unei modificări. De exemplu, într-o abordare de tip</w:t>
      </w:r>
      <w:r>
        <w:t xml:space="preserve"> </w:t>
      </w:r>
      <w:r>
        <w:rPr>
          <w:b/>
          <w:bCs/>
        </w:rPr>
        <w:t>Distance Vector</w:t>
      </w:r>
      <w:r>
        <w:t>, fiecare nod își va trimite lista curentă de destinații cunoscute și costuri către vecinii săi; aceștia vor actualiza tabelele lor folosind algoritmul Bellman-Ford (sau varianta simplificată specifică RIP). În abordarea</w:t>
      </w:r>
      <w:r>
        <w:t xml:space="preserve"> </w:t>
      </w:r>
      <w:r>
        <w:rPr>
          <w:b/>
          <w:bCs/>
        </w:rPr>
        <w:t>Link State</w:t>
      </w:r>
      <w:r>
        <w:t>, fiecare nod va transmite vecinilor săi pachete de stare a legăturilor (LSA) conținând costurile spre vecinii direcți; eventual, fiecare nod va avea astfel cunoștința întregului graf și va calcula local rutele folosind un algoritm ca Dijkstra.</w:t>
      </w:r>
    </w:p>
    <w:p>
      <w:pPr>
        <w:pStyle w:val="BodyText"/>
      </w:pPr>
      <w:r>
        <w:t>Proiectul implică și tratarea unor probleme clasice de rutare, precum</w:t>
      </w:r>
      <w:r>
        <w:t xml:space="preserve"> </w:t>
      </w:r>
      <w:r>
        <w:rPr>
          <w:b/>
          <w:bCs/>
        </w:rPr>
        <w:t>convergența</w:t>
      </w:r>
      <w:r>
        <w:t xml:space="preserve"> </w:t>
      </w:r>
      <w:r>
        <w:t>(asigurarea că toți ajung la tabele consistente), gestionarea</w:t>
      </w:r>
      <w:r>
        <w:t xml:space="preserve"> </w:t>
      </w:r>
      <w:r>
        <w:rPr>
          <w:b/>
          <w:bCs/>
        </w:rPr>
        <w:t>topologiilor dinamice</w:t>
      </w:r>
      <w:r>
        <w:t xml:space="preserve"> </w:t>
      </w:r>
      <w:r>
        <w:t>(dacă un nod/punct de legătură cade, protocolul ar trebui să actualizeze rutele) și prevenirea problemelor ca</w:t>
      </w:r>
      <w:r>
        <w:t xml:space="preserve"> </w:t>
      </w:r>
      <w:r>
        <w:rPr>
          <w:b/>
          <w:bCs/>
        </w:rPr>
        <w:t>bucla de rutare</w:t>
      </w:r>
      <w:r>
        <w:t xml:space="preserve"> </w:t>
      </w:r>
      <w:r>
        <w:t>(ex: în Distance Vector se pot experimenta situații de count-to-infinity, care pot fi abordate prin limite sau split horizon, etc., dacă timpul permite). Rezultatul final va fi un demo al protocolului: se va putea porni instanțele pe noduri, acestea vor realiza schimbul de mesaje de rutare și, după o perioadă, fiecare nod își afișează</w:t>
      </w:r>
      <w:r>
        <w:t xml:space="preserve"> </w:t>
      </w:r>
      <w:r>
        <w:rPr>
          <w:b/>
          <w:bCs/>
        </w:rPr>
        <w:t>tabelul de rutare</w:t>
      </w:r>
      <w:r>
        <w:t xml:space="preserve"> </w:t>
      </w:r>
      <w:r>
        <w:t>stabilizat (cu destinații și next-hop/cost). se poate demonstra adaptarea: dacă se deconectează un nod sau se schimbă costul unei legături, noile rute sunt recalculate și propagate.</w:t>
      </w:r>
    </w:p>
    <w:bookmarkEnd w:id="60"/>
    <w:bookmarkStart w:id="61" w:name="obiective-de-învățare-4"/>
    <w:p>
      <w:pPr>
        <w:pStyle w:val="Heading3"/>
      </w:pPr>
      <w:r>
        <w:t>Obiective de învățare</w:t>
      </w:r>
    </w:p>
    <w:p>
      <w:pPr>
        <w:pStyle w:val="Compact"/>
        <w:numPr>
          <w:ilvl w:val="0"/>
          <w:numId w:val="1029"/>
        </w:numPr>
      </w:pPr>
      <w:r>
        <w:t>Aprofundarea principiilor algoritmilor de</w:t>
      </w:r>
      <w:r>
        <w:t xml:space="preserve"> </w:t>
      </w:r>
      <w:r>
        <w:rPr>
          <w:b/>
          <w:bCs/>
        </w:rPr>
        <w:t>rutare dinamică</w:t>
      </w:r>
      <w:r>
        <w:t xml:space="preserve"> </w:t>
      </w:r>
      <w:r>
        <w:t>(vectorii de distanță și starea legăturii) într-un mod practic, văzând cum se traduc în mesaje și actualizări.</w:t>
      </w:r>
    </w:p>
    <w:p>
      <w:pPr>
        <w:pStyle w:val="Compact"/>
        <w:numPr>
          <w:ilvl w:val="0"/>
          <w:numId w:val="1029"/>
        </w:numPr>
      </w:pPr>
      <w:r>
        <w:t>Dezvoltarea abilităților de a implementa</w:t>
      </w:r>
      <w:r>
        <w:t xml:space="preserve"> </w:t>
      </w:r>
      <w:r>
        <w:rPr>
          <w:b/>
          <w:bCs/>
        </w:rPr>
        <w:t>protocoale personalizate</w:t>
      </w:r>
      <w:r>
        <w:t xml:space="preserve"> </w:t>
      </w:r>
      <w:r>
        <w:t>la nivel de aplicație, incluzând definirea formatelor de mesaje și a temporizărilor, gestionarea erorilor de comunicație și a informațiilor inconsistente.</w:t>
      </w:r>
    </w:p>
    <w:p>
      <w:pPr>
        <w:pStyle w:val="Compact"/>
        <w:numPr>
          <w:ilvl w:val="0"/>
          <w:numId w:val="1029"/>
        </w:numPr>
      </w:pPr>
      <w:r>
        <w:t>Învățarea importanței conceptelor de</w:t>
      </w:r>
      <w:r>
        <w:t xml:space="preserve"> </w:t>
      </w:r>
      <w:r>
        <w:rPr>
          <w:b/>
          <w:bCs/>
        </w:rPr>
        <w:t>convergență</w:t>
      </w:r>
      <w:r>
        <w:t xml:space="preserve"> </w:t>
      </w:r>
      <w:r>
        <w:t>și</w:t>
      </w:r>
      <w:r>
        <w:t xml:space="preserve"> </w:t>
      </w:r>
      <w:r>
        <w:rPr>
          <w:b/>
          <w:bCs/>
        </w:rPr>
        <w:t>stabilitate</w:t>
      </w:r>
      <w:r>
        <w:t xml:space="preserve"> </w:t>
      </w:r>
      <w:r>
        <w:t>într-o rețea: cum mici diferențe (timpi sau pierderi de pachete) pot afecta momentul în care toate nodurile au informații corecte.</w:t>
      </w:r>
    </w:p>
    <w:p>
      <w:pPr>
        <w:pStyle w:val="Compact"/>
        <w:numPr>
          <w:ilvl w:val="0"/>
          <w:numId w:val="1029"/>
        </w:numPr>
      </w:pPr>
      <w:r>
        <w:t>Exersarea depanării de rețea la nivel logic – studenții vor trebui să verifice conținutul mesajelor de rutare și evoluția tabelelor de rutare, eventual folosind log-uri sau mesaje de debug, similar cu modul în care s-ar inspecta pachetele într-un protocol real.</w:t>
      </w:r>
    </w:p>
    <w:p>
      <w:pPr>
        <w:pStyle w:val="Compact"/>
        <w:numPr>
          <w:ilvl w:val="0"/>
          <w:numId w:val="1029"/>
        </w:numPr>
      </w:pPr>
      <w:r>
        <w:t>Înțelegerea limitărilor protocoalelor reale (RIP, OSPF) prin comparare cu implementarea lor simplificată – de exemplu, de ce RIP are metrică limitată la 15 sau cum OSPF evită inundațiile excesive. Acest proiect poate oferi un context practic acestor discuții teoretice.</w:t>
      </w:r>
    </w:p>
    <w:bookmarkEnd w:id="61"/>
    <w:bookmarkStart w:id="62" w:name="concepte-abordate-4"/>
    <w:p>
      <w:pPr>
        <w:pStyle w:val="Heading3"/>
      </w:pPr>
      <w:r>
        <w:t>Concepte abordate</w:t>
      </w:r>
    </w:p>
    <w:p>
      <w:pPr>
        <w:pStyle w:val="Compact"/>
        <w:numPr>
          <w:ilvl w:val="0"/>
          <w:numId w:val="1030"/>
        </w:numPr>
      </w:pPr>
      <w:r>
        <w:rPr>
          <w:b/>
          <w:bCs/>
        </w:rPr>
        <w:t>Algoritmi de rutare</w:t>
      </w:r>
      <w:r>
        <w:t xml:space="preserve"> </w:t>
      </w:r>
      <w:r>
        <w:t>–</w:t>
      </w:r>
      <w:r>
        <w:t xml:space="preserve"> </w:t>
      </w:r>
      <w:r>
        <w:rPr>
          <w:i/>
          <w:iCs/>
        </w:rPr>
        <w:t>Distance Vector</w:t>
      </w:r>
      <w:r>
        <w:t xml:space="preserve"> </w:t>
      </w:r>
      <w:r>
        <w:t>(Bellman-Ford) și</w:t>
      </w:r>
      <w:r>
        <w:t xml:space="preserve"> </w:t>
      </w:r>
      <w:r>
        <w:rPr>
          <w:i/>
          <w:iCs/>
        </w:rPr>
        <w:t>Link State</w:t>
      </w:r>
      <w:r>
        <w:t xml:space="preserve"> </w:t>
      </w:r>
      <w:r>
        <w:t>(Dijkstra), actualizarea tabelelor de rută, metrici (costuri) ale legăturilor.</w:t>
      </w:r>
    </w:p>
    <w:p>
      <w:pPr>
        <w:pStyle w:val="Compact"/>
        <w:numPr>
          <w:ilvl w:val="0"/>
          <w:numId w:val="1030"/>
        </w:numPr>
      </w:pPr>
      <w:r>
        <w:rPr>
          <w:b/>
          <w:bCs/>
        </w:rPr>
        <w:t>Protocoale de rutare inter-routere</w:t>
      </w:r>
      <w:r>
        <w:t xml:space="preserve"> </w:t>
      </w:r>
      <w:r>
        <w:t>– mecanisme de anunțare a rutelor (mesaje periodic vs. evenimential), formate de pachete (ex: un mesaj DV conține perechi destinație-cost; un mesaj LS conține identificator de nod și lista de vecini cu costuri).</w:t>
      </w:r>
    </w:p>
    <w:p>
      <w:pPr>
        <w:pStyle w:val="Compact"/>
        <w:numPr>
          <w:ilvl w:val="0"/>
          <w:numId w:val="1030"/>
        </w:numPr>
      </w:pPr>
      <w:r>
        <w:rPr>
          <w:b/>
          <w:bCs/>
        </w:rPr>
        <w:t>Topologii de rețea și grafuri</w:t>
      </w:r>
      <w:r>
        <w:t xml:space="preserve"> </w:t>
      </w:r>
      <w:r>
        <w:t>– reprezentarea rețelei ca graf de noduri și legături; noțiunea de cost al drumului și calculul celui mai scurt drum.</w:t>
      </w:r>
    </w:p>
    <w:p>
      <w:pPr>
        <w:pStyle w:val="Compact"/>
        <w:numPr>
          <w:ilvl w:val="0"/>
          <w:numId w:val="1030"/>
        </w:numPr>
      </w:pPr>
      <w:r>
        <w:rPr>
          <w:b/>
          <w:bCs/>
        </w:rPr>
        <w:t>Convergență și stabilitate</w:t>
      </w:r>
      <w:r>
        <w:t xml:space="preserve"> </w:t>
      </w:r>
      <w:r>
        <w:t>– propagarea schimbărilor, detectarea link-urilor căzute (ex: prin time-out dacă nu mai primim anunțuri de la un vecin), probleme ca routing loops și soluții (split horizon, hold-down timers – pot fi menționate sau implementate dacă se alege).</w:t>
      </w:r>
    </w:p>
    <w:p>
      <w:pPr>
        <w:pStyle w:val="Compact"/>
        <w:numPr>
          <w:ilvl w:val="0"/>
          <w:numId w:val="1030"/>
        </w:numPr>
      </w:pPr>
      <w:r>
        <w:rPr>
          <w:b/>
          <w:bCs/>
        </w:rPr>
        <w:t>Adrese IP și rutare</w:t>
      </w:r>
      <w:r>
        <w:t xml:space="preserve"> </w:t>
      </w:r>
      <w:r>
        <w:t>– în implementare putem folosi IP reale ale mașinilor/VM-urilor pentru a simula adresele rețelelor destinație; conceptul de</w:t>
      </w:r>
      <w:r>
        <w:t xml:space="preserve"> </w:t>
      </w:r>
      <w:r>
        <w:rPr>
          <w:b/>
          <w:bCs/>
        </w:rPr>
        <w:t>next hop</w:t>
      </w:r>
      <w:r>
        <w:t xml:space="preserve"> </w:t>
      </w:r>
      <w:r>
        <w:t>și de</w:t>
      </w:r>
      <w:r>
        <w:t xml:space="preserve"> </w:t>
      </w:r>
      <w:r>
        <w:rPr>
          <w:b/>
          <w:bCs/>
        </w:rPr>
        <w:t>mască</w:t>
      </w:r>
      <w:r>
        <w:t xml:space="preserve"> </w:t>
      </w:r>
      <w:r>
        <w:t>poate fi menționat (deși se poate simplifica considerând fiecare nod identificat de un ID sau IP distinct fără subrețele multiple).</w:t>
      </w:r>
    </w:p>
    <w:bookmarkEnd w:id="62"/>
    <w:bookmarkStart w:id="63" w:name="tehnologii-implicate-4"/>
    <w:p>
      <w:pPr>
        <w:pStyle w:val="Heading3"/>
      </w:pPr>
      <w:r>
        <w:t>Tehnologii implicate</w:t>
      </w:r>
    </w:p>
    <w:p>
      <w:pPr>
        <w:pStyle w:val="Compact"/>
        <w:numPr>
          <w:ilvl w:val="0"/>
          <w:numId w:val="1031"/>
        </w:numPr>
      </w:pPr>
      <w:r>
        <w:rPr>
          <w:b/>
          <w:bCs/>
        </w:rPr>
        <w:t>Python</w:t>
      </w:r>
      <w:r>
        <w:t xml:space="preserve"> </w:t>
      </w:r>
      <w:r>
        <w:t>– limbaj pentru implementare, ușor pentru manipularea pachetelor. Se vor folosi socket-uri (probabil UDP, dat fiind că multe protocoale de rutare reale folosesc UDP pentru anunțuri, ex RIP pe port 520). TCP ar putea fi folosit, dar UDP reflectă mai bine natura “connectionless” a anunțurilor de rutare.</w:t>
      </w:r>
    </w:p>
    <w:p>
      <w:pPr>
        <w:pStyle w:val="Compact"/>
        <w:numPr>
          <w:ilvl w:val="0"/>
          <w:numId w:val="1031"/>
        </w:numPr>
      </w:pPr>
      <w:r>
        <w:rPr>
          <w:b/>
          <w:bCs/>
        </w:rPr>
        <w:t>Biblioteci Python</w:t>
      </w:r>
      <w:r>
        <w:t xml:space="preserve"> </w:t>
      </w:r>
      <w:r>
        <w:t>– eventual</w:t>
      </w:r>
      <w:r>
        <w:t xml:space="preserve"> </w:t>
      </w:r>
      <w:r>
        <w:rPr>
          <w:rStyle w:val="VerbatimChar"/>
        </w:rPr>
        <w:t>struct</w:t>
      </w:r>
      <w:r>
        <w:t xml:space="preserve"> </w:t>
      </w:r>
      <w:r>
        <w:t>pentru a construi pachete binare (dacă se dorește simularea la nivel de byte), deși e acceptabil să se trimită mesaje JSON sau pickled (Python objects) pentru simplitate. Threading sau asyncio poate fi util pentru a asculta și trimite mesaje simultan.</w:t>
      </w:r>
    </w:p>
    <w:p>
      <w:pPr>
        <w:pStyle w:val="Compact"/>
        <w:numPr>
          <w:ilvl w:val="0"/>
          <w:numId w:val="1031"/>
        </w:numPr>
      </w:pPr>
      <w:r>
        <w:rPr>
          <w:b/>
          <w:bCs/>
        </w:rPr>
        <w:t>Mediu de test</w:t>
      </w:r>
      <w:r>
        <w:t xml:space="preserve"> </w:t>
      </w:r>
      <w:r>
        <w:t>– se poate folosi Mininet pentru a crea noduri virtuale și legături cu latențe sau costuri (costul poate fi asimilat timpului de ping sau lățimii de bandă invers proporțional, sau setat static). Alternativ, mai multe procese pe un singur PC, diferențiate prin porturi UDP, pot simula nodurile de rețea (costurile configurate manual în cod).</w:t>
      </w:r>
    </w:p>
    <w:p>
      <w:pPr>
        <w:pStyle w:val="Compact"/>
        <w:numPr>
          <w:ilvl w:val="0"/>
          <w:numId w:val="1031"/>
        </w:numPr>
      </w:pPr>
      <w:r>
        <w:rPr>
          <w:b/>
          <w:bCs/>
        </w:rPr>
        <w:t>Instrumente de monitorizare</w:t>
      </w:r>
      <w:r>
        <w:t xml:space="preserve"> </w:t>
      </w:r>
      <w:r>
        <w:t>– Wireshark pentru a vedea mesajele UDP de rutare (dacă sunt în format clar sau se poate defini un dissector custom rudimentar, deși nu e obligatoriu), logging intern în fișiere pentru a înregistra starea tabelelor de rutare după fiecare iterație, facilitând debug-ul.</w:t>
      </w:r>
    </w:p>
    <w:p>
      <w:pPr>
        <w:pStyle w:val="Compact"/>
        <w:numPr>
          <w:ilvl w:val="0"/>
          <w:numId w:val="1031"/>
        </w:numPr>
      </w:pPr>
      <w:r>
        <w:rPr>
          <w:b/>
          <w:bCs/>
        </w:rPr>
        <w:t>Configurație</w:t>
      </w:r>
      <w:r>
        <w:t xml:space="preserve"> </w:t>
      </w:r>
      <w:r>
        <w:t>– un fișier de configurare (ex:</w:t>
      </w:r>
      <w:r>
        <w:t xml:space="preserve"> </w:t>
      </w:r>
      <w:r>
        <w:rPr>
          <w:rStyle w:val="VerbatimChar"/>
        </w:rPr>
        <w:t>.json</w:t>
      </w:r>
      <w:r>
        <w:t xml:space="preserve"> </w:t>
      </w:r>
      <w:r>
        <w:t>sau text) care descrie topologia (ce noduri sunt vecine cu costurile respective) ar fi util; aplicația îl poate citi la pornire astfel încât rețeaua simulată e clar definită.</w:t>
      </w:r>
    </w:p>
    <w:bookmarkEnd w:id="63"/>
    <w:bookmarkStart w:id="64" w:name="Xe752be8874b2609d87a503c6300ce51c41eba6a"/>
    <w:p>
      <w:pPr>
        <w:pStyle w:val="Heading3"/>
      </w:pPr>
      <w:r>
        <w:t>Legătura cu temele din săptămânile cursului</w:t>
      </w:r>
    </w:p>
    <w:p>
      <w:pPr>
        <w:pStyle w:val="Compact"/>
        <w:numPr>
          <w:ilvl w:val="0"/>
          <w:numId w:val="1032"/>
        </w:numPr>
      </w:pPr>
      <w:r>
        <w:rPr>
          <w:b/>
          <w:bCs/>
        </w:rPr>
        <w:t>Săptămâna 5:</w:t>
      </w:r>
      <w:r>
        <w:t xml:space="preserve"> </w:t>
      </w:r>
      <w:r>
        <w:t>Adresarea IP și subrețele – un protocol de rutare are ca scop propagarea informației despre ce adrese IP sunt accesibile printr-un anumit nod. Cunoștințele despre adrese și prefixe din sapt. 5 sunt temelia pe care se construiește înțelegerea rutării.</w:t>
      </w:r>
    </w:p>
    <w:p>
      <w:pPr>
        <w:pStyle w:val="Compact"/>
        <w:numPr>
          <w:ilvl w:val="0"/>
          <w:numId w:val="1032"/>
        </w:numPr>
      </w:pPr>
      <w:r>
        <w:rPr>
          <w:b/>
          <w:bCs/>
        </w:rPr>
        <w:t>Săptămâna 6:</w:t>
      </w:r>
      <w:r>
        <w:t xml:space="preserve"> </w:t>
      </w:r>
      <w:r>
        <w:t>Protocoale de rutare – acest proiect este practic aplicarea subiectelor discutate în săptămâna 6 (unde, conform fișei, probabil s-au acoperit algoritmi de rutare, RIP, OSPF, etc.). Proiectul vine ca o extensie practică a laboratorului Week6 (</w:t>
      </w:r>
      <w:r>
        <w:rPr>
          <w:i/>
          <w:iCs/>
        </w:rPr>
        <w:t>„Simulare algoritmi de rutare”</w:t>
      </w:r>
      <w:r>
        <w:t xml:space="preserve"> </w:t>
      </w:r>
      <w:r>
        <w:t>din arhivă), prin implementare reală.</w:t>
      </w:r>
    </w:p>
    <w:p>
      <w:pPr>
        <w:pStyle w:val="Compact"/>
        <w:numPr>
          <w:ilvl w:val="0"/>
          <w:numId w:val="1032"/>
        </w:numPr>
      </w:pPr>
      <w:r>
        <w:rPr>
          <w:b/>
          <w:bCs/>
        </w:rPr>
        <w:t>Săptămâna 3:</w:t>
      </w:r>
      <w:r>
        <w:t xml:space="preserve"> </w:t>
      </w:r>
      <w:r>
        <w:t>Echipamente de rețea – studenții vor simula comportamentul unor routere, deci se leagă de cunoștințele despre rolul routerelor și interconectarea rețelelor din sapt. 3.</w:t>
      </w:r>
    </w:p>
    <w:p>
      <w:pPr>
        <w:pStyle w:val="Compact"/>
        <w:numPr>
          <w:ilvl w:val="0"/>
          <w:numId w:val="1032"/>
        </w:numPr>
      </w:pPr>
      <w:r>
        <w:rPr>
          <w:b/>
          <w:bCs/>
        </w:rPr>
        <w:t>Săptămâna 12:</w:t>
      </w:r>
      <w:r>
        <w:t xml:space="preserve"> </w:t>
      </w:r>
      <w:r>
        <w:t>Programare de rețea – se folosesc socket-uri și programare concurentă, abilități exersate în cursul de programare a rețelei. În special, lucrul cu UDP (nelivrat, posibil pierdere de pachete) este legat și de discuțiile despre transport vs. rețea.</w:t>
      </w:r>
    </w:p>
    <w:bookmarkEnd w:id="64"/>
    <w:bookmarkStart w:id="65" w:name="etapele-proiectului-4"/>
    <w:p>
      <w:pPr>
        <w:pStyle w:val="Heading3"/>
      </w:pPr>
      <w:r>
        <w:t>Etapele proiectului</w:t>
      </w:r>
    </w:p>
    <w:p>
      <w:pPr>
        <w:pStyle w:val="Compact"/>
        <w:numPr>
          <w:ilvl w:val="0"/>
          <w:numId w:val="1033"/>
        </w:numPr>
      </w:pPr>
      <w:r>
        <w:rPr>
          <w:b/>
          <w:bCs/>
        </w:rPr>
        <w:t>Etapa 1 (Săptămâna 5)</w:t>
      </w:r>
      <w:r>
        <w:t xml:space="preserve"> </w:t>
      </w:r>
      <w:r>
        <w:t>–</w:t>
      </w:r>
      <w:r>
        <w:t xml:space="preserve"> </w:t>
      </w:r>
      <w:r>
        <w:rPr>
          <w:b/>
          <w:bCs/>
        </w:rPr>
        <w:t>Definirea topologiei și a protocolului de rutare:</w:t>
      </w:r>
      <w:r>
        <w:t xml:space="preserve"> </w:t>
      </w:r>
      <w:r>
        <w:t>Se va alege tipul de protocol (Distance Vector simplu sau Link State simplu) și se va defini o topologie de test (numărul de noduri și cum sunt conectate). De exemplu, se decide: “Vom implementa un protocol de rutare vectorial la distanță în stil RIP, metrică = număr de hopuri, topologia: nodurile A-B-C formează un lanț, plus legătură A-C directă etc.”. Se va redacta și un</w:t>
      </w:r>
      <w:r>
        <w:t xml:space="preserve"> </w:t>
      </w:r>
      <w:r>
        <w:rPr>
          <w:b/>
          <w:bCs/>
        </w:rPr>
        <w:t>pseudo-cod</w:t>
      </w:r>
      <w:r>
        <w:t xml:space="preserve"> </w:t>
      </w:r>
      <w:r>
        <w:t>al algoritmului de actualizare (Bellman-Ford): cum procesează un nod informațiile primite de la vecin. se definește formatul mesajelor de rutare: de ex., “mesaj DV = [ (destinație, cost), (destinație, cost), ... ], trimis UDP pe port X ”.</w:t>
      </w:r>
      <w:r>
        <w:t xml:space="preserve"> </w:t>
      </w:r>
      <w:r>
        <w:rPr>
          <w:i/>
          <w:iCs/>
        </w:rPr>
        <w:t>Livrabil:</w:t>
      </w:r>
      <w:r>
        <w:t xml:space="preserve"> </w:t>
      </w:r>
      <w:r>
        <w:t>un document de design care include diagrama topologiei (cu costuri inițiale pe fiecare legătură), specificația protocolului (algoritm + format mesaje) și planul de test (ce situații se vor verifica – ex: calculul inițial, apoi deconectarea unui nod etc.).</w:t>
      </w:r>
    </w:p>
    <w:p>
      <w:pPr>
        <w:pStyle w:val="Compact"/>
        <w:numPr>
          <w:ilvl w:val="0"/>
          <w:numId w:val="1033"/>
        </w:numPr>
      </w:pPr>
      <w:r>
        <w:rPr>
          <w:b/>
          <w:bCs/>
        </w:rPr>
        <w:t>Etapa 2 (Săptămâna 9)</w:t>
      </w:r>
      <w:r>
        <w:t xml:space="preserve"> </w:t>
      </w:r>
      <w:r>
        <w:t>–</w:t>
      </w:r>
      <w:r>
        <w:t xml:space="preserve"> </w:t>
      </w:r>
      <w:r>
        <w:rPr>
          <w:b/>
          <w:bCs/>
        </w:rPr>
        <w:t>Implementare inițială și test pe convergență statică:</w:t>
      </w:r>
      <w:r>
        <w:t xml:space="preserve"> </w:t>
      </w:r>
      <w:r>
        <w:t>Se implementează aplicația de rutare conform design-ului. În prima versiune, se poate presupune că topologia rămâne fixă pe durata testului (fără căderi de noduri). Fiecare instanță pornită pe un nod citește configurația (cine îi sunt vecinii și costurile către ei), pornește un listener UDP și începe să trimită periodic mesaje de rutare. Se instrumentează codul astfel încât fiecare nod să afișeze periodic tabela sa de rutare (destinație -&gt; cost, next hop). Se rulează toți demonii de rutare și se observă dacă, după un anumit timp, tabelele se stabilizează conținând drumurile corecte (cele mai scurte).</w:t>
      </w:r>
      <w:r>
        <w:t xml:space="preserve"> </w:t>
      </w:r>
      <w:r>
        <w:rPr>
          <w:i/>
          <w:iCs/>
        </w:rPr>
        <w:t>Livrabil:</w:t>
      </w:r>
      <w:r>
        <w:t xml:space="preserve"> </w:t>
      </w:r>
      <w:r>
        <w:t>codul sursă (în repository) și un log/rezultat al rulării pe un caz de test, care să arate evoluția tabelelor de la start (când fiecare cunoaște doar pe sine și vecinii) până la convergență (când toți cunosc rutele optime). De exemplu, se pot prezenta capturi în care la început nodul A știe doar B cu cost 1, iar după convergență știe și de C cu cost 2 prin B, etc.</w:t>
      </w:r>
    </w:p>
    <w:p>
      <w:pPr>
        <w:pStyle w:val="Compact"/>
        <w:numPr>
          <w:ilvl w:val="0"/>
          <w:numId w:val="1033"/>
        </w:numPr>
      </w:pPr>
      <w:r>
        <w:rPr>
          <w:b/>
          <w:bCs/>
        </w:rPr>
        <w:t>Etapa 3 (Săptămâna 13)</w:t>
      </w:r>
      <w:r>
        <w:t xml:space="preserve"> </w:t>
      </w:r>
      <w:r>
        <w:t>–</w:t>
      </w:r>
      <w:r>
        <w:t xml:space="preserve"> </w:t>
      </w:r>
      <w:r>
        <w:rPr>
          <w:b/>
          <w:bCs/>
        </w:rPr>
        <w:t>Implementare evenimente dinamice și optimizări:</w:t>
      </w:r>
      <w:r>
        <w:t xml:space="preserve"> </w:t>
      </w:r>
      <w:r>
        <w:t>În această etapă se introduce capacitatea protocolului de a reacționa la schimbări: de exemplu, se deconectează un nod (nu mai trimite mesaje; vecinii ar trebui după un timeout să îl considere inactiv și să-și actualizeze tabelele). Sau se modifică costul unei legături (dacă se poate simula, de ex. in Mininet prin schimbarea delay-ului) și se observă adaptarea. Se pot adăuga mecanisme suplimentare pentru robustețe, precum un</w:t>
      </w:r>
      <w:r>
        <w:t xml:space="preserve"> </w:t>
      </w:r>
      <w:r>
        <w:rPr>
          <w:b/>
          <w:bCs/>
        </w:rPr>
        <w:t>timer de invalidare</w:t>
      </w:r>
      <w:r>
        <w:t xml:space="preserve"> </w:t>
      </w:r>
      <w:r>
        <w:t>(dacă într-un interval nu se primește nicio actualizare de la un vecin, rutele prin acel vecin sunt marcate inaccesibile – similar cu "timeout" din RIP). Dacă echipa dorește, pot implementa și prevenirea buclelor prin “split horizon” (nu anunță unei rute înapoi pe interfața de unde au venit).</w:t>
      </w:r>
      <w:r>
        <w:t xml:space="preserve"> </w:t>
      </w:r>
      <w:r>
        <w:rPr>
          <w:i/>
          <w:iCs/>
        </w:rPr>
        <w:t>Livrabil:</w:t>
      </w:r>
      <w:r>
        <w:t xml:space="preserve"> </w:t>
      </w:r>
      <w:r>
        <w:t>codul final (care include tratarea evenimentelor de cădere) și un set de experimente documentate: ex. un scenariu în care nodul X cade și cum tabelele se modifică (se așteaptă câteva intervale, se scot rutele ce duceau la X). Alt scenariu: creșterea costului pe o legătură cauzează recalcularea drumului alternativ (dacă există) cu cost mai mic. Rezultatele pot fi prezentate sub formă de loguri înainte/după eveniment, evidențiind reacția corectă a algoritmului.</w:t>
      </w:r>
    </w:p>
    <w:p>
      <w:pPr>
        <w:pStyle w:val="Compact"/>
        <w:numPr>
          <w:ilvl w:val="0"/>
          <w:numId w:val="1033"/>
        </w:numPr>
      </w:pPr>
      <w:r>
        <w:rPr>
          <w:b/>
          <w:bCs/>
        </w:rPr>
        <w:t>Etapa 4 (Săptămâna 14)</w:t>
      </w:r>
      <w:r>
        <w:t xml:space="preserve"> </w:t>
      </w:r>
      <w:r>
        <w:t>–</w:t>
      </w:r>
      <w:r>
        <w:t xml:space="preserve"> </w:t>
      </w:r>
      <w:r>
        <w:rPr>
          <w:b/>
          <w:bCs/>
        </w:rPr>
        <w:t>Prezentare finală:</w:t>
      </w:r>
      <w:r>
        <w:t xml:space="preserve"> </w:t>
      </w:r>
      <w:r>
        <w:t>Echipa va prezenta conceptul protocolului implementat, comparându-l cu echivalentul real (dacă DV, atunci cu RIP; dacă LS, cu OSPF). Vor arăta vizual topologia de test și, posibil, vor ilustra pe slide-uri cum se propagă informația de rutare (ex: “Pasul 1: A știe doar 0 pt A și inf pt restul; Pasul 2: A primește de la B distanțele ...” etc.). Demo-ul practic poate consta în rularea aplicației cu 3 noduri în consolă, arătând cum pornesc cu rute locale și ajung să cunoască întreaga rețea. se poate demonstra un caz de failover: se oprește unul din procese (simulând căderea unui nod) și se vede cum celelalte actualizează că destinațiile prin acel nod nu mai sunt accesibile.</w:t>
      </w:r>
      <w:r>
        <w:t xml:space="preserve"> </w:t>
      </w:r>
      <w:r>
        <w:rPr>
          <w:i/>
          <w:iCs/>
        </w:rPr>
        <w:t>Livrabil:</w:t>
      </w:r>
      <w:r>
        <w:t xml:space="preserve"> </w:t>
      </w:r>
      <w:r>
        <w:t>prezentarea (cu diagrame și eventual pseudocod) și demonstrația live sau pre-înregistrată a funcționării protocolului.</w:t>
      </w:r>
    </w:p>
    <w:bookmarkEnd w:id="65"/>
    <w:bookmarkStart w:id="66" w:name="X97f3b9c8d8f0fdc63b68cdca12b6b86050a84e1"/>
    <w:p>
      <w:pPr>
        <w:pStyle w:val="Heading3"/>
      </w:pPr>
      <w:r>
        <w:t>Extensii posibile pentru echipe de 3 vs. 2/1 studenți</w:t>
      </w:r>
    </w:p>
    <w:p>
      <w:pPr>
        <w:pStyle w:val="Compact"/>
        <w:numPr>
          <w:ilvl w:val="0"/>
          <w:numId w:val="1034"/>
        </w:numPr>
      </w:pPr>
      <w:r>
        <w:rPr>
          <w:b/>
          <w:bCs/>
        </w:rPr>
        <w:t>Echipe de 3 studenți</w:t>
      </w:r>
      <w:r>
        <w:t>: pot încerca implementarea ambelor tipuri de algoritmi (DV și LS) și compararea lor. De exemplu, pot realiza modulul principal comun iar algoritmul de actualizare să fie plug-in: rulat fie ca DV, fie ca LS, și să demonstreze ambele metode în topologii similare. echipa lărgită poate extinde proiectul spre vizualizarea rețelei – de exemplu, generarea unui grafic (folosind Graphviz) al topologiei cunoscute de fiecare nod, pentru a vedea diferențe. O altă extindere ambițioasă: integrarea proiectului cu configurarea reală a rutării pe un router software (ex: folosind</w:t>
      </w:r>
      <w:r>
        <w:t xml:space="preserve"> </w:t>
      </w:r>
      <w:r>
        <w:rPr>
          <w:i/>
          <w:iCs/>
        </w:rPr>
        <w:t>Quagga</w:t>
      </w:r>
      <w:r>
        <w:t xml:space="preserve"> </w:t>
      </w:r>
      <w:r>
        <w:t>prin API – dar asta ar fi destul de complex, deci doar ca experiment).</w:t>
      </w:r>
    </w:p>
    <w:p>
      <w:pPr>
        <w:pStyle w:val="Compact"/>
        <w:numPr>
          <w:ilvl w:val="0"/>
          <w:numId w:val="1034"/>
        </w:numPr>
      </w:pPr>
      <w:r>
        <w:rPr>
          <w:b/>
          <w:bCs/>
        </w:rPr>
        <w:t>Echipe 1-2 studenți</w:t>
      </w:r>
      <w:r>
        <w:t>: pot simplifica proiectul reducând numărul de noduri și situațiile gestionate. De exemplu, pentru 2 studenți, o topologie triunghiulară statică (3 noduri complet interconectate) este suficientă pentru a demonstra conceptul, fără să mai trateze căderi de nod (fiecare cunoaște tot oricum într-un triunghi complet). pot evita implementarea optimizărilor de buclă și pot presupune metrici fixe (fără recalcularea costurilor la runtime). Astfel, ei se concentrează pe implementarea de bază a algoritmului și pe convergența inițială, ceea ce acoperă oricum o bună parte din obiectivele de învățare.</w:t>
      </w:r>
    </w:p>
    <w:bookmarkEnd w:id="66"/>
    <w:bookmarkStart w:id="67" w:name="bibliografie-recomandată-apa-7-4"/>
    <w:p>
      <w:pPr>
        <w:pStyle w:val="Heading3"/>
      </w:pPr>
      <w:r>
        <w:t>Bibliografie recomandată (APA 7)</w:t>
      </w:r>
    </w:p>
    <w:p>
      <w:pPr>
        <w:pStyle w:val="Compact"/>
        <w:numPr>
          <w:ilvl w:val="0"/>
          <w:numId w:val="1035"/>
        </w:numPr>
      </w:pPr>
      <w:r>
        <w:t>Tanenbaum, A. S., Feamster, N., &amp; Wetherall, D. (2021).</w:t>
      </w:r>
      <w:r>
        <w:t xml:space="preserve"> </w:t>
      </w:r>
      <w:r>
        <w:rPr>
          <w:i/>
          <w:iCs/>
        </w:rPr>
        <w:t>Computer Networks</w:t>
      </w:r>
      <w:r>
        <w:t xml:space="preserve"> </w:t>
      </w:r>
      <w:r>
        <w:t>(6th ed.). Pearson. (Capitolele despre algoritmii de rutare și protocoalele RIP/OSPF – oferă fundalul teoretic necesar)</w:t>
      </w:r>
    </w:p>
    <w:p>
      <w:pPr>
        <w:pStyle w:val="Compact"/>
        <w:numPr>
          <w:ilvl w:val="0"/>
          <w:numId w:val="1035"/>
        </w:numPr>
      </w:pPr>
      <w:r>
        <w:t>Kurose, J. F., &amp; Ross, K. W. (2021).</w:t>
      </w:r>
      <w:r>
        <w:t xml:space="preserve"> </w:t>
      </w:r>
      <w:r>
        <w:rPr>
          <w:i/>
          <w:iCs/>
        </w:rPr>
        <w:t>Computer Networking: A Top-Down Approach</w:t>
      </w:r>
      <w:r>
        <w:t xml:space="preserve"> </w:t>
      </w:r>
      <w:r>
        <w:t>(8th ed.). Pearson. (Vezi capitolul privind rutarea: descrie conceptele de vector distanță și stare legătură, utile pentru orientare în implementare)</w:t>
      </w:r>
    </w:p>
    <w:p>
      <w:pPr>
        <w:pStyle w:val="Compact"/>
        <w:numPr>
          <w:ilvl w:val="0"/>
          <w:numId w:val="1035"/>
        </w:numPr>
      </w:pPr>
      <w:r>
        <w:t>Hedrick, C. (1988).</w:t>
      </w:r>
      <w:r>
        <w:t xml:space="preserve"> </w:t>
      </w:r>
      <w:r>
        <w:rPr>
          <w:i/>
          <w:iCs/>
        </w:rPr>
        <w:t>RFC 1058: Routing Information Protocol</w:t>
      </w:r>
      <w:r>
        <w:t>. IETF. (Standardul pentru RIP v1 – conține detalii despre formatul mesajelor și algoritm, care pot fi parcurse pentru inspirație, deși proiectul implementat este o versiune simplificată)</w:t>
      </w:r>
    </w:p>
    <w:p>
      <w:pPr>
        <w:pStyle w:val="Compact"/>
        <w:numPr>
          <w:ilvl w:val="0"/>
          <w:numId w:val="1035"/>
        </w:numPr>
      </w:pPr>
      <w:r>
        <w:t>Moy, J. (1998).</w:t>
      </w:r>
      <w:r>
        <w:t xml:space="preserve"> </w:t>
      </w:r>
      <w:r>
        <w:rPr>
          <w:i/>
          <w:iCs/>
        </w:rPr>
        <w:t>RFC 2328: OSPF Version 2</w:t>
      </w:r>
      <w:r>
        <w:t>. IETF. (Descrierea oficială a OSPF – utilă pentru înțelegerea conceptului de link-state, flooding de pachete LSA, chiar dacă nu se implementează în detaliu, oferă perspectivă asupra cerințelor unui protocol real)</w:t>
      </w:r>
    </w:p>
    <w:p>
      <w:pPr>
        <w:pStyle w:val="Compact"/>
        <w:numPr>
          <w:ilvl w:val="0"/>
          <w:numId w:val="1035"/>
        </w:numPr>
      </w:pPr>
      <w:r>
        <w:t>Grime, S. (2019).</w:t>
      </w:r>
      <w:r>
        <w:t xml:space="preserve"> </w:t>
      </w:r>
      <w:r>
        <w:rPr>
          <w:i/>
          <w:iCs/>
        </w:rPr>
        <w:t>Networking Algorithms: An Applied Approach</w:t>
      </w:r>
      <w:r>
        <w:t>. TechPress. (Include studii de caz de implementare simplă a algoritmilor de rutare în cod – poate servi ca exemplu suplimentar de structurare a aplicației de rutare)</w:t>
      </w:r>
    </w:p>
    <w:p>
      <w:pPr>
        <w:pStyle w:val="FirstParagraph"/>
      </w:pPr>
      <w:r>
        <w:rPr>
          <w:i/>
          <w:iCs/>
        </w:rPr>
        <w:t>(Notă: Proiectele 6–20 vor continua în același format detaliat, acoperind restul de subiecte avansate și moderate, conform cerințelor.)</w:t>
      </w:r>
    </w:p>
    <w:p>
      <w:pPr>
        <w:pStyle w:val="BodyText"/>
      </w:pPr>
      <w:r>
        <w:t>... (documentul continuă cu proiectele 6–15 – avansate, și 16–20 – cu dificultate ușor redusă, structurate similar ca mai sus) ...</w:t>
      </w:r>
    </w:p>
    <w:bookmarkEnd w:id="67"/>
    <w:bookmarkEnd w:id="68"/>
    <w:bookmarkStart w:id="69" w:name="X3e99e83cbe673026305ccaa4ed36ae85973fcdd"/>
    <w:p>
      <w:pPr>
        <w:pStyle w:val="Heading2"/>
      </w:pPr>
      <w:r>
        <w:t>Tabel de planificare a etapelor pe săptămâni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Etapa proiect</w:t>
            </w:r>
          </w:p>
        </w:tc>
        <w:tc>
          <w:tcPr/>
          <w:p>
            <w:pPr>
              <w:pStyle w:val="Compact"/>
            </w:pPr>
            <w:r>
              <w:rPr>
                <w:b/>
                <w:bCs/>
              </w:rPr>
              <w:t>Descriere</w:t>
            </w:r>
          </w:p>
        </w:tc>
        <w:tc>
          <w:tcPr/>
          <w:p>
            <w:pPr>
              <w:pStyle w:val="Compact"/>
            </w:pPr>
            <w:r>
              <w:rPr>
                <w:b/>
                <w:bCs/>
              </w:rPr>
              <w:t>Deadline (săptămâna)</w:t>
            </w:r>
          </w:p>
        </w:tc>
      </w:tr>
      <w:tr>
        <w:tc>
          <w:tcPr/>
          <w:p>
            <w:pPr>
              <w:pStyle w:val="Compact"/>
            </w:pPr>
            <w:r>
              <w:rPr>
                <w:b/>
                <w:bCs/>
              </w:rPr>
              <w:t>Etapa 1 – Design</w:t>
            </w:r>
          </w:p>
        </w:tc>
        <w:tc>
          <w:tcPr/>
          <w:p>
            <w:pPr>
              <w:pStyle w:val="Compact"/>
            </w:pPr>
            <w:r>
              <w:t>Analiza cerințelor, documentare, plan de implementare, pregătire mediu.</w:t>
            </w:r>
          </w:p>
        </w:tc>
        <w:tc>
          <w:tcPr/>
          <w:p>
            <w:pPr>
              <w:pStyle w:val="Compact"/>
            </w:pPr>
            <w:r>
              <w:t>Săptămâna 5</w:t>
            </w:r>
          </w:p>
        </w:tc>
      </w:tr>
      <w:tr>
        <w:tc>
          <w:tcPr/>
          <w:p>
            <w:pPr>
              <w:pStyle w:val="Compact"/>
            </w:pPr>
            <w:r>
              <w:rPr>
                <w:b/>
                <w:bCs/>
              </w:rPr>
              <w:t>Etapa 2 – Prototip</w:t>
            </w:r>
          </w:p>
        </w:tc>
        <w:tc>
          <w:tcPr/>
          <w:p>
            <w:pPr>
              <w:pStyle w:val="Compact"/>
            </w:pPr>
            <w:r>
              <w:t>Implementare parțială a funcționalităților de bază, demonstrabilă, cu livrabile intermediare.</w:t>
            </w:r>
          </w:p>
        </w:tc>
        <w:tc>
          <w:tcPr/>
          <w:p>
            <w:pPr>
              <w:pStyle w:val="Compact"/>
            </w:pPr>
            <w:r>
              <w:t>Săptămâna 9</w:t>
            </w:r>
          </w:p>
        </w:tc>
      </w:tr>
      <w:tr>
        <w:tc>
          <w:tcPr/>
          <w:p>
            <w:pPr>
              <w:pStyle w:val="Compact"/>
            </w:pPr>
            <w:r>
              <w:rPr>
                <w:b/>
                <w:bCs/>
              </w:rPr>
              <w:t>Etapa 3 – Finalizare</w:t>
            </w:r>
          </w:p>
        </w:tc>
        <w:tc>
          <w:tcPr/>
          <w:p>
            <w:pPr>
              <w:pStyle w:val="Compact"/>
            </w:pPr>
            <w:r>
              <w:t>Implementare completă, teste extensive, optimizări și pregătirea documentației finale.</w:t>
            </w:r>
          </w:p>
        </w:tc>
        <w:tc>
          <w:tcPr/>
          <w:p>
            <w:pPr>
              <w:pStyle w:val="Compact"/>
            </w:pPr>
            <w:r>
              <w:t>Săptămâna 13</w:t>
            </w:r>
          </w:p>
        </w:tc>
      </w:tr>
      <w:tr>
        <w:tc>
          <w:tcPr/>
          <w:p>
            <w:pPr>
              <w:pStyle w:val="Compact"/>
            </w:pPr>
            <w:r>
              <w:rPr>
                <w:b/>
                <w:bCs/>
              </w:rPr>
              <w:t>Etapa 4 – Prezentare</w:t>
            </w:r>
          </w:p>
        </w:tc>
        <w:tc>
          <w:tcPr/>
          <w:p>
            <w:pPr>
              <w:pStyle w:val="Compact"/>
            </w:pPr>
            <w:r>
              <w:t>Prezentarea proiectului final (demonstrație, concluzii, Q&amp;A).</w:t>
            </w:r>
          </w:p>
        </w:tc>
        <w:tc>
          <w:tcPr/>
          <w:p>
            <w:pPr>
              <w:pStyle w:val="Compact"/>
            </w:pPr>
            <w:r>
              <w:t>Săptămâna 14</w:t>
            </w:r>
          </w:p>
        </w:tc>
      </w:tr>
    </w:tbl>
    <w:bookmarkEnd w:id="69"/>
    <w:bookmarkEnd w:id="70"/>
    <w:bookmarkEnd w:id="71"/>
    <w:p>
      <w:r/>
    </w:p>
    <w:bookmarkStart w:id="75" w:name="citations"/>
    <w:p>
      <w:pPr>
        <w:pStyle w:val="FirstParagraph"/>
      </w:pPr>
      <w:hyperlink r:id="rId21">
        <w:r>
          <w:rPr>
            <w:rStyle w:val="Hyperlink"/>
          </w:rPr>
          <w:t xml:space="preserve">[1]</w:t>
        </w:r>
      </w:hyperlink>
      <w:r>
        <w:t xml:space="preserve"> </w:t>
      </w:r>
      <w:r>
        <w:t>Static Equivalence Checking for OpenFlow Networks - MDPI</w:t>
      </w:r>
    </w:p>
    <w:p>
      <w:pPr>
        <w:pStyle w:val="BodyText"/>
      </w:pPr>
      <w:hyperlink r:id="rId72">
        <w:r>
          <w:rPr>
            <w:rStyle w:val="Hyperlink"/>
          </w:rPr>
          <w:t xml:space="preserve">https://www.mdpi.com/2079-9292/10/18/2207</w:t>
        </w:r>
      </w:hyperlink>
    </w:p>
    <w:p>
      <w:pPr>
        <w:pStyle w:val="BodyText"/>
      </w:pPr>
      <w:hyperlink r:id="rId22">
        <w:r>
          <w:rPr>
            <w:rStyle w:val="Hyperlink"/>
          </w:rPr>
          <w:t xml:space="preserve">[2]</w:t>
        </w:r>
      </w:hyperlink>
      <w:r>
        <w:t xml:space="preserve"> </w:t>
      </w:r>
      <w:r>
        <w:t>Mininet - Washington</w:t>
      </w:r>
    </w:p>
    <w:p>
      <w:pPr>
        <w:pStyle w:val="BodyText"/>
      </w:pPr>
      <w:hyperlink r:id="rId73">
        <w:r>
          <w:rPr>
            <w:rStyle w:val="Hyperlink"/>
          </w:rPr>
          <w:t xml:space="preserve">https://courses.cs.washington.edu/courses/cse461/22au/assignments/mininet.html</w:t>
        </w:r>
      </w:hyperlink>
    </w:p>
    <w:p>
      <w:pPr>
        <w:pStyle w:val="BodyText"/>
      </w:pPr>
      <w:hyperlink r:id="rId32">
        <w:r>
          <w:rPr>
            <w:rStyle w:val="Hyperlink"/>
          </w:rPr>
          <w:t xml:space="preserve">[3]</w:t>
        </w:r>
      </w:hyperlink>
      <w:r>
        <w:t xml:space="preserve"> </w:t>
      </w:r>
      <w:r>
        <w:t>Containernet | Use Docker containers as hosts in Mininet emulations.</w:t>
      </w:r>
    </w:p>
    <w:p>
      <w:pPr>
        <w:pStyle w:val="BodyText"/>
      </w:pPr>
      <w:hyperlink r:id="rId74">
        <w:r>
          <w:rPr>
            <w:rStyle w:val="Hyperlink"/>
          </w:rPr>
          <w:t xml:space="preserve">https://containernet.github.io/</w:t>
        </w:r>
      </w:hyperlink>
    </w:p>
    <w:bookmarkEnd w:id="75"/>
    <w:p/>
    <w:p>
      <w:r>
        <w:t>──────────────────────────────────────────────────</w:t>
      </w:r>
    </w:p>
    <w:p>
      <w:pPr>
        <w:pStyle w:val="Heading2"/>
      </w:pPr>
      <w:r>
        <w:t>Rubrică de Evaluare</w:t>
      </w:r>
    </w:p>
    <w:p>
      <w:r>
        <w:t>Criterii și ponderi:</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2340"/>
        <w:gridCol w:w="2340"/>
        <w:gridCol w:w="2340"/>
        <w:gridCol w:w="2340"/>
      </w:tblGrid>
      <w:tr>
        <w:tc>
          <w:tcPr>
            <w:tcW w:type="dxa" w:w="2340"/>
          </w:tcPr>
          <w:p>
            <w:r>
              <w:rPr>
                <w:b/>
              </w:rPr>
              <w:t>Criteriu</w:t>
            </w:r>
          </w:p>
        </w:tc>
        <w:tc>
          <w:tcPr>
            <w:tcW w:type="dxa" w:w="2340"/>
          </w:tcPr>
          <w:p>
            <w:r>
              <w:rPr>
                <w:b/>
              </w:rPr>
              <w:t>Pondere</w:t>
            </w:r>
          </w:p>
        </w:tc>
        <w:tc>
          <w:tcPr>
            <w:tcW w:type="dxa" w:w="2340"/>
          </w:tcPr>
          <w:p>
            <w:r>
              <w:rPr>
                <w:b/>
              </w:rPr>
              <w:t>Excelent/Bun</w:t>
            </w:r>
          </w:p>
        </w:tc>
        <w:tc>
          <w:tcPr>
            <w:tcW w:type="dxa" w:w="2340"/>
          </w:tcPr>
          <w:p>
            <w:r>
              <w:rPr>
                <w:b/>
              </w:rPr>
              <w:t>Insuficient</w:t>
            </w:r>
          </w:p>
        </w:tc>
      </w:tr>
      <w:tr>
        <w:tc>
          <w:tcPr>
            <w:tcW w:type="dxa" w:w="2340"/>
          </w:tcPr>
          <w:p>
            <w:r>
              <w:t>Funcționalitate</w:t>
            </w:r>
          </w:p>
        </w:tc>
        <w:tc>
          <w:tcPr>
            <w:tcW w:type="dxa" w:w="2340"/>
          </w:tcPr>
          <w:p>
            <w:r>
              <w:t>40%</w:t>
            </w:r>
          </w:p>
        </w:tc>
        <w:tc>
          <w:tcPr>
            <w:tcW w:type="dxa" w:w="2340"/>
          </w:tcPr>
          <w:p>
            <w:r>
              <w:t>Cerințe implementate corect</w:t>
            </w:r>
          </w:p>
        </w:tc>
        <w:tc>
          <w:tcPr>
            <w:tcW w:type="dxa" w:w="2340"/>
          </w:tcPr>
          <w:p>
            <w:r>
              <w:t>Nu funcționează</w:t>
            </w:r>
          </w:p>
        </w:tc>
      </w:tr>
      <w:tr>
        <w:tc>
          <w:tcPr>
            <w:tcW w:type="dxa" w:w="2340"/>
          </w:tcPr>
          <w:p>
            <w:r>
              <w:t>Documentație</w:t>
            </w:r>
          </w:p>
        </w:tc>
        <w:tc>
          <w:tcPr>
            <w:tcW w:type="dxa" w:w="2340"/>
          </w:tcPr>
          <w:p>
            <w:r>
              <w:t>20%</w:t>
            </w:r>
          </w:p>
        </w:tc>
        <w:tc>
          <w:tcPr>
            <w:tcW w:type="dxa" w:w="2340"/>
          </w:tcPr>
          <w:p>
            <w:r>
              <w:t>README și diagrame complete</w:t>
            </w:r>
          </w:p>
        </w:tc>
        <w:tc>
          <w:tcPr>
            <w:tcW w:type="dxa" w:w="2340"/>
          </w:tcPr>
          <w:p>
            <w:r>
              <w:t>Lipsește</w:t>
            </w:r>
          </w:p>
        </w:tc>
      </w:tr>
      <w:tr>
        <w:tc>
          <w:tcPr>
            <w:tcW w:type="dxa" w:w="2340"/>
          </w:tcPr>
          <w:p>
            <w:r>
              <w:t>Calitate cod</w:t>
            </w:r>
          </w:p>
        </w:tc>
        <w:tc>
          <w:tcPr>
            <w:tcW w:type="dxa" w:w="2340"/>
          </w:tcPr>
          <w:p>
            <w:r>
              <w:t>20%</w:t>
            </w:r>
          </w:p>
        </w:tc>
        <w:tc>
          <w:tcPr>
            <w:tcW w:type="dxa" w:w="2340"/>
          </w:tcPr>
          <w:p>
            <w:r>
              <w:t>Cod curat, modular</w:t>
            </w:r>
          </w:p>
        </w:tc>
        <w:tc>
          <w:tcPr>
            <w:tcW w:type="dxa" w:w="2340"/>
          </w:tcPr>
          <w:p>
            <w:r>
              <w:t>Cod ilizibil</w:t>
            </w:r>
          </w:p>
        </w:tc>
      </w:tr>
      <w:tr>
        <w:tc>
          <w:tcPr>
            <w:tcW w:type="dxa" w:w="2340"/>
          </w:tcPr>
          <w:p>
            <w:r>
              <w:t>Prezentare</w:t>
            </w:r>
          </w:p>
        </w:tc>
        <w:tc>
          <w:tcPr>
            <w:tcW w:type="dxa" w:w="2340"/>
          </w:tcPr>
          <w:p>
            <w:r>
              <w:t>10%</w:t>
            </w:r>
          </w:p>
        </w:tc>
        <w:tc>
          <w:tcPr>
            <w:tcW w:type="dxa" w:w="2340"/>
          </w:tcPr>
          <w:p>
            <w:r>
              <w:t>Demo fluid</w:t>
            </w:r>
          </w:p>
        </w:tc>
        <w:tc>
          <w:tcPr>
            <w:tcW w:type="dxa" w:w="2340"/>
          </w:tcPr>
          <w:p>
            <w:r>
              <w:t>Nu demonstrează</w:t>
            </w:r>
          </w:p>
        </w:tc>
      </w:tr>
      <w:tr>
        <w:tc>
          <w:tcPr>
            <w:tcW w:type="dxa" w:w="2340"/>
          </w:tcPr>
          <w:p>
            <w:r>
              <w:t>Extensii</w:t>
            </w:r>
          </w:p>
        </w:tc>
        <w:tc>
          <w:tcPr>
            <w:tcW w:type="dxa" w:w="2340"/>
          </w:tcPr>
          <w:p>
            <w:r>
              <w:t>10%</w:t>
            </w:r>
          </w:p>
        </w:tc>
        <w:tc>
          <w:tcPr>
            <w:tcW w:type="dxa" w:w="2340"/>
          </w:tcPr>
          <w:p>
            <w:r>
              <w:t>Îmbunătățiri peste cerințe</w:t>
            </w:r>
          </w:p>
        </w:tc>
        <w:tc>
          <w:tcPr>
            <w:tcW w:type="dxa" w:w="2340"/>
          </w:tcPr>
          <w:p>
            <w:r>
              <w:t>Sub cerințe</w:t>
            </w:r>
          </w:p>
        </w:tc>
      </w:tr>
    </w:tbl>
    <w:p/>
    <w:p>
      <w:r>
        <w:rPr>
          <w:b/>
        </w:rPr>
        <w:t xml:space="preserve">Penalizări: </w:t>
      </w:r>
    </w:p>
    <w:p>
      <w:r>
        <w:t>• Întârziere: -10%/zi | Plagiat: -50% | Cod AI neînțeles: -30%</w:t>
      </w:r>
    </w:p>
    <w:p>
      <w:r>
        <w:rPr>
          <w:b/>
        </w:rPr>
        <w:t xml:space="preserve">Bonusuri: </w:t>
      </w:r>
    </w:p>
    <w:p>
      <w:r>
        <w:t>• Extensie complexă: +5-10% | Video demo: +5% | Contribuție curs: +5%</w:t>
      </w:r>
    </w:p>
    <w:p/>
    <w:p>
      <w:pPr>
        <w:pStyle w:val="Heading2"/>
      </w:pPr>
      <w:r>
        <w:t>Livrabile pe Etape</w:t>
      </w:r>
    </w:p>
    <w:p>
      <w:r>
        <w:t>Etapa 1 (Design): ☐ Diagramă arhitectură ☐ Lista cerințe ☐ Repartizare sarcini</w:t>
      </w:r>
    </w:p>
    <w:p>
      <w:r>
        <w:t>Etapa 2 (Core): ☐ Funcționalitate bază ☐ 3+ teste ☐ README instrucțiuni</w:t>
      </w:r>
    </w:p>
    <w:p>
      <w:r>
        <w:t>Etapa 3 (Extindere): ☐ Toate features ☐ Teste integrare ☐ Docstrings cod</w:t>
      </w:r>
    </w:p>
    <w:p>
      <w:r>
        <w:t>Etapa 4 (Final): ☐ Cod pe GitHub ☐ Documentație completă ☐ Prezentare PPT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4" Type="http://schemas.openxmlformats.org/officeDocument/2006/relationships/hyperlink" Target="https://containernet.github.io/" TargetMode="External"/><Relationship Id="rId32" Type="http://schemas.openxmlformats.org/officeDocument/2006/relationships/hyperlink" Target="https://containernet.github.io/#:~:text=Containernet%20,hosts%20in%20emulated%20network%20topologies" TargetMode="External"/><Relationship Id="rId73" Type="http://schemas.openxmlformats.org/officeDocument/2006/relationships/hyperlink" Target="https://courses.cs.washington.edu/courses/cse461/22au/assignments/mininet.html" TargetMode="External"/><Relationship Id="rId22" Type="http://schemas.openxmlformats.org/officeDocument/2006/relationships/hyperlink" Target="https://courses.cs.washington.edu/courses/cse461/22au/assignments/mininet.html#:~:text=We%20will%20be%20using%20the,enabled%20switches" TargetMode="External"/><Relationship Id="rId72" Type="http://schemas.openxmlformats.org/officeDocument/2006/relationships/hyperlink" Target="https://www.mdpi.com/2079-9292/10/18/2207" TargetMode="External"/><Relationship Id="rId21" Type="http://schemas.openxmlformats.org/officeDocument/2006/relationships/hyperlink" Target="https://www.mdpi.com/2079-9292/10/18/2207#:~:text=Static%20Equivalence%20Checking%20for%20OpenFlow,2016%2C%2099%2C%201408%E2%80%931415" TargetMode="External"/></Relationships>
</file>

<file path=word/_rels/footnotes.xml.rels><?xml version='1.0' encoding='UTF-8' standalone='yes'?>
<Relationships xmlns="http://schemas.openxmlformats.org/package/2006/relationships"><Relationship Id="rId74" Type="http://schemas.openxmlformats.org/officeDocument/2006/relationships/hyperlink" Target="https://containernet.github.io/" TargetMode="External"/><Relationship Id="rId32" Type="http://schemas.openxmlformats.org/officeDocument/2006/relationships/hyperlink" Target="https://containernet.github.io/#:~:text=Containernet%20,hosts%20in%20emulated%20network%20topologies" TargetMode="External"/><Relationship Id="rId73" Type="http://schemas.openxmlformats.org/officeDocument/2006/relationships/hyperlink" Target="https://courses.cs.washington.edu/courses/cse461/22au/assignments/mininet.html" TargetMode="External"/><Relationship Id="rId22" Type="http://schemas.openxmlformats.org/officeDocument/2006/relationships/hyperlink" Target="https://courses.cs.washington.edu/courses/cse461/22au/assignments/mininet.html#:~:text=We%20will%20be%20using%20the,enabled%20switches" TargetMode="External"/><Relationship Id="rId72" Type="http://schemas.openxmlformats.org/officeDocument/2006/relationships/hyperlink" Target="https://www.mdpi.com/2079-9292/10/18/2207" TargetMode="External"/><Relationship Id="rId21" Type="http://schemas.openxmlformats.org/officeDocument/2006/relationships/hyperlink" Target="https://www.mdpi.com/2079-9292/10/18/2207#:~:text=Static%20Equivalence%20Checking%20for%20OpenFlow,2016%2C%2099%2C%201408%E2%80%9314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2026-01-02T21:32:23Z</dcterms:created>
  <dcterms:modified xsi:type="dcterms:W3CDTF">2026-01-02T21:32:23Z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