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Partea 3</w:t>
      </w:r>
    </w:p>
    <w:p>
      <w:r>
        <w:t>Arhive:</w:t>
      </w:r>
    </w:p>
    <w:p>
      <w:r>
        <w:t>• s2p3-standalone.zip — proiect unic cu 45 proiecte (starter+solution), toolchain comun.</w:t>
      </w:r>
    </w:p>
    <w:p>
      <w:r>
        <w:t>• s2p3-monorepo.zip — PNPM workspaces, pachete în `packages/*` (starter).</w:t>
      </w:r>
    </w:p>
    <w:p>
      <w:r>
        <w:t>• s2p3-readmes.zip — toate README.md per proiect.</w:t>
      </w:r>
    </w:p>
    <w:p>
      <w:r>
        <w:t>Rulare (standalone):</w:t>
      </w:r>
    </w:p>
    <w:p>
      <w:r>
        <w:t>npm i</w:t>
        <w:br/>
        <w:t>npm test</w:t>
        <w:br/>
        <w:t>npm run serve   # http://localhost:8080</w:t>
        <w:br/>
        <w:t>npm run e2e</w:t>
        <w:br/>
        <w:t>npm run workbox</w:t>
      </w:r>
    </w:p>
    <w:p>
      <w:r>
        <w:t>Rulare (monorepo, PNPM):</w:t>
      </w:r>
    </w:p>
    <w:p>
      <w:r>
        <w:t>pnpm i</w:t>
        <w:br/>
        <w:t>pnpm run test</w:t>
        <w:br/>
        <w:t>pnpm run e2e</w:t>
        <w:br/>
        <w:t>pnpm run workbox</w:t>
      </w:r>
    </w:p>
    <w:p>
      <w:r>
        <w:t>Workflows CI: `.github/workflows/{lint,unit-vitest,unit-jest,e2e,workbox-sw}.yml`.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2 — P3 — Ghid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