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Ghid de utilizare — Arhivele pentru Seminarul 7, Partea 2</w:t>
      </w:r>
    </w:p>
    <w:p>
      <w:r>
        <w:rPr>
          <w:b/>
          <w:sz w:val="26"/>
        </w:rPr>
        <w:t>Ce conțin arhivele</w:t>
      </w:r>
    </w:p>
    <w:p>
      <w:r>
        <w:t>• **s7p2-lab.zip (standalone)**: proiect unic cu `public/`, `src/`, `tests/` (Vitest &amp; Jest), `server.mjs`, `package.json`, `styles.css`.</w:t>
      </w:r>
    </w:p>
    <w:p>
      <w:r>
        <w:t>• **s7p2-monorepo.zip (PNPM workspaces)**: rădăcină cu `package.json` + `pnpm-workspace.yaml`, pachet `packages/app` cu aceeași structură ca standalone.</w:t>
      </w:r>
    </w:p>
    <w:p>
      <w:r>
        <w:rPr>
          <w:b/>
          <w:sz w:val="26"/>
        </w:rPr>
        <w:t>Cum rulezi local (standalone)</w:t>
      </w:r>
    </w:p>
    <w:p>
      <w:r>
        <w:t>1) `cd s7p2-lab`  2) `npm i`  3) `npm run dev` → http://localhost:5270  4) `npm test` (sau separat Vitest/Jest).</w:t>
      </w:r>
    </w:p>
    <w:p>
      <w:r>
        <w:rPr>
          <w:b/>
          <w:sz w:val="26"/>
        </w:rPr>
        <w:t>Cum rulezi local (monorepo)</w:t>
      </w:r>
    </w:p>
    <w:p>
      <w:r>
        <w:t>1) `cd s7p2-monorepo`  2) `pnpm i -w`  3) `pnpm run dev` (pornește `packages/app`)  4) `pnpm -w run test`.</w:t>
      </w:r>
    </w:p>
    <w:p>
      <w:r>
        <w:rPr>
          <w:b/>
          <w:sz w:val="26"/>
        </w:rPr>
        <w:t>Structura de testare</w:t>
      </w:r>
    </w:p>
    <w:p>
      <w:r>
        <w:t>Testele sunt oglindite (Vitest + Jest). Acoperă: wrapper Fetch (retry/timeout), validatori, TTL pe localStorage, update UI.</w:t>
      </w:r>
    </w:p>
    <w:p>
      <w:r>
        <w:rPr>
          <w:b/>
          <w:sz w:val="26"/>
        </w:rPr>
        <w:t>Troubleshooting</w:t>
      </w:r>
    </w:p>
    <w:p>
      <w:r>
        <w:t>• Port ocupat → editează `PORT` în `server.mjs`. • Eșec test TTL → crește micro‑întârzierea din test sau ajustează TTL. • CORS real → adaugă antete pe serverul țintă.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fldSimple w:instr="PAGE"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Seminarul 7 — Partea 2 • Ghid de utilizare a arhivelor (standalone + monorepo)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