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Ghid de utilizare — Arhive Partea 3 (Seminarul 9)</w:t>
      </w:r>
    </w:p>
    <w:p>
      <w:r>
        <w:rPr>
          <w:b/>
          <w:sz w:val="26"/>
        </w:rPr>
        <w:t>Ce conțin arhivele</w:t>
      </w:r>
    </w:p>
    <w:p>
      <w:r>
        <w:t>• **s9p3-standalone.zip** — 45 proiecte, fiecare cu `starter/` și `solution/`, teste Vitest &amp; Jest, README per proiect.</w:t>
      </w:r>
    </w:p>
    <w:p>
      <w:r>
        <w:t>• **s9p3-monorepo.zip** — PNPM workspaces; pachete *starter* în `packages/*`, utile pentru rulare/testare agregată.</w:t>
      </w:r>
    </w:p>
    <w:p>
      <w:r>
        <w:t>• **s9p3-readmes.zip** — toate README‑urile într‑un singur pachet (audit rapid).</w:t>
      </w:r>
    </w:p>
    <w:p>
      <w:r>
        <w:rPr>
          <w:b/>
          <w:sz w:val="26"/>
        </w:rPr>
        <w:t>Cum rulezi un proiect</w:t>
      </w:r>
    </w:p>
    <w:p>
      <w:r>
        <w:t>1) `cd L2/L2-P03/starter`  2) `npm i`  3) `npm test`  4) `npm run dev` → `GET /health`.</w:t>
      </w:r>
    </w:p>
    <w:p>
      <w:r>
        <w:rPr>
          <w:b/>
          <w:sz w:val="26"/>
        </w:rPr>
        <w:t>Cum rulezi monorepo‑ul</w:t>
      </w:r>
    </w:p>
    <w:p>
      <w:r>
        <w:t>1) `pnpm i -w` în rădăcină  2) `pnpm -w run test` pentru toate pachetele.</w:t>
      </w:r>
    </w:p>
    <w:p>
      <w:r>
        <w:rPr>
          <w:b/>
          <w:sz w:val="26"/>
        </w:rPr>
        <w:t>Troubleshooting</w:t>
      </w:r>
    </w:p>
    <w:p>
      <w:r>
        <w:t>• FK: verifică `PRAGMA foreign_keys=ON` în `src/db/connection.js`.</w:t>
      </w:r>
    </w:p>
    <w:p>
      <w:r>
        <w:t>• ESM/Jest: folosește scriptul `test:jest` care setează `--experimental-vm-modules`.</w:t>
      </w:r>
    </w:p>
    <w:p>
      <w:r>
        <w:t>• `sqlite3`: pe unele platforme e nevoie de `npm rebuild sqlite3` sau utilizarea unui container.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9 — Partea 3 — Ghid arhive (starter + monorepo + README)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