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77777777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14:paraId="01DD5275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14:paraId="0223E67E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0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77777777" w:rsidR="00F37587" w:rsidRPr="00F37587" w:rsidRDefault="00832E9C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77777777" w:rsidR="00F37587" w:rsidRPr="00F37587" w:rsidRDefault="00AF164E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77777777" w:rsidR="00F37587" w:rsidRPr="00F37587" w:rsidRDefault="00AF164E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0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Heading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77777777" w:rsidR="00F657A0" w:rsidRDefault="00F657A0" w:rsidP="00311B0D">
      <w:pPr>
        <w:pStyle w:val="a4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Heading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Heading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77777777"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Heading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77777777"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77777777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4"/>
      </w:pPr>
    </w:p>
    <w:p w14:paraId="1BDF4CD4" w14:textId="77777777" w:rsidR="006E3C8B" w:rsidRDefault="006E3C8B" w:rsidP="00311B0D">
      <w:pPr>
        <w:pStyle w:val="Heading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77777777" w:rsidR="000906B2" w:rsidRPr="00C5519E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4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4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4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4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4188EE7F" w14:textId="77777777" w:rsidR="005849F7" w:rsidRDefault="005849F7" w:rsidP="00311B0D">
      <w:pPr>
        <w:pStyle w:val="a4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14:paraId="3D324E9C" w14:textId="77777777" w:rsidR="005849F7" w:rsidRDefault="005849F7" w:rsidP="001F4242">
      <w:r>
        <w:t>Изменяемые параметры:</w:t>
      </w:r>
    </w:p>
    <w:p w14:paraId="4DFE93A8" w14:textId="77777777"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14:paraId="3A737DD5" w14:textId="77777777"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14:paraId="7BAF1A22" w14:textId="77777777"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14:paraId="078A8EAE" w14:textId="77777777"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14:paraId="6990544B" w14:textId="77777777"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14:paraId="60FEAC18" w14:textId="77777777" w:rsidR="001F4242" w:rsidRPr="0003226A" w:rsidRDefault="001F4242" w:rsidP="001F4242"/>
    <w:p w14:paraId="251CEF4F" w14:textId="77777777"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57453" w14:textId="77777777" w:rsidR="00C5519E" w:rsidRDefault="005849F7" w:rsidP="0003226A">
      <w:pPr>
        <w:pStyle w:val="a4"/>
        <w:jc w:val="center"/>
      </w:pPr>
      <w:r w:rsidRPr="00AF4D19">
        <w:t>Рисунок 3.1 – Параметризация грифа штанги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Heading1"/>
        <w:spacing w:before="0" w:after="0"/>
      </w:pPr>
    </w:p>
    <w:p w14:paraId="408C3033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4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Heading2"/>
        <w:spacing w:before="0" w:after="0"/>
      </w:pPr>
    </w:p>
    <w:p w14:paraId="287585F5" w14:textId="77777777" w:rsidR="005849F7" w:rsidRPr="00C5519E" w:rsidRDefault="005849F7" w:rsidP="00311B0D">
      <w:pPr>
        <w:pStyle w:val="Heading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Heading2"/>
        <w:spacing w:before="0" w:after="0"/>
      </w:pPr>
    </w:p>
    <w:p w14:paraId="6E72B4A5" w14:textId="77777777" w:rsidR="005849F7" w:rsidRDefault="005849F7" w:rsidP="00311B0D">
      <w:pPr>
        <w:pStyle w:val="Heading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77777777"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4"/>
        <w:rPr>
          <w:lang w:val="en-US"/>
        </w:rPr>
      </w:pPr>
    </w:p>
    <w:p w14:paraId="5C1578B7" w14:textId="77777777" w:rsidR="00C5519E" w:rsidRDefault="00272558" w:rsidP="00311B0D">
      <w:pPr>
        <w:pStyle w:val="a4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ListParagraph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4"/>
      </w:pPr>
      <w:bookmarkStart w:id="49" w:name="_Toc217316427"/>
      <w:bookmarkStart w:id="50" w:name="_Toc217342914"/>
      <w:r w:rsidRPr="00E54DE2"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4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4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Heading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ListParagraph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77777777" w:rsidR="00272558" w:rsidRDefault="00272558" w:rsidP="00311B0D">
      <w:pPr>
        <w:pStyle w:val="a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14:paraId="68065306" w14:textId="77777777" w:rsidR="000906B2" w:rsidRDefault="000906B2" w:rsidP="00311B0D">
      <w:pPr>
        <w:pStyle w:val="a4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71A49A82" w:rsidR="00965A0C" w:rsidRPr="00965A0C" w:rsidRDefault="00234F19" w:rsidP="00B1011E">
      <w:pPr>
        <w:pStyle w:val="a4"/>
        <w:ind w:firstLine="0"/>
        <w:jc w:val="center"/>
      </w:pPr>
      <w:r w:rsidRPr="00234F19">
        <w:lastRenderedPageBreak/>
        <w:drawing>
          <wp:inline distT="0" distB="0" distL="0" distR="0" wp14:anchorId="52C8603E" wp14:editId="037AE682">
            <wp:extent cx="5940425" cy="3439795"/>
            <wp:effectExtent l="0" t="0" r="31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77777777" w:rsidR="00272558" w:rsidRDefault="00272558" w:rsidP="00311B0D">
      <w:pPr>
        <w:pStyle w:val="a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14:paraId="432F2FD5" w14:textId="77777777" w:rsidR="00B14E4A" w:rsidRPr="005E1259" w:rsidRDefault="00B14E4A" w:rsidP="00B1011E">
      <w:pPr>
        <w:pStyle w:val="a"/>
        <w:ind w:firstLine="0"/>
        <w:jc w:val="both"/>
      </w:pPr>
    </w:p>
    <w:p w14:paraId="044AC664" w14:textId="77777777" w:rsidR="00272558" w:rsidRDefault="00272558" w:rsidP="00311B0D">
      <w:pPr>
        <w:pStyle w:val="Heading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14:paraId="43A98CCC" w14:textId="77777777" w:rsidR="007B3D61" w:rsidRPr="007B3D61" w:rsidRDefault="007B3D61" w:rsidP="00311B0D"/>
    <w:p w14:paraId="5A8B36DD" w14:textId="77777777" w:rsidR="00812D41" w:rsidRPr="00C5519E" w:rsidRDefault="00812D41" w:rsidP="00345ADD">
      <w:pPr>
        <w:pStyle w:val="a4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29C4A470" w14:textId="77777777" w:rsidR="00345ADD" w:rsidRDefault="00345ADD" w:rsidP="00345ADD">
      <w:pPr>
        <w:pStyle w:val="a4"/>
      </w:pPr>
      <w:bookmarkStart w:id="68" w:name="OLE_LINK1"/>
      <w:r>
        <w:t>1</w:t>
      </w:r>
      <w:r w:rsidR="00812D41">
        <w:t xml:space="preserve">. </w:t>
      </w:r>
      <w:r w:rsidRPr="00345ADD">
        <w:t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CreateMalePreset() и CreateFemalePreset() и применяются через ApplyPreset(...), который заполняет поля формы значениями BarParameters.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14:paraId="77E52298" w14:textId="77777777" w:rsidR="00812D41" w:rsidRDefault="00345ADD" w:rsidP="00345ADD">
      <w:pPr>
        <w:pStyle w:val="a4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</w:t>
      </w:r>
      <w:r w:rsidRPr="00345ADD">
        <w:lastRenderedPageBreak/>
        <w:t>BarParametersDto, отделяющий структуру сохраняемых данных от модели BarParameters.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14:paraId="2C6D0D1E" w14:textId="77777777" w:rsidR="00345ADD" w:rsidRDefault="00345ADD" w:rsidP="00311B0D">
      <w:pPr>
        <w:pStyle w:val="a4"/>
      </w:pPr>
    </w:p>
    <w:p w14:paraId="6E9D00F3" w14:textId="77777777" w:rsidR="00272558" w:rsidRDefault="00272558" w:rsidP="00311B0D">
      <w:pPr>
        <w:pStyle w:val="Heading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77777777" w:rsidR="003A1881" w:rsidRPr="00FE17B5" w:rsidRDefault="003A1881" w:rsidP="00311B0D">
      <w:pPr>
        <w:pStyle w:val="a4"/>
      </w:pPr>
      <w:r w:rsidRPr="00FE17B5">
        <w:t xml:space="preserve">Таблица 7.1 – Поля и свойства класса </w:t>
      </w:r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SleeveDiameter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9ECC272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SeparatorLength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015F54D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HandleLength</w:t>
            </w:r>
            <w:proofErr w:type="spellEnd"/>
          </w:p>
        </w:tc>
        <w:tc>
          <w:tcPr>
            <w:tcW w:w="1417" w:type="dxa"/>
          </w:tcPr>
          <w:p w14:paraId="3545BD4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F7BE76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43EA776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Диаметр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разделительной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части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грифа</w:t>
            </w:r>
            <w:proofErr w:type="spellEnd"/>
            <w:r w:rsidRPr="005F261F">
              <w:rPr>
                <w:sz w:val="28"/>
                <w:szCs w:val="28"/>
              </w:rPr>
              <w:t>.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3BE1D5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06FD6064" w14:textId="77777777" w:rsidR="003A1881" w:rsidRPr="00FE17B5" w:rsidRDefault="003A1881" w:rsidP="00311B0D">
      <w:pPr>
        <w:pStyle w:val="a4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r w:rsidR="00345ADD" w:rsidRPr="00345ADD"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3262"/>
        <w:gridCol w:w="1530"/>
        <w:gridCol w:w="3140"/>
      </w:tblGrid>
      <w:tr w:rsidR="00311B0D" w:rsidRPr="00FE17B5" w14:paraId="72917835" w14:textId="77777777" w:rsidTr="001A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1679F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3262" w:type="dxa"/>
            <w:vAlign w:val="center"/>
          </w:tcPr>
          <w:p w14:paraId="3F6EA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530" w:type="dxa"/>
            <w:vAlign w:val="center"/>
          </w:tcPr>
          <w:p w14:paraId="13247A1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40" w:type="dxa"/>
            <w:vAlign w:val="center"/>
          </w:tcPr>
          <w:p w14:paraId="796D56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14:paraId="2F98553C" w14:textId="77777777" w:rsidTr="001A4E15">
        <w:tc>
          <w:tcPr>
            <w:tcW w:w="1413" w:type="dxa"/>
          </w:tcPr>
          <w:p w14:paraId="51BD8FC0" w14:textId="77777777"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proofErr w:type="gramStart"/>
            <w:r w:rsidRPr="00FA7DDD">
              <w:rPr>
                <w:sz w:val="28"/>
                <w:szCs w:val="28"/>
              </w:rPr>
              <w:t>BarParameters</w:t>
            </w:r>
            <w:proofErr w:type="spell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262" w:type="dxa"/>
          </w:tcPr>
          <w:p w14:paraId="70409462" w14:textId="13AFFD77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Fonts w:ascii="Times New Roman" w:hAnsi="Times New Roman" w:cs="Times New Roman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handleLength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530" w:type="dxa"/>
          </w:tcPr>
          <w:p w14:paraId="78897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14:paraId="4D040D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14:paraId="020AA17D" w14:textId="77777777" w:rsidR="0012369F" w:rsidRDefault="0012369F" w:rsidP="00FA7DDD">
      <w:pPr>
        <w:pStyle w:val="a4"/>
        <w:ind w:firstLine="0"/>
      </w:pPr>
      <w:bookmarkStart w:id="78" w:name="X049ebe380feda6a078037b6c291e3f0df0a1038"/>
      <w:bookmarkEnd w:id="75"/>
    </w:p>
    <w:p w14:paraId="6CE1DED9" w14:textId="77777777" w:rsidR="00FA7DDD" w:rsidRDefault="00FA7DDD" w:rsidP="00FA7DDD">
      <w:pPr>
        <w:pStyle w:val="a4"/>
        <w:ind w:firstLine="0"/>
      </w:pPr>
    </w:p>
    <w:p w14:paraId="302F0BA5" w14:textId="77777777" w:rsidR="003A1881" w:rsidRPr="00FE17B5" w:rsidRDefault="003A1881" w:rsidP="00311B0D">
      <w:pPr>
        <w:pStyle w:val="a4"/>
      </w:pPr>
      <w:r w:rsidRPr="00FE17B5">
        <w:t>Таблица 7.3 – Используемые методы класса</w:t>
      </w:r>
      <w:r w:rsidR="00FA7DDD">
        <w:t xml:space="preserve"> </w:t>
      </w:r>
      <w:r w:rsidR="00FA7DDD" w:rsidRPr="00FA7DDD">
        <w:t>BarBuilder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14:paraId="1FE30431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14:paraId="17DE7736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620" w:type="dxa"/>
          </w:tcPr>
          <w:p w14:paraId="4C9003EB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520" w:type="dxa"/>
          </w:tcPr>
          <w:p w14:paraId="4BF33C2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90" w:type="dxa"/>
          </w:tcPr>
          <w:p w14:paraId="4D570EE3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FA7DDD" w:rsidRPr="00FE17B5" w14:paraId="313164C2" w14:textId="77777777" w:rsidTr="004B5AFC">
        <w:tc>
          <w:tcPr>
            <w:tcW w:w="1615" w:type="dxa"/>
          </w:tcPr>
          <w:p w14:paraId="63248A97" w14:textId="77777777"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BarBuilder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0BE5A4F1" w14:textId="77777777"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14:paraId="03F55C1D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76DB7E9A" w14:textId="77777777"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proofErr w:type="spellStart"/>
            <w:r w:rsidRPr="0032699F">
              <w:rPr>
                <w:sz w:val="28"/>
                <w:szCs w:val="28"/>
              </w:rPr>
              <w:t>Конструктор</w:t>
            </w:r>
            <w:proofErr w:type="spellEnd"/>
            <w:r w:rsidRPr="0032699F">
              <w:rPr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sz w:val="28"/>
                <w:szCs w:val="28"/>
              </w:rPr>
              <w:t>класса</w:t>
            </w:r>
            <w:proofErr w:type="spellEnd"/>
            <w:r w:rsidRPr="0032699F">
              <w:rPr>
                <w:sz w:val="28"/>
                <w:szCs w:val="28"/>
              </w:rPr>
              <w:t>.</w:t>
            </w:r>
          </w:p>
          <w:p w14:paraId="5D94D161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14:paraId="2EA9E9B3" w14:textId="77777777" w:rsidTr="004B5AFC">
        <w:tc>
          <w:tcPr>
            <w:tcW w:w="1615" w:type="dxa"/>
          </w:tcPr>
          <w:p w14:paraId="4EF33D3E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gramStart"/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64815A66" w14:textId="77777777"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5175E3F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32B6ECDF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14:paraId="741C14BC" w14:textId="77777777" w:rsidTr="004B5AFC">
        <w:tc>
          <w:tcPr>
            <w:tcW w:w="1615" w:type="dxa"/>
          </w:tcPr>
          <w:p w14:paraId="477744D4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BuildBar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459859D3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00BAC135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1792C1A8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14:paraId="7454594E" w14:textId="77777777"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14:paraId="62F3083C" w14:textId="1D276A66" w:rsidR="0012369F" w:rsidRDefault="00FA7259" w:rsidP="00311B0D">
      <w:r>
        <w:t>Таблица</w:t>
      </w:r>
      <w:r w:rsidR="0012369F">
        <w:t xml:space="preserve">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14:paraId="208FCC3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E2F7F8A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A11FB31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2340" w:type="dxa"/>
          </w:tcPr>
          <w:p w14:paraId="5EDE4943" w14:textId="02B31DF8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10AD6D9A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685273C0" w14:textId="77777777" w:rsidR="003A1881" w:rsidRPr="006F5213" w:rsidRDefault="006F5213" w:rsidP="006F5213">
            <w:pPr>
              <w:pStyle w:val="p1"/>
            </w:pP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класса</w:t>
            </w:r>
            <w:proofErr w:type="spellEnd"/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F3CB576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StartKompas</w:t>
            </w:r>
            <w:proofErr w:type="spellEnd"/>
          </w:p>
          <w:p w14:paraId="170A5207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</w:tcPr>
          <w:p w14:paraId="01F98813" w14:textId="2C9155D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C94BA3" w:rsidRDefault="0012419F" w:rsidP="006F5213">
            <w:pPr>
              <w:pStyle w:val="p1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="006F5213" w:rsidRPr="006F5213">
              <w:rPr>
                <w:lang w:val="ru-RU"/>
              </w:rPr>
              <w:t>апускает КОМПАС-3</w:t>
            </w:r>
            <w:r w:rsidR="006F5213">
              <w:t>D</w:t>
            </w:r>
            <w:r w:rsidR="006F5213"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GetPart</w:t>
            </w:r>
            <w:proofErr w:type="spellEnd"/>
          </w:p>
        </w:tc>
        <w:tc>
          <w:tcPr>
            <w:tcW w:w="2340" w:type="dxa"/>
          </w:tcPr>
          <w:p w14:paraId="5C07FE2E" w14:textId="7E4FB8E3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9AF13D6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3534" w:type="dxa"/>
          </w:tcPr>
          <w:p w14:paraId="0C98CC84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proofErr w:type="spellStart"/>
            <w:r>
              <w:rPr>
                <w:rStyle w:val="s1"/>
                <w:rFonts w:eastAsiaTheme="majorEastAsia"/>
              </w:rPr>
              <w:t>ksPart</w:t>
            </w:r>
            <w:proofErr w:type="spellEnd"/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GetEntityCollection</w:t>
            </w:r>
            <w:proofErr w:type="spellEnd"/>
          </w:p>
        </w:tc>
        <w:tc>
          <w:tcPr>
            <w:tcW w:w="2340" w:type="dxa"/>
          </w:tcPr>
          <w:p w14:paraId="7B576015" w14:textId="5374E788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  <w:proofErr w:type="spellEnd"/>
          </w:p>
        </w:tc>
        <w:tc>
          <w:tcPr>
            <w:tcW w:w="3534" w:type="dxa"/>
          </w:tcPr>
          <w:p w14:paraId="4F6729AC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lastRenderedPageBreak/>
              <w:t>SaveAs</w:t>
            </w:r>
            <w:proofErr w:type="spellEnd"/>
          </w:p>
        </w:tc>
        <w:tc>
          <w:tcPr>
            <w:tcW w:w="2340" w:type="dxa"/>
          </w:tcPr>
          <w:p w14:paraId="5DD5D6E9" w14:textId="31733761" w:rsidR="00FA7DDD" w:rsidRPr="006F5213" w:rsidRDefault="0099252B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252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bool: save</w:t>
            </w:r>
          </w:p>
        </w:tc>
        <w:tc>
          <w:tcPr>
            <w:tcW w:w="1710" w:type="dxa"/>
          </w:tcPr>
          <w:p w14:paraId="6FA29BA8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4C3A7544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</w:tbl>
    <w:p w14:paraId="0C2979D0" w14:textId="5AC38A95" w:rsidR="00FA7259" w:rsidRDefault="00FA7259">
      <w:r>
        <w:t>Окончание таблицы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CloseDocument</w:t>
            </w:r>
            <w:proofErr w:type="spellEnd"/>
          </w:p>
        </w:tc>
        <w:tc>
          <w:tcPr>
            <w:tcW w:w="2340" w:type="dxa"/>
          </w:tcPr>
          <w:p w14:paraId="63A839D8" w14:textId="7B7F3FCE" w:rsidR="00FA7DDD" w:rsidRPr="006F5213" w:rsidRDefault="001A4E15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double: diameter, string: name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p>
        </w:tc>
        <w:tc>
          <w:tcPr>
            <w:tcW w:w="1710" w:type="dxa"/>
          </w:tcPr>
          <w:p w14:paraId="47C00283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2C2D3CC6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14:paraId="79ADEA9E" w14:textId="77777777" w:rsidR="003A1881" w:rsidRPr="00FE17B5" w:rsidRDefault="003A1881" w:rsidP="00311B0D">
      <w:pPr>
        <w:pStyle w:val="a4"/>
      </w:pPr>
      <w:bookmarkStart w:id="82" w:name="X1de4b34ef85092943a9bf4357862b765dfc855a"/>
      <w:bookmarkEnd w:id="81"/>
      <w:r w:rsidRPr="00FE17B5">
        <w:t xml:space="preserve">Таблица 7.6 – </w:t>
      </w:r>
      <w:r w:rsidR="00C94BA3">
        <w:t>Методы</w:t>
      </w:r>
      <w:r w:rsidRPr="00FE17B5">
        <w:t xml:space="preserve"> класса </w:t>
      </w:r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14:paraId="17A876FF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14:paraId="200EA1AB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93" w:type="dxa"/>
            <w:vAlign w:val="center"/>
          </w:tcPr>
          <w:p w14:paraId="6C5CD0B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14:paraId="3FC10EF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14:paraId="6C691DC8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C94BA3" w:rsidRPr="00FE17B5" w14:paraId="06222627" w14:textId="77777777" w:rsidTr="004B5AFC">
        <w:tc>
          <w:tcPr>
            <w:tcW w:w="1705" w:type="dxa"/>
          </w:tcPr>
          <w:p w14:paraId="34E9D97F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14:paraId="0A49B435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48930B47" w14:textId="77777777"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D73674">
              <w:rPr>
                <w:sz w:val="28"/>
                <w:szCs w:val="28"/>
              </w:rPr>
              <w:t>BarParameters</w:t>
            </w:r>
            <w:proofErr w:type="spellEnd"/>
            <w:r w:rsidRPr="00D73674">
              <w:rPr>
                <w:sz w:val="28"/>
                <w:szCs w:val="28"/>
              </w:rPr>
              <w:t>: parameters</w:t>
            </w:r>
          </w:p>
        </w:tc>
        <w:tc>
          <w:tcPr>
            <w:tcW w:w="1967" w:type="dxa"/>
          </w:tcPr>
          <w:p w14:paraId="4C247B35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14:paraId="2E9786FB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14:paraId="3D92C839" w14:textId="77777777" w:rsidTr="004B5AFC">
        <w:tc>
          <w:tcPr>
            <w:tcW w:w="1705" w:type="dxa"/>
          </w:tcPr>
          <w:p w14:paraId="671E46E9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proofErr w:type="spellStart"/>
            <w:r w:rsidRPr="00D73674">
              <w:rPr>
                <w:sz w:val="28"/>
                <w:szCs w:val="28"/>
              </w:rPr>
              <w:t>CheckRange</w:t>
            </w:r>
            <w:proofErr w:type="spellEnd"/>
          </w:p>
          <w:p w14:paraId="0F9340F3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1F2F57C3" w14:textId="77777777"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proofErr w:type="gramStart"/>
            <w:r w:rsidRPr="00D73674">
              <w:rPr>
                <w:sz w:val="28"/>
                <w:szCs w:val="28"/>
              </w:rPr>
              <w:t>double :</w:t>
            </w:r>
            <w:proofErr w:type="gramEnd"/>
            <w:r w:rsidRPr="00D73674">
              <w:rPr>
                <w:sz w:val="28"/>
                <w:szCs w:val="28"/>
              </w:rPr>
              <w:t xml:space="preserve"> value, double: min, double: max, string: </w:t>
            </w:r>
            <w:proofErr w:type="spellStart"/>
            <w:r w:rsidRPr="00D73674">
              <w:rPr>
                <w:sz w:val="28"/>
                <w:szCs w:val="28"/>
              </w:rPr>
              <w:t>fieldName</w:t>
            </w:r>
            <w:proofErr w:type="spellEnd"/>
            <w:r w:rsidRPr="00D73674">
              <w:rPr>
                <w:sz w:val="28"/>
                <w:szCs w:val="28"/>
              </w:rPr>
              <w:t xml:space="preserve">, string: </w:t>
            </w:r>
            <w:proofErr w:type="spellStart"/>
            <w:r w:rsidRPr="00D73674">
              <w:rPr>
                <w:sz w:val="28"/>
                <w:szCs w:val="28"/>
              </w:rPr>
              <w:t>displayName</w:t>
            </w:r>
            <w:proofErr w:type="spellEnd"/>
            <w:r w:rsidRPr="00D73674">
              <w:rPr>
                <w:sz w:val="28"/>
                <w:szCs w:val="28"/>
              </w:rPr>
              <w:t>, List: errors</w:t>
            </w:r>
          </w:p>
        </w:tc>
        <w:tc>
          <w:tcPr>
            <w:tcW w:w="1967" w:type="dxa"/>
          </w:tcPr>
          <w:p w14:paraId="76469121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14:paraId="0C3A8F29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14:paraId="4318129E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14:paraId="41B543F1" w14:textId="77777777"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14:paraId="61FC3AC2" w14:textId="77777777" w:rsidR="00FC36A4" w:rsidRPr="0012369F" w:rsidRDefault="00FC36A4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4"/>
      <w:bookmarkEnd w:id="85"/>
      <w:bookmarkEnd w:id="86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Heading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14:paraId="49AACE6E" w14:textId="77777777" w:rsidR="00FC36A4" w:rsidRPr="00B22222" w:rsidRDefault="00FC36A4" w:rsidP="00311B0D"/>
    <w:p w14:paraId="38BE1FAA" w14:textId="77777777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14:paraId="70D17E18" w14:textId="77777777"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E089DC6" wp14:editId="0B999331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14:paraId="7343720C" w14:textId="77777777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Heading2"/>
        <w:spacing w:before="0" w:after="0"/>
      </w:pPr>
    </w:p>
    <w:p w14:paraId="778AAADB" w14:textId="77777777" w:rsidR="00FC36A4" w:rsidRPr="00FC36A4" w:rsidRDefault="00FC36A4" w:rsidP="00311B0D">
      <w:pPr>
        <w:pStyle w:val="Heading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14:paraId="0184758F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Heading2"/>
        <w:spacing w:before="0" w:after="0"/>
      </w:pPr>
    </w:p>
    <w:p w14:paraId="6F26F728" w14:textId="77777777" w:rsidR="006F7F70" w:rsidRPr="00C5519E" w:rsidRDefault="006F7F70" w:rsidP="00311B0D">
      <w:pPr>
        <w:pStyle w:val="Heading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14:paraId="44E49A57" w14:textId="77777777" w:rsidR="00CF49D1" w:rsidRDefault="00CF49D1" w:rsidP="00311B0D">
      <w:pPr>
        <w:pStyle w:val="a4"/>
        <w:rPr>
          <w:rFonts w:cs="Times New Roman"/>
        </w:rPr>
      </w:pPr>
    </w:p>
    <w:p w14:paraId="1101C929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4"/>
        <w:ind w:firstLine="0"/>
        <w:rPr>
          <w:rFonts w:cs="Times New Roman"/>
        </w:rPr>
      </w:pPr>
    </w:p>
    <w:p w14:paraId="420A1593" w14:textId="77777777" w:rsidR="005E44FF" w:rsidRDefault="005E44FF" w:rsidP="005E44FF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18C76AE4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55C670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1368FA47" w14:textId="77777777" w:rsidR="005E44FF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4"/>
        <w:ind w:firstLine="0"/>
        <w:jc w:val="center"/>
        <w:rPr>
          <w:rFonts w:cs="Times New Roman"/>
        </w:rPr>
      </w:pPr>
    </w:p>
    <w:p w14:paraId="5191EACB" w14:textId="77777777" w:rsidR="00CF49D1" w:rsidRPr="00CF49D1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155F17D1" w:rsidR="0012419F" w:rsidRDefault="0012419F" w:rsidP="00311B0D">
      <w:pPr>
        <w:pStyle w:val="a4"/>
        <w:rPr>
          <w:rFonts w:cs="Times New Roman"/>
        </w:rPr>
      </w:pPr>
      <w:r>
        <w:rPr>
          <w:rFonts w:cs="Times New Roman"/>
        </w:rPr>
        <w:lastRenderedPageBreak/>
        <w:t>Ниже приведена таблица стандартных, минимальных и максимальных параметров для построения модели грифа.</w:t>
      </w:r>
    </w:p>
    <w:p w14:paraId="3C3F4DC5" w14:textId="77777777" w:rsidR="0012419F" w:rsidRDefault="0012419F" w:rsidP="00311B0D">
      <w:pPr>
        <w:pStyle w:val="a4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4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45"/>
        <w:gridCol w:w="2070"/>
        <w:gridCol w:w="2160"/>
        <w:gridCol w:w="1970"/>
      </w:tblGrid>
      <w:tr w:rsidR="00F7227E" w:rsidRPr="00FE17B5" w14:paraId="42D7FDA7" w14:textId="0E16A31D" w:rsidTr="0061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5" w:type="dxa"/>
            <w:vAlign w:val="center"/>
          </w:tcPr>
          <w:p w14:paraId="7D9349DF" w14:textId="77777777" w:rsidR="00F7227E" w:rsidRPr="005F261F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070" w:type="dxa"/>
            <w:vAlign w:val="center"/>
          </w:tcPr>
          <w:p w14:paraId="2D236B4C" w14:textId="37C1A00F" w:rsidR="00F7227E" w:rsidRPr="00F7227E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2160" w:type="dxa"/>
          </w:tcPr>
          <w:p w14:paraId="618EEDE3" w14:textId="59EFD69D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1970" w:type="dxa"/>
          </w:tcPr>
          <w:p w14:paraId="157C35FA" w14:textId="5BF90EBE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</w:tr>
      <w:tr w:rsidR="00F7227E" w:rsidRPr="00FE17B5" w14:paraId="11E1C8AC" w14:textId="592F7243" w:rsidTr="00610740">
        <w:tc>
          <w:tcPr>
            <w:tcW w:w="3145" w:type="dxa"/>
          </w:tcPr>
          <w:p w14:paraId="732ACE99" w14:textId="50E18FDF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05E3DEAA" w14:textId="400B422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2160" w:type="dxa"/>
          </w:tcPr>
          <w:p w14:paraId="64CAD466" w14:textId="07236843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970" w:type="dxa"/>
          </w:tcPr>
          <w:p w14:paraId="0C3F6842" w14:textId="30928F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</w:t>
            </w:r>
          </w:p>
        </w:tc>
      </w:tr>
      <w:tr w:rsidR="00F7227E" w:rsidRPr="00FE17B5" w14:paraId="149847A8" w14:textId="778F5F60" w:rsidTr="00610740">
        <w:tc>
          <w:tcPr>
            <w:tcW w:w="3145" w:type="dxa"/>
          </w:tcPr>
          <w:p w14:paraId="1DDC28B5" w14:textId="119950EC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36090F2F" w14:textId="7C4AA467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2160" w:type="dxa"/>
          </w:tcPr>
          <w:p w14:paraId="30B35FCB" w14:textId="293C92A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1970" w:type="dxa"/>
          </w:tcPr>
          <w:p w14:paraId="524AD6F1" w14:textId="0C1AD1C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</w:tr>
      <w:tr w:rsidR="00F7227E" w:rsidRPr="00FE17B5" w14:paraId="7FFCABA9" w14:textId="1C24B924" w:rsidTr="00610740">
        <w:tc>
          <w:tcPr>
            <w:tcW w:w="3145" w:type="dxa"/>
          </w:tcPr>
          <w:p w14:paraId="3101B9BF" w14:textId="0988200A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ручки</w:t>
            </w:r>
            <w:proofErr w:type="spellEnd"/>
          </w:p>
        </w:tc>
        <w:tc>
          <w:tcPr>
            <w:tcW w:w="2070" w:type="dxa"/>
          </w:tcPr>
          <w:p w14:paraId="6403C72B" w14:textId="06CBD8E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1310</w:t>
            </w:r>
          </w:p>
        </w:tc>
        <w:tc>
          <w:tcPr>
            <w:tcW w:w="2160" w:type="dxa"/>
          </w:tcPr>
          <w:p w14:paraId="6FF840D6" w14:textId="7A1C8F4A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</w:t>
            </w:r>
          </w:p>
        </w:tc>
        <w:tc>
          <w:tcPr>
            <w:tcW w:w="1970" w:type="dxa"/>
          </w:tcPr>
          <w:p w14:paraId="47DF4889" w14:textId="020183BC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1250</w:t>
            </w:r>
          </w:p>
        </w:tc>
      </w:tr>
      <w:tr w:rsidR="00F7227E" w:rsidRPr="00FE17B5" w14:paraId="19E91E5A" w14:textId="5BEE7AEC" w:rsidTr="00610740">
        <w:tc>
          <w:tcPr>
            <w:tcW w:w="3145" w:type="dxa"/>
          </w:tcPr>
          <w:p w14:paraId="1B5279F1" w14:textId="02CFCDA5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5C49E528" w14:textId="6C27A50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  <w:tc>
          <w:tcPr>
            <w:tcW w:w="2160" w:type="dxa"/>
          </w:tcPr>
          <w:p w14:paraId="1977A2BC" w14:textId="2C370B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</w:t>
            </w:r>
          </w:p>
        </w:tc>
        <w:tc>
          <w:tcPr>
            <w:tcW w:w="1970" w:type="dxa"/>
          </w:tcPr>
          <w:p w14:paraId="66EE90B1" w14:textId="7854D7FB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  <w:tr w:rsidR="00F7227E" w:rsidRPr="00FE17B5" w14:paraId="0DA5BD94" w14:textId="6931B1C9" w:rsidTr="00610740">
        <w:tc>
          <w:tcPr>
            <w:tcW w:w="3145" w:type="dxa"/>
          </w:tcPr>
          <w:p w14:paraId="1F3E2EFA" w14:textId="692992B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2FD15B3B" w14:textId="7D480B3F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420</w:t>
            </w:r>
          </w:p>
        </w:tc>
        <w:tc>
          <w:tcPr>
            <w:tcW w:w="2160" w:type="dxa"/>
          </w:tcPr>
          <w:p w14:paraId="3E4E9CEF" w14:textId="543DFDA7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320</w:t>
            </w:r>
          </w:p>
        </w:tc>
        <w:tc>
          <w:tcPr>
            <w:tcW w:w="1970" w:type="dxa"/>
          </w:tcPr>
          <w:p w14:paraId="327E63E8" w14:textId="241E7B1D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350</w:t>
            </w:r>
          </w:p>
        </w:tc>
      </w:tr>
    </w:tbl>
    <w:p w14:paraId="3654EB05" w14:textId="77777777" w:rsidR="0012419F" w:rsidRDefault="0012419F" w:rsidP="00311B0D">
      <w:pPr>
        <w:pStyle w:val="a4"/>
        <w:rPr>
          <w:rFonts w:cs="Times New Roman"/>
        </w:rPr>
      </w:pPr>
    </w:p>
    <w:p w14:paraId="6C2BEF48" w14:textId="1570F162" w:rsidR="00CF49D1" w:rsidRDefault="00610740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«Построить»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>-модель грифа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9.4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274E1F62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638359F7">
            <wp:extent cx="5049672" cy="2722127"/>
            <wp:effectExtent l="0" t="0" r="0" b="254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500" cy="272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C90B1FD" w14:textId="1C6C83FC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68DB62D5" w14:textId="046800E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4"/>
      </w:pPr>
    </w:p>
    <w:p w14:paraId="30C23B2A" w14:textId="77777777" w:rsidR="006F7F70" w:rsidRPr="00C5519E" w:rsidRDefault="006F7F70" w:rsidP="00311B0D">
      <w:pPr>
        <w:pStyle w:val="Heading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4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77777777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4"/>
      </w:pPr>
    </w:p>
    <w:p w14:paraId="36E10699" w14:textId="77777777" w:rsidR="00446A8C" w:rsidRDefault="00446A8C" w:rsidP="00446A8C">
      <w:pPr>
        <w:pStyle w:val="a4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4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4"/>
      </w:pPr>
    </w:p>
    <w:p w14:paraId="574B56A4" w14:textId="77777777" w:rsidR="00813DFF" w:rsidRPr="00C5519E" w:rsidRDefault="00813DFF" w:rsidP="00311B0D">
      <w:pPr>
        <w:pStyle w:val="a4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0047B0D1" w14:textId="77777777" w:rsidR="00001E10" w:rsidRDefault="00001E10" w:rsidP="00311B0D">
      <w:pPr>
        <w:pStyle w:val="a4"/>
      </w:pPr>
    </w:p>
    <w:p w14:paraId="5956F03B" w14:textId="77777777" w:rsidR="00446A8C" w:rsidRPr="00C5519E" w:rsidRDefault="00446A8C" w:rsidP="00311B0D">
      <w:pPr>
        <w:pStyle w:val="a4"/>
      </w:pPr>
    </w:p>
    <w:p w14:paraId="774AEB03" w14:textId="77777777" w:rsidR="00813DFF" w:rsidRDefault="00446A8C" w:rsidP="00311B0D">
      <w:pPr>
        <w:pStyle w:val="a4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4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77777777" w:rsidR="00076466" w:rsidRPr="00F84DCA" w:rsidRDefault="00076466" w:rsidP="00311B0D">
      <w:pPr>
        <w:pStyle w:val="a4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proofErr w:type="spellStart"/>
      <w:r w:rsidR="00F84DCA">
        <w:rPr>
          <w:lang w:val="en-US"/>
        </w:rPr>
        <w:t>BarBuilderTests</w:t>
      </w:r>
      <w:proofErr w:type="spellEnd"/>
      <w:r w:rsidR="00F84DCA">
        <w:rPr>
          <w:lang w:val="en-US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421C9D" w14:paraId="6CCC6814" w14:textId="77777777" w:rsidTr="00076466">
        <w:tc>
          <w:tcPr>
            <w:tcW w:w="4673" w:type="dxa"/>
          </w:tcPr>
          <w:p w14:paraId="008F2DAD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Ctor_Throws_WhenWrapperIsNull</w:t>
            </w:r>
            <w:proofErr w:type="spellEnd"/>
          </w:p>
        </w:tc>
        <w:tc>
          <w:tcPr>
            <w:tcW w:w="4672" w:type="dxa"/>
          </w:tcPr>
          <w:p w14:paraId="0FD801DE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BarBuilder</w:t>
            </w:r>
            <w:proofErr w:type="spellEnd"/>
            <w:r>
              <w:t xml:space="preserve">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Wrapper </w:t>
            </w:r>
            <w:proofErr w:type="spellStart"/>
            <w:r>
              <w:t>равен</w:t>
            </w:r>
            <w:proofErr w:type="spellEnd"/>
            <w:r>
              <w:t xml:space="preserve"> null.</w:t>
            </w:r>
          </w:p>
        </w:tc>
      </w:tr>
      <w:tr w:rsidR="00F84DCA" w:rsidRPr="00421C9D" w14:paraId="23B3F6A0" w14:textId="77777777" w:rsidTr="00076466">
        <w:tc>
          <w:tcPr>
            <w:tcW w:w="4673" w:type="dxa"/>
          </w:tcPr>
          <w:p w14:paraId="78C1C91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Build_Throws_WhenParametersIsNull</w:t>
            </w:r>
            <w:proofErr w:type="spellEnd"/>
          </w:p>
        </w:tc>
        <w:tc>
          <w:tcPr>
            <w:tcW w:w="4672" w:type="dxa"/>
          </w:tcPr>
          <w:p w14:paraId="3D4BE599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параметры</w:t>
            </w:r>
            <w:proofErr w:type="spellEnd"/>
            <w:r>
              <w:t xml:space="preserve"> </w:t>
            </w:r>
            <w:proofErr w:type="spellStart"/>
            <w:r>
              <w:t>грифа</w:t>
            </w:r>
            <w:proofErr w:type="spellEnd"/>
            <w:r>
              <w:t xml:space="preserve"> </w:t>
            </w:r>
            <w:proofErr w:type="spellStart"/>
            <w:r>
              <w:t>равны</w:t>
            </w:r>
            <w:proofErr w:type="spellEnd"/>
            <w:r>
              <w:t xml:space="preserve"> null.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Build_SetsCurrentParameters</w:t>
            </w:r>
            <w:proofErr w:type="spellEnd"/>
          </w:p>
        </w:tc>
        <w:tc>
          <w:tcPr>
            <w:tcW w:w="4672" w:type="dxa"/>
          </w:tcPr>
          <w:p w14:paraId="5A84684B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proofErr w:type="spellStart"/>
            <w:r>
              <w:t>CurrentParameters</w:t>
            </w:r>
            <w:proofErr w:type="spellEnd"/>
            <w:r w:rsidRPr="00F84DCA">
              <w:rPr>
                <w:lang w:val="ru-RU"/>
              </w:rPr>
              <w:t>.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Build_CallsAttachAndCreateDocument</w:t>
            </w:r>
            <w:proofErr w:type="spellEnd"/>
          </w:p>
        </w:tc>
        <w:tc>
          <w:tcPr>
            <w:tcW w:w="4672" w:type="dxa"/>
          </w:tcPr>
          <w:p w14:paraId="1139FB3D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>) и создание нового документа (</w:t>
            </w:r>
            <w:proofErr w:type="spellStart"/>
            <w:r>
              <w:t>CreateDocument</w:t>
            </w:r>
            <w:proofErr w:type="spellEnd"/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Build_AttachesOnlyOnce_WhenCalledTwice</w:t>
            </w:r>
            <w:proofErr w:type="spellEnd"/>
          </w:p>
        </w:tc>
        <w:tc>
          <w:tcPr>
            <w:tcW w:w="4672" w:type="dxa"/>
          </w:tcPr>
          <w:p w14:paraId="4138692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421C9D" w14:paraId="2FF6CE23" w14:textId="77777777" w:rsidTr="00076466">
        <w:tc>
          <w:tcPr>
            <w:tcW w:w="4673" w:type="dxa"/>
          </w:tcPr>
          <w:p w14:paraId="4760DD81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Build_CreatesFiveSegments_InCorrectOrder</w:t>
            </w:r>
            <w:proofErr w:type="spellEnd"/>
          </w:p>
        </w:tc>
        <w:tc>
          <w:tcPr>
            <w:tcW w:w="4672" w:type="dxa"/>
          </w:tcPr>
          <w:p w14:paraId="6A1E8590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создаёт</w:t>
            </w:r>
            <w:proofErr w:type="spellEnd"/>
            <w:r>
              <w:t xml:space="preserve"> 5 </w:t>
            </w:r>
            <w:proofErr w:type="spellStart"/>
            <w:r>
              <w:t>сегментов</w:t>
            </w:r>
            <w:proofErr w:type="spellEnd"/>
            <w:r>
              <w:t xml:space="preserve"> в </w:t>
            </w:r>
            <w:proofErr w:type="spellStart"/>
            <w:r>
              <w:t>порядке</w:t>
            </w:r>
            <w:proofErr w:type="spellEnd"/>
            <w:r>
              <w:t xml:space="preserve">: </w:t>
            </w:r>
            <w:proofErr w:type="spellStart"/>
            <w:r>
              <w:t>LeftSleeve</w:t>
            </w:r>
            <w:proofErr w:type="spellEnd"/>
            <w:r>
              <w:t xml:space="preserve">, </w:t>
            </w:r>
            <w:proofErr w:type="spellStart"/>
            <w:r>
              <w:t>LeftSeparator</w:t>
            </w:r>
            <w:proofErr w:type="spellEnd"/>
            <w:r>
              <w:t xml:space="preserve">, Handle, </w:t>
            </w:r>
            <w:proofErr w:type="spellStart"/>
            <w:r>
              <w:t>RightSeparator</w:t>
            </w:r>
            <w:proofErr w:type="spellEnd"/>
            <w:r>
              <w:t xml:space="preserve">, </w:t>
            </w:r>
            <w:proofErr w:type="spellStart"/>
            <w:r>
              <w:t>RightSleeve</w:t>
            </w:r>
            <w:proofErr w:type="spellEnd"/>
            <w:r>
              <w:t>.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Build_SegmentsHaveCorrectCoordinatesAndDiameters</w:t>
            </w:r>
            <w:proofErr w:type="spellEnd"/>
          </w:p>
        </w:tc>
        <w:tc>
          <w:tcPr>
            <w:tcW w:w="4672" w:type="dxa"/>
          </w:tcPr>
          <w:p w14:paraId="31CC27A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14:paraId="5DB75056" w14:textId="77777777" w:rsidR="00F84DCA" w:rsidRPr="005024DE" w:rsidRDefault="00F84DCA"/>
    <w:p w14:paraId="5C91D566" w14:textId="62F72E07" w:rsidR="00F84DCA" w:rsidRPr="008C01DA" w:rsidRDefault="008C01DA">
      <w:r>
        <w:lastRenderedPageBreak/>
        <w:t xml:space="preserve">Окончание таблицы </w:t>
      </w:r>
      <w:r w:rsidR="00F84DCA">
        <w:t>9.1</w:t>
      </w:r>
      <w:r>
        <w:t xml:space="preserve"> </w:t>
      </w:r>
      <w:r w:rsidRPr="008422C4">
        <w:t xml:space="preserve">– Модульный тест </w:t>
      </w:r>
      <w:proofErr w:type="spellStart"/>
      <w:r>
        <w:rPr>
          <w:lang w:val="en-US"/>
        </w:rPr>
        <w:t>BarBuilderTests</w:t>
      </w:r>
      <w:proofErr w:type="spellEnd"/>
      <w:r w:rsidRPr="008C01DA"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14:paraId="65B3B39E" w14:textId="77777777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14:paraId="61B48F95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14:paraId="66F525B0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>Проверяет, что если вычисленный диаметр рукояти ≤ 0, используется запасной диаметр (</w:t>
            </w:r>
            <w:proofErr w:type="spellStart"/>
            <w:r>
              <w:t>SeparatorDiameter</w:t>
            </w:r>
            <w:proofErr w:type="spellEnd"/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421C9D" w14:paraId="4B4D016A" w14:textId="77777777" w:rsidTr="00076466">
        <w:tc>
          <w:tcPr>
            <w:tcW w:w="4673" w:type="dxa"/>
          </w:tcPr>
          <w:p w14:paraId="39FE96B4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Build_ClosesDocumentInFinally_WhenCloseDocumentAfterBuildTrue</w:t>
            </w:r>
            <w:proofErr w:type="spellEnd"/>
          </w:p>
        </w:tc>
        <w:tc>
          <w:tcPr>
            <w:tcW w:w="4672" w:type="dxa"/>
          </w:tcPr>
          <w:p w14:paraId="76E85D37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true</w:t>
            </w:r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 xml:space="preserve"> CloseActiveDocument3D(</w:t>
            </w:r>
            <w:proofErr w:type="spellStart"/>
            <w:proofErr w:type="gramStart"/>
            <w:r>
              <w:t>save:false</w:t>
            </w:r>
            <w:proofErr w:type="spellEnd"/>
            <w:proofErr w:type="gramEnd"/>
            <w:r>
              <w:t>).</w:t>
            </w:r>
          </w:p>
        </w:tc>
      </w:tr>
      <w:tr w:rsidR="00F84DCA" w:rsidRPr="00421C9D" w14:paraId="05B2EE24" w14:textId="77777777" w:rsidTr="00076466">
        <w:tc>
          <w:tcPr>
            <w:tcW w:w="4673" w:type="dxa"/>
          </w:tcPr>
          <w:p w14:paraId="643C11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Build_DoesNotCloseDocument_WhenCloseDocumentAfterBuildFalse</w:t>
            </w:r>
            <w:proofErr w:type="spellEnd"/>
          </w:p>
          <w:p w14:paraId="6F85C9EF" w14:textId="77777777"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14:paraId="7AA0CBAF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false</w:t>
            </w:r>
            <w:r>
              <w:t xml:space="preserve"> CloseActiveDocument3D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>.</w:t>
            </w:r>
          </w:p>
        </w:tc>
      </w:tr>
    </w:tbl>
    <w:p w14:paraId="3C668E68" w14:textId="77777777"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14:paraId="4571EF84" w14:textId="77777777" w:rsidR="00076466" w:rsidRPr="00BD2346" w:rsidRDefault="00076466" w:rsidP="00311B0D">
      <w:pPr>
        <w:pStyle w:val="a4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proofErr w:type="spellStart"/>
      <w:r w:rsidR="00BD2346">
        <w:rPr>
          <w:lang w:val="en-US"/>
        </w:rPr>
        <w:t>PresetButtonsTests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MalePresetButton_Click_FillsTextBoxes_WithMalePresetValues</w:t>
            </w:r>
            <w:proofErr w:type="spellEnd"/>
          </w:p>
        </w:tc>
        <w:tc>
          <w:tcPr>
            <w:tcW w:w="4672" w:type="dxa"/>
          </w:tcPr>
          <w:p w14:paraId="2746D3CE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FemalePresetButton_Click_FillsTextBoxes_WithFemalePresetValues</w:t>
            </w:r>
            <w:proofErr w:type="spellEnd"/>
          </w:p>
        </w:tc>
        <w:tc>
          <w:tcPr>
            <w:tcW w:w="4672" w:type="dxa"/>
          </w:tcPr>
          <w:p w14:paraId="5FFF10F3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PresetButton_Click_ClearsValidation_BackColorToWhite</w:t>
            </w:r>
            <w:proofErr w:type="spellEnd"/>
          </w:p>
        </w:tc>
        <w:tc>
          <w:tcPr>
            <w:tcW w:w="4672" w:type="dxa"/>
          </w:tcPr>
          <w:p w14:paraId="66A84EA4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</w:t>
            </w:r>
            <w:proofErr w:type="spellStart"/>
            <w:r>
              <w:t>BackColor</w:t>
            </w:r>
            <w:proofErr w:type="spellEnd"/>
            <w:r>
              <w:t xml:space="preserve"> </w:t>
            </w:r>
            <w:proofErr w:type="spellStart"/>
            <w:r>
              <w:t>становится</w:t>
            </w:r>
            <w:proofErr w:type="spellEnd"/>
            <w:r>
              <w:t xml:space="preserve"> White).</w:t>
            </w:r>
          </w:p>
        </w:tc>
      </w:tr>
    </w:tbl>
    <w:p w14:paraId="17C081F4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4F4632A6" w14:textId="77777777" w:rsidR="00076466" w:rsidRPr="00BD2346" w:rsidRDefault="00076466" w:rsidP="00311B0D">
      <w:pPr>
        <w:pStyle w:val="a4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proofErr w:type="spellStart"/>
      <w:r w:rsidR="00BD2346"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63E6A0A2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5311EF4F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72167DD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09"/>
      <w:tr w:rsidR="00076466" w:rsidRPr="008422C4" w14:paraId="5EAF1C19" w14:textId="77777777" w:rsidTr="00076466">
        <w:tc>
          <w:tcPr>
            <w:tcW w:w="4672" w:type="dxa"/>
          </w:tcPr>
          <w:p w14:paraId="21AD46B0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Ctor_Sets_FieldName_And_Message</w:t>
            </w:r>
            <w:proofErr w:type="spellEnd"/>
          </w:p>
        </w:tc>
        <w:tc>
          <w:tcPr>
            <w:tcW w:w="4673" w:type="dxa"/>
          </w:tcPr>
          <w:p w14:paraId="0F7D8DA1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ValidationError</w:t>
            </w:r>
            <w:proofErr w:type="spellEnd"/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14:paraId="4F85BD75" w14:textId="77777777" w:rsidTr="00076466">
        <w:tc>
          <w:tcPr>
            <w:tcW w:w="4672" w:type="dxa"/>
          </w:tcPr>
          <w:p w14:paraId="7ED5D746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Constructor_AssignsProperties</w:t>
            </w:r>
            <w:proofErr w:type="spellEnd"/>
          </w:p>
        </w:tc>
        <w:tc>
          <w:tcPr>
            <w:tcW w:w="4673" w:type="dxa"/>
          </w:tcPr>
          <w:p w14:paraId="6CB0A3B8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BarParameters</w:t>
            </w:r>
            <w:proofErr w:type="spellEnd"/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14:paraId="45B955A9" w14:textId="77777777" w:rsidTr="00076466">
        <w:tc>
          <w:tcPr>
            <w:tcW w:w="4672" w:type="dxa"/>
          </w:tcPr>
          <w:p w14:paraId="58C215D5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TotalLength_CalculatedCorrectly</w:t>
            </w:r>
            <w:proofErr w:type="spellEnd"/>
          </w:p>
        </w:tc>
        <w:tc>
          <w:tcPr>
            <w:tcW w:w="4673" w:type="dxa"/>
          </w:tcPr>
          <w:p w14:paraId="28CC6E89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proofErr w:type="spellStart"/>
            <w:r>
              <w:t>TotalLength</w:t>
            </w:r>
            <w:proofErr w:type="spellEnd"/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14:paraId="721810B4" w14:textId="7D4FDD59" w:rsidR="004D53FA" w:rsidRPr="008C01DA" w:rsidRDefault="008C01DA" w:rsidP="004D53FA">
      <w:r>
        <w:lastRenderedPageBreak/>
        <w:t xml:space="preserve">Окончание таблицы </w:t>
      </w:r>
      <w:r w:rsidR="004D53FA">
        <w:t>9.</w:t>
      </w:r>
      <w:r w:rsidR="004D53FA" w:rsidRPr="008C01DA">
        <w:t>3</w:t>
      </w:r>
      <w:commentRangeStart w:id="110"/>
      <w:r w:rsidRPr="008C01DA">
        <w:t xml:space="preserve"> </w:t>
      </w:r>
      <w:r w:rsidR="009F0E75" w:rsidRPr="008422C4">
        <w:t>–</w:t>
      </w:r>
      <w:r>
        <w:t xml:space="preserve"> </w:t>
      </w:r>
      <w:commentRangeEnd w:id="110"/>
      <w:r w:rsidR="001C7460">
        <w:rPr>
          <w:rStyle w:val="CommentReference"/>
        </w:rPr>
        <w:commentReference w:id="110"/>
      </w:r>
      <w:r w:rsidRPr="008422C4">
        <w:t xml:space="preserve">Модульный тест </w:t>
      </w:r>
      <w:proofErr w:type="spellStart"/>
      <w:r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14:paraId="54119955" w14:textId="77777777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14:paraId="2045C134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Validator_ValidParameters_ReturnsNoErrors</w:t>
            </w:r>
            <w:proofErr w:type="spellEnd"/>
          </w:p>
        </w:tc>
        <w:tc>
          <w:tcPr>
            <w:tcW w:w="4673" w:type="dxa"/>
          </w:tcPr>
          <w:p w14:paraId="2F11AC74" w14:textId="77777777"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proofErr w:type="spellStart"/>
            <w:r>
              <w:t>BarParametersValidator</w:t>
            </w:r>
            <w:proofErr w:type="spellEnd"/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14:paraId="7536C891" w14:textId="77777777" w:rsidTr="00076466">
        <w:tc>
          <w:tcPr>
            <w:tcW w:w="4672" w:type="dxa"/>
          </w:tcPr>
          <w:p w14:paraId="42343EC0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Validator_InvalidParameters_AddsExpectedError</w:t>
            </w:r>
            <w:proofErr w:type="spellEnd"/>
          </w:p>
        </w:tc>
        <w:tc>
          <w:tcPr>
            <w:tcW w:w="4673" w:type="dxa"/>
          </w:tcPr>
          <w:p w14:paraId="695822AA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14:paraId="51B969B2" w14:textId="77777777" w:rsidR="00076466" w:rsidRPr="003D43C4" w:rsidRDefault="00076466" w:rsidP="00311B0D">
      <w:pPr>
        <w:ind w:firstLine="0"/>
        <w:rPr>
          <w:rFonts w:cs="Times New Roman"/>
        </w:rPr>
      </w:pPr>
    </w:p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Heading2"/>
        <w:spacing w:before="0" w:after="0"/>
      </w:pPr>
      <w:bookmarkStart w:id="111" w:name="_Toc217316440"/>
      <w:bookmarkStart w:id="112" w:name="_Toc217342926"/>
      <w:bookmarkStart w:id="113" w:name="_Toc217343211"/>
      <w:bookmarkEnd w:id="104"/>
      <w:r w:rsidRPr="006F7F70">
        <w:t>9.3 Нагрузочное тестирование</w:t>
      </w:r>
      <w:bookmarkEnd w:id="111"/>
      <w:bookmarkEnd w:id="112"/>
      <w:bookmarkEnd w:id="113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4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4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4"/>
      </w:pPr>
      <w:r>
        <w:t>– измеряется время построения;</w:t>
      </w:r>
    </w:p>
    <w:p w14:paraId="1D6DD561" w14:textId="77777777" w:rsidR="006F7F70" w:rsidRDefault="006F7F70" w:rsidP="00311B0D">
      <w:pPr>
        <w:pStyle w:val="a4"/>
      </w:pPr>
      <w:r>
        <w:t>– фиксируется использование ОЗУ (в системе) и CPU (процент для процесса);</w:t>
      </w:r>
    </w:p>
    <w:p w14:paraId="199FAF66" w14:textId="77777777" w:rsidR="006F7F70" w:rsidRDefault="006F7F70" w:rsidP="00311B0D">
      <w:pPr>
        <w:pStyle w:val="a4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4"/>
      </w:pPr>
      <w:r>
        <w:t xml:space="preserve">Испытания проводились на рабочей станции со следующими характеристиками: </w:t>
      </w:r>
    </w:p>
    <w:p w14:paraId="330A1AC1" w14:textId="77777777" w:rsidR="00144415" w:rsidRDefault="00144415" w:rsidP="00311B0D">
      <w:pPr>
        <w:pStyle w:val="a4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r w:rsidR="00044124">
        <w:rPr>
          <w:lang w:val="en-US"/>
        </w:rPr>
        <w:t>h</w:t>
      </w:r>
      <w:r w:rsidR="00D44C30" w:rsidRPr="00D44C30">
        <w:t xml:space="preserve"> </w:t>
      </w:r>
      <w:r>
        <w:t xml:space="preserve">; </w:t>
      </w:r>
    </w:p>
    <w:p w14:paraId="25B13807" w14:textId="52C03E77" w:rsidR="00144415" w:rsidRDefault="00144415" w:rsidP="00311B0D">
      <w:pPr>
        <w:pStyle w:val="a4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 ГБ; </w:t>
      </w:r>
    </w:p>
    <w:p w14:paraId="1ABF3D30" w14:textId="77777777" w:rsidR="00144415" w:rsidRDefault="00144415" w:rsidP="00311B0D">
      <w:pPr>
        <w:pStyle w:val="a4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4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77777777" w:rsidR="00144415" w:rsidRDefault="00144415" w:rsidP="00311B0D">
      <w:pPr>
        <w:pStyle w:val="a4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14:paraId="12A70046" w14:textId="726E7E73" w:rsidR="00144415" w:rsidRDefault="00144415" w:rsidP="00311B0D">
      <w:pPr>
        <w:pStyle w:val="a4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</w:t>
      </w:r>
      <w:r w:rsidR="009F0E75">
        <w:t xml:space="preserve"> </w:t>
      </w:r>
      <w:r w:rsidR="009F0E75">
        <w:t>На 2001 построении программа экстренно завершила свою работу.</w:t>
      </w:r>
      <w:r>
        <w:t xml:space="preserve"> Также следует учитывать, что </w:t>
      </w:r>
      <w:commentRangeStart w:id="114"/>
      <w:r>
        <w:t>основную нагрузку при построении 3D-моделей, формирует САПР КОМПАС-3D, а консольное приложение StressTesting выступает как оркестратор построения и сборщик метрик.</w:t>
      </w:r>
      <w:r w:rsidR="009F0E75">
        <w:t xml:space="preserve"> </w:t>
      </w:r>
      <w:r>
        <w:t xml:space="preserve">Поэтому данные рисунка 9.1 следует интерпретировать </w:t>
      </w:r>
      <w:commentRangeEnd w:id="114"/>
      <w:r w:rsidR="001C7460">
        <w:rPr>
          <w:rStyle w:val="CommentReference"/>
        </w:rPr>
        <w:commentReference w:id="114"/>
      </w:r>
      <w:r>
        <w:t>как общую динамику процесса при взаимодействии с САПР, а не как потребление памяти только логикой плагина.</w:t>
      </w:r>
    </w:p>
    <w:p w14:paraId="2BC234CE" w14:textId="77777777" w:rsidR="00530EA4" w:rsidRDefault="00530EA4" w:rsidP="00311B0D">
      <w:pPr>
        <w:pStyle w:val="a4"/>
      </w:pPr>
    </w:p>
    <w:p w14:paraId="54707F3A" w14:textId="77777777" w:rsidR="00144415" w:rsidRDefault="009657B4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18027E1A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7777777" w:rsidR="00144415" w:rsidRDefault="00144415" w:rsidP="00311B0D">
      <w:pPr>
        <w:pStyle w:val="a4"/>
        <w:ind w:firstLine="0"/>
        <w:jc w:val="center"/>
      </w:pPr>
      <w:r>
        <w:t>Рисунок 9.1 – График использования RAM (всей системы)</w:t>
      </w:r>
    </w:p>
    <w:p w14:paraId="41E5BAAD" w14:textId="77777777" w:rsidR="00144415" w:rsidRDefault="00144415" w:rsidP="00311B0D">
      <w:pPr>
        <w:pStyle w:val="a4"/>
      </w:pPr>
    </w:p>
    <w:p w14:paraId="2537534B" w14:textId="77777777" w:rsidR="00144415" w:rsidRPr="00C22160" w:rsidRDefault="00144415" w:rsidP="00311B0D">
      <w:pPr>
        <w:pStyle w:val="a4"/>
      </w:pPr>
      <w:r>
        <w:t xml:space="preserve">Анализ использования оперативной памяти </w:t>
      </w:r>
      <w:bookmarkStart w:id="115" w:name="_Hlk217340608"/>
      <w:r>
        <w:t>процесса</w:t>
      </w:r>
      <w:bookmarkEnd w:id="115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14:paraId="568332EB" w14:textId="77777777" w:rsidR="00530EA4" w:rsidRPr="00530EA4" w:rsidRDefault="00F619EB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1B54C34E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77777777" w:rsidR="00144415" w:rsidRDefault="00144415" w:rsidP="00311B0D">
      <w:pPr>
        <w:pStyle w:val="a4"/>
        <w:ind w:firstLine="0"/>
        <w:jc w:val="center"/>
      </w:pPr>
      <w:r>
        <w:t>Рисунок 9.2 – График использования RAM (</w:t>
      </w:r>
      <w:bookmarkStart w:id="116" w:name="_Hlk217341024"/>
      <w:r>
        <w:t>процесса</w:t>
      </w:r>
      <w:bookmarkEnd w:id="116"/>
      <w:r>
        <w:t>)</w:t>
      </w:r>
    </w:p>
    <w:p w14:paraId="3924E870" w14:textId="77777777" w:rsidR="00144415" w:rsidRPr="00144415" w:rsidRDefault="00144415" w:rsidP="00311B0D">
      <w:pPr>
        <w:pStyle w:val="a4"/>
      </w:pPr>
    </w:p>
    <w:p w14:paraId="57F5F3D2" w14:textId="7BDC1C74" w:rsidR="00144415" w:rsidRDefault="00144415" w:rsidP="00311B0D">
      <w:pPr>
        <w:pStyle w:val="a4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BF5278">
        <w:t>1700</w:t>
      </w:r>
      <w:r>
        <w:t>–1</w:t>
      </w:r>
      <w:r w:rsidR="00BF5278">
        <w:t>8</w:t>
      </w:r>
      <w:r>
        <w:t>00 мс, 1</w:t>
      </w:r>
      <w:r w:rsidR="00BF5278">
        <w:t>800</w:t>
      </w:r>
      <w:r>
        <w:t>–1</w:t>
      </w:r>
      <w:r w:rsidR="00BF5278">
        <w:t>9</w:t>
      </w:r>
      <w:r>
        <w:t>00 мс и 1</w:t>
      </w:r>
      <w:r w:rsidR="00BF5278">
        <w:t>9</w:t>
      </w:r>
      <w:r>
        <w:t>0</w:t>
      </w:r>
      <w:r w:rsidR="00BF5278">
        <w:t>0</w:t>
      </w:r>
      <w:r>
        <w:t>–</w:t>
      </w:r>
      <w:r w:rsidR="00BF5278">
        <w:t>20</w:t>
      </w:r>
      <w:r>
        <w:t>00 мс, что указывает на достаточно стабильное время построения в основной массе итераций.</w:t>
      </w:r>
    </w:p>
    <w:p w14:paraId="119795AF" w14:textId="77777777" w:rsidR="00144415" w:rsidRDefault="00144415" w:rsidP="00311B0D">
      <w:pPr>
        <w:pStyle w:val="a4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7F561E9B" w14:textId="77777777" w:rsidR="00144415" w:rsidRDefault="00144415" w:rsidP="00311B0D">
      <w:pPr>
        <w:pStyle w:val="a4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25E11DD1" w14:textId="77777777" w:rsidR="00144415" w:rsidRDefault="00692836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DD538DE" wp14:editId="17F35299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4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4"/>
        <w:ind w:firstLine="0"/>
        <w:jc w:val="center"/>
      </w:pPr>
    </w:p>
    <w:p w14:paraId="5C7D58C0" w14:textId="77777777" w:rsidR="00C5519E" w:rsidRDefault="00144415" w:rsidP="00311B0D">
      <w:pPr>
        <w:pStyle w:val="a4"/>
      </w:pPr>
      <w:bookmarkStart w:id="117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7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8" w:name="_Toc217316441"/>
      <w:bookmarkStart w:id="119" w:name="_Toc217342927"/>
      <w:bookmarkStart w:id="120" w:name="_Toc217343212"/>
      <w:r w:rsidRPr="006F7F70">
        <w:lastRenderedPageBreak/>
        <w:t>Заключение</w:t>
      </w:r>
      <w:bookmarkEnd w:id="118"/>
      <w:bookmarkEnd w:id="119"/>
      <w:bookmarkEnd w:id="120"/>
    </w:p>
    <w:p w14:paraId="0AC3E263" w14:textId="77777777" w:rsidR="006F7F70" w:rsidRPr="006F7F70" w:rsidRDefault="006F7F70" w:rsidP="00311B0D"/>
    <w:p w14:paraId="17D0B43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14:paraId="3C9EDAC1" w14:textId="77777777" w:rsidR="00C5519E" w:rsidRDefault="006F7F70" w:rsidP="00311B0D">
      <w:r>
        <w:t>Была добавлена дополнительная функциональность (пресеты, сохранение параметров пользователя, автосохранение модели,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21" w:name="_Toc217316442"/>
      <w:bookmarkStart w:id="122" w:name="_Toc217342928"/>
      <w:bookmarkStart w:id="123" w:name="_Toc217343213"/>
      <w:r w:rsidRPr="00280155">
        <w:lastRenderedPageBreak/>
        <w:t>Список использованных источников</w:t>
      </w:r>
      <w:bookmarkEnd w:id="121"/>
      <w:bookmarkEnd w:id="122"/>
      <w:bookmarkEnd w:id="123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24" w:name="_Hlk217340286"/>
    </w:p>
    <w:bookmarkEnd w:id="0"/>
    <w:bookmarkEnd w:id="124"/>
    <w:p w14:paraId="42D2CBA9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5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5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9"/>
      <w:footerReference w:type="default" r:id="rId30"/>
      <w:footerReference w:type="firs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0" w:author="Kalentyev Alexey" w:date="2026-01-31T15:20:00Z" w:initials="KA">
    <w:p w14:paraId="04DFCDA6" w14:textId="77777777" w:rsidR="001C7460" w:rsidRDefault="001C7460" w:rsidP="001C746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&amp;</w:t>
      </w:r>
    </w:p>
  </w:comment>
  <w:comment w:id="114" w:author="Kalentyev Alexey" w:date="2026-01-31T15:21:00Z" w:initials="KA">
    <w:p w14:paraId="34294B53" w14:textId="77777777" w:rsidR="001C7460" w:rsidRDefault="001C7460" w:rsidP="001C746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Написать, на каком построении упало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4DFCDA6" w15:done="1"/>
  <w15:commentEx w15:paraId="34294B5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141FD6" w16cex:dateUtc="2026-01-31T08:20:00Z"/>
  <w16cex:commentExtensible w16cex:durableId="78280D9C" w16cex:dateUtc="2026-01-31T08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4DFCDA6" w16cid:durableId="29141FD6"/>
  <w16cid:commentId w16cid:paraId="34294B53" w16cid:durableId="78280D9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5B0A7" w14:textId="77777777" w:rsidR="00AF164E" w:rsidRDefault="00AF164E" w:rsidP="00E94D37">
      <w:pPr>
        <w:spacing w:line="240" w:lineRule="auto"/>
      </w:pPr>
      <w:r>
        <w:separator/>
      </w:r>
    </w:p>
  </w:endnote>
  <w:endnote w:type="continuationSeparator" w:id="0">
    <w:p w14:paraId="6B971E22" w14:textId="77777777" w:rsidR="00AF164E" w:rsidRDefault="00AF164E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30A09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68C7B1E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5C20B1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E67E6DC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3105DD0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05EBD0E1" w14:textId="77777777" w:rsidR="00E94D37" w:rsidRDefault="00E94D37" w:rsidP="00E94D37">
    <w:pPr>
      <w:pStyle w:val="a2"/>
    </w:pPr>
  </w:p>
  <w:p w14:paraId="42B8F2D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4124E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EF8B59" w14:textId="77777777" w:rsidR="00AF164E" w:rsidRDefault="00AF164E" w:rsidP="00E94D37">
      <w:pPr>
        <w:spacing w:line="240" w:lineRule="auto"/>
      </w:pPr>
      <w:r>
        <w:separator/>
      </w:r>
    </w:p>
  </w:footnote>
  <w:footnote w:type="continuationSeparator" w:id="0">
    <w:p w14:paraId="16B0FFF3" w14:textId="77777777" w:rsidR="00AF164E" w:rsidRDefault="00AF164E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C7460"/>
    <w:rsid w:val="001D7BE8"/>
    <w:rsid w:val="001F4242"/>
    <w:rsid w:val="001F5B58"/>
    <w:rsid w:val="00201C96"/>
    <w:rsid w:val="00215879"/>
    <w:rsid w:val="002316AA"/>
    <w:rsid w:val="00234F19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A1881"/>
    <w:rsid w:val="003D43C4"/>
    <w:rsid w:val="003E43B2"/>
    <w:rsid w:val="00414EF1"/>
    <w:rsid w:val="00421C9D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4C12"/>
    <w:rsid w:val="00535E41"/>
    <w:rsid w:val="005641C9"/>
    <w:rsid w:val="00567AD9"/>
    <w:rsid w:val="005849F7"/>
    <w:rsid w:val="005E1259"/>
    <w:rsid w:val="005E44FF"/>
    <w:rsid w:val="005F261F"/>
    <w:rsid w:val="00610740"/>
    <w:rsid w:val="00665C42"/>
    <w:rsid w:val="00692836"/>
    <w:rsid w:val="006E3C8B"/>
    <w:rsid w:val="006F5213"/>
    <w:rsid w:val="006F7F70"/>
    <w:rsid w:val="00713DD3"/>
    <w:rsid w:val="00752644"/>
    <w:rsid w:val="007B3D61"/>
    <w:rsid w:val="007C2587"/>
    <w:rsid w:val="00812D41"/>
    <w:rsid w:val="00813DFF"/>
    <w:rsid w:val="00832E9C"/>
    <w:rsid w:val="008C01DA"/>
    <w:rsid w:val="009657B4"/>
    <w:rsid w:val="00965A0C"/>
    <w:rsid w:val="0099252B"/>
    <w:rsid w:val="009A3B5E"/>
    <w:rsid w:val="009B4129"/>
    <w:rsid w:val="009C4F2C"/>
    <w:rsid w:val="009E6D50"/>
    <w:rsid w:val="009F0E75"/>
    <w:rsid w:val="00AF164E"/>
    <w:rsid w:val="00B1011E"/>
    <w:rsid w:val="00B14E4A"/>
    <w:rsid w:val="00B22222"/>
    <w:rsid w:val="00B511B0"/>
    <w:rsid w:val="00B87BA4"/>
    <w:rsid w:val="00BB553F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44C30"/>
    <w:rsid w:val="00D52C0A"/>
    <w:rsid w:val="00D73674"/>
    <w:rsid w:val="00E94D37"/>
    <w:rsid w:val="00EC7C97"/>
    <w:rsid w:val="00F03D85"/>
    <w:rsid w:val="00F1458C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Normal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DefaultParagraphFont"/>
    <w:rsid w:val="006F5213"/>
  </w:style>
  <w:style w:type="character" w:styleId="CommentReference">
    <w:name w:val="annotation reference"/>
    <w:basedOn w:val="DefaultParagraphFont"/>
    <w:uiPriority w:val="99"/>
    <w:semiHidden/>
    <w:unhideWhenUsed/>
    <w:rsid w:val="00713DD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8/08/relationships/commentsExtensible" Target="commentsExtensible.xml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6/09/relationships/commentsIds" Target="commentsIds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1/relationships/commentsExtended" Target="commentsExtended.xml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comments" Target="comments.xml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32</Pages>
  <Words>4327</Words>
  <Characters>24669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Anton Ryazanov</cp:lastModifiedBy>
  <cp:revision>16</cp:revision>
  <cp:lastPrinted>2025-12-22T10:43:00Z</cp:lastPrinted>
  <dcterms:created xsi:type="dcterms:W3CDTF">2026-01-14T06:48:00Z</dcterms:created>
  <dcterms:modified xsi:type="dcterms:W3CDTF">2026-01-31T08:42:00Z</dcterms:modified>
</cp:coreProperties>
</file>