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1E" w14:textId="3E791204" w:rsidR="00D60A85" w:rsidRDefault="000F4511" w:rsidP="00425D5C">
      <w:pPr>
        <w:pStyle w:val="Ttulo"/>
        <w:spacing w:before="0" w:line="242" w:lineRule="auto"/>
        <w:rPr>
          <w:sz w:val="28"/>
          <w:szCs w:val="28"/>
          <w:lang w:val="es-CO"/>
        </w:rPr>
      </w:pPr>
      <w:r w:rsidRPr="000F4511">
        <w:rPr>
          <w:sz w:val="28"/>
          <w:szCs w:val="28"/>
          <w:lang w:val="es-CO"/>
        </w:rPr>
        <w:t>DESARROLLANDO MENTES CREATIVAS</w:t>
      </w:r>
    </w:p>
    <w:p w14:paraId="7946661A" w14:textId="77777777" w:rsidR="000F4511" w:rsidRPr="0085506A" w:rsidRDefault="000F4511" w:rsidP="00425D5C">
      <w:pPr>
        <w:pStyle w:val="Ttulo"/>
        <w:spacing w:before="0" w:line="242" w:lineRule="auto"/>
        <w:rPr>
          <w:sz w:val="28"/>
          <w:szCs w:val="28"/>
          <w:lang w:val="es-CO"/>
        </w:rPr>
      </w:pPr>
    </w:p>
    <w:p w14:paraId="5C51E56B" w14:textId="18E4D3D0" w:rsidR="00D60A85" w:rsidRDefault="00081A40" w:rsidP="00D60A85">
      <w:pPr>
        <w:pStyle w:val="Textoindependiente"/>
        <w:ind w:left="142"/>
        <w:jc w:val="center"/>
        <w:rPr>
          <w:i/>
          <w:iCs/>
          <w:sz w:val="22"/>
          <w:szCs w:val="22"/>
          <w:lang w:val="es-CO"/>
        </w:rPr>
      </w:pPr>
      <w:r>
        <w:rPr>
          <w:i/>
          <w:iCs/>
          <w:sz w:val="22"/>
          <w:szCs w:val="22"/>
          <w:lang w:val="es-CO"/>
        </w:rPr>
        <w:t>Antonio José Gómez Banda</w:t>
      </w:r>
      <w:r w:rsidR="00D60A85" w:rsidRPr="0085506A">
        <w:rPr>
          <w:i/>
          <w:iCs/>
          <w:sz w:val="22"/>
          <w:szCs w:val="22"/>
          <w:lang w:val="es-CO"/>
        </w:rPr>
        <w:br/>
      </w:r>
      <w:r>
        <w:rPr>
          <w:i/>
          <w:iCs/>
          <w:sz w:val="22"/>
          <w:szCs w:val="22"/>
          <w:lang w:val="es-CO"/>
        </w:rPr>
        <w:t xml:space="preserve">Camilo José Avilez Guzmán </w:t>
      </w:r>
    </w:p>
    <w:p w14:paraId="6643D6E5" w14:textId="77777777" w:rsidR="00081A40" w:rsidRPr="0085506A" w:rsidRDefault="00081A40" w:rsidP="00D60A85">
      <w:pPr>
        <w:pStyle w:val="Textoindependiente"/>
        <w:ind w:left="142"/>
        <w:jc w:val="center"/>
        <w:rPr>
          <w:i/>
          <w:iCs/>
          <w:sz w:val="22"/>
          <w:szCs w:val="22"/>
          <w:lang w:val="es-CO"/>
        </w:rPr>
      </w:pPr>
    </w:p>
    <w:p w14:paraId="0B9C06FB" w14:textId="77777777" w:rsidR="00081A40" w:rsidRDefault="0085506A" w:rsidP="0085506A">
      <w:pPr>
        <w:pStyle w:val="Textoindependiente"/>
        <w:ind w:left="142"/>
        <w:jc w:val="center"/>
        <w:rPr>
          <w:i/>
          <w:iCs/>
          <w:sz w:val="22"/>
          <w:szCs w:val="22"/>
          <w:lang w:val="es-CO"/>
        </w:rPr>
      </w:pPr>
      <w:r w:rsidRPr="0085506A">
        <w:rPr>
          <w:i/>
          <w:iCs/>
          <w:sz w:val="22"/>
          <w:szCs w:val="22"/>
          <w:lang w:val="es-CO"/>
        </w:rPr>
        <w:t>Docente</w:t>
      </w:r>
    </w:p>
    <w:p w14:paraId="38AD0956" w14:textId="77777777" w:rsidR="00081A40" w:rsidRPr="00081A40" w:rsidRDefault="00081A40" w:rsidP="00081A40">
      <w:pPr>
        <w:pStyle w:val="Textoindependiente"/>
        <w:ind w:left="142"/>
        <w:jc w:val="center"/>
        <w:rPr>
          <w:i/>
          <w:iCs/>
          <w:sz w:val="22"/>
          <w:szCs w:val="22"/>
          <w:lang w:val="es-CO"/>
        </w:rPr>
      </w:pPr>
      <w:r w:rsidRPr="00081A40">
        <w:rPr>
          <w:i/>
          <w:iCs/>
          <w:sz w:val="22"/>
          <w:szCs w:val="22"/>
          <w:lang w:val="es-CO"/>
        </w:rPr>
        <w:t>Isabel Cristina Muños</w:t>
      </w:r>
    </w:p>
    <w:p w14:paraId="3F6E9E76" w14:textId="53980F9E" w:rsidR="00F21177" w:rsidRPr="0085506A" w:rsidRDefault="00D60A85" w:rsidP="0085506A">
      <w:pPr>
        <w:pStyle w:val="Textoindependiente"/>
        <w:ind w:left="142"/>
        <w:jc w:val="center"/>
        <w:rPr>
          <w:b/>
          <w:sz w:val="22"/>
          <w:szCs w:val="22"/>
          <w:lang w:val="es-CO"/>
        </w:rPr>
      </w:pPr>
      <w:r w:rsidRPr="0085506A">
        <w:rPr>
          <w:sz w:val="22"/>
          <w:szCs w:val="22"/>
          <w:lang w:val="es-CO"/>
        </w:rPr>
        <w:br/>
      </w:r>
    </w:p>
    <w:p w14:paraId="643F494D" w14:textId="77777777" w:rsidR="00425D5C" w:rsidRDefault="00425D5C" w:rsidP="00981EDE">
      <w:pPr>
        <w:pStyle w:val="Ttulo"/>
        <w:spacing w:before="0" w:line="242" w:lineRule="auto"/>
        <w:rPr>
          <w:b w:val="0"/>
          <w:sz w:val="22"/>
          <w:szCs w:val="22"/>
          <w:lang w:val="es-CO"/>
        </w:rPr>
      </w:pPr>
    </w:p>
    <w:p w14:paraId="3D6CCC2A" w14:textId="77777777" w:rsidR="00C46F7E" w:rsidRDefault="00C46F7E" w:rsidP="00981EDE">
      <w:pPr>
        <w:pStyle w:val="Ttulo"/>
        <w:spacing w:before="0" w:line="242" w:lineRule="auto"/>
        <w:rPr>
          <w:b w:val="0"/>
          <w:sz w:val="22"/>
          <w:szCs w:val="22"/>
          <w:lang w:val="es-CO"/>
        </w:rPr>
      </w:pPr>
    </w:p>
    <w:p w14:paraId="11C1ECFC" w14:textId="77777777" w:rsidR="00C46F7E" w:rsidRPr="0085506A" w:rsidRDefault="00C46F7E" w:rsidP="00981EDE">
      <w:pPr>
        <w:pStyle w:val="Ttulo"/>
        <w:spacing w:before="0" w:line="242" w:lineRule="auto"/>
        <w:rPr>
          <w:b w:val="0"/>
          <w:sz w:val="22"/>
          <w:szCs w:val="22"/>
          <w:lang w:val="es-CO"/>
        </w:rPr>
        <w:sectPr w:rsidR="00C46F7E" w:rsidRPr="0085506A" w:rsidSect="00D60A85">
          <w:headerReference w:type="default" r:id="rId8"/>
          <w:footerReference w:type="default" r:id="rId9"/>
          <w:type w:val="continuous"/>
          <w:pgSz w:w="11910" w:h="16840" w:code="9"/>
          <w:pgMar w:top="1701" w:right="941" w:bottom="1701" w:left="941" w:header="1134" w:footer="284" w:gutter="0"/>
          <w:cols w:space="284"/>
          <w:docGrid w:linePitch="299"/>
        </w:sectPr>
      </w:pPr>
    </w:p>
    <w:p w14:paraId="409A142C" w14:textId="77777777" w:rsidR="00EE46C5" w:rsidRPr="0085506A" w:rsidRDefault="00EE46C5" w:rsidP="00EE46C5">
      <w:pPr>
        <w:pStyle w:val="Textoindependiente"/>
        <w:ind w:hanging="197"/>
        <w:jc w:val="center"/>
        <w:rPr>
          <w:i/>
          <w:iCs/>
          <w:color w:val="0070C0"/>
          <w:sz w:val="22"/>
          <w:szCs w:val="22"/>
          <w:lang w:val="es-CO"/>
        </w:rPr>
      </w:pPr>
    </w:p>
    <w:p w14:paraId="7204B6A5" w14:textId="77777777" w:rsidR="00425D5C" w:rsidRPr="0085506A" w:rsidRDefault="00425D5C" w:rsidP="00EE46C5">
      <w:pPr>
        <w:pStyle w:val="Textoindependiente"/>
        <w:ind w:hanging="197"/>
        <w:jc w:val="center"/>
        <w:rPr>
          <w:b/>
          <w:bCs/>
          <w:sz w:val="22"/>
          <w:szCs w:val="22"/>
          <w:lang w:val="es-CO"/>
        </w:rPr>
        <w:sectPr w:rsidR="00425D5C" w:rsidRPr="0085506A" w:rsidSect="00EE46C5">
          <w:type w:val="continuous"/>
          <w:pgSz w:w="11910" w:h="16840"/>
          <w:pgMar w:top="1700" w:right="940" w:bottom="1700" w:left="940" w:header="720" w:footer="720" w:gutter="0"/>
          <w:cols w:num="2" w:space="284"/>
        </w:sectPr>
      </w:pPr>
    </w:p>
    <w:p w14:paraId="39DFCFE7" w14:textId="395D3A6D" w:rsidR="00896693" w:rsidRPr="0085506A" w:rsidRDefault="00C72FD2" w:rsidP="00EE46C5">
      <w:pPr>
        <w:pStyle w:val="Textoindependiente"/>
        <w:ind w:hanging="197"/>
        <w:jc w:val="center"/>
        <w:rPr>
          <w:b/>
          <w:bCs/>
          <w:sz w:val="22"/>
          <w:szCs w:val="22"/>
          <w:lang w:val="es-CO"/>
        </w:rPr>
      </w:pPr>
      <w:r w:rsidRPr="0085506A">
        <w:rPr>
          <w:b/>
          <w:bCs/>
          <w:sz w:val="22"/>
          <w:szCs w:val="22"/>
          <w:lang w:val="es-CO"/>
        </w:rPr>
        <w:t>RESU</w:t>
      </w:r>
      <w:r w:rsidR="00C22F31" w:rsidRPr="0085506A">
        <w:rPr>
          <w:b/>
          <w:bCs/>
          <w:sz w:val="22"/>
          <w:szCs w:val="22"/>
          <w:lang w:val="es-CO"/>
        </w:rPr>
        <w:t>MEN</w:t>
      </w:r>
    </w:p>
    <w:p w14:paraId="4799772F" w14:textId="77777777" w:rsidR="00D60A85" w:rsidRPr="0085506A" w:rsidRDefault="00D60A85" w:rsidP="00D346B1">
      <w:pPr>
        <w:pStyle w:val="Textoindependiente"/>
        <w:spacing w:line="244" w:lineRule="auto"/>
        <w:ind w:right="41"/>
        <w:jc w:val="both"/>
        <w:rPr>
          <w:sz w:val="22"/>
          <w:szCs w:val="22"/>
          <w:lang w:val="es-CO"/>
        </w:rPr>
      </w:pPr>
    </w:p>
    <w:p w14:paraId="78C0C613" w14:textId="0D0434DC" w:rsidR="007A7809" w:rsidRDefault="007A7809" w:rsidP="00D346B1">
      <w:pPr>
        <w:pStyle w:val="Textoindependiente"/>
        <w:spacing w:line="244" w:lineRule="auto"/>
        <w:ind w:right="41"/>
        <w:jc w:val="both"/>
        <w:rPr>
          <w:sz w:val="22"/>
          <w:szCs w:val="22"/>
          <w:lang w:val="es-CO"/>
        </w:rPr>
      </w:pPr>
      <w:r w:rsidRPr="007A7809">
        <w:rPr>
          <w:sz w:val="22"/>
          <w:szCs w:val="22"/>
          <w:lang w:val="es-CO"/>
        </w:rPr>
        <w:t>Este artículo destaca una práctica pedagógica llevada a cabo por la Licenciada en Informática de la Universidad de Córdoba en la Institución Educativa El Dorado sede Vallejo, en Montería. La iniciativa se enfoca en introducir a estudiantes de octavo grado en el fascinante mundo de la programación a través de la plataforma Code.org.</w:t>
      </w:r>
    </w:p>
    <w:p w14:paraId="2C77D99B" w14:textId="77777777" w:rsidR="00CD0B5C" w:rsidRDefault="00CD0B5C" w:rsidP="00D346B1">
      <w:pPr>
        <w:pStyle w:val="Textoindependiente"/>
        <w:spacing w:line="244" w:lineRule="auto"/>
        <w:ind w:right="41"/>
        <w:jc w:val="both"/>
        <w:rPr>
          <w:sz w:val="22"/>
          <w:szCs w:val="22"/>
          <w:lang w:val="es-CO"/>
        </w:rPr>
      </w:pPr>
    </w:p>
    <w:p w14:paraId="19A5DFD5" w14:textId="3FD79191" w:rsidR="00CD0B5C" w:rsidRDefault="00CD0B5C" w:rsidP="00D346B1">
      <w:pPr>
        <w:pStyle w:val="Textoindependiente"/>
        <w:spacing w:line="244" w:lineRule="auto"/>
        <w:ind w:right="41"/>
        <w:jc w:val="both"/>
        <w:rPr>
          <w:sz w:val="22"/>
          <w:szCs w:val="22"/>
          <w:lang w:val="es-CO"/>
        </w:rPr>
      </w:pPr>
      <w:r w:rsidRPr="00CD0B5C">
        <w:rPr>
          <w:sz w:val="22"/>
          <w:szCs w:val="22"/>
          <w:lang w:val="es-CO"/>
        </w:rPr>
        <w:t>Se destaca la creciente importancia de enseñar programación en las escuelas como un objetivo fundamental, capaz de cultivar habilidades valiosas como la resolución de problemas. Se elogia la labor de los docentes por preparar a los estudiantes no solo para las exigencias actuales, sino también para los desafíos tecnológicos futuros.</w:t>
      </w:r>
    </w:p>
    <w:p w14:paraId="3017FD32" w14:textId="23593EAF" w:rsidR="00CD0B5C" w:rsidRDefault="00CD0B5C" w:rsidP="00D346B1">
      <w:pPr>
        <w:pStyle w:val="Textoindependiente"/>
        <w:spacing w:line="244" w:lineRule="auto"/>
        <w:ind w:right="41"/>
        <w:jc w:val="both"/>
        <w:rPr>
          <w:sz w:val="22"/>
          <w:szCs w:val="22"/>
          <w:lang w:val="es-CO"/>
        </w:rPr>
      </w:pPr>
      <w:r>
        <w:rPr>
          <w:sz w:val="22"/>
          <w:szCs w:val="22"/>
          <w:lang w:val="es-CO"/>
        </w:rPr>
        <w:t xml:space="preserve"> </w:t>
      </w:r>
    </w:p>
    <w:p w14:paraId="4F3AB775" w14:textId="34DD13B5" w:rsidR="00CD0B5C" w:rsidRDefault="00CD0B5C" w:rsidP="00D346B1">
      <w:pPr>
        <w:pStyle w:val="Textoindependiente"/>
        <w:spacing w:line="244" w:lineRule="auto"/>
        <w:ind w:right="41"/>
        <w:jc w:val="both"/>
        <w:rPr>
          <w:sz w:val="22"/>
          <w:szCs w:val="22"/>
          <w:lang w:val="es-CO"/>
        </w:rPr>
      </w:pPr>
      <w:r w:rsidRPr="00CD0B5C">
        <w:rPr>
          <w:sz w:val="22"/>
          <w:szCs w:val="22"/>
          <w:lang w:val="es-CO"/>
        </w:rPr>
        <w:t>En términos generales, la práctica se considera un éxito, no solo por la ejecución exitosa de las actividades propuestas, sino también por la experiencia de introducir una forma novedosa de enseñar programación en el aula. Siguiendo la visión de Papert [</w:t>
      </w:r>
      <w:r>
        <w:rPr>
          <w:sz w:val="22"/>
          <w:szCs w:val="22"/>
          <w:lang w:val="es-CO"/>
        </w:rPr>
        <w:t>1</w:t>
      </w:r>
      <w:r w:rsidRPr="00CD0B5C">
        <w:rPr>
          <w:sz w:val="22"/>
          <w:szCs w:val="22"/>
          <w:lang w:val="es-CO"/>
        </w:rPr>
        <w:t>], se destaca que los resultados de la enseñanza de programación abarcan mucho más que la adquisición de conocimientos técnicos, incluyendo habilidades cognitivas, competencias tecnológicas, pensamiento lógico, resolución de problemas y creatividad.</w:t>
      </w:r>
    </w:p>
    <w:p w14:paraId="295A6D85" w14:textId="77777777" w:rsidR="00C72FD2" w:rsidRPr="0085506A" w:rsidRDefault="00C72FD2" w:rsidP="00761EBE">
      <w:pPr>
        <w:pStyle w:val="Textoindependiente"/>
        <w:spacing w:line="244" w:lineRule="auto"/>
        <w:ind w:left="110" w:right="41"/>
        <w:jc w:val="both"/>
        <w:rPr>
          <w:sz w:val="22"/>
          <w:szCs w:val="22"/>
          <w:lang w:val="es-CO"/>
        </w:rPr>
      </w:pPr>
    </w:p>
    <w:p w14:paraId="0D2852EC" w14:textId="5B736824" w:rsidR="007A15ED" w:rsidRPr="0085506A" w:rsidRDefault="00C72FD2" w:rsidP="00CA1B9A">
      <w:pPr>
        <w:pStyle w:val="Textocomentario"/>
        <w:jc w:val="both"/>
        <w:rPr>
          <w:sz w:val="22"/>
          <w:szCs w:val="22"/>
          <w:lang w:val="es-CO"/>
        </w:rPr>
      </w:pPr>
      <w:r w:rsidRPr="0085506A">
        <w:rPr>
          <w:b/>
          <w:sz w:val="22"/>
          <w:szCs w:val="22"/>
          <w:lang w:val="es-CO"/>
        </w:rPr>
        <w:t>PALABRAS CLAVES</w:t>
      </w:r>
      <w:r w:rsidRPr="0085506A">
        <w:rPr>
          <w:sz w:val="22"/>
          <w:szCs w:val="22"/>
          <w:lang w:val="es-CO"/>
        </w:rPr>
        <w:t xml:space="preserve">: </w:t>
      </w:r>
      <w:r w:rsidR="00CF384E">
        <w:rPr>
          <w:sz w:val="22"/>
          <w:szCs w:val="22"/>
          <w:lang w:val="es-CO"/>
        </w:rPr>
        <w:t xml:space="preserve">Programación, Bucles, Variables, secuencia, Code.org, Bloques, códigos, Condicionales. </w:t>
      </w:r>
    </w:p>
    <w:p w14:paraId="5F01E5C6" w14:textId="77777777" w:rsidR="00EE46C5" w:rsidRPr="0085506A" w:rsidRDefault="00EE46C5" w:rsidP="00761EBE">
      <w:pPr>
        <w:pStyle w:val="Textoindependiente"/>
        <w:spacing w:line="244" w:lineRule="auto"/>
        <w:ind w:left="110" w:right="41"/>
        <w:jc w:val="both"/>
        <w:rPr>
          <w:sz w:val="22"/>
          <w:szCs w:val="22"/>
          <w:lang w:val="es-CO"/>
        </w:rPr>
      </w:pPr>
    </w:p>
    <w:p w14:paraId="2B02E03F" w14:textId="6DFCF641" w:rsidR="00F404DB" w:rsidRDefault="00C22F31" w:rsidP="00F36BE4">
      <w:pPr>
        <w:pStyle w:val="Ttulo1"/>
        <w:ind w:left="1701" w:right="1554"/>
        <w:jc w:val="center"/>
        <w:rPr>
          <w:sz w:val="22"/>
          <w:szCs w:val="22"/>
          <w:lang w:val="es-CO"/>
        </w:rPr>
      </w:pPr>
      <w:r w:rsidRPr="0085506A">
        <w:rPr>
          <w:sz w:val="22"/>
          <w:szCs w:val="22"/>
          <w:lang w:val="es-CO"/>
        </w:rPr>
        <w:t>ABSTRACT</w:t>
      </w:r>
    </w:p>
    <w:p w14:paraId="7545A5E2" w14:textId="77777777" w:rsidR="00F36BE4" w:rsidRPr="00F36BE4" w:rsidRDefault="00F36BE4" w:rsidP="00F36BE4">
      <w:pPr>
        <w:pStyle w:val="Ttulo1"/>
        <w:ind w:left="1701" w:right="1554"/>
        <w:jc w:val="center"/>
        <w:rPr>
          <w:sz w:val="22"/>
          <w:szCs w:val="22"/>
          <w:lang w:val="es-CO"/>
        </w:rPr>
      </w:pPr>
    </w:p>
    <w:p w14:paraId="25C3563E" w14:textId="77777777" w:rsidR="00CD0B5C" w:rsidRPr="00CD0B5C" w:rsidRDefault="00CD0B5C" w:rsidP="00CD0B5C">
      <w:pPr>
        <w:spacing w:line="244" w:lineRule="auto"/>
        <w:jc w:val="both"/>
        <w:rPr>
          <w:lang w:val="es-CO"/>
        </w:rPr>
      </w:pPr>
      <w:proofErr w:type="spellStart"/>
      <w:r w:rsidRPr="00CD0B5C">
        <w:rPr>
          <w:lang w:val="es-CO"/>
        </w:rPr>
        <w:t>This</w:t>
      </w:r>
      <w:proofErr w:type="spellEnd"/>
      <w:r w:rsidRPr="00CD0B5C">
        <w:rPr>
          <w:lang w:val="es-CO"/>
        </w:rPr>
        <w:t xml:space="preserve"> </w:t>
      </w:r>
      <w:proofErr w:type="spellStart"/>
      <w:r w:rsidRPr="00CD0B5C">
        <w:rPr>
          <w:lang w:val="es-CO"/>
        </w:rPr>
        <w:t>article</w:t>
      </w:r>
      <w:proofErr w:type="spellEnd"/>
      <w:r w:rsidRPr="00CD0B5C">
        <w:rPr>
          <w:lang w:val="es-CO"/>
        </w:rPr>
        <w:t xml:space="preserve"> </w:t>
      </w:r>
      <w:proofErr w:type="spellStart"/>
      <w:r w:rsidRPr="00CD0B5C">
        <w:rPr>
          <w:lang w:val="es-CO"/>
        </w:rPr>
        <w:t>highlights</w:t>
      </w:r>
      <w:proofErr w:type="spellEnd"/>
      <w:r w:rsidRPr="00CD0B5C">
        <w:rPr>
          <w:lang w:val="es-CO"/>
        </w:rPr>
        <w:t xml:space="preserve"> a </w:t>
      </w:r>
      <w:proofErr w:type="spellStart"/>
      <w:r w:rsidRPr="00CD0B5C">
        <w:rPr>
          <w:lang w:val="es-CO"/>
        </w:rPr>
        <w:t>pedagogical</w:t>
      </w:r>
      <w:proofErr w:type="spellEnd"/>
      <w:r w:rsidRPr="00CD0B5C">
        <w:rPr>
          <w:lang w:val="es-CO"/>
        </w:rPr>
        <w:t xml:space="preserve"> </w:t>
      </w:r>
      <w:proofErr w:type="spellStart"/>
      <w:r w:rsidRPr="00CD0B5C">
        <w:rPr>
          <w:lang w:val="es-CO"/>
        </w:rPr>
        <w:t>practice</w:t>
      </w:r>
      <w:proofErr w:type="spellEnd"/>
      <w:r w:rsidRPr="00CD0B5C">
        <w:rPr>
          <w:lang w:val="es-CO"/>
        </w:rPr>
        <w:t xml:space="preserve"> </w:t>
      </w:r>
      <w:proofErr w:type="spellStart"/>
      <w:r w:rsidRPr="00CD0B5C">
        <w:rPr>
          <w:lang w:val="es-CO"/>
        </w:rPr>
        <w:t>carried</w:t>
      </w:r>
      <w:proofErr w:type="spellEnd"/>
      <w:r w:rsidRPr="00CD0B5C">
        <w:rPr>
          <w:lang w:val="es-CO"/>
        </w:rPr>
        <w:t xml:space="preserve"> </w:t>
      </w:r>
      <w:proofErr w:type="spellStart"/>
      <w:r w:rsidRPr="00CD0B5C">
        <w:rPr>
          <w:lang w:val="es-CO"/>
        </w:rPr>
        <w:t>out</w:t>
      </w:r>
      <w:proofErr w:type="spellEnd"/>
      <w:r w:rsidRPr="00CD0B5C">
        <w:rPr>
          <w:lang w:val="es-CO"/>
        </w:rPr>
        <w:t xml:space="preserve"> </w:t>
      </w:r>
      <w:proofErr w:type="spellStart"/>
      <w:r w:rsidRPr="00CD0B5C">
        <w:rPr>
          <w:lang w:val="es-CO"/>
        </w:rPr>
        <w:t>by</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Computer</w:t>
      </w:r>
      <w:proofErr w:type="spellEnd"/>
      <w:r w:rsidRPr="00CD0B5C">
        <w:rPr>
          <w:lang w:val="es-CO"/>
        </w:rPr>
        <w:t xml:space="preserve"> </w:t>
      </w:r>
      <w:proofErr w:type="spellStart"/>
      <w:r w:rsidRPr="00CD0B5C">
        <w:rPr>
          <w:lang w:val="es-CO"/>
        </w:rPr>
        <w:t>Science</w:t>
      </w:r>
      <w:proofErr w:type="spellEnd"/>
      <w:r w:rsidRPr="00CD0B5C">
        <w:rPr>
          <w:lang w:val="es-CO"/>
        </w:rPr>
        <w:t xml:space="preserve"> </w:t>
      </w:r>
      <w:proofErr w:type="spellStart"/>
      <w:r w:rsidRPr="00CD0B5C">
        <w:rPr>
          <w:lang w:val="es-CO"/>
        </w:rPr>
        <w:t>graduate</w:t>
      </w:r>
      <w:proofErr w:type="spellEnd"/>
      <w:r w:rsidRPr="00CD0B5C">
        <w:rPr>
          <w:lang w:val="es-CO"/>
        </w:rPr>
        <w:t xml:space="preserve"> </w:t>
      </w:r>
      <w:proofErr w:type="spellStart"/>
      <w:r w:rsidRPr="00CD0B5C">
        <w:rPr>
          <w:lang w:val="es-CO"/>
        </w:rPr>
        <w:t>from</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University</w:t>
      </w:r>
      <w:proofErr w:type="spellEnd"/>
      <w:r w:rsidRPr="00CD0B5C">
        <w:rPr>
          <w:lang w:val="es-CO"/>
        </w:rPr>
        <w:t xml:space="preserve"> </w:t>
      </w:r>
      <w:proofErr w:type="spellStart"/>
      <w:r w:rsidRPr="00CD0B5C">
        <w:rPr>
          <w:lang w:val="es-CO"/>
        </w:rPr>
        <w:t>of</w:t>
      </w:r>
      <w:proofErr w:type="spellEnd"/>
      <w:r w:rsidRPr="00CD0B5C">
        <w:rPr>
          <w:lang w:val="es-CO"/>
        </w:rPr>
        <w:t xml:space="preserve"> Córdoba at </w:t>
      </w:r>
      <w:proofErr w:type="spellStart"/>
      <w:r w:rsidRPr="00CD0B5C">
        <w:rPr>
          <w:lang w:val="es-CO"/>
        </w:rPr>
        <w:t>the</w:t>
      </w:r>
      <w:proofErr w:type="spellEnd"/>
      <w:r w:rsidRPr="00CD0B5C">
        <w:rPr>
          <w:lang w:val="es-CO"/>
        </w:rPr>
        <w:t xml:space="preserve"> El Dorado </w:t>
      </w:r>
      <w:proofErr w:type="spellStart"/>
      <w:r w:rsidRPr="00CD0B5C">
        <w:rPr>
          <w:lang w:val="es-CO"/>
        </w:rPr>
        <w:t>Educational</w:t>
      </w:r>
      <w:proofErr w:type="spellEnd"/>
      <w:r w:rsidRPr="00CD0B5C">
        <w:rPr>
          <w:lang w:val="es-CO"/>
        </w:rPr>
        <w:t xml:space="preserve"> </w:t>
      </w:r>
      <w:proofErr w:type="spellStart"/>
      <w:r w:rsidRPr="00CD0B5C">
        <w:rPr>
          <w:lang w:val="es-CO"/>
        </w:rPr>
        <w:t>Institution</w:t>
      </w:r>
      <w:proofErr w:type="spellEnd"/>
      <w:r w:rsidRPr="00CD0B5C">
        <w:rPr>
          <w:lang w:val="es-CO"/>
        </w:rPr>
        <w:t xml:space="preserve">, Vallejo </w:t>
      </w:r>
      <w:proofErr w:type="spellStart"/>
      <w:r w:rsidRPr="00CD0B5C">
        <w:rPr>
          <w:lang w:val="es-CO"/>
        </w:rPr>
        <w:t>headquarters</w:t>
      </w:r>
      <w:proofErr w:type="spellEnd"/>
      <w:r w:rsidRPr="00CD0B5C">
        <w:rPr>
          <w:lang w:val="es-CO"/>
        </w:rPr>
        <w:t xml:space="preserve">, in Montería. </w:t>
      </w:r>
      <w:proofErr w:type="spellStart"/>
      <w:r w:rsidRPr="00CD0B5C">
        <w:rPr>
          <w:lang w:val="es-CO"/>
        </w:rPr>
        <w:t>The</w:t>
      </w:r>
      <w:proofErr w:type="spellEnd"/>
      <w:r w:rsidRPr="00CD0B5C">
        <w:rPr>
          <w:lang w:val="es-CO"/>
        </w:rPr>
        <w:t xml:space="preserve"> </w:t>
      </w:r>
      <w:proofErr w:type="spellStart"/>
      <w:r w:rsidRPr="00CD0B5C">
        <w:rPr>
          <w:lang w:val="es-CO"/>
        </w:rPr>
        <w:t>initiative</w:t>
      </w:r>
      <w:proofErr w:type="spellEnd"/>
      <w:r w:rsidRPr="00CD0B5C">
        <w:rPr>
          <w:lang w:val="es-CO"/>
        </w:rPr>
        <w:t xml:space="preserve"> </w:t>
      </w:r>
      <w:proofErr w:type="spellStart"/>
      <w:r w:rsidRPr="00CD0B5C">
        <w:rPr>
          <w:lang w:val="es-CO"/>
        </w:rPr>
        <w:t>focuses</w:t>
      </w:r>
      <w:proofErr w:type="spellEnd"/>
      <w:r w:rsidRPr="00CD0B5C">
        <w:rPr>
          <w:lang w:val="es-CO"/>
        </w:rPr>
        <w:t xml:space="preserve"> </w:t>
      </w:r>
      <w:proofErr w:type="spellStart"/>
      <w:r w:rsidRPr="00CD0B5C">
        <w:rPr>
          <w:lang w:val="es-CO"/>
        </w:rPr>
        <w:t>on</w:t>
      </w:r>
      <w:proofErr w:type="spellEnd"/>
      <w:r w:rsidRPr="00CD0B5C">
        <w:rPr>
          <w:lang w:val="es-CO"/>
        </w:rPr>
        <w:t xml:space="preserve"> </w:t>
      </w:r>
      <w:proofErr w:type="spellStart"/>
      <w:r w:rsidRPr="00CD0B5C">
        <w:rPr>
          <w:lang w:val="es-CO"/>
        </w:rPr>
        <w:t>introducing</w:t>
      </w:r>
      <w:proofErr w:type="spellEnd"/>
      <w:r w:rsidRPr="00CD0B5C">
        <w:rPr>
          <w:lang w:val="es-CO"/>
        </w:rPr>
        <w:t xml:space="preserve"> </w:t>
      </w:r>
      <w:proofErr w:type="spellStart"/>
      <w:r w:rsidRPr="00CD0B5C">
        <w:rPr>
          <w:lang w:val="es-CO"/>
        </w:rPr>
        <w:t>eighth</w:t>
      </w:r>
      <w:proofErr w:type="spellEnd"/>
      <w:r w:rsidRPr="00CD0B5C">
        <w:rPr>
          <w:lang w:val="es-CO"/>
        </w:rPr>
        <w:t xml:space="preserve"> grade </w:t>
      </w:r>
      <w:proofErr w:type="spellStart"/>
      <w:r w:rsidRPr="00CD0B5C">
        <w:rPr>
          <w:lang w:val="es-CO"/>
        </w:rPr>
        <w:t>students</w:t>
      </w:r>
      <w:proofErr w:type="spellEnd"/>
      <w:r w:rsidRPr="00CD0B5C">
        <w:rPr>
          <w:lang w:val="es-CO"/>
        </w:rPr>
        <w:t xml:space="preserve"> </w:t>
      </w:r>
      <w:proofErr w:type="spellStart"/>
      <w:r w:rsidRPr="00CD0B5C">
        <w:rPr>
          <w:lang w:val="es-CO"/>
        </w:rPr>
        <w:t>to</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fascinating</w:t>
      </w:r>
      <w:proofErr w:type="spellEnd"/>
      <w:r w:rsidRPr="00CD0B5C">
        <w:rPr>
          <w:lang w:val="es-CO"/>
        </w:rPr>
        <w:t xml:space="preserve"> </w:t>
      </w:r>
      <w:proofErr w:type="spellStart"/>
      <w:r w:rsidRPr="00CD0B5C">
        <w:rPr>
          <w:lang w:val="es-CO"/>
        </w:rPr>
        <w:t>world</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programming</w:t>
      </w:r>
      <w:proofErr w:type="spellEnd"/>
      <w:r w:rsidRPr="00CD0B5C">
        <w:rPr>
          <w:lang w:val="es-CO"/>
        </w:rPr>
        <w:t xml:space="preserve"> </w:t>
      </w:r>
      <w:proofErr w:type="spellStart"/>
      <w:r w:rsidRPr="00CD0B5C">
        <w:rPr>
          <w:lang w:val="es-CO"/>
        </w:rPr>
        <w:t>through</w:t>
      </w:r>
      <w:proofErr w:type="spellEnd"/>
      <w:r w:rsidRPr="00CD0B5C">
        <w:rPr>
          <w:lang w:val="es-CO"/>
        </w:rPr>
        <w:t xml:space="preserve"> </w:t>
      </w:r>
      <w:proofErr w:type="spellStart"/>
      <w:r w:rsidRPr="00CD0B5C">
        <w:rPr>
          <w:lang w:val="es-CO"/>
        </w:rPr>
        <w:t>the</w:t>
      </w:r>
      <w:proofErr w:type="spellEnd"/>
      <w:r w:rsidRPr="00CD0B5C">
        <w:rPr>
          <w:lang w:val="es-CO"/>
        </w:rPr>
        <w:t xml:space="preserve"> Code.org </w:t>
      </w:r>
      <w:proofErr w:type="spellStart"/>
      <w:r w:rsidRPr="00CD0B5C">
        <w:rPr>
          <w:lang w:val="es-CO"/>
        </w:rPr>
        <w:t>platform</w:t>
      </w:r>
      <w:proofErr w:type="spellEnd"/>
      <w:r w:rsidRPr="00CD0B5C">
        <w:rPr>
          <w:lang w:val="es-CO"/>
        </w:rPr>
        <w:t>.</w:t>
      </w:r>
    </w:p>
    <w:p w14:paraId="51D03F85" w14:textId="77777777" w:rsidR="00CD0B5C" w:rsidRPr="00CD0B5C" w:rsidRDefault="00CD0B5C" w:rsidP="00CD0B5C">
      <w:pPr>
        <w:spacing w:line="244" w:lineRule="auto"/>
        <w:jc w:val="both"/>
        <w:rPr>
          <w:lang w:val="es-CO"/>
        </w:rPr>
      </w:pPr>
    </w:p>
    <w:p w14:paraId="3D21B798" w14:textId="77777777" w:rsidR="00CD0B5C" w:rsidRPr="00CD0B5C" w:rsidRDefault="00CD0B5C" w:rsidP="00CD0B5C">
      <w:pPr>
        <w:spacing w:line="244" w:lineRule="auto"/>
        <w:jc w:val="both"/>
        <w:rPr>
          <w:lang w:val="es-CO"/>
        </w:rPr>
      </w:pPr>
      <w:proofErr w:type="spellStart"/>
      <w:r w:rsidRPr="00CD0B5C">
        <w:rPr>
          <w:lang w:val="es-CO"/>
        </w:rPr>
        <w:t>The</w:t>
      </w:r>
      <w:proofErr w:type="spellEnd"/>
      <w:r w:rsidRPr="00CD0B5C">
        <w:rPr>
          <w:lang w:val="es-CO"/>
        </w:rPr>
        <w:t xml:space="preserve"> </w:t>
      </w:r>
      <w:proofErr w:type="spellStart"/>
      <w:r w:rsidRPr="00CD0B5C">
        <w:rPr>
          <w:lang w:val="es-CO"/>
        </w:rPr>
        <w:t>growing</w:t>
      </w:r>
      <w:proofErr w:type="spellEnd"/>
      <w:r w:rsidRPr="00CD0B5C">
        <w:rPr>
          <w:lang w:val="es-CO"/>
        </w:rPr>
        <w:t xml:space="preserve"> </w:t>
      </w:r>
      <w:proofErr w:type="spellStart"/>
      <w:r w:rsidRPr="00CD0B5C">
        <w:rPr>
          <w:lang w:val="es-CO"/>
        </w:rPr>
        <w:t>importance</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teaching</w:t>
      </w:r>
      <w:proofErr w:type="spellEnd"/>
      <w:r w:rsidRPr="00CD0B5C">
        <w:rPr>
          <w:lang w:val="es-CO"/>
        </w:rPr>
        <w:t xml:space="preserve"> </w:t>
      </w:r>
      <w:proofErr w:type="spellStart"/>
      <w:r w:rsidRPr="00CD0B5C">
        <w:rPr>
          <w:lang w:val="es-CO"/>
        </w:rPr>
        <w:t>programming</w:t>
      </w:r>
      <w:proofErr w:type="spellEnd"/>
      <w:r w:rsidRPr="00CD0B5C">
        <w:rPr>
          <w:lang w:val="es-CO"/>
        </w:rPr>
        <w:t xml:space="preserve"> in </w:t>
      </w:r>
      <w:proofErr w:type="spellStart"/>
      <w:r w:rsidRPr="00CD0B5C">
        <w:rPr>
          <w:lang w:val="es-CO"/>
        </w:rPr>
        <w:t>schools</w:t>
      </w:r>
      <w:proofErr w:type="spellEnd"/>
      <w:r w:rsidRPr="00CD0B5C">
        <w:rPr>
          <w:lang w:val="es-CO"/>
        </w:rPr>
        <w:t xml:space="preserve"> </w:t>
      </w:r>
      <w:proofErr w:type="spellStart"/>
      <w:r w:rsidRPr="00CD0B5C">
        <w:rPr>
          <w:lang w:val="es-CO"/>
        </w:rPr>
        <w:t>is</w:t>
      </w:r>
      <w:proofErr w:type="spellEnd"/>
      <w:r w:rsidRPr="00CD0B5C">
        <w:rPr>
          <w:lang w:val="es-CO"/>
        </w:rPr>
        <w:t xml:space="preserve"> </w:t>
      </w:r>
      <w:proofErr w:type="spellStart"/>
      <w:r w:rsidRPr="00CD0B5C">
        <w:rPr>
          <w:lang w:val="es-CO"/>
        </w:rPr>
        <w:t>highlighted</w:t>
      </w:r>
      <w:proofErr w:type="spellEnd"/>
      <w:r w:rsidRPr="00CD0B5C">
        <w:rPr>
          <w:lang w:val="es-CO"/>
        </w:rPr>
        <w:t xml:space="preserve"> as a fundamental </w:t>
      </w:r>
      <w:proofErr w:type="spellStart"/>
      <w:r w:rsidRPr="00CD0B5C">
        <w:rPr>
          <w:lang w:val="es-CO"/>
        </w:rPr>
        <w:t>objective</w:t>
      </w:r>
      <w:proofErr w:type="spellEnd"/>
      <w:r w:rsidRPr="00CD0B5C">
        <w:rPr>
          <w:lang w:val="es-CO"/>
        </w:rPr>
        <w:t xml:space="preserve">, </w:t>
      </w:r>
      <w:proofErr w:type="spellStart"/>
      <w:r w:rsidRPr="00CD0B5C">
        <w:rPr>
          <w:lang w:val="es-CO"/>
        </w:rPr>
        <w:t>capable</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cultivating</w:t>
      </w:r>
      <w:proofErr w:type="spellEnd"/>
      <w:r w:rsidRPr="00CD0B5C">
        <w:rPr>
          <w:lang w:val="es-CO"/>
        </w:rPr>
        <w:t xml:space="preserve"> </w:t>
      </w:r>
      <w:proofErr w:type="spellStart"/>
      <w:r w:rsidRPr="00CD0B5C">
        <w:rPr>
          <w:lang w:val="es-CO"/>
        </w:rPr>
        <w:t>valuable</w:t>
      </w:r>
      <w:proofErr w:type="spellEnd"/>
      <w:r w:rsidRPr="00CD0B5C">
        <w:rPr>
          <w:lang w:val="es-CO"/>
        </w:rPr>
        <w:t xml:space="preserve"> </w:t>
      </w:r>
      <w:proofErr w:type="spellStart"/>
      <w:r w:rsidRPr="00CD0B5C">
        <w:rPr>
          <w:lang w:val="es-CO"/>
        </w:rPr>
        <w:t>skills</w:t>
      </w:r>
      <w:proofErr w:type="spellEnd"/>
      <w:r w:rsidRPr="00CD0B5C">
        <w:rPr>
          <w:lang w:val="es-CO"/>
        </w:rPr>
        <w:t xml:space="preserve"> </w:t>
      </w:r>
      <w:proofErr w:type="spellStart"/>
      <w:r w:rsidRPr="00CD0B5C">
        <w:rPr>
          <w:lang w:val="es-CO"/>
        </w:rPr>
        <w:t>such</w:t>
      </w:r>
      <w:proofErr w:type="spellEnd"/>
      <w:r w:rsidRPr="00CD0B5C">
        <w:rPr>
          <w:lang w:val="es-CO"/>
        </w:rPr>
        <w:t xml:space="preserve"> as </w:t>
      </w:r>
      <w:proofErr w:type="spellStart"/>
      <w:r w:rsidRPr="00CD0B5C">
        <w:rPr>
          <w:lang w:val="es-CO"/>
        </w:rPr>
        <w:t>problem</w:t>
      </w:r>
      <w:proofErr w:type="spellEnd"/>
      <w:r w:rsidRPr="00CD0B5C">
        <w:rPr>
          <w:lang w:val="es-CO"/>
        </w:rPr>
        <w:t xml:space="preserve"> </w:t>
      </w:r>
      <w:proofErr w:type="spellStart"/>
      <w:r w:rsidRPr="00CD0B5C">
        <w:rPr>
          <w:lang w:val="es-CO"/>
        </w:rPr>
        <w:t>solving</w:t>
      </w:r>
      <w:proofErr w:type="spellEnd"/>
      <w:r w:rsidRPr="00CD0B5C">
        <w:rPr>
          <w:lang w:val="es-CO"/>
        </w:rPr>
        <w:t xml:space="preserve">. </w:t>
      </w:r>
      <w:proofErr w:type="spellStart"/>
      <w:r w:rsidRPr="00CD0B5C">
        <w:rPr>
          <w:lang w:val="es-CO"/>
        </w:rPr>
        <w:t>Teachers</w:t>
      </w:r>
      <w:proofErr w:type="spellEnd"/>
      <w:r w:rsidRPr="00CD0B5C">
        <w:rPr>
          <w:lang w:val="es-CO"/>
        </w:rPr>
        <w:t xml:space="preserve"> are </w:t>
      </w:r>
      <w:proofErr w:type="spellStart"/>
      <w:r w:rsidRPr="00CD0B5C">
        <w:rPr>
          <w:lang w:val="es-CO"/>
        </w:rPr>
        <w:t>praised</w:t>
      </w:r>
      <w:proofErr w:type="spellEnd"/>
      <w:r w:rsidRPr="00CD0B5C">
        <w:rPr>
          <w:lang w:val="es-CO"/>
        </w:rPr>
        <w:t xml:space="preserve"> </w:t>
      </w:r>
      <w:proofErr w:type="spellStart"/>
      <w:r w:rsidRPr="00CD0B5C">
        <w:rPr>
          <w:lang w:val="es-CO"/>
        </w:rPr>
        <w:t>for</w:t>
      </w:r>
      <w:proofErr w:type="spellEnd"/>
      <w:r w:rsidRPr="00CD0B5C">
        <w:rPr>
          <w:lang w:val="es-CO"/>
        </w:rPr>
        <w:t xml:space="preserve"> </w:t>
      </w:r>
      <w:proofErr w:type="spellStart"/>
      <w:r w:rsidRPr="00CD0B5C">
        <w:rPr>
          <w:lang w:val="es-CO"/>
        </w:rPr>
        <w:t>preparing</w:t>
      </w:r>
      <w:proofErr w:type="spellEnd"/>
      <w:r w:rsidRPr="00CD0B5C">
        <w:rPr>
          <w:lang w:val="es-CO"/>
        </w:rPr>
        <w:t xml:space="preserve"> </w:t>
      </w:r>
      <w:proofErr w:type="spellStart"/>
      <w:r w:rsidRPr="00CD0B5C">
        <w:rPr>
          <w:lang w:val="es-CO"/>
        </w:rPr>
        <w:t>students</w:t>
      </w:r>
      <w:proofErr w:type="spellEnd"/>
      <w:r w:rsidRPr="00CD0B5C">
        <w:rPr>
          <w:lang w:val="es-CO"/>
        </w:rPr>
        <w:t xml:space="preserve"> </w:t>
      </w:r>
      <w:proofErr w:type="spellStart"/>
      <w:r w:rsidRPr="00CD0B5C">
        <w:rPr>
          <w:lang w:val="es-CO"/>
        </w:rPr>
        <w:t>not</w:t>
      </w:r>
      <w:proofErr w:type="spellEnd"/>
      <w:r w:rsidRPr="00CD0B5C">
        <w:rPr>
          <w:lang w:val="es-CO"/>
        </w:rPr>
        <w:t xml:space="preserve"> </w:t>
      </w:r>
      <w:proofErr w:type="spellStart"/>
      <w:r w:rsidRPr="00CD0B5C">
        <w:rPr>
          <w:lang w:val="es-CO"/>
        </w:rPr>
        <w:t>only</w:t>
      </w:r>
      <w:proofErr w:type="spellEnd"/>
      <w:r w:rsidRPr="00CD0B5C">
        <w:rPr>
          <w:lang w:val="es-CO"/>
        </w:rPr>
        <w:t xml:space="preserve"> </w:t>
      </w:r>
      <w:proofErr w:type="spellStart"/>
      <w:r w:rsidRPr="00CD0B5C">
        <w:rPr>
          <w:lang w:val="es-CO"/>
        </w:rPr>
        <w:t>for</w:t>
      </w:r>
      <w:proofErr w:type="spellEnd"/>
      <w:r w:rsidRPr="00CD0B5C">
        <w:rPr>
          <w:lang w:val="es-CO"/>
        </w:rPr>
        <w:t xml:space="preserve"> </w:t>
      </w:r>
      <w:proofErr w:type="spellStart"/>
      <w:r w:rsidRPr="00CD0B5C">
        <w:rPr>
          <w:lang w:val="es-CO"/>
        </w:rPr>
        <w:t>current</w:t>
      </w:r>
      <w:proofErr w:type="spellEnd"/>
      <w:r w:rsidRPr="00CD0B5C">
        <w:rPr>
          <w:lang w:val="es-CO"/>
        </w:rPr>
        <w:t xml:space="preserve"> </w:t>
      </w:r>
      <w:proofErr w:type="spellStart"/>
      <w:r w:rsidRPr="00CD0B5C">
        <w:rPr>
          <w:lang w:val="es-CO"/>
        </w:rPr>
        <w:t>demands</w:t>
      </w:r>
      <w:proofErr w:type="spellEnd"/>
      <w:r w:rsidRPr="00CD0B5C">
        <w:rPr>
          <w:lang w:val="es-CO"/>
        </w:rPr>
        <w:t xml:space="preserve">, </w:t>
      </w:r>
      <w:proofErr w:type="spellStart"/>
      <w:r w:rsidRPr="00CD0B5C">
        <w:rPr>
          <w:lang w:val="es-CO"/>
        </w:rPr>
        <w:t>but</w:t>
      </w:r>
      <w:proofErr w:type="spellEnd"/>
      <w:r w:rsidRPr="00CD0B5C">
        <w:rPr>
          <w:lang w:val="es-CO"/>
        </w:rPr>
        <w:t xml:space="preserve"> </w:t>
      </w:r>
      <w:proofErr w:type="spellStart"/>
      <w:r w:rsidRPr="00CD0B5C">
        <w:rPr>
          <w:lang w:val="es-CO"/>
        </w:rPr>
        <w:t>also</w:t>
      </w:r>
      <w:proofErr w:type="spellEnd"/>
      <w:r w:rsidRPr="00CD0B5C">
        <w:rPr>
          <w:lang w:val="es-CO"/>
        </w:rPr>
        <w:t xml:space="preserve"> </w:t>
      </w:r>
      <w:proofErr w:type="spellStart"/>
      <w:r w:rsidRPr="00CD0B5C">
        <w:rPr>
          <w:lang w:val="es-CO"/>
        </w:rPr>
        <w:t>for</w:t>
      </w:r>
      <w:proofErr w:type="spellEnd"/>
      <w:r w:rsidRPr="00CD0B5C">
        <w:rPr>
          <w:lang w:val="es-CO"/>
        </w:rPr>
        <w:t xml:space="preserve"> future </w:t>
      </w:r>
      <w:proofErr w:type="spellStart"/>
      <w:r w:rsidRPr="00CD0B5C">
        <w:rPr>
          <w:lang w:val="es-CO"/>
        </w:rPr>
        <w:t>technological</w:t>
      </w:r>
      <w:proofErr w:type="spellEnd"/>
      <w:r w:rsidRPr="00CD0B5C">
        <w:rPr>
          <w:lang w:val="es-CO"/>
        </w:rPr>
        <w:t xml:space="preserve"> </w:t>
      </w:r>
      <w:proofErr w:type="spellStart"/>
      <w:r w:rsidRPr="00CD0B5C">
        <w:rPr>
          <w:lang w:val="es-CO"/>
        </w:rPr>
        <w:t>challenges</w:t>
      </w:r>
      <w:proofErr w:type="spellEnd"/>
      <w:r w:rsidRPr="00CD0B5C">
        <w:rPr>
          <w:lang w:val="es-CO"/>
        </w:rPr>
        <w:t>.</w:t>
      </w:r>
    </w:p>
    <w:p w14:paraId="518D19BC" w14:textId="77777777" w:rsidR="00CD0B5C" w:rsidRPr="00CD0B5C" w:rsidRDefault="00CD0B5C" w:rsidP="00CD0B5C">
      <w:pPr>
        <w:spacing w:line="244" w:lineRule="auto"/>
        <w:jc w:val="both"/>
        <w:rPr>
          <w:lang w:val="es-CO"/>
        </w:rPr>
      </w:pPr>
      <w:r w:rsidRPr="00CD0B5C">
        <w:rPr>
          <w:lang w:val="es-CO"/>
        </w:rPr>
        <w:t xml:space="preserve"> </w:t>
      </w:r>
    </w:p>
    <w:p w14:paraId="441667CE" w14:textId="2D212122" w:rsidR="00425D5C" w:rsidRDefault="00CD0B5C" w:rsidP="00CD0B5C">
      <w:pPr>
        <w:spacing w:line="244" w:lineRule="auto"/>
        <w:jc w:val="both"/>
        <w:rPr>
          <w:lang w:val="es-CO"/>
        </w:rPr>
      </w:pPr>
      <w:r w:rsidRPr="00CD0B5C">
        <w:rPr>
          <w:lang w:val="es-CO"/>
        </w:rPr>
        <w:t xml:space="preserve">In general </w:t>
      </w:r>
      <w:proofErr w:type="spellStart"/>
      <w:r w:rsidRPr="00CD0B5C">
        <w:rPr>
          <w:lang w:val="es-CO"/>
        </w:rPr>
        <w:t>terms</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practice</w:t>
      </w:r>
      <w:proofErr w:type="spellEnd"/>
      <w:r w:rsidRPr="00CD0B5C">
        <w:rPr>
          <w:lang w:val="es-CO"/>
        </w:rPr>
        <w:t xml:space="preserve"> </w:t>
      </w:r>
      <w:proofErr w:type="spellStart"/>
      <w:r w:rsidRPr="00CD0B5C">
        <w:rPr>
          <w:lang w:val="es-CO"/>
        </w:rPr>
        <w:t>is</w:t>
      </w:r>
      <w:proofErr w:type="spellEnd"/>
      <w:r w:rsidRPr="00CD0B5C">
        <w:rPr>
          <w:lang w:val="es-CO"/>
        </w:rPr>
        <w:t xml:space="preserve"> </w:t>
      </w:r>
      <w:proofErr w:type="spellStart"/>
      <w:r w:rsidRPr="00CD0B5C">
        <w:rPr>
          <w:lang w:val="es-CO"/>
        </w:rPr>
        <w:t>considered</w:t>
      </w:r>
      <w:proofErr w:type="spellEnd"/>
      <w:r w:rsidRPr="00CD0B5C">
        <w:rPr>
          <w:lang w:val="es-CO"/>
        </w:rPr>
        <w:t xml:space="preserve"> a </w:t>
      </w:r>
      <w:proofErr w:type="spellStart"/>
      <w:r w:rsidRPr="00CD0B5C">
        <w:rPr>
          <w:lang w:val="es-CO"/>
        </w:rPr>
        <w:t>success</w:t>
      </w:r>
      <w:proofErr w:type="spellEnd"/>
      <w:r w:rsidRPr="00CD0B5C">
        <w:rPr>
          <w:lang w:val="es-CO"/>
        </w:rPr>
        <w:t xml:space="preserve">, </w:t>
      </w:r>
      <w:proofErr w:type="spellStart"/>
      <w:r w:rsidRPr="00CD0B5C">
        <w:rPr>
          <w:lang w:val="es-CO"/>
        </w:rPr>
        <w:t>not</w:t>
      </w:r>
      <w:proofErr w:type="spellEnd"/>
      <w:r w:rsidRPr="00CD0B5C">
        <w:rPr>
          <w:lang w:val="es-CO"/>
        </w:rPr>
        <w:t xml:space="preserve"> </w:t>
      </w:r>
      <w:proofErr w:type="spellStart"/>
      <w:r w:rsidRPr="00CD0B5C">
        <w:rPr>
          <w:lang w:val="es-CO"/>
        </w:rPr>
        <w:t>only</w:t>
      </w:r>
      <w:proofErr w:type="spellEnd"/>
      <w:r w:rsidRPr="00CD0B5C">
        <w:rPr>
          <w:lang w:val="es-CO"/>
        </w:rPr>
        <w:t xml:space="preserve"> </w:t>
      </w:r>
      <w:proofErr w:type="spellStart"/>
      <w:r w:rsidRPr="00CD0B5C">
        <w:rPr>
          <w:lang w:val="es-CO"/>
        </w:rPr>
        <w:t>for</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successful</w:t>
      </w:r>
      <w:proofErr w:type="spellEnd"/>
      <w:r w:rsidRPr="00CD0B5C">
        <w:rPr>
          <w:lang w:val="es-CO"/>
        </w:rPr>
        <w:t xml:space="preserve"> </w:t>
      </w:r>
      <w:proofErr w:type="spellStart"/>
      <w:r w:rsidRPr="00CD0B5C">
        <w:rPr>
          <w:lang w:val="es-CO"/>
        </w:rPr>
        <w:t>execution</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proposed</w:t>
      </w:r>
      <w:proofErr w:type="spellEnd"/>
      <w:r w:rsidRPr="00CD0B5C">
        <w:rPr>
          <w:lang w:val="es-CO"/>
        </w:rPr>
        <w:t xml:space="preserve"> </w:t>
      </w:r>
      <w:proofErr w:type="spellStart"/>
      <w:r w:rsidRPr="00CD0B5C">
        <w:rPr>
          <w:lang w:val="es-CO"/>
        </w:rPr>
        <w:t>activities</w:t>
      </w:r>
      <w:proofErr w:type="spellEnd"/>
      <w:r w:rsidRPr="00CD0B5C">
        <w:rPr>
          <w:lang w:val="es-CO"/>
        </w:rPr>
        <w:t xml:space="preserve">, </w:t>
      </w:r>
      <w:proofErr w:type="spellStart"/>
      <w:r w:rsidRPr="00CD0B5C">
        <w:rPr>
          <w:lang w:val="es-CO"/>
        </w:rPr>
        <w:t>but</w:t>
      </w:r>
      <w:proofErr w:type="spellEnd"/>
      <w:r w:rsidRPr="00CD0B5C">
        <w:rPr>
          <w:lang w:val="es-CO"/>
        </w:rPr>
        <w:t xml:space="preserve"> </w:t>
      </w:r>
      <w:proofErr w:type="spellStart"/>
      <w:r w:rsidRPr="00CD0B5C">
        <w:rPr>
          <w:lang w:val="es-CO"/>
        </w:rPr>
        <w:t>also</w:t>
      </w:r>
      <w:proofErr w:type="spellEnd"/>
      <w:r w:rsidRPr="00CD0B5C">
        <w:rPr>
          <w:lang w:val="es-CO"/>
        </w:rPr>
        <w:t xml:space="preserve"> </w:t>
      </w:r>
      <w:proofErr w:type="spellStart"/>
      <w:r w:rsidRPr="00CD0B5C">
        <w:rPr>
          <w:lang w:val="es-CO"/>
        </w:rPr>
        <w:t>for</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experience</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introducing</w:t>
      </w:r>
      <w:proofErr w:type="spellEnd"/>
      <w:r w:rsidRPr="00CD0B5C">
        <w:rPr>
          <w:lang w:val="es-CO"/>
        </w:rPr>
        <w:t xml:space="preserve"> a novel </w:t>
      </w:r>
      <w:proofErr w:type="spellStart"/>
      <w:r w:rsidRPr="00CD0B5C">
        <w:rPr>
          <w:lang w:val="es-CO"/>
        </w:rPr>
        <w:t>way</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teaching</w:t>
      </w:r>
      <w:proofErr w:type="spellEnd"/>
      <w:r w:rsidRPr="00CD0B5C">
        <w:rPr>
          <w:lang w:val="es-CO"/>
        </w:rPr>
        <w:t xml:space="preserve"> </w:t>
      </w:r>
      <w:proofErr w:type="spellStart"/>
      <w:r w:rsidRPr="00CD0B5C">
        <w:rPr>
          <w:lang w:val="es-CO"/>
        </w:rPr>
        <w:t>programming</w:t>
      </w:r>
      <w:proofErr w:type="spellEnd"/>
      <w:r w:rsidRPr="00CD0B5C">
        <w:rPr>
          <w:lang w:val="es-CO"/>
        </w:rPr>
        <w:t xml:space="preserve"> in </w:t>
      </w:r>
      <w:proofErr w:type="spellStart"/>
      <w:r w:rsidRPr="00CD0B5C">
        <w:rPr>
          <w:lang w:val="es-CO"/>
        </w:rPr>
        <w:t>the</w:t>
      </w:r>
      <w:proofErr w:type="spellEnd"/>
      <w:r w:rsidRPr="00CD0B5C">
        <w:rPr>
          <w:lang w:val="es-CO"/>
        </w:rPr>
        <w:t xml:space="preserve"> </w:t>
      </w:r>
      <w:proofErr w:type="spellStart"/>
      <w:r w:rsidRPr="00CD0B5C">
        <w:rPr>
          <w:lang w:val="es-CO"/>
        </w:rPr>
        <w:t>classroom</w:t>
      </w:r>
      <w:proofErr w:type="spellEnd"/>
      <w:r w:rsidRPr="00CD0B5C">
        <w:rPr>
          <w:lang w:val="es-CO"/>
        </w:rPr>
        <w:t xml:space="preserve">. Following </w:t>
      </w:r>
      <w:proofErr w:type="spellStart"/>
      <w:r w:rsidRPr="00CD0B5C">
        <w:rPr>
          <w:lang w:val="es-CO"/>
        </w:rPr>
        <w:t>Papert's</w:t>
      </w:r>
      <w:proofErr w:type="spellEnd"/>
      <w:r w:rsidRPr="00CD0B5C">
        <w:rPr>
          <w:lang w:val="es-CO"/>
        </w:rPr>
        <w:t xml:space="preserve"> </w:t>
      </w:r>
      <w:proofErr w:type="spellStart"/>
      <w:r w:rsidRPr="00CD0B5C">
        <w:rPr>
          <w:lang w:val="es-CO"/>
        </w:rPr>
        <w:t>vision</w:t>
      </w:r>
      <w:proofErr w:type="spellEnd"/>
      <w:r w:rsidRPr="00CD0B5C">
        <w:rPr>
          <w:lang w:val="es-CO"/>
        </w:rPr>
        <w:t xml:space="preserve"> [1], </w:t>
      </w:r>
      <w:proofErr w:type="spellStart"/>
      <w:r w:rsidRPr="00CD0B5C">
        <w:rPr>
          <w:lang w:val="es-CO"/>
        </w:rPr>
        <w:t>it</w:t>
      </w:r>
      <w:proofErr w:type="spellEnd"/>
      <w:r w:rsidRPr="00CD0B5C">
        <w:rPr>
          <w:lang w:val="es-CO"/>
        </w:rPr>
        <w:t xml:space="preserve"> </w:t>
      </w:r>
      <w:proofErr w:type="spellStart"/>
      <w:r w:rsidRPr="00CD0B5C">
        <w:rPr>
          <w:lang w:val="es-CO"/>
        </w:rPr>
        <w:t>is</w:t>
      </w:r>
      <w:proofErr w:type="spellEnd"/>
      <w:r w:rsidRPr="00CD0B5C">
        <w:rPr>
          <w:lang w:val="es-CO"/>
        </w:rPr>
        <w:t xml:space="preserve"> </w:t>
      </w:r>
      <w:proofErr w:type="spellStart"/>
      <w:r w:rsidRPr="00CD0B5C">
        <w:rPr>
          <w:lang w:val="es-CO"/>
        </w:rPr>
        <w:t>highlighted</w:t>
      </w:r>
      <w:proofErr w:type="spellEnd"/>
      <w:r w:rsidRPr="00CD0B5C">
        <w:rPr>
          <w:lang w:val="es-CO"/>
        </w:rPr>
        <w:t xml:space="preserve"> </w:t>
      </w:r>
      <w:proofErr w:type="spellStart"/>
      <w:r w:rsidRPr="00CD0B5C">
        <w:rPr>
          <w:lang w:val="es-CO"/>
        </w:rPr>
        <w:t>that</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results</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programming</w:t>
      </w:r>
      <w:proofErr w:type="spellEnd"/>
      <w:r w:rsidRPr="00CD0B5C">
        <w:rPr>
          <w:lang w:val="es-CO"/>
        </w:rPr>
        <w:t xml:space="preserve"> </w:t>
      </w:r>
      <w:proofErr w:type="spellStart"/>
      <w:r w:rsidRPr="00CD0B5C">
        <w:rPr>
          <w:lang w:val="es-CO"/>
        </w:rPr>
        <w:t>teaching</w:t>
      </w:r>
      <w:proofErr w:type="spellEnd"/>
      <w:r w:rsidRPr="00CD0B5C">
        <w:rPr>
          <w:lang w:val="es-CO"/>
        </w:rPr>
        <w:t xml:space="preserve"> </w:t>
      </w:r>
      <w:proofErr w:type="spellStart"/>
      <w:r w:rsidRPr="00CD0B5C">
        <w:rPr>
          <w:lang w:val="es-CO"/>
        </w:rPr>
        <w:t>encompass</w:t>
      </w:r>
      <w:proofErr w:type="spellEnd"/>
      <w:r w:rsidRPr="00CD0B5C">
        <w:rPr>
          <w:lang w:val="es-CO"/>
        </w:rPr>
        <w:t xml:space="preserve"> </w:t>
      </w:r>
      <w:proofErr w:type="spellStart"/>
      <w:r w:rsidRPr="00CD0B5C">
        <w:rPr>
          <w:lang w:val="es-CO"/>
        </w:rPr>
        <w:t>much</w:t>
      </w:r>
      <w:proofErr w:type="spellEnd"/>
      <w:r w:rsidRPr="00CD0B5C">
        <w:rPr>
          <w:lang w:val="es-CO"/>
        </w:rPr>
        <w:t xml:space="preserve"> more </w:t>
      </w:r>
      <w:proofErr w:type="spellStart"/>
      <w:r w:rsidRPr="00CD0B5C">
        <w:rPr>
          <w:lang w:val="es-CO"/>
        </w:rPr>
        <w:t>than</w:t>
      </w:r>
      <w:proofErr w:type="spellEnd"/>
      <w:r w:rsidRPr="00CD0B5C">
        <w:rPr>
          <w:lang w:val="es-CO"/>
        </w:rPr>
        <w:t xml:space="preserve"> </w:t>
      </w:r>
      <w:proofErr w:type="spellStart"/>
      <w:r w:rsidRPr="00CD0B5C">
        <w:rPr>
          <w:lang w:val="es-CO"/>
        </w:rPr>
        <w:t>the</w:t>
      </w:r>
      <w:proofErr w:type="spellEnd"/>
      <w:r w:rsidRPr="00CD0B5C">
        <w:rPr>
          <w:lang w:val="es-CO"/>
        </w:rPr>
        <w:t xml:space="preserve"> </w:t>
      </w:r>
      <w:proofErr w:type="spellStart"/>
      <w:r w:rsidRPr="00CD0B5C">
        <w:rPr>
          <w:lang w:val="es-CO"/>
        </w:rPr>
        <w:t>acquisition</w:t>
      </w:r>
      <w:proofErr w:type="spellEnd"/>
      <w:r w:rsidRPr="00CD0B5C">
        <w:rPr>
          <w:lang w:val="es-CO"/>
        </w:rPr>
        <w:t xml:space="preserve"> </w:t>
      </w:r>
      <w:proofErr w:type="spellStart"/>
      <w:r w:rsidRPr="00CD0B5C">
        <w:rPr>
          <w:lang w:val="es-CO"/>
        </w:rPr>
        <w:t>of</w:t>
      </w:r>
      <w:proofErr w:type="spellEnd"/>
      <w:r w:rsidRPr="00CD0B5C">
        <w:rPr>
          <w:lang w:val="es-CO"/>
        </w:rPr>
        <w:t xml:space="preserve"> </w:t>
      </w:r>
      <w:proofErr w:type="spellStart"/>
      <w:r w:rsidRPr="00CD0B5C">
        <w:rPr>
          <w:lang w:val="es-CO"/>
        </w:rPr>
        <w:t>technical</w:t>
      </w:r>
      <w:proofErr w:type="spellEnd"/>
      <w:r w:rsidRPr="00CD0B5C">
        <w:rPr>
          <w:lang w:val="es-CO"/>
        </w:rPr>
        <w:t xml:space="preserve"> </w:t>
      </w:r>
      <w:proofErr w:type="spellStart"/>
      <w:r w:rsidRPr="00CD0B5C">
        <w:rPr>
          <w:lang w:val="es-CO"/>
        </w:rPr>
        <w:t>knowledge</w:t>
      </w:r>
      <w:proofErr w:type="spellEnd"/>
      <w:r w:rsidRPr="00CD0B5C">
        <w:rPr>
          <w:lang w:val="es-CO"/>
        </w:rPr>
        <w:t xml:space="preserve">, </w:t>
      </w:r>
      <w:proofErr w:type="spellStart"/>
      <w:r w:rsidRPr="00CD0B5C">
        <w:rPr>
          <w:lang w:val="es-CO"/>
        </w:rPr>
        <w:t>including</w:t>
      </w:r>
      <w:proofErr w:type="spellEnd"/>
      <w:r w:rsidRPr="00CD0B5C">
        <w:rPr>
          <w:lang w:val="es-CO"/>
        </w:rPr>
        <w:t xml:space="preserve"> cognitive </w:t>
      </w:r>
      <w:proofErr w:type="spellStart"/>
      <w:r w:rsidRPr="00CD0B5C">
        <w:rPr>
          <w:lang w:val="es-CO"/>
        </w:rPr>
        <w:t>skills</w:t>
      </w:r>
      <w:proofErr w:type="spellEnd"/>
      <w:r w:rsidRPr="00CD0B5C">
        <w:rPr>
          <w:lang w:val="es-CO"/>
        </w:rPr>
        <w:t xml:space="preserve">, </w:t>
      </w:r>
      <w:proofErr w:type="spellStart"/>
      <w:r w:rsidRPr="00CD0B5C">
        <w:rPr>
          <w:lang w:val="es-CO"/>
        </w:rPr>
        <w:t>technological</w:t>
      </w:r>
      <w:proofErr w:type="spellEnd"/>
      <w:r w:rsidRPr="00CD0B5C">
        <w:rPr>
          <w:lang w:val="es-CO"/>
        </w:rPr>
        <w:t xml:space="preserve"> </w:t>
      </w:r>
      <w:proofErr w:type="spellStart"/>
      <w:r w:rsidRPr="00CD0B5C">
        <w:rPr>
          <w:lang w:val="es-CO"/>
        </w:rPr>
        <w:t>competencies</w:t>
      </w:r>
      <w:proofErr w:type="spellEnd"/>
      <w:r w:rsidRPr="00CD0B5C">
        <w:rPr>
          <w:lang w:val="es-CO"/>
        </w:rPr>
        <w:t xml:space="preserve">, </w:t>
      </w:r>
      <w:proofErr w:type="spellStart"/>
      <w:r w:rsidRPr="00CD0B5C">
        <w:rPr>
          <w:lang w:val="es-CO"/>
        </w:rPr>
        <w:t>logical</w:t>
      </w:r>
      <w:proofErr w:type="spellEnd"/>
      <w:r w:rsidRPr="00CD0B5C">
        <w:rPr>
          <w:lang w:val="es-CO"/>
        </w:rPr>
        <w:t xml:space="preserve"> </w:t>
      </w:r>
      <w:proofErr w:type="spellStart"/>
      <w:r w:rsidRPr="00CD0B5C">
        <w:rPr>
          <w:lang w:val="es-CO"/>
        </w:rPr>
        <w:t>thinking</w:t>
      </w:r>
      <w:proofErr w:type="spellEnd"/>
      <w:r w:rsidRPr="00CD0B5C">
        <w:rPr>
          <w:lang w:val="es-CO"/>
        </w:rPr>
        <w:t xml:space="preserve">, </w:t>
      </w:r>
      <w:proofErr w:type="spellStart"/>
      <w:r w:rsidRPr="00CD0B5C">
        <w:rPr>
          <w:lang w:val="es-CO"/>
        </w:rPr>
        <w:t>problem</w:t>
      </w:r>
      <w:proofErr w:type="spellEnd"/>
      <w:r w:rsidRPr="00CD0B5C">
        <w:rPr>
          <w:lang w:val="es-CO"/>
        </w:rPr>
        <w:t xml:space="preserve"> </w:t>
      </w:r>
      <w:proofErr w:type="spellStart"/>
      <w:r w:rsidRPr="00CD0B5C">
        <w:rPr>
          <w:lang w:val="es-CO"/>
        </w:rPr>
        <w:t>solving</w:t>
      </w:r>
      <w:proofErr w:type="spellEnd"/>
      <w:r w:rsidRPr="00CD0B5C">
        <w:rPr>
          <w:lang w:val="es-CO"/>
        </w:rPr>
        <w:t xml:space="preserve"> and </w:t>
      </w:r>
      <w:proofErr w:type="spellStart"/>
      <w:r w:rsidRPr="00CD0B5C">
        <w:rPr>
          <w:lang w:val="es-CO"/>
        </w:rPr>
        <w:t>creativity</w:t>
      </w:r>
      <w:proofErr w:type="spellEnd"/>
      <w:r w:rsidRPr="00CD0B5C">
        <w:rPr>
          <w:lang w:val="es-CO"/>
        </w:rPr>
        <w:t>.</w:t>
      </w:r>
    </w:p>
    <w:p w14:paraId="19F9C99C" w14:textId="77777777" w:rsidR="00CD0B5C" w:rsidRPr="00CD0B5C" w:rsidRDefault="00CD0B5C" w:rsidP="00CD0B5C">
      <w:pPr>
        <w:spacing w:line="244" w:lineRule="auto"/>
        <w:jc w:val="both"/>
        <w:rPr>
          <w:lang w:val="es-CO"/>
        </w:rPr>
      </w:pPr>
    </w:p>
    <w:p w14:paraId="273CCCAA" w14:textId="6983A5CE" w:rsidR="0085506A" w:rsidRPr="0085506A" w:rsidRDefault="00E87C1C" w:rsidP="00EE46C5">
      <w:pPr>
        <w:spacing w:line="244" w:lineRule="auto"/>
        <w:jc w:val="both"/>
        <w:rPr>
          <w:lang w:val="es-CO"/>
        </w:rPr>
      </w:pPr>
      <w:r w:rsidRPr="0085506A">
        <w:rPr>
          <w:b/>
          <w:bCs/>
          <w:lang w:val="es-CO"/>
        </w:rPr>
        <w:t>KEY WORDS:</w:t>
      </w:r>
      <w:r w:rsidR="00EC4999">
        <w:rPr>
          <w:lang w:val="es-CO"/>
        </w:rPr>
        <w:t xml:space="preserve"> </w:t>
      </w:r>
      <w:r w:rsidR="00EC4999" w:rsidRPr="00EC4999">
        <w:rPr>
          <w:lang w:val="es-CO"/>
        </w:rPr>
        <w:t>Programming, Loops, Variables, sequence, Code.org, Blocks, codes, Conditionals.</w:t>
      </w:r>
    </w:p>
    <w:p w14:paraId="505F10FE" w14:textId="77777777" w:rsidR="00F21177" w:rsidRPr="0085506A" w:rsidRDefault="00F21177" w:rsidP="00F21177">
      <w:pPr>
        <w:pStyle w:val="Textoindependiente"/>
        <w:jc w:val="center"/>
        <w:rPr>
          <w:sz w:val="22"/>
          <w:szCs w:val="22"/>
          <w:lang w:val="es-CO"/>
        </w:rPr>
      </w:pPr>
    </w:p>
    <w:p w14:paraId="46100D13" w14:textId="4BF83407" w:rsidR="00C96284" w:rsidRPr="0085506A" w:rsidRDefault="00CD0B5C" w:rsidP="004E5FD7">
      <w:pPr>
        <w:pStyle w:val="Ttulo1"/>
        <w:numPr>
          <w:ilvl w:val="0"/>
          <w:numId w:val="16"/>
        </w:numPr>
        <w:ind w:left="284" w:hanging="284"/>
        <w:jc w:val="center"/>
        <w:rPr>
          <w:sz w:val="22"/>
          <w:szCs w:val="22"/>
          <w:lang w:val="es-CO"/>
        </w:rPr>
      </w:pPr>
      <w:r>
        <w:rPr>
          <w:sz w:val="22"/>
          <w:szCs w:val="22"/>
          <w:lang w:val="es-CO"/>
        </w:rPr>
        <w:t xml:space="preserve"> </w:t>
      </w:r>
      <w:r w:rsidR="00C22F31" w:rsidRPr="0085506A">
        <w:rPr>
          <w:sz w:val="22"/>
          <w:szCs w:val="22"/>
          <w:lang w:val="es-CO"/>
        </w:rPr>
        <w:t>INTRODUCCIÓN</w:t>
      </w:r>
    </w:p>
    <w:p w14:paraId="70D27BD9" w14:textId="77777777" w:rsidR="00F404DB" w:rsidRPr="0085506A" w:rsidRDefault="00F404DB" w:rsidP="00F404DB">
      <w:pPr>
        <w:pStyle w:val="Ttulo1"/>
        <w:ind w:left="1080"/>
        <w:rPr>
          <w:sz w:val="22"/>
          <w:szCs w:val="22"/>
          <w:lang w:val="es-CO"/>
        </w:rPr>
      </w:pPr>
    </w:p>
    <w:p w14:paraId="6E974440" w14:textId="77777777" w:rsidR="008E7854" w:rsidRDefault="008E7854" w:rsidP="008E7854">
      <w:pPr>
        <w:pStyle w:val="Textoindependiente"/>
        <w:spacing w:line="244" w:lineRule="auto"/>
        <w:ind w:right="41"/>
        <w:jc w:val="both"/>
        <w:rPr>
          <w:sz w:val="22"/>
          <w:szCs w:val="22"/>
          <w:lang w:val="es-CO"/>
        </w:rPr>
      </w:pPr>
      <w:r w:rsidRPr="003A367C">
        <w:rPr>
          <w:sz w:val="22"/>
          <w:szCs w:val="22"/>
          <w:lang w:val="es-CO"/>
        </w:rPr>
        <w:t xml:space="preserve">Este artículo, </w:t>
      </w:r>
      <w:r>
        <w:rPr>
          <w:sz w:val="22"/>
          <w:szCs w:val="22"/>
          <w:lang w:val="es-CO"/>
        </w:rPr>
        <w:t xml:space="preserve">surge de una práctica pedagógica de la Lic. En informática de la universidad de Córdoba en la institución educativa el dorado sede vallejo de la ciudad de Montería. Se centrada específicamente en la introducción a la programación a niños de octavo a grado, través Code.org </w:t>
      </w:r>
    </w:p>
    <w:p w14:paraId="7A7B599E" w14:textId="77777777" w:rsidR="000B451E" w:rsidRPr="0085506A" w:rsidRDefault="000B451E" w:rsidP="008E7854">
      <w:pPr>
        <w:pStyle w:val="Textoindependiente"/>
        <w:spacing w:line="244" w:lineRule="auto"/>
        <w:ind w:right="38"/>
        <w:jc w:val="both"/>
        <w:rPr>
          <w:sz w:val="22"/>
          <w:szCs w:val="22"/>
          <w:lang w:val="es-CO"/>
        </w:rPr>
      </w:pPr>
    </w:p>
    <w:p w14:paraId="53348D2A" w14:textId="77777777" w:rsidR="008E7854" w:rsidRDefault="008E7854" w:rsidP="008E7854">
      <w:pPr>
        <w:pStyle w:val="Textoindependiente"/>
        <w:spacing w:line="244" w:lineRule="auto"/>
        <w:ind w:right="38"/>
        <w:jc w:val="both"/>
        <w:rPr>
          <w:sz w:val="22"/>
          <w:szCs w:val="22"/>
          <w:lang w:val="es-CO"/>
        </w:rPr>
      </w:pPr>
      <w:r>
        <w:rPr>
          <w:sz w:val="22"/>
          <w:szCs w:val="22"/>
          <w:lang w:val="es-CO"/>
        </w:rPr>
        <w:t xml:space="preserve">La enseñanza de la programación en las instituciones educativas es algo de lo que se viene hablando hace mucho tiempo, y plataformas como Code.org han tomado un fuerte protagonismo en este tema. </w:t>
      </w:r>
    </w:p>
    <w:p w14:paraId="22187819" w14:textId="277B7D77" w:rsidR="008E7854" w:rsidRDefault="00BB3471" w:rsidP="008E7854">
      <w:pPr>
        <w:pStyle w:val="Textoindependiente"/>
        <w:spacing w:line="244" w:lineRule="auto"/>
        <w:ind w:right="38"/>
        <w:jc w:val="both"/>
        <w:rPr>
          <w:sz w:val="22"/>
          <w:szCs w:val="22"/>
          <w:lang w:val="es-CO"/>
        </w:rPr>
      </w:pPr>
      <w:r>
        <w:rPr>
          <w:sz w:val="22"/>
          <w:szCs w:val="22"/>
          <w:lang w:val="es-CO"/>
        </w:rPr>
        <w:t>[2]</w:t>
      </w:r>
      <w:r w:rsidR="008E7854" w:rsidRPr="0007447C">
        <w:rPr>
          <w:sz w:val="22"/>
          <w:szCs w:val="22"/>
          <w:lang w:val="es-CO"/>
        </w:rPr>
        <w:t xml:space="preserve">La programación empieza a abrirse paso en los colegios: Enseñar a los niños los lenguajes de la </w:t>
      </w:r>
      <w:r w:rsidR="008E7854" w:rsidRPr="0007447C">
        <w:rPr>
          <w:sz w:val="22"/>
          <w:szCs w:val="22"/>
          <w:lang w:val="es-CO"/>
        </w:rPr>
        <w:lastRenderedPageBreak/>
        <w:t>informática se ha convertido en un objetivo clave y trasversal de los planes educativos. Es, además, una forma eficaz de fomentar destrezas como la resolución de problemas</w:t>
      </w:r>
      <w:r>
        <w:rPr>
          <w:sz w:val="22"/>
          <w:szCs w:val="22"/>
          <w:lang w:val="es-CO"/>
        </w:rPr>
        <w:t xml:space="preserve">. </w:t>
      </w:r>
      <w:r w:rsidR="00465C1D">
        <w:rPr>
          <w:sz w:val="22"/>
          <w:szCs w:val="22"/>
          <w:lang w:val="es-CO"/>
        </w:rPr>
        <w:t xml:space="preserve"> </w:t>
      </w:r>
    </w:p>
    <w:p w14:paraId="77323083" w14:textId="77777777" w:rsidR="00BB3471" w:rsidRDefault="00BB3471" w:rsidP="008E7854">
      <w:pPr>
        <w:pStyle w:val="Textoindependiente"/>
        <w:spacing w:line="244" w:lineRule="auto"/>
        <w:ind w:right="38"/>
        <w:jc w:val="both"/>
        <w:rPr>
          <w:sz w:val="22"/>
          <w:szCs w:val="22"/>
          <w:lang w:val="es-CO"/>
        </w:rPr>
      </w:pPr>
    </w:p>
    <w:p w14:paraId="3F454734" w14:textId="30FE5123" w:rsidR="00BB3471" w:rsidRDefault="00BB3471" w:rsidP="008E7854">
      <w:pPr>
        <w:pStyle w:val="Textoindependiente"/>
        <w:spacing w:line="244" w:lineRule="auto"/>
        <w:ind w:right="38"/>
        <w:jc w:val="both"/>
        <w:rPr>
          <w:sz w:val="22"/>
          <w:szCs w:val="22"/>
          <w:lang w:val="es-CO"/>
        </w:rPr>
      </w:pPr>
      <w:r>
        <w:rPr>
          <w:sz w:val="22"/>
          <w:szCs w:val="22"/>
          <w:lang w:val="es-CO"/>
        </w:rPr>
        <w:t xml:space="preserve">Por esta razón, es destacable la labor que hacen </w:t>
      </w:r>
      <w:r w:rsidR="00465C1D">
        <w:rPr>
          <w:sz w:val="22"/>
          <w:szCs w:val="22"/>
          <w:lang w:val="es-CO"/>
        </w:rPr>
        <w:t>los docentes</w:t>
      </w:r>
      <w:r>
        <w:rPr>
          <w:sz w:val="22"/>
          <w:szCs w:val="22"/>
          <w:lang w:val="es-CO"/>
        </w:rPr>
        <w:t xml:space="preserve"> de esta institución educativa al introducir a sus estudiantes al interesante mundo de la programación, ya que más allá de incentivar en ellos la resolución de problemas y el pensamiento crítico, los prepara para los retos y desafíos que trae consigo esta oleada tecnológica. </w:t>
      </w:r>
    </w:p>
    <w:p w14:paraId="0B93010B" w14:textId="2B86596F" w:rsidR="00310A8A" w:rsidRPr="0085506A" w:rsidRDefault="00310A8A" w:rsidP="00761EBE">
      <w:pPr>
        <w:pStyle w:val="Textoindependiente"/>
        <w:spacing w:line="244" w:lineRule="auto"/>
        <w:ind w:right="39"/>
        <w:jc w:val="both"/>
        <w:rPr>
          <w:sz w:val="22"/>
          <w:szCs w:val="22"/>
          <w:lang w:val="es-CO"/>
        </w:rPr>
      </w:pPr>
    </w:p>
    <w:p w14:paraId="5570959A" w14:textId="262F06FA" w:rsidR="0059431C" w:rsidRPr="0085506A" w:rsidRDefault="00257EA5" w:rsidP="003B7DE9">
      <w:pPr>
        <w:pStyle w:val="Ttulo1"/>
        <w:ind w:left="0"/>
        <w:jc w:val="center"/>
        <w:rPr>
          <w:sz w:val="22"/>
          <w:szCs w:val="22"/>
          <w:lang w:val="es-CO"/>
        </w:rPr>
      </w:pPr>
      <w:r w:rsidRPr="0085506A">
        <w:rPr>
          <w:sz w:val="22"/>
          <w:szCs w:val="22"/>
          <w:lang w:val="es-CO"/>
        </w:rPr>
        <w:t xml:space="preserve">II.  </w:t>
      </w:r>
      <w:r w:rsidR="00D60A85" w:rsidRPr="0085506A">
        <w:rPr>
          <w:sz w:val="22"/>
          <w:szCs w:val="22"/>
          <w:lang w:val="es-CO"/>
        </w:rPr>
        <w:t>METODOLOGÍA</w:t>
      </w:r>
    </w:p>
    <w:p w14:paraId="5B282796" w14:textId="77777777" w:rsidR="00F404DB" w:rsidRPr="0085506A" w:rsidRDefault="00F404DB" w:rsidP="003B7DE9">
      <w:pPr>
        <w:pStyle w:val="Ttulo1"/>
        <w:ind w:left="0"/>
        <w:jc w:val="center"/>
        <w:rPr>
          <w:sz w:val="22"/>
          <w:szCs w:val="22"/>
          <w:lang w:val="es-CO"/>
        </w:rPr>
      </w:pPr>
    </w:p>
    <w:p w14:paraId="2E837BE3" w14:textId="7DBFE0EF" w:rsidR="00896693" w:rsidRDefault="004864CD" w:rsidP="00257EA5">
      <w:pPr>
        <w:pStyle w:val="Textoindependiente"/>
        <w:spacing w:line="242" w:lineRule="auto"/>
        <w:ind w:right="40"/>
        <w:jc w:val="both"/>
        <w:rPr>
          <w:sz w:val="22"/>
          <w:szCs w:val="22"/>
          <w:lang w:val="es-CO"/>
        </w:rPr>
      </w:pPr>
      <w:r w:rsidRPr="0085506A">
        <w:rPr>
          <w:sz w:val="22"/>
          <w:szCs w:val="22"/>
          <w:lang w:val="es-CO"/>
        </w:rPr>
        <w:t xml:space="preserve"> </w:t>
      </w:r>
      <w:r w:rsidR="00683BEB">
        <w:rPr>
          <w:sz w:val="22"/>
          <w:szCs w:val="22"/>
          <w:lang w:val="es-CO"/>
        </w:rPr>
        <w:t xml:space="preserve">La metodología utilizada a lo largo de la practica pedagógica en la institución educativa El Dorado sede Vallejo, estuvo llena de mucha diversidad por parte de los docentes en formación de la licenciatura en informática de la Universidad de Córdoba, debido a que estos contaban con un amplio plan de actividades para sus educandos, donde no solo estaba enseñarles programación a través de plataformas digitales como lo es Code.org, sino que también contaban con actividades desconectadas que enriquecían el aprendizaje de la programación y a conocer </w:t>
      </w:r>
      <w:r w:rsidR="007E53E7">
        <w:rPr>
          <w:sz w:val="22"/>
          <w:szCs w:val="22"/>
          <w:lang w:val="es-CO"/>
        </w:rPr>
        <w:t xml:space="preserve">conceptos propios de esta,  de esta forma se buscaba dinamizar mucho mas las clases para que así los estudiantes a través de estos juegos, pudieran interesarse por conocer y aprender mas acerca de todo lo que concierne con la programación. </w:t>
      </w:r>
    </w:p>
    <w:p w14:paraId="3FF78E41" w14:textId="77777777" w:rsidR="007E53E7" w:rsidRDefault="007E53E7" w:rsidP="00257EA5">
      <w:pPr>
        <w:pStyle w:val="Textoindependiente"/>
        <w:spacing w:line="242" w:lineRule="auto"/>
        <w:ind w:right="40"/>
        <w:jc w:val="both"/>
        <w:rPr>
          <w:sz w:val="22"/>
          <w:szCs w:val="22"/>
          <w:lang w:val="es-CO"/>
        </w:rPr>
      </w:pPr>
    </w:p>
    <w:p w14:paraId="37B23DAE" w14:textId="4EB70C6A" w:rsidR="00C46F7E" w:rsidRDefault="006B3D4F" w:rsidP="00257EA5">
      <w:pPr>
        <w:pStyle w:val="Textoindependiente"/>
        <w:spacing w:line="242" w:lineRule="auto"/>
        <w:ind w:right="40"/>
        <w:jc w:val="both"/>
        <w:rPr>
          <w:sz w:val="22"/>
          <w:szCs w:val="22"/>
          <w:lang w:val="es-CO"/>
        </w:rPr>
      </w:pPr>
      <w:r>
        <w:rPr>
          <w:sz w:val="22"/>
          <w:szCs w:val="22"/>
          <w:lang w:val="es-CO"/>
        </w:rPr>
        <w:t xml:space="preserve">Las actividades desconectadas que se utilizaron para afianzar conceptos propios de la programación, lograron resolver dudas que en los estudiantes y esto se vio reflejado a la hora de trabara en la plataforma Code.org, gracias a la dinamización de estas plataformas digitales para la enseñanza de la programación, se pueden enseñara estos temas que a simple viste suelen ser complejos de una forma mas divertida, logrando con esto llevar a los estudiantes un conocimiento a través de juegos divertidos y visualmente llamativos. </w:t>
      </w:r>
      <w:r w:rsidR="00C46F7E">
        <w:rPr>
          <w:sz w:val="22"/>
          <w:szCs w:val="22"/>
          <w:lang w:val="es-CO"/>
        </w:rPr>
        <w:t xml:space="preserve">Muchas veces por cuestiones de tiempo y otras que son ajenas al quedarse académico no se lograban terminar con éxito muchas de las lecciones programadas para la clase, es por esto </w:t>
      </w:r>
      <w:r w:rsidR="00D66157">
        <w:rPr>
          <w:sz w:val="22"/>
          <w:szCs w:val="22"/>
          <w:lang w:val="es-CO"/>
        </w:rPr>
        <w:t>por lo que</w:t>
      </w:r>
      <w:r w:rsidR="00C46F7E">
        <w:rPr>
          <w:sz w:val="22"/>
          <w:szCs w:val="22"/>
          <w:lang w:val="es-CO"/>
        </w:rPr>
        <w:t xml:space="preserve"> se incentivó en los educandos el trabajo desde casa, gracias a que la plataforma les permite acceder a esta desde cualquier dispositivo y trabara en las lecciones. </w:t>
      </w:r>
    </w:p>
    <w:p w14:paraId="3A35D6EB" w14:textId="77777777" w:rsidR="006B3D4F" w:rsidRDefault="006B3D4F" w:rsidP="00257EA5">
      <w:pPr>
        <w:pStyle w:val="Textoindependiente"/>
        <w:spacing w:line="242" w:lineRule="auto"/>
        <w:ind w:right="40"/>
        <w:jc w:val="both"/>
        <w:rPr>
          <w:sz w:val="22"/>
          <w:szCs w:val="22"/>
          <w:lang w:val="es-CO"/>
        </w:rPr>
      </w:pPr>
    </w:p>
    <w:p w14:paraId="160E2E70" w14:textId="546ECD32" w:rsidR="007E53E7" w:rsidRDefault="007E53E7" w:rsidP="00257EA5">
      <w:pPr>
        <w:pStyle w:val="Textoindependiente"/>
        <w:spacing w:line="242" w:lineRule="auto"/>
        <w:ind w:right="40"/>
        <w:jc w:val="both"/>
        <w:rPr>
          <w:sz w:val="22"/>
          <w:szCs w:val="22"/>
          <w:lang w:val="es-CO"/>
        </w:rPr>
      </w:pPr>
      <w:r>
        <w:rPr>
          <w:sz w:val="22"/>
          <w:szCs w:val="22"/>
          <w:lang w:val="es-CO"/>
        </w:rPr>
        <w:t xml:space="preserve">Es importante destacar el comportamiento y compromiso de los estudiantes del grado Octavo 1, ya </w:t>
      </w:r>
      <w:r>
        <w:rPr>
          <w:sz w:val="22"/>
          <w:szCs w:val="22"/>
          <w:lang w:val="es-CO"/>
        </w:rPr>
        <w:t xml:space="preserve">que estos siempre tuvieron un trato respetuoso hacia los docentes en formación y estuvieron prestos y con </w:t>
      </w:r>
      <w:r w:rsidR="00CC5325">
        <w:rPr>
          <w:sz w:val="22"/>
          <w:szCs w:val="22"/>
          <w:lang w:val="es-CO"/>
        </w:rPr>
        <w:t xml:space="preserve">la </w:t>
      </w:r>
      <w:r>
        <w:rPr>
          <w:sz w:val="22"/>
          <w:szCs w:val="22"/>
          <w:lang w:val="es-CO"/>
        </w:rPr>
        <w:t xml:space="preserve">mejor disposición para </w:t>
      </w:r>
      <w:r w:rsidR="006B3D4F">
        <w:rPr>
          <w:sz w:val="22"/>
          <w:szCs w:val="22"/>
          <w:lang w:val="es-CO"/>
        </w:rPr>
        <w:t xml:space="preserve">realizar cada una de las actividades que se trabajaron en dicha práctica. </w:t>
      </w:r>
      <w:r w:rsidR="00CC5325">
        <w:rPr>
          <w:sz w:val="22"/>
          <w:szCs w:val="22"/>
          <w:lang w:val="es-CO"/>
        </w:rPr>
        <w:t xml:space="preserve">Otro aspecto importante fue el acompañamiento de los docentes de la </w:t>
      </w:r>
      <w:r w:rsidR="00B93B64">
        <w:rPr>
          <w:sz w:val="22"/>
          <w:szCs w:val="22"/>
          <w:lang w:val="es-CO"/>
        </w:rPr>
        <w:t>U</w:t>
      </w:r>
      <w:r w:rsidR="00CC5325">
        <w:rPr>
          <w:sz w:val="22"/>
          <w:szCs w:val="22"/>
          <w:lang w:val="es-CO"/>
        </w:rPr>
        <w:t xml:space="preserve">niversidad de </w:t>
      </w:r>
      <w:r w:rsidR="00B93B64">
        <w:rPr>
          <w:sz w:val="22"/>
          <w:szCs w:val="22"/>
          <w:lang w:val="es-CO"/>
        </w:rPr>
        <w:t>Córdoba</w:t>
      </w:r>
      <w:r w:rsidR="00CC5325">
        <w:rPr>
          <w:sz w:val="22"/>
          <w:szCs w:val="22"/>
          <w:lang w:val="es-CO"/>
        </w:rPr>
        <w:t xml:space="preserve"> en el </w:t>
      </w:r>
      <w:r w:rsidR="00B93B64">
        <w:rPr>
          <w:sz w:val="22"/>
          <w:szCs w:val="22"/>
          <w:lang w:val="es-CO"/>
        </w:rPr>
        <w:t>transcurso</w:t>
      </w:r>
      <w:r w:rsidR="00CC5325">
        <w:rPr>
          <w:sz w:val="22"/>
          <w:szCs w:val="22"/>
          <w:lang w:val="es-CO"/>
        </w:rPr>
        <w:t xml:space="preserve"> de estas actividades y de los profesores del área de la institución educativa. </w:t>
      </w:r>
    </w:p>
    <w:p w14:paraId="3D925A10" w14:textId="760E64CC" w:rsidR="007E53E7" w:rsidRDefault="007E53E7" w:rsidP="00257EA5">
      <w:pPr>
        <w:pStyle w:val="Textoindependiente"/>
        <w:spacing w:line="242" w:lineRule="auto"/>
        <w:ind w:right="40"/>
        <w:jc w:val="both"/>
        <w:rPr>
          <w:sz w:val="22"/>
          <w:szCs w:val="22"/>
          <w:lang w:val="es-CO"/>
        </w:rPr>
      </w:pPr>
    </w:p>
    <w:p w14:paraId="338DFA52" w14:textId="74B7A95D" w:rsidR="00F404DB" w:rsidRPr="00683BEB" w:rsidRDefault="00F404DB" w:rsidP="00683BEB">
      <w:pPr>
        <w:pStyle w:val="Descripcin"/>
      </w:pPr>
    </w:p>
    <w:p w14:paraId="68C8FAB9" w14:textId="3426CDB6" w:rsidR="000A7E6E" w:rsidRPr="0085506A" w:rsidRDefault="00257EA5" w:rsidP="003B7DE9">
      <w:pPr>
        <w:pStyle w:val="Ttulo1"/>
        <w:ind w:left="0"/>
        <w:jc w:val="center"/>
        <w:rPr>
          <w:sz w:val="22"/>
          <w:szCs w:val="22"/>
          <w:lang w:val="es-CO"/>
        </w:rPr>
      </w:pPr>
      <w:r w:rsidRPr="0085506A">
        <w:rPr>
          <w:sz w:val="22"/>
          <w:szCs w:val="22"/>
          <w:lang w:val="es-CO"/>
        </w:rPr>
        <w:t xml:space="preserve">III.  </w:t>
      </w:r>
      <w:r w:rsidR="00D60A85" w:rsidRPr="0085506A">
        <w:rPr>
          <w:sz w:val="22"/>
          <w:szCs w:val="22"/>
          <w:lang w:val="es-CO"/>
        </w:rPr>
        <w:t>RESULTADOS</w:t>
      </w:r>
    </w:p>
    <w:p w14:paraId="01476A5F" w14:textId="77777777" w:rsidR="00F404DB" w:rsidRPr="0085506A" w:rsidRDefault="00F404DB" w:rsidP="003B7DE9">
      <w:pPr>
        <w:pStyle w:val="Ttulo1"/>
        <w:ind w:left="0"/>
        <w:jc w:val="center"/>
        <w:rPr>
          <w:sz w:val="22"/>
          <w:szCs w:val="22"/>
          <w:lang w:val="es-CO"/>
        </w:rPr>
      </w:pPr>
    </w:p>
    <w:p w14:paraId="2BC865DA" w14:textId="56F6211A" w:rsidR="00677872" w:rsidRDefault="00D568DA" w:rsidP="00761EBE">
      <w:pPr>
        <w:pStyle w:val="Textoindependiente"/>
        <w:spacing w:line="242" w:lineRule="auto"/>
        <w:ind w:right="107"/>
        <w:jc w:val="both"/>
        <w:rPr>
          <w:sz w:val="22"/>
          <w:szCs w:val="22"/>
          <w:lang w:val="es-CO"/>
        </w:rPr>
      </w:pPr>
      <w:r>
        <w:rPr>
          <w:sz w:val="22"/>
          <w:szCs w:val="22"/>
          <w:lang w:val="es-CO"/>
        </w:rPr>
        <w:t>Los resultados que se obtuvieron de esta práctica fueron fructíferos, logrando terminar con éxito cada una de las actividades que se plantearon para la ejecución de estas, pero lo mas importante fue lograr que los estudiantes aprendieran sobre programación y siempre mostraran interés por conocer más, continuación se mostraran imágenes del seguimiento de las actividades realizadas en code.org por parte de los educandos.</w:t>
      </w:r>
    </w:p>
    <w:p w14:paraId="0A8B5E07" w14:textId="77777777" w:rsidR="00D568DA" w:rsidRDefault="00D568DA" w:rsidP="00761EBE">
      <w:pPr>
        <w:pStyle w:val="Textoindependiente"/>
        <w:spacing w:line="242" w:lineRule="auto"/>
        <w:ind w:right="107"/>
        <w:jc w:val="both"/>
        <w:rPr>
          <w:sz w:val="22"/>
          <w:szCs w:val="22"/>
          <w:lang w:val="es-CO"/>
        </w:rPr>
      </w:pPr>
    </w:p>
    <w:p w14:paraId="4A981A5F" w14:textId="77777777" w:rsidR="00D568DA" w:rsidRDefault="00D568DA" w:rsidP="00761EBE">
      <w:pPr>
        <w:pStyle w:val="Textoindependiente"/>
        <w:spacing w:line="242" w:lineRule="auto"/>
        <w:ind w:right="107"/>
        <w:jc w:val="both"/>
        <w:rPr>
          <w:sz w:val="22"/>
          <w:szCs w:val="22"/>
          <w:lang w:val="es-CO"/>
        </w:rPr>
      </w:pPr>
    </w:p>
    <w:p w14:paraId="7D990100" w14:textId="71C84FDD" w:rsidR="00081A40" w:rsidRDefault="00296924" w:rsidP="00761EBE">
      <w:pPr>
        <w:pStyle w:val="Textoindependiente"/>
        <w:spacing w:line="242" w:lineRule="auto"/>
        <w:ind w:right="107"/>
        <w:jc w:val="both"/>
        <w:rPr>
          <w:sz w:val="22"/>
          <w:szCs w:val="22"/>
          <w:lang w:val="es-CO"/>
        </w:rPr>
      </w:pPr>
      <w:r w:rsidRPr="00296924">
        <w:rPr>
          <w:noProof/>
          <w:sz w:val="22"/>
          <w:szCs w:val="22"/>
          <w:lang w:val="es-CO"/>
        </w:rPr>
        <w:drawing>
          <wp:inline distT="0" distB="0" distL="0" distR="0" wp14:anchorId="7CDCD954" wp14:editId="23609D0F">
            <wp:extent cx="2940050" cy="1840773"/>
            <wp:effectExtent l="0" t="0" r="0" b="7620"/>
            <wp:docPr id="439942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2366" name=""/>
                    <pic:cNvPicPr/>
                  </pic:nvPicPr>
                  <pic:blipFill>
                    <a:blip r:embed="rId10"/>
                    <a:stretch>
                      <a:fillRect/>
                    </a:stretch>
                  </pic:blipFill>
                  <pic:spPr>
                    <a:xfrm>
                      <a:off x="0" y="0"/>
                      <a:ext cx="2951836" cy="1848152"/>
                    </a:xfrm>
                    <a:prstGeom prst="rect">
                      <a:avLst/>
                    </a:prstGeom>
                  </pic:spPr>
                </pic:pic>
              </a:graphicData>
            </a:graphic>
          </wp:inline>
        </w:drawing>
      </w:r>
    </w:p>
    <w:p w14:paraId="29CC4608" w14:textId="5A805656" w:rsidR="009F5EDF" w:rsidRPr="0085506A" w:rsidRDefault="009F5EDF" w:rsidP="009F5EDF">
      <w:pPr>
        <w:pStyle w:val="Textoindependiente"/>
        <w:spacing w:line="242" w:lineRule="auto"/>
        <w:ind w:right="107"/>
        <w:jc w:val="center"/>
        <w:rPr>
          <w:sz w:val="22"/>
          <w:szCs w:val="22"/>
          <w:lang w:val="es-CO"/>
        </w:rPr>
      </w:pPr>
    </w:p>
    <w:p w14:paraId="051A98E2" w14:textId="7F0A0B53" w:rsidR="00C035FB" w:rsidRDefault="009F5EDF" w:rsidP="00296924">
      <w:pPr>
        <w:pStyle w:val="Descripcin"/>
        <w:jc w:val="center"/>
      </w:pPr>
      <w:r>
        <w:t>Figur</w:t>
      </w:r>
      <w:r w:rsidR="00296924">
        <w:t xml:space="preserve">a tomada de code.org </w:t>
      </w:r>
    </w:p>
    <w:p w14:paraId="79CE5E1B" w14:textId="3160908A" w:rsidR="00081A40" w:rsidRDefault="00081A40" w:rsidP="00081A40">
      <w:r>
        <w:rPr>
          <w:noProof/>
        </w:rPr>
        <w:drawing>
          <wp:inline distT="0" distB="0" distL="0" distR="0" wp14:anchorId="18771073" wp14:editId="5B56DD66">
            <wp:extent cx="1733550" cy="2234565"/>
            <wp:effectExtent l="0" t="0" r="0" b="0"/>
            <wp:docPr id="1909075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145" cy="2239199"/>
                    </a:xfrm>
                    <a:prstGeom prst="rect">
                      <a:avLst/>
                    </a:prstGeom>
                    <a:noFill/>
                    <a:ln>
                      <a:noFill/>
                    </a:ln>
                  </pic:spPr>
                </pic:pic>
              </a:graphicData>
            </a:graphic>
          </wp:inline>
        </w:drawing>
      </w:r>
    </w:p>
    <w:p w14:paraId="19DF16D9" w14:textId="77777777" w:rsidR="00081A40" w:rsidRDefault="00081A40" w:rsidP="00081A40"/>
    <w:p w14:paraId="22CE31BD" w14:textId="403BC0B3" w:rsidR="00081A40" w:rsidRDefault="00896667" w:rsidP="00081A40">
      <w:r w:rsidRPr="00896667">
        <w:rPr>
          <w:noProof/>
        </w:rPr>
        <w:lastRenderedPageBreak/>
        <w:drawing>
          <wp:inline distT="0" distB="0" distL="0" distR="0" wp14:anchorId="4F5C684C" wp14:editId="6103306E">
            <wp:extent cx="3094355" cy="608965"/>
            <wp:effectExtent l="0" t="0" r="0" b="635"/>
            <wp:docPr id="940975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75547" name=""/>
                    <pic:cNvPicPr/>
                  </pic:nvPicPr>
                  <pic:blipFill>
                    <a:blip r:embed="rId12"/>
                    <a:stretch>
                      <a:fillRect/>
                    </a:stretch>
                  </pic:blipFill>
                  <pic:spPr>
                    <a:xfrm>
                      <a:off x="0" y="0"/>
                      <a:ext cx="3094355" cy="608965"/>
                    </a:xfrm>
                    <a:prstGeom prst="rect">
                      <a:avLst/>
                    </a:prstGeom>
                  </pic:spPr>
                </pic:pic>
              </a:graphicData>
            </a:graphic>
          </wp:inline>
        </w:drawing>
      </w:r>
    </w:p>
    <w:p w14:paraId="27B8003F" w14:textId="77777777" w:rsidR="00896667" w:rsidRDefault="00896667" w:rsidP="00081A40"/>
    <w:p w14:paraId="5A3F8000" w14:textId="77777777" w:rsidR="00081A40" w:rsidRPr="00081A40" w:rsidRDefault="00081A40" w:rsidP="00081A40"/>
    <w:p w14:paraId="17D4B039" w14:textId="2D410526" w:rsidR="00296924" w:rsidRDefault="003A5C4D" w:rsidP="00761EBE">
      <w:pPr>
        <w:pStyle w:val="Textoindependiente"/>
        <w:spacing w:line="242" w:lineRule="auto"/>
        <w:ind w:right="107"/>
        <w:jc w:val="both"/>
        <w:rPr>
          <w:sz w:val="22"/>
          <w:szCs w:val="22"/>
          <w:lang w:val="es-CO"/>
        </w:rPr>
      </w:pPr>
      <w:r>
        <w:rPr>
          <w:sz w:val="22"/>
          <w:szCs w:val="22"/>
          <w:lang w:val="es-CO"/>
        </w:rPr>
        <w:t xml:space="preserve">En términos generales la práctica, se puede precisar que fue toto un éxito, no solo porque se logro culminar todas y cada una de las actividades propuestas por los docentes en formación, sino por el compromiso y disposición </w:t>
      </w:r>
      <w:r w:rsidR="00F36BE4">
        <w:rPr>
          <w:sz w:val="22"/>
          <w:szCs w:val="22"/>
          <w:lang w:val="es-CO"/>
        </w:rPr>
        <w:t>de los educandos</w:t>
      </w:r>
      <w:r>
        <w:rPr>
          <w:sz w:val="22"/>
          <w:szCs w:val="22"/>
          <w:lang w:val="es-CO"/>
        </w:rPr>
        <w:t xml:space="preserve"> para con estos, se cree que el máximo resultado fue la experiencia de llevar al aula una nueva e incubadora forma de enseñar la programación. </w:t>
      </w:r>
    </w:p>
    <w:p w14:paraId="7BAEA575" w14:textId="77777777" w:rsidR="003A5C4D" w:rsidRPr="0085506A" w:rsidRDefault="003A5C4D" w:rsidP="00761EBE">
      <w:pPr>
        <w:pStyle w:val="Textoindependiente"/>
        <w:spacing w:line="242" w:lineRule="auto"/>
        <w:ind w:right="107"/>
        <w:jc w:val="both"/>
        <w:rPr>
          <w:sz w:val="22"/>
          <w:szCs w:val="22"/>
          <w:lang w:val="es-CO"/>
        </w:rPr>
      </w:pPr>
    </w:p>
    <w:p w14:paraId="71483D74" w14:textId="3C940AD2" w:rsidR="00316550" w:rsidRDefault="00AD07CF" w:rsidP="00316550">
      <w:pPr>
        <w:pStyle w:val="Textoindependiente"/>
        <w:spacing w:line="242" w:lineRule="auto"/>
        <w:ind w:right="107"/>
        <w:jc w:val="both"/>
        <w:rPr>
          <w:sz w:val="22"/>
          <w:szCs w:val="22"/>
          <w:lang w:val="es-CO"/>
        </w:rPr>
      </w:pPr>
      <w:r w:rsidRPr="00AD07CF">
        <w:rPr>
          <w:sz w:val="22"/>
          <w:szCs w:val="22"/>
          <w:lang w:val="es-CO"/>
        </w:rPr>
        <w:t>Resnick, M., Maloney</w:t>
      </w:r>
      <w:r>
        <w:rPr>
          <w:sz w:val="22"/>
          <w:szCs w:val="22"/>
          <w:lang w:val="es-CO"/>
        </w:rPr>
        <w:t xml:space="preserve"> dicen que [3] </w:t>
      </w:r>
      <w:r w:rsidRPr="00AD07CF">
        <w:rPr>
          <w:sz w:val="22"/>
          <w:szCs w:val="22"/>
          <w:lang w:val="es-CO"/>
        </w:rPr>
        <w:t>Los resultados de la enseñanza de programación en educación secundaria se definen como las habilidades cognitivas, competencias tecnológicas y pensamiento lógico que los estudiantes adquieren al participar en programas educativos centrados en la programación informática. Estos resultados trascienden la simple adquisición de conocimientos técnicos e incluyen la capacidad de resolver problemas, la creatividad en el diseño de soluciones y la preparación para enfrentar desafíos tecnológicos en un mundo cada vez más digital.</w:t>
      </w:r>
    </w:p>
    <w:p w14:paraId="06D3A7E3" w14:textId="77777777" w:rsidR="00AD07CF" w:rsidRPr="0085506A" w:rsidRDefault="00AD07CF" w:rsidP="00316550">
      <w:pPr>
        <w:pStyle w:val="Textoindependiente"/>
        <w:spacing w:line="242" w:lineRule="auto"/>
        <w:ind w:right="107"/>
        <w:jc w:val="both"/>
        <w:rPr>
          <w:sz w:val="22"/>
          <w:szCs w:val="22"/>
          <w:lang w:val="es-CO"/>
        </w:rPr>
      </w:pPr>
    </w:p>
    <w:p w14:paraId="4EE403F7" w14:textId="7E23D6CE" w:rsidR="00580594" w:rsidRPr="0085506A" w:rsidRDefault="00257EA5" w:rsidP="003B7DE9">
      <w:pPr>
        <w:tabs>
          <w:tab w:val="left" w:pos="851"/>
        </w:tabs>
        <w:jc w:val="center"/>
        <w:rPr>
          <w:b/>
          <w:lang w:val="es-CO"/>
        </w:rPr>
      </w:pPr>
      <w:r w:rsidRPr="0085506A">
        <w:rPr>
          <w:b/>
          <w:lang w:val="es-CO"/>
        </w:rPr>
        <w:t xml:space="preserve">IV. </w:t>
      </w:r>
      <w:r w:rsidR="00D60A85" w:rsidRPr="0085506A">
        <w:rPr>
          <w:b/>
          <w:lang w:val="es-CO"/>
        </w:rPr>
        <w:t>CONCLUSIONES</w:t>
      </w:r>
      <w:r w:rsidR="00580594" w:rsidRPr="0085506A">
        <w:rPr>
          <w:b/>
          <w:lang w:val="es-CO"/>
        </w:rPr>
        <w:t xml:space="preserve"> </w:t>
      </w:r>
    </w:p>
    <w:p w14:paraId="1C78FDDD" w14:textId="77777777" w:rsidR="00F404DB" w:rsidRPr="0085506A" w:rsidRDefault="00F404DB" w:rsidP="003B7DE9">
      <w:pPr>
        <w:tabs>
          <w:tab w:val="left" w:pos="851"/>
        </w:tabs>
        <w:jc w:val="center"/>
        <w:rPr>
          <w:b/>
          <w:lang w:val="es-CO"/>
        </w:rPr>
      </w:pPr>
    </w:p>
    <w:p w14:paraId="1201D8BE" w14:textId="77777777" w:rsidR="00162C8C" w:rsidRPr="00162C8C" w:rsidRDefault="00162C8C" w:rsidP="00162C8C">
      <w:pPr>
        <w:jc w:val="both"/>
        <w:rPr>
          <w:lang w:val="es-CO"/>
        </w:rPr>
      </w:pPr>
    </w:p>
    <w:p w14:paraId="6BE4B7D4" w14:textId="77777777" w:rsidR="00162C8C" w:rsidRPr="00162C8C" w:rsidRDefault="00162C8C" w:rsidP="00162C8C">
      <w:pPr>
        <w:jc w:val="both"/>
        <w:rPr>
          <w:lang w:val="es-CO"/>
        </w:rPr>
      </w:pPr>
      <w:r w:rsidRPr="00162C8C">
        <w:rPr>
          <w:lang w:val="es-CO"/>
        </w:rPr>
        <w:t xml:space="preserve">En conclusión, la práctica pedagógica llevada a cabo por la Licenciatura en Informática de la Universidad de Córdoba en la Institución Educativa El Dorado sede Vallejo ha demostrado ser un enfoque educativo exitoso en la introducción de la programación a estudiantes de octavo grado. A través de la plataforma Code.org y una metodología diversa que incluye actividades desconectadas, los docentes en formación lograron no solo transmitir conocimientos técnicos, sino también </w:t>
      </w:r>
      <w:r w:rsidRPr="00162C8C">
        <w:rPr>
          <w:lang w:val="es-CO"/>
        </w:rPr>
        <w:t>fomentar habilidades cognitivas, competencias tecnológicas y pensamiento lógico en los estudiantes.</w:t>
      </w:r>
    </w:p>
    <w:p w14:paraId="406D32CE" w14:textId="77777777" w:rsidR="00162C8C" w:rsidRPr="00162C8C" w:rsidRDefault="00162C8C" w:rsidP="00162C8C">
      <w:pPr>
        <w:jc w:val="both"/>
        <w:rPr>
          <w:lang w:val="es-CO"/>
        </w:rPr>
      </w:pPr>
    </w:p>
    <w:p w14:paraId="3842ED2A" w14:textId="77777777" w:rsidR="00162C8C" w:rsidRPr="00162C8C" w:rsidRDefault="00162C8C" w:rsidP="00162C8C">
      <w:pPr>
        <w:jc w:val="both"/>
        <w:rPr>
          <w:lang w:val="es-CO"/>
        </w:rPr>
      </w:pPr>
      <w:r w:rsidRPr="00162C8C">
        <w:rPr>
          <w:lang w:val="es-CO"/>
        </w:rPr>
        <w:t>La práctica no solo se destacó por el cumplimiento exitoso de las actividades propuestas, sino también por el compromiso y la disposición de los estudiantes, quienes demostraron un interés continuo en la programación. La flexibilidad de la plataforma permitió que los estudiantes trabajaran desde casa, superando limitaciones de tiempo y reforzando la autonomía en el aprendizaje.</w:t>
      </w:r>
    </w:p>
    <w:p w14:paraId="7A914669" w14:textId="77777777" w:rsidR="00162C8C" w:rsidRPr="00162C8C" w:rsidRDefault="00162C8C" w:rsidP="00162C8C">
      <w:pPr>
        <w:jc w:val="both"/>
        <w:rPr>
          <w:lang w:val="es-CO"/>
        </w:rPr>
      </w:pPr>
    </w:p>
    <w:p w14:paraId="24C78640" w14:textId="32472866" w:rsidR="00B61738" w:rsidRPr="0085506A" w:rsidRDefault="00162C8C" w:rsidP="00162C8C">
      <w:pPr>
        <w:jc w:val="both"/>
        <w:rPr>
          <w:lang w:val="es-CO"/>
        </w:rPr>
      </w:pPr>
      <w:r w:rsidRPr="00162C8C">
        <w:rPr>
          <w:lang w:val="es-CO"/>
        </w:rPr>
        <w:t>Los resultados obtenidos van más allá de la simple adquisición de conocimientos técnicos, alineándose con la visión de Resnick y Maloney sobre los beneficios de la enseñanza de la programación en educación secundaria. Este enfoque no solo prepara a los estudiantes para los desafíos tecnológicos, sino que también desarrolla habilidades clave como la resolución de problemas y la creatividad en el diseño de soluciones.</w:t>
      </w:r>
    </w:p>
    <w:p w14:paraId="1575FEF3" w14:textId="53AA7587" w:rsidR="00F84E83" w:rsidRPr="0085506A" w:rsidRDefault="00B61738" w:rsidP="00B61738">
      <w:pPr>
        <w:ind w:left="360"/>
        <w:jc w:val="center"/>
        <w:rPr>
          <w:b/>
          <w:lang w:val="es-CO"/>
        </w:rPr>
      </w:pPr>
      <w:r w:rsidRPr="0085506A">
        <w:rPr>
          <w:b/>
          <w:lang w:val="es-CO"/>
        </w:rPr>
        <w:t xml:space="preserve">VI.  </w:t>
      </w:r>
      <w:r w:rsidR="00F84E83" w:rsidRPr="0085506A">
        <w:rPr>
          <w:b/>
          <w:lang w:val="es-CO"/>
        </w:rPr>
        <w:t>REFERENCIAS</w:t>
      </w:r>
    </w:p>
    <w:p w14:paraId="4D6B8D91" w14:textId="77777777" w:rsidR="004E5FD7" w:rsidRPr="0085506A" w:rsidRDefault="004E5FD7" w:rsidP="00B61738">
      <w:pPr>
        <w:ind w:left="360"/>
        <w:jc w:val="center"/>
        <w:rPr>
          <w:b/>
          <w:lang w:val="es-CO"/>
        </w:rPr>
      </w:pPr>
    </w:p>
    <w:p w14:paraId="6AC25E81" w14:textId="479923FD" w:rsidR="00AD07CF" w:rsidRPr="0085506A" w:rsidRDefault="0068504B" w:rsidP="00AD07CF">
      <w:pPr>
        <w:adjustRightInd w:val="0"/>
        <w:ind w:left="640" w:hanging="640"/>
        <w:rPr>
          <w:noProof/>
          <w:lang w:val="es-CO"/>
        </w:rPr>
      </w:pPr>
      <w:r w:rsidRPr="0085506A">
        <w:rPr>
          <w:noProof/>
          <w:lang w:val="es-CO"/>
        </w:rPr>
        <w:fldChar w:fldCharType="begin" w:fldLock="1"/>
      </w:r>
      <w:r w:rsidRPr="0085506A">
        <w:rPr>
          <w:noProof/>
          <w:lang w:val="es-CO"/>
        </w:rPr>
        <w:instrText xml:space="preserve">ADDIN Mendeley Bibliography CSL_BIBLIOGRAPHY </w:instrText>
      </w:r>
      <w:r w:rsidRPr="0085506A">
        <w:rPr>
          <w:noProof/>
          <w:lang w:val="es-CO"/>
        </w:rPr>
        <w:fldChar w:fldCharType="separate"/>
      </w:r>
    </w:p>
    <w:p w14:paraId="1FCF8270" w14:textId="7A5C3502" w:rsidR="00D12B3D" w:rsidRDefault="00AD07CF" w:rsidP="00A1011E">
      <w:pPr>
        <w:adjustRightInd w:val="0"/>
        <w:ind w:left="640" w:hanging="640"/>
        <w:jc w:val="both"/>
        <w:rPr>
          <w:noProof/>
          <w:lang w:val="es-CO"/>
        </w:rPr>
      </w:pPr>
      <w:r>
        <w:rPr>
          <w:noProof/>
          <w:lang w:val="es-CO"/>
        </w:rPr>
        <w:t>[1]</w:t>
      </w:r>
      <w:r w:rsidR="00A1011E" w:rsidRPr="00A1011E">
        <w:rPr>
          <w:noProof/>
          <w:lang w:val="es-CO"/>
        </w:rPr>
        <w:t xml:space="preserve"> </w:t>
      </w:r>
      <w:r w:rsidR="00A1011E">
        <w:rPr>
          <w:noProof/>
          <w:lang w:val="es-CO"/>
        </w:rPr>
        <w:tab/>
      </w:r>
      <w:r w:rsidR="00A1011E" w:rsidRPr="00A1011E">
        <w:rPr>
          <w:noProof/>
          <w:lang w:val="es-CO"/>
        </w:rPr>
        <w:t>S. Papert, "Mindstorms: Children, Computers, and Powerful Ideas." Basic Books, 1980.</w:t>
      </w:r>
    </w:p>
    <w:p w14:paraId="2D207C46" w14:textId="4E2D526E" w:rsidR="00AD07CF" w:rsidRDefault="00AD07CF" w:rsidP="00AD07CF">
      <w:pPr>
        <w:adjustRightInd w:val="0"/>
        <w:ind w:left="640" w:hanging="640"/>
        <w:jc w:val="both"/>
        <w:rPr>
          <w:noProof/>
          <w:lang w:val="es-CO"/>
        </w:rPr>
      </w:pPr>
      <w:r>
        <w:rPr>
          <w:noProof/>
          <w:lang w:val="es-CO"/>
        </w:rPr>
        <w:t>[2]</w:t>
      </w:r>
      <w:r>
        <w:t xml:space="preserve"> </w:t>
      </w:r>
      <w:r>
        <w:tab/>
      </w:r>
      <w:r w:rsidRPr="00AD07CF">
        <w:rPr>
          <w:noProof/>
          <w:lang w:val="es-CO"/>
        </w:rPr>
        <w:t>Perianes, Á. G. (2023, Nov 22). La https://ezproxyucor.unicordoba.edu.co/login?url=https://www.proquest.com/newspapers/la-programación-empieza-abrirse-paso-en-los/docview/2892163221/se-2</w:t>
      </w:r>
    </w:p>
    <w:p w14:paraId="5DF08F14" w14:textId="3A9A57F6" w:rsidR="00AD07CF" w:rsidRDefault="00AD07CF" w:rsidP="00AD07CF">
      <w:pPr>
        <w:adjustRightInd w:val="0"/>
        <w:ind w:left="640" w:hanging="640"/>
        <w:jc w:val="both"/>
        <w:rPr>
          <w:noProof/>
          <w:lang w:val="es-CO"/>
        </w:rPr>
      </w:pPr>
      <w:r>
        <w:rPr>
          <w:noProof/>
          <w:lang w:val="es-CO"/>
        </w:rPr>
        <w:t>[3]</w:t>
      </w:r>
      <w:r w:rsidRPr="00AD07CF">
        <w:t xml:space="preserve"> </w:t>
      </w:r>
      <w:r>
        <w:t xml:space="preserve">    </w:t>
      </w:r>
      <w:r>
        <w:tab/>
      </w:r>
      <w:r w:rsidRPr="00AD07CF">
        <w:rPr>
          <w:noProof/>
          <w:lang w:val="es-CO"/>
        </w:rPr>
        <w:t>Resnick, M., Maloney, J., Monroy-Hernández, A., Rusk, N., Eastmond, E., Brennan, K., ... &amp; Kafai, Y. B. (2009). "Scratch: Programming for All." Communications of the ACM, 52(11), 60-67.</w:t>
      </w:r>
    </w:p>
    <w:p w14:paraId="52E426A7" w14:textId="3F6531AF" w:rsidR="00AD07CF" w:rsidRDefault="00AD07CF" w:rsidP="00D12B3D">
      <w:pPr>
        <w:adjustRightInd w:val="0"/>
        <w:ind w:left="640" w:hanging="640"/>
        <w:rPr>
          <w:noProof/>
          <w:lang w:val="es-CO"/>
        </w:rPr>
      </w:pPr>
      <w:r>
        <w:rPr>
          <w:noProof/>
          <w:lang w:val="es-CO"/>
        </w:rPr>
        <w:t>[4]</w:t>
      </w:r>
    </w:p>
    <w:p w14:paraId="29AFE199" w14:textId="282FE37D" w:rsidR="00AD07CF" w:rsidRPr="0085506A" w:rsidRDefault="00AD07CF" w:rsidP="00D12B3D">
      <w:pPr>
        <w:adjustRightInd w:val="0"/>
        <w:ind w:left="640" w:hanging="640"/>
        <w:rPr>
          <w:noProof/>
          <w:lang w:val="es-CO"/>
        </w:rPr>
      </w:pPr>
      <w:r>
        <w:rPr>
          <w:noProof/>
          <w:lang w:val="es-CO"/>
        </w:rPr>
        <w:t>[5]</w:t>
      </w:r>
    </w:p>
    <w:p w14:paraId="01740B49" w14:textId="5D990D92" w:rsidR="00D12B3D" w:rsidRPr="0085506A" w:rsidRDefault="00D12B3D" w:rsidP="004E5FD7">
      <w:pPr>
        <w:adjustRightInd w:val="0"/>
        <w:rPr>
          <w:noProof/>
          <w:lang w:val="es-CO"/>
        </w:rPr>
      </w:pPr>
    </w:p>
    <w:p w14:paraId="5CF98AFC" w14:textId="77777777" w:rsidR="00EE46C5" w:rsidRPr="0085506A" w:rsidRDefault="0068504B" w:rsidP="00761EBE">
      <w:pPr>
        <w:adjustRightInd w:val="0"/>
        <w:ind w:left="480" w:hanging="480"/>
        <w:rPr>
          <w:noProof/>
          <w:lang w:val="es-CO"/>
        </w:rPr>
        <w:sectPr w:rsidR="00EE46C5" w:rsidRPr="0085506A" w:rsidSect="009A3CC1">
          <w:type w:val="continuous"/>
          <w:pgSz w:w="11910" w:h="16840"/>
          <w:pgMar w:top="1700" w:right="940" w:bottom="1700" w:left="940" w:header="567" w:footer="567" w:gutter="0"/>
          <w:cols w:num="2" w:space="284"/>
          <w:docGrid w:linePitch="299"/>
        </w:sectPr>
      </w:pPr>
      <w:r w:rsidRPr="0085506A">
        <w:rPr>
          <w:noProof/>
          <w:lang w:val="es-CO"/>
        </w:rPr>
        <w:fldChar w:fldCharType="end"/>
      </w:r>
    </w:p>
    <w:p w14:paraId="6C55C095" w14:textId="77777777" w:rsidR="00896693" w:rsidRPr="0085506A" w:rsidRDefault="00896693" w:rsidP="00761EBE">
      <w:pPr>
        <w:adjustRightInd w:val="0"/>
        <w:ind w:left="480" w:hanging="480"/>
        <w:rPr>
          <w:noProof/>
          <w:lang w:val="es-CO"/>
        </w:rPr>
      </w:pPr>
    </w:p>
    <w:sectPr w:rsidR="00896693" w:rsidRPr="0085506A" w:rsidSect="00257EA5">
      <w:type w:val="continuous"/>
      <w:pgSz w:w="11910" w:h="16840"/>
      <w:pgMar w:top="1700" w:right="940" w:bottom="1700" w:left="940" w:header="720" w:footer="720" w:gutter="0"/>
      <w:cols w:num="2"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314E" w14:textId="77777777" w:rsidR="007B721C" w:rsidRDefault="007B721C">
      <w:r>
        <w:separator/>
      </w:r>
    </w:p>
  </w:endnote>
  <w:endnote w:type="continuationSeparator" w:id="0">
    <w:p w14:paraId="2CE90195" w14:textId="77777777" w:rsidR="007B721C" w:rsidRDefault="007B7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A02D" w14:textId="5EE1DDE9" w:rsidR="00436264" w:rsidRDefault="006D1F8F">
    <w:pPr>
      <w:pStyle w:val="Textoindependiente"/>
      <w:spacing w:line="14" w:lineRule="auto"/>
      <w:rPr>
        <w:sz w:val="20"/>
      </w:rPr>
    </w:pPr>
    <w:r>
      <w:rPr>
        <w:noProof/>
      </w:rPr>
      <mc:AlternateContent>
        <mc:Choice Requires="wps">
          <w:drawing>
            <wp:anchor distT="0" distB="0" distL="114300" distR="114300" simplePos="0" relativeHeight="487419904" behindDoc="1" locked="0" layoutInCell="1" allowOverlap="1" wp14:anchorId="48EDB6F4" wp14:editId="62909B36">
              <wp:simplePos x="0" y="0"/>
              <wp:positionH relativeFrom="page">
                <wp:posOffset>593090</wp:posOffset>
              </wp:positionH>
              <wp:positionV relativeFrom="page">
                <wp:posOffset>9787255</wp:posOffset>
              </wp:positionV>
              <wp:extent cx="3297555" cy="242570"/>
              <wp:effectExtent l="0" t="0" r="4445"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9755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BF97C" w14:textId="1956FE0F" w:rsidR="00C46247" w:rsidRPr="00425D5C" w:rsidRDefault="0085506A">
                          <w:pPr>
                            <w:spacing w:before="15"/>
                            <w:ind w:left="20"/>
                            <w:rPr>
                              <w:i/>
                              <w:iCs/>
                              <w:sz w:val="19"/>
                            </w:rPr>
                          </w:pPr>
                          <w:r>
                            <w:rPr>
                              <w:i/>
                              <w:iCs/>
                              <w:color w:val="5B9AD4"/>
                              <w:sz w:val="19"/>
                            </w:rPr>
                            <w:t>Curso de Práctica Pedagógica V – Enseñanza de la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DB6F4" id="_x0000_t202" coordsize="21600,21600" o:spt="202" path="m,l,21600r21600,l21600,xe">
              <v:stroke joinstyle="miter"/>
              <v:path gradientshapeok="t" o:connecttype="rect"/>
            </v:shapetype>
            <v:shape id="Text Box 2" o:spid="_x0000_s1026" type="#_x0000_t202" style="position:absolute;margin-left:46.7pt;margin-top:770.65pt;width:259.65pt;height:19.1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" filled="f" stroked="f">
              <v:path arrowok="t"/>
              <v:textbox inset="0,0,0,0">
                <w:txbxContent>
                  <w:p w14:paraId="73DBF97C" w14:textId="1956FE0F" w:rsidR="00C46247" w:rsidRPr="00425D5C" w:rsidRDefault="0085506A">
                    <w:pPr>
                      <w:spacing w:before="15"/>
                      <w:ind w:left="20"/>
                      <w:rPr>
                        <w:i/>
                        <w:iCs/>
                        <w:sz w:val="19"/>
                      </w:rPr>
                    </w:pPr>
                    <w:r>
                      <w:rPr>
                        <w:i/>
                        <w:iCs/>
                        <w:color w:val="5B9AD4"/>
                        <w:sz w:val="19"/>
                      </w:rPr>
                      <w:t>Curso de Práctica Pedagógica V – Enseñanza de la programación</w:t>
                    </w:r>
                  </w:p>
                </w:txbxContent>
              </v:textbox>
              <w10:wrap anchorx="page" anchory="page"/>
            </v:shape>
          </w:pict>
        </mc:Fallback>
      </mc:AlternateContent>
    </w:r>
  </w:p>
  <w:p w14:paraId="2A28B7BD" w14:textId="77777777" w:rsidR="00C46247" w:rsidRDefault="00C4624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F5B2" w14:textId="77777777" w:rsidR="007B721C" w:rsidRDefault="007B721C">
      <w:r>
        <w:separator/>
      </w:r>
    </w:p>
  </w:footnote>
  <w:footnote w:type="continuationSeparator" w:id="0">
    <w:p w14:paraId="7E0C2C5C" w14:textId="77777777" w:rsidR="007B721C" w:rsidRDefault="007B7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7137" w14:textId="40F77509" w:rsidR="00C46247" w:rsidRDefault="00201B5A">
    <w:pPr>
      <w:pStyle w:val="Textoindependiente"/>
      <w:spacing w:line="14" w:lineRule="auto"/>
      <w:rPr>
        <w:sz w:val="20"/>
      </w:rPr>
    </w:pPr>
    <w:r>
      <w:rPr>
        <w:noProof/>
      </w:rPr>
      <mc:AlternateContent>
        <mc:Choice Requires="wps">
          <w:drawing>
            <wp:anchor distT="0" distB="0" distL="114300" distR="114300" simplePos="0" relativeHeight="487418368" behindDoc="1" locked="0" layoutInCell="1" allowOverlap="1" wp14:anchorId="68D2920B" wp14:editId="79B1F303">
              <wp:simplePos x="0" y="0"/>
              <wp:positionH relativeFrom="margin">
                <wp:align>center</wp:align>
              </wp:positionH>
              <wp:positionV relativeFrom="page">
                <wp:posOffset>782320</wp:posOffset>
              </wp:positionV>
              <wp:extent cx="6263005" cy="266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3005" cy="26670"/>
                      </a:xfrm>
                      <a:prstGeom prst="rect">
                        <a:avLst/>
                      </a:prstGeom>
                      <a:solidFill>
                        <a:srgbClr val="1D62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A7D01" id="Rectangle 5" o:spid="_x0000_s1026" style="position:absolute;margin-left:0;margin-top:61.6pt;width:493.15pt;height:2.1pt;z-index:-158981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" fillcolor="#1d6293" stroked="f">
              <v:path arrowok="t"/>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5C3C"/>
    <w:multiLevelType w:val="hybridMultilevel"/>
    <w:tmpl w:val="D962299A"/>
    <w:lvl w:ilvl="0" w:tplc="0212ACDA">
      <w:start w:val="4"/>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58048E"/>
    <w:multiLevelType w:val="hybridMultilevel"/>
    <w:tmpl w:val="B3FC6E78"/>
    <w:lvl w:ilvl="0" w:tplc="14E639FC">
      <w:start w:val="1"/>
      <w:numFmt w:val="upperRoman"/>
      <w:lvlText w:val="%1."/>
      <w:lvlJc w:val="left"/>
      <w:pPr>
        <w:ind w:left="5681" w:hanging="720"/>
      </w:pPr>
      <w:rPr>
        <w:rFonts w:hint="default"/>
      </w:rPr>
    </w:lvl>
    <w:lvl w:ilvl="1" w:tplc="0C0A001B">
      <w:start w:val="1"/>
      <w:numFmt w:val="lowerRoman"/>
      <w:lvlText w:val="%2."/>
      <w:lvlJc w:val="right"/>
      <w:pPr>
        <w:ind w:left="6041" w:hanging="360"/>
      </w:pPr>
    </w:lvl>
    <w:lvl w:ilvl="2" w:tplc="0C0A001B">
      <w:start w:val="1"/>
      <w:numFmt w:val="lowerRoman"/>
      <w:lvlText w:val="%3."/>
      <w:lvlJc w:val="right"/>
      <w:pPr>
        <w:ind w:left="6761" w:hanging="180"/>
      </w:pPr>
    </w:lvl>
    <w:lvl w:ilvl="3" w:tplc="0C0A000F" w:tentative="1">
      <w:start w:val="1"/>
      <w:numFmt w:val="decimal"/>
      <w:lvlText w:val="%4."/>
      <w:lvlJc w:val="left"/>
      <w:pPr>
        <w:ind w:left="7481" w:hanging="360"/>
      </w:pPr>
    </w:lvl>
    <w:lvl w:ilvl="4" w:tplc="0C0A0019" w:tentative="1">
      <w:start w:val="1"/>
      <w:numFmt w:val="lowerLetter"/>
      <w:lvlText w:val="%5."/>
      <w:lvlJc w:val="left"/>
      <w:pPr>
        <w:ind w:left="8201" w:hanging="360"/>
      </w:pPr>
    </w:lvl>
    <w:lvl w:ilvl="5" w:tplc="0C0A001B" w:tentative="1">
      <w:start w:val="1"/>
      <w:numFmt w:val="lowerRoman"/>
      <w:lvlText w:val="%6."/>
      <w:lvlJc w:val="right"/>
      <w:pPr>
        <w:ind w:left="8921" w:hanging="180"/>
      </w:pPr>
    </w:lvl>
    <w:lvl w:ilvl="6" w:tplc="0C0A000F" w:tentative="1">
      <w:start w:val="1"/>
      <w:numFmt w:val="decimal"/>
      <w:lvlText w:val="%7."/>
      <w:lvlJc w:val="left"/>
      <w:pPr>
        <w:ind w:left="9641" w:hanging="360"/>
      </w:pPr>
    </w:lvl>
    <w:lvl w:ilvl="7" w:tplc="0C0A0019" w:tentative="1">
      <w:start w:val="1"/>
      <w:numFmt w:val="lowerLetter"/>
      <w:lvlText w:val="%8."/>
      <w:lvlJc w:val="left"/>
      <w:pPr>
        <w:ind w:left="10361" w:hanging="360"/>
      </w:pPr>
    </w:lvl>
    <w:lvl w:ilvl="8" w:tplc="0C0A001B" w:tentative="1">
      <w:start w:val="1"/>
      <w:numFmt w:val="lowerRoman"/>
      <w:lvlText w:val="%9."/>
      <w:lvlJc w:val="right"/>
      <w:pPr>
        <w:ind w:left="11081" w:hanging="180"/>
      </w:pPr>
    </w:lvl>
  </w:abstractNum>
  <w:abstractNum w:abstractNumId="2" w15:restartNumberingAfterBreak="0">
    <w:nsid w:val="17D2780B"/>
    <w:multiLevelType w:val="hybridMultilevel"/>
    <w:tmpl w:val="9D463408"/>
    <w:lvl w:ilvl="0" w:tplc="7D2C96F4">
      <w:start w:val="3"/>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DC06FE"/>
    <w:multiLevelType w:val="hybridMultilevel"/>
    <w:tmpl w:val="50B006E2"/>
    <w:lvl w:ilvl="0" w:tplc="8EDCF270">
      <w:start w:val="5"/>
      <w:numFmt w:val="upperRoman"/>
      <w:lvlText w:val="%1."/>
      <w:lvlJc w:val="left"/>
      <w:pPr>
        <w:ind w:left="2520" w:hanging="720"/>
      </w:pPr>
      <w:rPr>
        <w:rFonts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2CDA5B93"/>
    <w:multiLevelType w:val="hybridMultilevel"/>
    <w:tmpl w:val="AA68CCEC"/>
    <w:lvl w:ilvl="0" w:tplc="7304CB52">
      <w:start w:val="5"/>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0F6680"/>
    <w:multiLevelType w:val="hybridMultilevel"/>
    <w:tmpl w:val="41B2B40C"/>
    <w:lvl w:ilvl="0" w:tplc="B7D621D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491A94"/>
    <w:multiLevelType w:val="hybridMultilevel"/>
    <w:tmpl w:val="F07C515A"/>
    <w:lvl w:ilvl="0" w:tplc="AD5C449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123BC8"/>
    <w:multiLevelType w:val="hybridMultilevel"/>
    <w:tmpl w:val="65F0FE10"/>
    <w:lvl w:ilvl="0" w:tplc="0409001B">
      <w:start w:val="1"/>
      <w:numFmt w:val="lowerRoman"/>
      <w:lvlText w:val="%1."/>
      <w:lvlJc w:val="righ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8" w15:restartNumberingAfterBreak="0">
    <w:nsid w:val="4AF9779F"/>
    <w:multiLevelType w:val="hybridMultilevel"/>
    <w:tmpl w:val="A484D250"/>
    <w:lvl w:ilvl="0" w:tplc="BD669034">
      <w:start w:val="1"/>
      <w:numFmt w:val="upperRoman"/>
      <w:lvlText w:val="%1."/>
      <w:lvlJc w:val="left"/>
      <w:pPr>
        <w:ind w:left="985" w:hanging="701"/>
        <w:jc w:val="right"/>
      </w:pPr>
      <w:rPr>
        <w:rFonts w:ascii="Times New Roman" w:eastAsia="Times New Roman" w:hAnsi="Times New Roman" w:cs="Times New Roman" w:hint="default"/>
        <w:b/>
        <w:bCs/>
        <w:w w:val="101"/>
        <w:sz w:val="23"/>
        <w:szCs w:val="23"/>
        <w:lang w:val="es-ES" w:eastAsia="en-US" w:bidi="ar-SA"/>
      </w:rPr>
    </w:lvl>
    <w:lvl w:ilvl="1" w:tplc="B1F0BD84">
      <w:start w:val="1"/>
      <w:numFmt w:val="decimal"/>
      <w:lvlText w:val="%2."/>
      <w:lvlJc w:val="left"/>
      <w:pPr>
        <w:ind w:left="2048" w:hanging="351"/>
        <w:jc w:val="right"/>
      </w:pPr>
      <w:rPr>
        <w:rFonts w:ascii="Times New Roman" w:eastAsia="Times New Roman" w:hAnsi="Times New Roman" w:cs="Times New Roman" w:hint="default"/>
        <w:b/>
        <w:bCs/>
        <w:w w:val="101"/>
        <w:sz w:val="23"/>
        <w:szCs w:val="23"/>
        <w:lang w:val="es-ES" w:eastAsia="en-US" w:bidi="ar-SA"/>
      </w:rPr>
    </w:lvl>
    <w:lvl w:ilvl="2" w:tplc="FB686FEA">
      <w:numFmt w:val="bullet"/>
      <w:lvlText w:val="•"/>
      <w:lvlJc w:val="left"/>
      <w:pPr>
        <w:ind w:left="2527" w:hanging="351"/>
      </w:pPr>
      <w:rPr>
        <w:rFonts w:hint="default"/>
        <w:lang w:val="es-ES" w:eastAsia="en-US" w:bidi="ar-SA"/>
      </w:rPr>
    </w:lvl>
    <w:lvl w:ilvl="3" w:tplc="E968CA98">
      <w:numFmt w:val="bullet"/>
      <w:lvlText w:val="•"/>
      <w:lvlJc w:val="left"/>
      <w:pPr>
        <w:ind w:left="2834" w:hanging="351"/>
      </w:pPr>
      <w:rPr>
        <w:rFonts w:hint="default"/>
        <w:lang w:val="es-ES" w:eastAsia="en-US" w:bidi="ar-SA"/>
      </w:rPr>
    </w:lvl>
    <w:lvl w:ilvl="4" w:tplc="AB7077A4">
      <w:numFmt w:val="bullet"/>
      <w:lvlText w:val="•"/>
      <w:lvlJc w:val="left"/>
      <w:pPr>
        <w:ind w:left="3141" w:hanging="351"/>
      </w:pPr>
      <w:rPr>
        <w:rFonts w:hint="default"/>
        <w:lang w:val="es-ES" w:eastAsia="en-US" w:bidi="ar-SA"/>
      </w:rPr>
    </w:lvl>
    <w:lvl w:ilvl="5" w:tplc="62360B22">
      <w:numFmt w:val="bullet"/>
      <w:lvlText w:val="•"/>
      <w:lvlJc w:val="left"/>
      <w:pPr>
        <w:ind w:left="3448" w:hanging="351"/>
      </w:pPr>
      <w:rPr>
        <w:rFonts w:hint="default"/>
        <w:lang w:val="es-ES" w:eastAsia="en-US" w:bidi="ar-SA"/>
      </w:rPr>
    </w:lvl>
    <w:lvl w:ilvl="6" w:tplc="96585056">
      <w:numFmt w:val="bullet"/>
      <w:lvlText w:val="•"/>
      <w:lvlJc w:val="left"/>
      <w:pPr>
        <w:ind w:left="3755" w:hanging="351"/>
      </w:pPr>
      <w:rPr>
        <w:rFonts w:hint="default"/>
        <w:lang w:val="es-ES" w:eastAsia="en-US" w:bidi="ar-SA"/>
      </w:rPr>
    </w:lvl>
    <w:lvl w:ilvl="7" w:tplc="80E08E7C">
      <w:numFmt w:val="bullet"/>
      <w:lvlText w:val="•"/>
      <w:lvlJc w:val="left"/>
      <w:pPr>
        <w:ind w:left="4063" w:hanging="351"/>
      </w:pPr>
      <w:rPr>
        <w:rFonts w:hint="default"/>
        <w:lang w:val="es-ES" w:eastAsia="en-US" w:bidi="ar-SA"/>
      </w:rPr>
    </w:lvl>
    <w:lvl w:ilvl="8" w:tplc="BE46F88C">
      <w:numFmt w:val="bullet"/>
      <w:lvlText w:val="•"/>
      <w:lvlJc w:val="left"/>
      <w:pPr>
        <w:ind w:left="4370" w:hanging="351"/>
      </w:pPr>
      <w:rPr>
        <w:rFonts w:hint="default"/>
        <w:lang w:val="es-ES" w:eastAsia="en-US" w:bidi="ar-SA"/>
      </w:rPr>
    </w:lvl>
  </w:abstractNum>
  <w:abstractNum w:abstractNumId="9" w15:restartNumberingAfterBreak="0">
    <w:nsid w:val="51E50D19"/>
    <w:multiLevelType w:val="hybridMultilevel"/>
    <w:tmpl w:val="630888E6"/>
    <w:lvl w:ilvl="0" w:tplc="0409001B">
      <w:start w:val="1"/>
      <w:numFmt w:val="lowerRoman"/>
      <w:lvlText w:val="%1."/>
      <w:lvlJc w:val="right"/>
      <w:pPr>
        <w:ind w:left="2122" w:hanging="360"/>
      </w:pPr>
    </w:lvl>
    <w:lvl w:ilvl="1" w:tplc="04090019" w:tentative="1">
      <w:start w:val="1"/>
      <w:numFmt w:val="lowerLetter"/>
      <w:lvlText w:val="%2."/>
      <w:lvlJc w:val="left"/>
      <w:pPr>
        <w:ind w:left="2842" w:hanging="360"/>
      </w:pPr>
    </w:lvl>
    <w:lvl w:ilvl="2" w:tplc="0409001B" w:tentative="1">
      <w:start w:val="1"/>
      <w:numFmt w:val="lowerRoman"/>
      <w:lvlText w:val="%3."/>
      <w:lvlJc w:val="right"/>
      <w:pPr>
        <w:ind w:left="3562" w:hanging="180"/>
      </w:pPr>
    </w:lvl>
    <w:lvl w:ilvl="3" w:tplc="0409000F" w:tentative="1">
      <w:start w:val="1"/>
      <w:numFmt w:val="decimal"/>
      <w:lvlText w:val="%4."/>
      <w:lvlJc w:val="left"/>
      <w:pPr>
        <w:ind w:left="4282" w:hanging="360"/>
      </w:pPr>
    </w:lvl>
    <w:lvl w:ilvl="4" w:tplc="04090019" w:tentative="1">
      <w:start w:val="1"/>
      <w:numFmt w:val="lowerLetter"/>
      <w:lvlText w:val="%5."/>
      <w:lvlJc w:val="left"/>
      <w:pPr>
        <w:ind w:left="5002" w:hanging="360"/>
      </w:pPr>
    </w:lvl>
    <w:lvl w:ilvl="5" w:tplc="0409001B" w:tentative="1">
      <w:start w:val="1"/>
      <w:numFmt w:val="lowerRoman"/>
      <w:lvlText w:val="%6."/>
      <w:lvlJc w:val="right"/>
      <w:pPr>
        <w:ind w:left="5722" w:hanging="180"/>
      </w:pPr>
    </w:lvl>
    <w:lvl w:ilvl="6" w:tplc="0409000F" w:tentative="1">
      <w:start w:val="1"/>
      <w:numFmt w:val="decimal"/>
      <w:lvlText w:val="%7."/>
      <w:lvlJc w:val="left"/>
      <w:pPr>
        <w:ind w:left="6442" w:hanging="360"/>
      </w:pPr>
    </w:lvl>
    <w:lvl w:ilvl="7" w:tplc="04090019" w:tentative="1">
      <w:start w:val="1"/>
      <w:numFmt w:val="lowerLetter"/>
      <w:lvlText w:val="%8."/>
      <w:lvlJc w:val="left"/>
      <w:pPr>
        <w:ind w:left="7162" w:hanging="360"/>
      </w:pPr>
    </w:lvl>
    <w:lvl w:ilvl="8" w:tplc="0409001B" w:tentative="1">
      <w:start w:val="1"/>
      <w:numFmt w:val="lowerRoman"/>
      <w:lvlText w:val="%9."/>
      <w:lvlJc w:val="right"/>
      <w:pPr>
        <w:ind w:left="7882" w:hanging="180"/>
      </w:pPr>
    </w:lvl>
  </w:abstractNum>
  <w:abstractNum w:abstractNumId="10" w15:restartNumberingAfterBreak="0">
    <w:nsid w:val="56107DEF"/>
    <w:multiLevelType w:val="hybridMultilevel"/>
    <w:tmpl w:val="195642AC"/>
    <w:lvl w:ilvl="0" w:tplc="009237CC">
      <w:start w:val="2"/>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5C434320"/>
    <w:multiLevelType w:val="hybridMultilevel"/>
    <w:tmpl w:val="C284B28E"/>
    <w:lvl w:ilvl="0" w:tplc="38B00A5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68137197"/>
    <w:multiLevelType w:val="hybridMultilevel"/>
    <w:tmpl w:val="32F43B3C"/>
    <w:lvl w:ilvl="0" w:tplc="ED322126">
      <w:start w:val="5"/>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A813306"/>
    <w:multiLevelType w:val="hybridMultilevel"/>
    <w:tmpl w:val="2D64A586"/>
    <w:lvl w:ilvl="0" w:tplc="78AAA186">
      <w:start w:val="1"/>
      <w:numFmt w:val="upperRoman"/>
      <w:lvlText w:val="%1."/>
      <w:lvlJc w:val="left"/>
      <w:pPr>
        <w:ind w:left="502" w:hanging="360"/>
      </w:pPr>
      <w:rPr>
        <w:rFonts w:ascii="Times New Roman" w:eastAsia="Times New Roman" w:hAnsi="Times New Roman" w:cs="Times New Roman"/>
      </w:rPr>
    </w:lvl>
    <w:lvl w:ilvl="1" w:tplc="0409001B">
      <w:start w:val="1"/>
      <w:numFmt w:val="lowerRoman"/>
      <w:lvlText w:val="%2."/>
      <w:lvlJc w:val="righ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0DF6753"/>
    <w:multiLevelType w:val="hybridMultilevel"/>
    <w:tmpl w:val="541AC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806D13"/>
    <w:multiLevelType w:val="hybridMultilevel"/>
    <w:tmpl w:val="7BEED634"/>
    <w:lvl w:ilvl="0" w:tplc="2F0E9374">
      <w:start w:val="1"/>
      <w:numFmt w:val="decimalZero"/>
      <w:lvlText w:val="[%1]"/>
      <w:lvlJc w:val="left"/>
      <w:pPr>
        <w:ind w:left="799" w:hanging="451"/>
      </w:pPr>
      <w:rPr>
        <w:rFonts w:ascii="Times New Roman" w:eastAsia="Times New Roman" w:hAnsi="Times New Roman" w:cs="Times New Roman" w:hint="default"/>
        <w:spacing w:val="0"/>
        <w:w w:val="101"/>
        <w:sz w:val="23"/>
        <w:szCs w:val="23"/>
        <w:lang w:val="es-ES" w:eastAsia="en-US" w:bidi="ar-SA"/>
      </w:rPr>
    </w:lvl>
    <w:lvl w:ilvl="1" w:tplc="6EBC7D16">
      <w:numFmt w:val="bullet"/>
      <w:lvlText w:val="•"/>
      <w:lvlJc w:val="left"/>
      <w:pPr>
        <w:ind w:left="1211" w:hanging="451"/>
      </w:pPr>
      <w:rPr>
        <w:rFonts w:hint="default"/>
        <w:lang w:val="es-ES" w:eastAsia="en-US" w:bidi="ar-SA"/>
      </w:rPr>
    </w:lvl>
    <w:lvl w:ilvl="2" w:tplc="49B6248A">
      <w:numFmt w:val="bullet"/>
      <w:lvlText w:val="•"/>
      <w:lvlJc w:val="left"/>
      <w:pPr>
        <w:ind w:left="1623" w:hanging="451"/>
      </w:pPr>
      <w:rPr>
        <w:rFonts w:hint="default"/>
        <w:lang w:val="es-ES" w:eastAsia="en-US" w:bidi="ar-SA"/>
      </w:rPr>
    </w:lvl>
    <w:lvl w:ilvl="3" w:tplc="04D22A70">
      <w:numFmt w:val="bullet"/>
      <w:lvlText w:val="•"/>
      <w:lvlJc w:val="left"/>
      <w:pPr>
        <w:ind w:left="2034" w:hanging="451"/>
      </w:pPr>
      <w:rPr>
        <w:rFonts w:hint="default"/>
        <w:lang w:val="es-ES" w:eastAsia="en-US" w:bidi="ar-SA"/>
      </w:rPr>
    </w:lvl>
    <w:lvl w:ilvl="4" w:tplc="657CB69E">
      <w:numFmt w:val="bullet"/>
      <w:lvlText w:val="•"/>
      <w:lvlJc w:val="left"/>
      <w:pPr>
        <w:ind w:left="2446" w:hanging="451"/>
      </w:pPr>
      <w:rPr>
        <w:rFonts w:hint="default"/>
        <w:lang w:val="es-ES" w:eastAsia="en-US" w:bidi="ar-SA"/>
      </w:rPr>
    </w:lvl>
    <w:lvl w:ilvl="5" w:tplc="3BFCBAFA">
      <w:numFmt w:val="bullet"/>
      <w:lvlText w:val="•"/>
      <w:lvlJc w:val="left"/>
      <w:pPr>
        <w:ind w:left="2857" w:hanging="451"/>
      </w:pPr>
      <w:rPr>
        <w:rFonts w:hint="default"/>
        <w:lang w:val="es-ES" w:eastAsia="en-US" w:bidi="ar-SA"/>
      </w:rPr>
    </w:lvl>
    <w:lvl w:ilvl="6" w:tplc="9BBCF378">
      <w:numFmt w:val="bullet"/>
      <w:lvlText w:val="•"/>
      <w:lvlJc w:val="left"/>
      <w:pPr>
        <w:ind w:left="3269" w:hanging="451"/>
      </w:pPr>
      <w:rPr>
        <w:rFonts w:hint="default"/>
        <w:lang w:val="es-ES" w:eastAsia="en-US" w:bidi="ar-SA"/>
      </w:rPr>
    </w:lvl>
    <w:lvl w:ilvl="7" w:tplc="DC96FC5A">
      <w:numFmt w:val="bullet"/>
      <w:lvlText w:val="•"/>
      <w:lvlJc w:val="left"/>
      <w:pPr>
        <w:ind w:left="3680" w:hanging="451"/>
      </w:pPr>
      <w:rPr>
        <w:rFonts w:hint="default"/>
        <w:lang w:val="es-ES" w:eastAsia="en-US" w:bidi="ar-SA"/>
      </w:rPr>
    </w:lvl>
    <w:lvl w:ilvl="8" w:tplc="BC0E0FDA">
      <w:numFmt w:val="bullet"/>
      <w:lvlText w:val="•"/>
      <w:lvlJc w:val="left"/>
      <w:pPr>
        <w:ind w:left="4092" w:hanging="451"/>
      </w:pPr>
      <w:rPr>
        <w:rFonts w:hint="default"/>
        <w:lang w:val="es-ES" w:eastAsia="en-US" w:bidi="ar-SA"/>
      </w:rPr>
    </w:lvl>
  </w:abstractNum>
  <w:num w:numId="1" w16cid:durableId="1544555304">
    <w:abstractNumId w:val="15"/>
  </w:num>
  <w:num w:numId="2" w16cid:durableId="262415954">
    <w:abstractNumId w:val="8"/>
  </w:num>
  <w:num w:numId="3" w16cid:durableId="870919520">
    <w:abstractNumId w:val="13"/>
  </w:num>
  <w:num w:numId="4" w16cid:durableId="2009818926">
    <w:abstractNumId w:val="7"/>
  </w:num>
  <w:num w:numId="5" w16cid:durableId="438985096">
    <w:abstractNumId w:val="9"/>
  </w:num>
  <w:num w:numId="6" w16cid:durableId="1983532626">
    <w:abstractNumId w:val="2"/>
  </w:num>
  <w:num w:numId="7" w16cid:durableId="1339382138">
    <w:abstractNumId w:val="10"/>
  </w:num>
  <w:num w:numId="8" w16cid:durableId="12802610">
    <w:abstractNumId w:val="1"/>
  </w:num>
  <w:num w:numId="9" w16cid:durableId="306320697">
    <w:abstractNumId w:val="0"/>
  </w:num>
  <w:num w:numId="10" w16cid:durableId="399014827">
    <w:abstractNumId w:val="4"/>
  </w:num>
  <w:num w:numId="11" w16cid:durableId="1970670522">
    <w:abstractNumId w:val="12"/>
  </w:num>
  <w:num w:numId="12" w16cid:durableId="181943966">
    <w:abstractNumId w:val="3"/>
  </w:num>
  <w:num w:numId="13" w16cid:durableId="675228821">
    <w:abstractNumId w:val="14"/>
  </w:num>
  <w:num w:numId="14" w16cid:durableId="1834367862">
    <w:abstractNumId w:val="6"/>
  </w:num>
  <w:num w:numId="15" w16cid:durableId="1353339814">
    <w:abstractNumId w:val="5"/>
  </w:num>
  <w:num w:numId="16" w16cid:durableId="15268699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93"/>
    <w:rsid w:val="00005680"/>
    <w:rsid w:val="00010913"/>
    <w:rsid w:val="00034326"/>
    <w:rsid w:val="0003605B"/>
    <w:rsid w:val="000632B9"/>
    <w:rsid w:val="00063367"/>
    <w:rsid w:val="00072993"/>
    <w:rsid w:val="000808FD"/>
    <w:rsid w:val="00081A40"/>
    <w:rsid w:val="00083AB5"/>
    <w:rsid w:val="000A10C0"/>
    <w:rsid w:val="000A20C9"/>
    <w:rsid w:val="000A7E6E"/>
    <w:rsid w:val="000B0755"/>
    <w:rsid w:val="000B1833"/>
    <w:rsid w:val="000B2CD9"/>
    <w:rsid w:val="000B451E"/>
    <w:rsid w:val="000B5835"/>
    <w:rsid w:val="000E3550"/>
    <w:rsid w:val="000E71BE"/>
    <w:rsid w:val="000E7323"/>
    <w:rsid w:val="000F0C23"/>
    <w:rsid w:val="000F4511"/>
    <w:rsid w:val="001017F1"/>
    <w:rsid w:val="00102477"/>
    <w:rsid w:val="00150B80"/>
    <w:rsid w:val="00161AAD"/>
    <w:rsid w:val="00161CAC"/>
    <w:rsid w:val="00162C8C"/>
    <w:rsid w:val="00184410"/>
    <w:rsid w:val="001B07BF"/>
    <w:rsid w:val="001C5D67"/>
    <w:rsid w:val="001C632B"/>
    <w:rsid w:val="001D2F5C"/>
    <w:rsid w:val="001F26C7"/>
    <w:rsid w:val="00201B5A"/>
    <w:rsid w:val="00204D93"/>
    <w:rsid w:val="002111AF"/>
    <w:rsid w:val="00215A19"/>
    <w:rsid w:val="00215C9A"/>
    <w:rsid w:val="00230B27"/>
    <w:rsid w:val="00233BFA"/>
    <w:rsid w:val="002362E2"/>
    <w:rsid w:val="002404D9"/>
    <w:rsid w:val="0024198F"/>
    <w:rsid w:val="002428C9"/>
    <w:rsid w:val="00247278"/>
    <w:rsid w:val="0025466F"/>
    <w:rsid w:val="002546F8"/>
    <w:rsid w:val="00257EA5"/>
    <w:rsid w:val="002649DC"/>
    <w:rsid w:val="0027310C"/>
    <w:rsid w:val="0027356B"/>
    <w:rsid w:val="00274D6E"/>
    <w:rsid w:val="002770E4"/>
    <w:rsid w:val="00296924"/>
    <w:rsid w:val="002A20D3"/>
    <w:rsid w:val="002B1C07"/>
    <w:rsid w:val="002C20E5"/>
    <w:rsid w:val="002D427C"/>
    <w:rsid w:val="002E4B19"/>
    <w:rsid w:val="002F405B"/>
    <w:rsid w:val="002F69A3"/>
    <w:rsid w:val="00310A8A"/>
    <w:rsid w:val="00312FA1"/>
    <w:rsid w:val="003139E9"/>
    <w:rsid w:val="00316550"/>
    <w:rsid w:val="00321C5C"/>
    <w:rsid w:val="00335CB4"/>
    <w:rsid w:val="003616D8"/>
    <w:rsid w:val="00362B05"/>
    <w:rsid w:val="00371503"/>
    <w:rsid w:val="003839EB"/>
    <w:rsid w:val="003A2166"/>
    <w:rsid w:val="003A36FF"/>
    <w:rsid w:val="003A5C4D"/>
    <w:rsid w:val="003A65BF"/>
    <w:rsid w:val="003B1B21"/>
    <w:rsid w:val="003B236F"/>
    <w:rsid w:val="003B3B20"/>
    <w:rsid w:val="003B7DE9"/>
    <w:rsid w:val="003C20AF"/>
    <w:rsid w:val="003D28E5"/>
    <w:rsid w:val="003E5EC0"/>
    <w:rsid w:val="003F36B7"/>
    <w:rsid w:val="003F6F5E"/>
    <w:rsid w:val="004042CD"/>
    <w:rsid w:val="004052BF"/>
    <w:rsid w:val="00421325"/>
    <w:rsid w:val="00423337"/>
    <w:rsid w:val="004245A3"/>
    <w:rsid w:val="00425D5C"/>
    <w:rsid w:val="00425EAF"/>
    <w:rsid w:val="004275B0"/>
    <w:rsid w:val="00436264"/>
    <w:rsid w:val="00442D90"/>
    <w:rsid w:val="00450BE0"/>
    <w:rsid w:val="00453ABD"/>
    <w:rsid w:val="004628DD"/>
    <w:rsid w:val="00465C1D"/>
    <w:rsid w:val="00471F1D"/>
    <w:rsid w:val="00484A01"/>
    <w:rsid w:val="004864CD"/>
    <w:rsid w:val="004A3084"/>
    <w:rsid w:val="004A6CB7"/>
    <w:rsid w:val="004A7931"/>
    <w:rsid w:val="004B2350"/>
    <w:rsid w:val="004C726E"/>
    <w:rsid w:val="004C734D"/>
    <w:rsid w:val="004E5FD7"/>
    <w:rsid w:val="005003C3"/>
    <w:rsid w:val="00510FD2"/>
    <w:rsid w:val="005141EE"/>
    <w:rsid w:val="0051585E"/>
    <w:rsid w:val="00536D43"/>
    <w:rsid w:val="00545847"/>
    <w:rsid w:val="005460E5"/>
    <w:rsid w:val="00557659"/>
    <w:rsid w:val="005624A6"/>
    <w:rsid w:val="005734FD"/>
    <w:rsid w:val="00580594"/>
    <w:rsid w:val="0059431C"/>
    <w:rsid w:val="005A4A0B"/>
    <w:rsid w:val="005B033C"/>
    <w:rsid w:val="005B7AEF"/>
    <w:rsid w:val="005C0E34"/>
    <w:rsid w:val="005C3929"/>
    <w:rsid w:val="005D2517"/>
    <w:rsid w:val="005F579F"/>
    <w:rsid w:val="00610179"/>
    <w:rsid w:val="006122B0"/>
    <w:rsid w:val="00622547"/>
    <w:rsid w:val="006314C3"/>
    <w:rsid w:val="0063300F"/>
    <w:rsid w:val="006339B9"/>
    <w:rsid w:val="0063492D"/>
    <w:rsid w:val="00652633"/>
    <w:rsid w:val="00655DB6"/>
    <w:rsid w:val="00661A45"/>
    <w:rsid w:val="00677872"/>
    <w:rsid w:val="00683BEB"/>
    <w:rsid w:val="0068504B"/>
    <w:rsid w:val="00694F61"/>
    <w:rsid w:val="006A1BED"/>
    <w:rsid w:val="006B3D4F"/>
    <w:rsid w:val="006C5A90"/>
    <w:rsid w:val="006C5FB8"/>
    <w:rsid w:val="006C7F13"/>
    <w:rsid w:val="006D1F8F"/>
    <w:rsid w:val="006E390E"/>
    <w:rsid w:val="006F7D60"/>
    <w:rsid w:val="00710F2E"/>
    <w:rsid w:val="00716716"/>
    <w:rsid w:val="0072057F"/>
    <w:rsid w:val="007267A1"/>
    <w:rsid w:val="007364D4"/>
    <w:rsid w:val="00740EF8"/>
    <w:rsid w:val="00742FE1"/>
    <w:rsid w:val="00743DB2"/>
    <w:rsid w:val="00744E64"/>
    <w:rsid w:val="00750A16"/>
    <w:rsid w:val="00751386"/>
    <w:rsid w:val="0075400A"/>
    <w:rsid w:val="00756662"/>
    <w:rsid w:val="00761EBE"/>
    <w:rsid w:val="00763C84"/>
    <w:rsid w:val="007717BC"/>
    <w:rsid w:val="00775D1A"/>
    <w:rsid w:val="007839BC"/>
    <w:rsid w:val="00790C5C"/>
    <w:rsid w:val="0079529B"/>
    <w:rsid w:val="007A15ED"/>
    <w:rsid w:val="007A1AE6"/>
    <w:rsid w:val="007A6751"/>
    <w:rsid w:val="007A7809"/>
    <w:rsid w:val="007A7DE7"/>
    <w:rsid w:val="007B721C"/>
    <w:rsid w:val="007D5D8E"/>
    <w:rsid w:val="007E391A"/>
    <w:rsid w:val="007E53E7"/>
    <w:rsid w:val="007F7F6C"/>
    <w:rsid w:val="008038FE"/>
    <w:rsid w:val="00813102"/>
    <w:rsid w:val="008244FA"/>
    <w:rsid w:val="00842079"/>
    <w:rsid w:val="00850187"/>
    <w:rsid w:val="0085506A"/>
    <w:rsid w:val="0085610D"/>
    <w:rsid w:val="008644F7"/>
    <w:rsid w:val="00873696"/>
    <w:rsid w:val="0087574A"/>
    <w:rsid w:val="0087663B"/>
    <w:rsid w:val="00896661"/>
    <w:rsid w:val="00896667"/>
    <w:rsid w:val="00896693"/>
    <w:rsid w:val="00896BC1"/>
    <w:rsid w:val="00897FF8"/>
    <w:rsid w:val="008A0FA7"/>
    <w:rsid w:val="008A5957"/>
    <w:rsid w:val="008C4A71"/>
    <w:rsid w:val="008D2AA1"/>
    <w:rsid w:val="008D6CD9"/>
    <w:rsid w:val="008E4F82"/>
    <w:rsid w:val="008E7854"/>
    <w:rsid w:val="008F0D9E"/>
    <w:rsid w:val="008F135D"/>
    <w:rsid w:val="008F2A5D"/>
    <w:rsid w:val="00910875"/>
    <w:rsid w:val="0091267E"/>
    <w:rsid w:val="009235ED"/>
    <w:rsid w:val="00923C2A"/>
    <w:rsid w:val="00923C6C"/>
    <w:rsid w:val="00931C77"/>
    <w:rsid w:val="0093290E"/>
    <w:rsid w:val="009334AA"/>
    <w:rsid w:val="0093784D"/>
    <w:rsid w:val="009450C5"/>
    <w:rsid w:val="00964128"/>
    <w:rsid w:val="00964BF9"/>
    <w:rsid w:val="00981EDE"/>
    <w:rsid w:val="009828C9"/>
    <w:rsid w:val="00996083"/>
    <w:rsid w:val="009A3CC1"/>
    <w:rsid w:val="009A7E35"/>
    <w:rsid w:val="009B52AB"/>
    <w:rsid w:val="009C6155"/>
    <w:rsid w:val="009D3835"/>
    <w:rsid w:val="009D53DA"/>
    <w:rsid w:val="009D5A56"/>
    <w:rsid w:val="009E593A"/>
    <w:rsid w:val="009E7935"/>
    <w:rsid w:val="009F0F33"/>
    <w:rsid w:val="009F4449"/>
    <w:rsid w:val="009F5EDF"/>
    <w:rsid w:val="00A04DBA"/>
    <w:rsid w:val="00A1011E"/>
    <w:rsid w:val="00A1125F"/>
    <w:rsid w:val="00A13140"/>
    <w:rsid w:val="00A206D2"/>
    <w:rsid w:val="00A31B74"/>
    <w:rsid w:val="00A4133E"/>
    <w:rsid w:val="00A53FDA"/>
    <w:rsid w:val="00A60F9E"/>
    <w:rsid w:val="00A6574A"/>
    <w:rsid w:val="00A729ED"/>
    <w:rsid w:val="00A840D4"/>
    <w:rsid w:val="00A93007"/>
    <w:rsid w:val="00AA2851"/>
    <w:rsid w:val="00AC446A"/>
    <w:rsid w:val="00AC446F"/>
    <w:rsid w:val="00AC682F"/>
    <w:rsid w:val="00AD07CF"/>
    <w:rsid w:val="00AD09B1"/>
    <w:rsid w:val="00AD7EC2"/>
    <w:rsid w:val="00AF1D5A"/>
    <w:rsid w:val="00AF7738"/>
    <w:rsid w:val="00B0231A"/>
    <w:rsid w:val="00B0347D"/>
    <w:rsid w:val="00B03FC3"/>
    <w:rsid w:val="00B05AB6"/>
    <w:rsid w:val="00B13ECB"/>
    <w:rsid w:val="00B21512"/>
    <w:rsid w:val="00B33153"/>
    <w:rsid w:val="00B41E8C"/>
    <w:rsid w:val="00B440E6"/>
    <w:rsid w:val="00B5127C"/>
    <w:rsid w:val="00B61738"/>
    <w:rsid w:val="00B80E12"/>
    <w:rsid w:val="00B83193"/>
    <w:rsid w:val="00B8570B"/>
    <w:rsid w:val="00B858D5"/>
    <w:rsid w:val="00B93B64"/>
    <w:rsid w:val="00B95838"/>
    <w:rsid w:val="00B95D4B"/>
    <w:rsid w:val="00B966C6"/>
    <w:rsid w:val="00BB3471"/>
    <w:rsid w:val="00BB7FD8"/>
    <w:rsid w:val="00BC3A33"/>
    <w:rsid w:val="00BC7195"/>
    <w:rsid w:val="00BF765C"/>
    <w:rsid w:val="00C035FB"/>
    <w:rsid w:val="00C03BF9"/>
    <w:rsid w:val="00C06A6D"/>
    <w:rsid w:val="00C07F36"/>
    <w:rsid w:val="00C10D47"/>
    <w:rsid w:val="00C14246"/>
    <w:rsid w:val="00C152A6"/>
    <w:rsid w:val="00C16B56"/>
    <w:rsid w:val="00C22F31"/>
    <w:rsid w:val="00C46247"/>
    <w:rsid w:val="00C46F7E"/>
    <w:rsid w:val="00C50E44"/>
    <w:rsid w:val="00C72FD2"/>
    <w:rsid w:val="00C7431C"/>
    <w:rsid w:val="00C96284"/>
    <w:rsid w:val="00CA1B9A"/>
    <w:rsid w:val="00CC06EE"/>
    <w:rsid w:val="00CC5325"/>
    <w:rsid w:val="00CD0B5C"/>
    <w:rsid w:val="00CE415B"/>
    <w:rsid w:val="00CE7833"/>
    <w:rsid w:val="00CF1E4A"/>
    <w:rsid w:val="00CF384E"/>
    <w:rsid w:val="00CF5716"/>
    <w:rsid w:val="00D022A2"/>
    <w:rsid w:val="00D052B2"/>
    <w:rsid w:val="00D116B5"/>
    <w:rsid w:val="00D12B3D"/>
    <w:rsid w:val="00D17191"/>
    <w:rsid w:val="00D346B1"/>
    <w:rsid w:val="00D40DFA"/>
    <w:rsid w:val="00D568DA"/>
    <w:rsid w:val="00D60614"/>
    <w:rsid w:val="00D60A85"/>
    <w:rsid w:val="00D61173"/>
    <w:rsid w:val="00D66157"/>
    <w:rsid w:val="00D819D2"/>
    <w:rsid w:val="00D92EAF"/>
    <w:rsid w:val="00D9707F"/>
    <w:rsid w:val="00DD4C03"/>
    <w:rsid w:val="00DD5829"/>
    <w:rsid w:val="00DE24CC"/>
    <w:rsid w:val="00DE27DE"/>
    <w:rsid w:val="00DE33A4"/>
    <w:rsid w:val="00DE5B06"/>
    <w:rsid w:val="00E108CC"/>
    <w:rsid w:val="00E13A26"/>
    <w:rsid w:val="00E26DB7"/>
    <w:rsid w:val="00E36747"/>
    <w:rsid w:val="00E53CE1"/>
    <w:rsid w:val="00E55396"/>
    <w:rsid w:val="00E62FB7"/>
    <w:rsid w:val="00E67A86"/>
    <w:rsid w:val="00E85527"/>
    <w:rsid w:val="00E87C1C"/>
    <w:rsid w:val="00E94269"/>
    <w:rsid w:val="00EA3D3A"/>
    <w:rsid w:val="00EB17C8"/>
    <w:rsid w:val="00EC3DC5"/>
    <w:rsid w:val="00EC4999"/>
    <w:rsid w:val="00EC545F"/>
    <w:rsid w:val="00EC7BBB"/>
    <w:rsid w:val="00ED1E4F"/>
    <w:rsid w:val="00ED7589"/>
    <w:rsid w:val="00EE339F"/>
    <w:rsid w:val="00EE46C5"/>
    <w:rsid w:val="00EF55B8"/>
    <w:rsid w:val="00F10A9D"/>
    <w:rsid w:val="00F13A08"/>
    <w:rsid w:val="00F21177"/>
    <w:rsid w:val="00F36BE4"/>
    <w:rsid w:val="00F404DB"/>
    <w:rsid w:val="00F4245C"/>
    <w:rsid w:val="00F44D40"/>
    <w:rsid w:val="00F609A3"/>
    <w:rsid w:val="00F66E07"/>
    <w:rsid w:val="00F82CC7"/>
    <w:rsid w:val="00F84E83"/>
    <w:rsid w:val="00F953E9"/>
    <w:rsid w:val="00F97337"/>
    <w:rsid w:val="00FA2A6F"/>
    <w:rsid w:val="00FA3748"/>
    <w:rsid w:val="00FB1329"/>
    <w:rsid w:val="00FB7E2D"/>
    <w:rsid w:val="00FC5194"/>
    <w:rsid w:val="00FC7018"/>
    <w:rsid w:val="00FD3E7B"/>
    <w:rsid w:val="00FE16DA"/>
    <w:rsid w:val="00FE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ECA52"/>
  <w15:docId w15:val="{5F0AC314-90BA-4566-924C-405056EF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554"/>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Ttulo">
    <w:name w:val="Title"/>
    <w:basedOn w:val="Normal"/>
    <w:uiPriority w:val="1"/>
    <w:qFormat/>
    <w:pPr>
      <w:spacing w:before="221"/>
      <w:ind w:left="271" w:right="271" w:hanging="1"/>
      <w:jc w:val="center"/>
    </w:pPr>
    <w:rPr>
      <w:b/>
      <w:bCs/>
      <w:sz w:val="27"/>
      <w:szCs w:val="27"/>
    </w:rPr>
  </w:style>
  <w:style w:type="paragraph" w:styleId="Prrafodelista">
    <w:name w:val="List Paragraph"/>
    <w:basedOn w:val="Normal"/>
    <w:uiPriority w:val="1"/>
    <w:qFormat/>
    <w:pPr>
      <w:ind w:left="799" w:hanging="690"/>
    </w:pPr>
  </w:style>
  <w:style w:type="paragraph" w:customStyle="1" w:styleId="TableParagraph">
    <w:name w:val="Table Paragraph"/>
    <w:basedOn w:val="Normal"/>
    <w:uiPriority w:val="1"/>
    <w:qFormat/>
    <w:pPr>
      <w:ind w:left="104"/>
    </w:pPr>
  </w:style>
  <w:style w:type="paragraph" w:styleId="Encabezado">
    <w:name w:val="header"/>
    <w:basedOn w:val="Normal"/>
    <w:link w:val="EncabezadoCar"/>
    <w:uiPriority w:val="99"/>
    <w:unhideWhenUsed/>
    <w:rsid w:val="00150B80"/>
    <w:pPr>
      <w:tabs>
        <w:tab w:val="center" w:pos="4419"/>
        <w:tab w:val="right" w:pos="8838"/>
      </w:tabs>
    </w:pPr>
  </w:style>
  <w:style w:type="character" w:customStyle="1" w:styleId="EncabezadoCar">
    <w:name w:val="Encabezado Car"/>
    <w:basedOn w:val="Fuentedeprrafopredeter"/>
    <w:link w:val="Encabezado"/>
    <w:uiPriority w:val="99"/>
    <w:rsid w:val="00150B80"/>
    <w:rPr>
      <w:rFonts w:ascii="Times New Roman" w:eastAsia="Times New Roman" w:hAnsi="Times New Roman" w:cs="Times New Roman"/>
      <w:lang w:val="es-ES"/>
    </w:rPr>
  </w:style>
  <w:style w:type="paragraph" w:styleId="Piedepgina">
    <w:name w:val="footer"/>
    <w:basedOn w:val="Normal"/>
    <w:link w:val="PiedepginaCar"/>
    <w:uiPriority w:val="99"/>
    <w:unhideWhenUsed/>
    <w:rsid w:val="00150B80"/>
    <w:pPr>
      <w:tabs>
        <w:tab w:val="center" w:pos="4419"/>
        <w:tab w:val="right" w:pos="8838"/>
      </w:tabs>
    </w:pPr>
  </w:style>
  <w:style w:type="character" w:customStyle="1" w:styleId="PiedepginaCar">
    <w:name w:val="Pie de página Car"/>
    <w:basedOn w:val="Fuentedeprrafopredeter"/>
    <w:link w:val="Piedepgina"/>
    <w:uiPriority w:val="99"/>
    <w:rsid w:val="00150B80"/>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716716"/>
    <w:pPr>
      <w:spacing w:after="200"/>
    </w:pPr>
    <w:rPr>
      <w:i/>
      <w:iCs/>
      <w:color w:val="455F51" w:themeColor="text2"/>
      <w:sz w:val="18"/>
      <w:szCs w:val="18"/>
    </w:rPr>
  </w:style>
  <w:style w:type="character" w:styleId="Hipervnculo">
    <w:name w:val="Hyperlink"/>
    <w:basedOn w:val="Fuentedeprrafopredeter"/>
    <w:uiPriority w:val="99"/>
    <w:unhideWhenUsed/>
    <w:rsid w:val="00D17191"/>
    <w:rPr>
      <w:color w:val="EE7B08" w:themeColor="hyperlink"/>
      <w:u w:val="single"/>
    </w:rPr>
  </w:style>
  <w:style w:type="character" w:styleId="Mencinsinresolver">
    <w:name w:val="Unresolved Mention"/>
    <w:basedOn w:val="Fuentedeprrafopredeter"/>
    <w:uiPriority w:val="99"/>
    <w:semiHidden/>
    <w:unhideWhenUsed/>
    <w:rsid w:val="00D17191"/>
    <w:rPr>
      <w:color w:val="605E5C"/>
      <w:shd w:val="clear" w:color="auto" w:fill="E1DFDD"/>
    </w:rPr>
  </w:style>
  <w:style w:type="character" w:styleId="Refdecomentario">
    <w:name w:val="annotation reference"/>
    <w:basedOn w:val="Fuentedeprrafopredeter"/>
    <w:uiPriority w:val="99"/>
    <w:semiHidden/>
    <w:unhideWhenUsed/>
    <w:rsid w:val="00AF7738"/>
    <w:rPr>
      <w:sz w:val="16"/>
      <w:szCs w:val="16"/>
    </w:rPr>
  </w:style>
  <w:style w:type="paragraph" w:styleId="Textocomentario">
    <w:name w:val="annotation text"/>
    <w:basedOn w:val="Normal"/>
    <w:link w:val="TextocomentarioCar"/>
    <w:uiPriority w:val="99"/>
    <w:unhideWhenUsed/>
    <w:rsid w:val="00AF7738"/>
    <w:rPr>
      <w:sz w:val="20"/>
      <w:szCs w:val="20"/>
    </w:rPr>
  </w:style>
  <w:style w:type="character" w:customStyle="1" w:styleId="TextocomentarioCar">
    <w:name w:val="Texto comentario Car"/>
    <w:basedOn w:val="Fuentedeprrafopredeter"/>
    <w:link w:val="Textocomentario"/>
    <w:uiPriority w:val="99"/>
    <w:rsid w:val="00AF7738"/>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AF7738"/>
    <w:rPr>
      <w:b/>
      <w:bCs/>
    </w:rPr>
  </w:style>
  <w:style w:type="character" w:customStyle="1" w:styleId="AsuntodelcomentarioCar">
    <w:name w:val="Asunto del comentario Car"/>
    <w:basedOn w:val="TextocomentarioCar"/>
    <w:link w:val="Asuntodelcomentario"/>
    <w:uiPriority w:val="99"/>
    <w:semiHidden/>
    <w:rsid w:val="00AF7738"/>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AF773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7738"/>
    <w:rPr>
      <w:rFonts w:ascii="Segoe UI" w:eastAsia="Times New Roman" w:hAnsi="Segoe UI" w:cs="Segoe UI"/>
      <w:sz w:val="18"/>
      <w:szCs w:val="18"/>
      <w:lang w:val="es-ES"/>
    </w:rPr>
  </w:style>
  <w:style w:type="table" w:styleId="Tablaconcuadrcula">
    <w:name w:val="Table Grid"/>
    <w:basedOn w:val="Tablanormal"/>
    <w:uiPriority w:val="39"/>
    <w:rsid w:val="009F5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9F5E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52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AF987-7ACE-4BA7-A55A-90F50507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1430</Words>
  <Characters>7870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Archivo PDF</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Archivo PDF</dc:title>
  <dc:creator>Criss</dc:creator>
  <cp:lastModifiedBy>Antonio José Gómez Banda</cp:lastModifiedBy>
  <cp:revision>3</cp:revision>
  <dcterms:created xsi:type="dcterms:W3CDTF">2023-12-01T17:27:00Z</dcterms:created>
  <dcterms:modified xsi:type="dcterms:W3CDTF">2023-12-03T16:05:00Z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LastSaved">
    <vt:filetime>2020-05-15T00:00:00Z</vt:filetime>
  </property>
  <property fmtid="{D5CDD505-2E9C-101B-9397-08002B2CF9AE}" pid="4" name="Mendeley Document_1">
    <vt:lpwstr>True</vt:lpwstr>
  </property>
  <property fmtid="{D5CDD505-2E9C-101B-9397-08002B2CF9AE}" pid="5" name="Mendeley Unique User Id_1">
    <vt:lpwstr>68f708c5-2e36-3166-a1c0-be4d138d6abf</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