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BB94" w14:textId="77777777" w:rsidR="00693BBE" w:rsidRPr="0086519B" w:rsidRDefault="00693BBE" w:rsidP="00693BBE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</w:p>
    <w:p w14:paraId="3D300FB5" w14:textId="5B97B46B" w:rsidR="00693BBE" w:rsidRPr="00606EDC" w:rsidRDefault="00DF7677" w:rsidP="00606EDC">
      <w:pPr>
        <w:pStyle w:val="Title"/>
        <w:rPr>
          <w:rFonts w:eastAsia="Times New Roman"/>
          <w:b/>
          <w:sz w:val="52"/>
          <w:szCs w:val="52"/>
          <w:lang w:val="en-GB" w:eastAsia="it-IT"/>
        </w:rPr>
      </w:pPr>
      <w:r w:rsidRPr="00606EDC">
        <w:rPr>
          <w:rFonts w:eastAsia="Times New Roman"/>
          <w:b/>
          <w:sz w:val="52"/>
          <w:szCs w:val="52"/>
          <w:lang w:val="en-GB" w:eastAsia="it-IT"/>
        </w:rPr>
        <w:t xml:space="preserve">The </w:t>
      </w:r>
      <w:r w:rsidR="00EB203A">
        <w:rPr>
          <w:rFonts w:eastAsia="Times New Roman"/>
          <w:b/>
          <w:sz w:val="52"/>
          <w:szCs w:val="52"/>
          <w:lang w:val="en-GB" w:eastAsia="it-IT"/>
        </w:rPr>
        <w:t>entrepreneurs</w:t>
      </w:r>
      <w:r w:rsidRPr="00606EDC">
        <w:rPr>
          <w:rFonts w:eastAsia="Times New Roman"/>
          <w:b/>
          <w:sz w:val="52"/>
          <w:szCs w:val="52"/>
          <w:lang w:val="en-GB" w:eastAsia="it-IT"/>
        </w:rPr>
        <w:t xml:space="preserve"> call for a Single </w:t>
      </w:r>
      <w:proofErr w:type="spellStart"/>
      <w:r w:rsidRPr="00606EDC">
        <w:rPr>
          <w:rFonts w:eastAsia="Times New Roman"/>
          <w:b/>
          <w:sz w:val="52"/>
          <w:szCs w:val="52"/>
          <w:lang w:val="en-GB" w:eastAsia="it-IT"/>
        </w:rPr>
        <w:t>Startup</w:t>
      </w:r>
      <w:proofErr w:type="spellEnd"/>
      <w:r w:rsidRPr="00606EDC">
        <w:rPr>
          <w:rFonts w:eastAsia="Times New Roman"/>
          <w:b/>
          <w:sz w:val="52"/>
          <w:szCs w:val="52"/>
          <w:lang w:val="en-GB" w:eastAsia="it-IT"/>
        </w:rPr>
        <w:t xml:space="preserve"> Market</w:t>
      </w:r>
      <w:r w:rsidR="00A252AD">
        <w:rPr>
          <w:rFonts w:eastAsia="Times New Roman"/>
          <w:b/>
          <w:sz w:val="52"/>
          <w:szCs w:val="52"/>
          <w:lang w:val="en-GB" w:eastAsia="it-IT"/>
        </w:rPr>
        <w:t xml:space="preserve"> is up</w:t>
      </w:r>
    </w:p>
    <w:p w14:paraId="6593701E" w14:textId="4D49B965" w:rsidR="00DF7677" w:rsidRPr="00606EDC" w:rsidRDefault="00DF7677" w:rsidP="00606EDC">
      <w:pPr>
        <w:pStyle w:val="Title"/>
        <w:jc w:val="center"/>
        <w:rPr>
          <w:rFonts w:eastAsia="Times New Roman"/>
          <w:i/>
          <w:sz w:val="28"/>
          <w:szCs w:val="28"/>
          <w:lang w:val="en-GB" w:eastAsia="it-IT"/>
        </w:rPr>
      </w:pPr>
      <w:r w:rsidRPr="00606EDC">
        <w:rPr>
          <w:rFonts w:eastAsia="Times New Roman"/>
          <w:i/>
          <w:sz w:val="28"/>
          <w:szCs w:val="28"/>
          <w:lang w:val="en-GB" w:eastAsia="it-IT"/>
        </w:rPr>
        <w:t xml:space="preserve">The </w:t>
      </w:r>
      <w:proofErr w:type="gramStart"/>
      <w:r w:rsidRPr="00606EDC">
        <w:rPr>
          <w:rFonts w:eastAsia="Times New Roman"/>
          <w:i/>
          <w:sz w:val="28"/>
          <w:szCs w:val="28"/>
          <w:lang w:val="en-GB" w:eastAsia="it-IT"/>
        </w:rPr>
        <w:t>so called</w:t>
      </w:r>
      <w:proofErr w:type="gramEnd"/>
      <w:r w:rsidRPr="00606EDC">
        <w:rPr>
          <w:rFonts w:eastAsia="Times New Roman"/>
          <w:i/>
          <w:sz w:val="28"/>
          <w:szCs w:val="28"/>
          <w:lang w:val="en-GB" w:eastAsia="it-IT"/>
        </w:rPr>
        <w:t xml:space="preserve"> ‘29</w:t>
      </w:r>
      <w:r w:rsidRPr="00606EDC">
        <w:rPr>
          <w:rFonts w:eastAsia="Times New Roman"/>
          <w:i/>
          <w:sz w:val="28"/>
          <w:szCs w:val="28"/>
          <w:vertAlign w:val="superscript"/>
          <w:lang w:val="en-GB" w:eastAsia="it-IT"/>
        </w:rPr>
        <w:t>th</w:t>
      </w:r>
      <w:r w:rsidRPr="00606EDC">
        <w:rPr>
          <w:rFonts w:eastAsia="Times New Roman"/>
          <w:i/>
          <w:sz w:val="28"/>
          <w:szCs w:val="28"/>
          <w:lang w:val="en-GB" w:eastAsia="it-IT"/>
        </w:rPr>
        <w:t xml:space="preserve"> regime’ of the Union, a single economic framework for innovative and high growth </w:t>
      </w:r>
      <w:proofErr w:type="spellStart"/>
      <w:r w:rsidRPr="00606EDC">
        <w:rPr>
          <w:rFonts w:eastAsia="Times New Roman"/>
          <w:i/>
          <w:sz w:val="28"/>
          <w:szCs w:val="28"/>
          <w:lang w:val="en-GB" w:eastAsia="it-IT"/>
        </w:rPr>
        <w:t>startups</w:t>
      </w:r>
      <w:proofErr w:type="spellEnd"/>
      <w:r w:rsidRPr="00606EDC">
        <w:rPr>
          <w:rFonts w:eastAsia="Times New Roman"/>
          <w:i/>
          <w:sz w:val="28"/>
          <w:szCs w:val="28"/>
          <w:lang w:val="en-GB" w:eastAsia="it-IT"/>
        </w:rPr>
        <w:t xml:space="preserve"> in Europe. </w:t>
      </w:r>
      <w:proofErr w:type="gramStart"/>
      <w:r w:rsidRPr="00606EDC">
        <w:rPr>
          <w:rFonts w:eastAsia="Times New Roman"/>
          <w:i/>
          <w:sz w:val="28"/>
          <w:szCs w:val="28"/>
          <w:lang w:val="en-GB" w:eastAsia="it-IT"/>
        </w:rPr>
        <w:t xml:space="preserve">A single </w:t>
      </w:r>
      <w:proofErr w:type="spellStart"/>
      <w:r w:rsidRPr="00606EDC">
        <w:rPr>
          <w:rFonts w:eastAsia="Times New Roman"/>
          <w:i/>
          <w:sz w:val="28"/>
          <w:szCs w:val="28"/>
          <w:lang w:val="en-GB" w:eastAsia="it-IT"/>
        </w:rPr>
        <w:t>startup</w:t>
      </w:r>
      <w:proofErr w:type="spellEnd"/>
      <w:r w:rsidRPr="00606EDC">
        <w:rPr>
          <w:rFonts w:eastAsia="Times New Roman"/>
          <w:i/>
          <w:sz w:val="28"/>
          <w:szCs w:val="28"/>
          <w:lang w:val="en-GB" w:eastAsia="it-IT"/>
        </w:rPr>
        <w:t xml:space="preserve"> market to boost European driven innovation.</w:t>
      </w:r>
      <w:proofErr w:type="gramEnd"/>
      <w:r w:rsidR="00EB203A">
        <w:rPr>
          <w:rFonts w:eastAsia="Times New Roman"/>
          <w:i/>
          <w:sz w:val="28"/>
          <w:szCs w:val="28"/>
          <w:lang w:val="en-GB" w:eastAsia="it-IT"/>
        </w:rPr>
        <w:t xml:space="preserve"> A joint initiative from the Unicorn’s Forum and the Founder Forum to stimulate policy makers on building a competitive </w:t>
      </w:r>
      <w:proofErr w:type="spellStart"/>
      <w:r w:rsidR="00EB203A">
        <w:rPr>
          <w:rFonts w:eastAsia="Times New Roman"/>
          <w:i/>
          <w:sz w:val="28"/>
          <w:szCs w:val="28"/>
          <w:lang w:val="en-GB" w:eastAsia="it-IT"/>
        </w:rPr>
        <w:t>startup</w:t>
      </w:r>
      <w:proofErr w:type="spellEnd"/>
      <w:r w:rsidR="00EB203A">
        <w:rPr>
          <w:rFonts w:eastAsia="Times New Roman"/>
          <w:i/>
          <w:sz w:val="28"/>
          <w:szCs w:val="28"/>
          <w:lang w:val="en-GB" w:eastAsia="it-IT"/>
        </w:rPr>
        <w:t xml:space="preserve"> business environment in Europe.</w:t>
      </w:r>
    </w:p>
    <w:p w14:paraId="1C572CF3" w14:textId="77777777" w:rsidR="00693BBE" w:rsidRPr="0086519B" w:rsidRDefault="00693BBE" w:rsidP="00693BBE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</w:p>
    <w:p w14:paraId="07D089D6" w14:textId="340A8537" w:rsidR="00606EDC" w:rsidRDefault="00606EDC" w:rsidP="00606EDC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  <w:r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We believe radical policy action must be taken to bring to scale the European </w:t>
      </w:r>
      <w:proofErr w:type="spellStart"/>
      <w:r w:rsidRPr="00606EDC">
        <w:rPr>
          <w:rFonts w:ascii="Arial" w:eastAsia="Times New Roman" w:hAnsi="Arial" w:cs="Arial"/>
          <w:sz w:val="20"/>
          <w:szCs w:val="20"/>
          <w:lang w:val="en-GB"/>
        </w:rPr>
        <w:t>startup</w:t>
      </w:r>
      <w:proofErr w:type="spellEnd"/>
      <w:r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 ecosystem</w:t>
      </w:r>
      <w:r w:rsidR="00D05F82">
        <w:rPr>
          <w:rFonts w:ascii="Arial" w:eastAsia="Times New Roman" w:hAnsi="Arial" w:cs="Arial"/>
          <w:sz w:val="20"/>
          <w:szCs w:val="20"/>
          <w:lang w:val="en-GB"/>
        </w:rPr>
        <w:t>. E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ntrepreneurship, innovation and job formation cannot wait: we are calling for a </w:t>
      </w:r>
      <w:r w:rsidRPr="00606EDC">
        <w:rPr>
          <w:rFonts w:ascii="Arial" w:eastAsia="Times New Roman" w:hAnsi="Arial" w:cs="Arial"/>
          <w:b/>
          <w:sz w:val="20"/>
          <w:szCs w:val="20"/>
          <w:lang w:val="en-GB"/>
        </w:rPr>
        <w:t xml:space="preserve">Single </w:t>
      </w:r>
      <w:proofErr w:type="spellStart"/>
      <w:r w:rsidRPr="00606EDC">
        <w:rPr>
          <w:rFonts w:ascii="Arial" w:eastAsia="Times New Roman" w:hAnsi="Arial" w:cs="Arial"/>
          <w:b/>
          <w:sz w:val="20"/>
          <w:szCs w:val="20"/>
          <w:lang w:val="en-GB"/>
        </w:rPr>
        <w:t>Startup</w:t>
      </w:r>
      <w:proofErr w:type="spellEnd"/>
      <w:r w:rsidRPr="00606EDC">
        <w:rPr>
          <w:rFonts w:ascii="Arial" w:eastAsia="Times New Roman" w:hAnsi="Arial" w:cs="Arial"/>
          <w:b/>
          <w:sz w:val="20"/>
          <w:szCs w:val="20"/>
          <w:lang w:val="en-GB"/>
        </w:rPr>
        <w:t xml:space="preserve"> Market</w:t>
      </w:r>
      <w:r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 for Europe. We envisage a single market for qualified </w:t>
      </w:r>
      <w:proofErr w:type="spellStart"/>
      <w:r w:rsidRPr="00606EDC">
        <w:rPr>
          <w:rFonts w:ascii="Arial" w:eastAsia="Times New Roman" w:hAnsi="Arial" w:cs="Arial"/>
          <w:sz w:val="20"/>
          <w:szCs w:val="20"/>
          <w:lang w:val="en-GB"/>
        </w:rPr>
        <w:t>startups</w:t>
      </w:r>
      <w:proofErr w:type="spellEnd"/>
      <w:r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 with standard rules across countries within </w:t>
      </w:r>
      <w:r>
        <w:rPr>
          <w:rFonts w:ascii="Arial" w:eastAsia="Times New Roman" w:hAnsi="Arial" w:cs="Arial"/>
          <w:sz w:val="20"/>
          <w:szCs w:val="20"/>
          <w:lang w:val="en-GB"/>
        </w:rPr>
        <w:t>the European Community</w:t>
      </w:r>
      <w:r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. </w:t>
      </w:r>
      <w:proofErr w:type="gramStart"/>
      <w:r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One </w:t>
      </w:r>
      <w:r w:rsidR="00D05F82">
        <w:rPr>
          <w:rFonts w:ascii="Arial" w:eastAsia="Times New Roman" w:hAnsi="Arial" w:cs="Arial"/>
          <w:sz w:val="20"/>
          <w:szCs w:val="20"/>
          <w:lang w:val="en-GB"/>
        </w:rPr>
        <w:t>single</w:t>
      </w:r>
      <w:r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 legal framework with </w:t>
      </w:r>
      <w:r w:rsidR="00C34C53">
        <w:rPr>
          <w:rFonts w:ascii="Arial" w:eastAsia="Times New Roman" w:hAnsi="Arial" w:cs="Arial"/>
          <w:sz w:val="20"/>
          <w:szCs w:val="20"/>
          <w:lang w:val="en-GB"/>
        </w:rPr>
        <w:t xml:space="preserve">simple, </w:t>
      </w:r>
      <w:r w:rsidRPr="00606EDC">
        <w:rPr>
          <w:rFonts w:ascii="Arial" w:eastAsia="Times New Roman" w:hAnsi="Arial" w:cs="Arial"/>
          <w:sz w:val="20"/>
          <w:szCs w:val="20"/>
          <w:lang w:val="en-GB"/>
        </w:rPr>
        <w:t>unified policy on labour, fiscal, corporate regime</w:t>
      </w:r>
      <w:r w:rsidR="00C34C53">
        <w:rPr>
          <w:rFonts w:ascii="Arial" w:eastAsia="Times New Roman" w:hAnsi="Arial" w:cs="Arial"/>
          <w:sz w:val="20"/>
          <w:szCs w:val="20"/>
          <w:lang w:val="en-GB"/>
        </w:rPr>
        <w:t>, bankruptcy, tax</w:t>
      </w:r>
      <w:r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 and </w:t>
      </w:r>
      <w:r w:rsidR="00C34C53">
        <w:rPr>
          <w:rFonts w:ascii="Arial" w:eastAsia="Times New Roman" w:hAnsi="Arial" w:cs="Arial"/>
          <w:sz w:val="20"/>
          <w:szCs w:val="20"/>
          <w:lang w:val="en-GB"/>
        </w:rPr>
        <w:t xml:space="preserve">fiscal </w:t>
      </w:r>
      <w:r w:rsidRPr="00606EDC">
        <w:rPr>
          <w:rFonts w:ascii="Arial" w:eastAsia="Times New Roman" w:hAnsi="Arial" w:cs="Arial"/>
          <w:sz w:val="20"/>
          <w:szCs w:val="20"/>
          <w:lang w:val="en-GB"/>
        </w:rPr>
        <w:t>incentives.</w:t>
      </w:r>
      <w:proofErr w:type="gramEnd"/>
      <w:r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 Opening and operating across different European countries should </w:t>
      </w:r>
      <w:r w:rsidR="00F07679">
        <w:rPr>
          <w:rFonts w:ascii="Arial" w:eastAsia="Times New Roman" w:hAnsi="Arial" w:cs="Arial"/>
          <w:sz w:val="20"/>
          <w:szCs w:val="20"/>
          <w:lang w:val="en-GB"/>
        </w:rPr>
        <w:t xml:space="preserve">be </w:t>
      </w:r>
      <w:r w:rsidR="00C34C53">
        <w:rPr>
          <w:rFonts w:ascii="Arial" w:eastAsia="Times New Roman" w:hAnsi="Arial" w:cs="Arial"/>
          <w:sz w:val="20"/>
          <w:szCs w:val="20"/>
          <w:lang w:val="en-GB"/>
        </w:rPr>
        <w:t xml:space="preserve">for </w:t>
      </w:r>
      <w:proofErr w:type="spellStart"/>
      <w:r w:rsidR="00C34C53">
        <w:rPr>
          <w:rFonts w:ascii="Arial" w:eastAsia="Times New Roman" w:hAnsi="Arial" w:cs="Arial"/>
          <w:sz w:val="20"/>
          <w:szCs w:val="20"/>
          <w:lang w:val="en-GB"/>
        </w:rPr>
        <w:t>startups</w:t>
      </w:r>
      <w:proofErr w:type="spellEnd"/>
      <w:r w:rsidR="00C34C53">
        <w:rPr>
          <w:rFonts w:ascii="Arial" w:eastAsia="Times New Roman" w:hAnsi="Arial" w:cs="Arial"/>
          <w:sz w:val="20"/>
          <w:szCs w:val="20"/>
          <w:lang w:val="en-GB"/>
        </w:rPr>
        <w:t xml:space="preserve"> </w:t>
      </w:r>
      <w:r w:rsidRPr="00606EDC">
        <w:rPr>
          <w:rFonts w:ascii="Arial" w:eastAsia="Times New Roman" w:hAnsi="Arial" w:cs="Arial"/>
          <w:sz w:val="20"/>
          <w:szCs w:val="20"/>
          <w:lang w:val="en-GB"/>
        </w:rPr>
        <w:t>as simple as it is to operate in a single country</w:t>
      </w:r>
      <w:r w:rsidR="00F07679">
        <w:rPr>
          <w:rFonts w:ascii="Arial" w:eastAsia="Times New Roman" w:hAnsi="Arial" w:cs="Arial"/>
          <w:sz w:val="20"/>
          <w:szCs w:val="20"/>
          <w:lang w:val="en-GB"/>
        </w:rPr>
        <w:t xml:space="preserve">, </w:t>
      </w:r>
      <w:r w:rsidR="00EB5257">
        <w:rPr>
          <w:rFonts w:ascii="Arial" w:eastAsia="Times New Roman" w:hAnsi="Arial" w:cs="Arial"/>
          <w:sz w:val="20"/>
          <w:szCs w:val="20"/>
          <w:lang w:val="en-GB"/>
        </w:rPr>
        <w:t xml:space="preserve">as it is </w:t>
      </w:r>
      <w:r w:rsidR="00D05F82">
        <w:rPr>
          <w:rFonts w:ascii="Arial" w:eastAsia="Times New Roman" w:hAnsi="Arial" w:cs="Arial"/>
          <w:sz w:val="20"/>
          <w:szCs w:val="20"/>
          <w:lang w:val="en-GB"/>
        </w:rPr>
        <w:t>for our Asian and America</w:t>
      </w:r>
      <w:r w:rsidR="00EB5257">
        <w:rPr>
          <w:rFonts w:ascii="Arial" w:eastAsia="Times New Roman" w:hAnsi="Arial" w:cs="Arial"/>
          <w:sz w:val="20"/>
          <w:szCs w:val="20"/>
          <w:lang w:val="en-GB"/>
        </w:rPr>
        <w:t>n competitors</w:t>
      </w:r>
      <w:r w:rsidR="00C34C53">
        <w:rPr>
          <w:rFonts w:ascii="Arial" w:eastAsia="Times New Roman" w:hAnsi="Arial" w:cs="Arial"/>
          <w:sz w:val="20"/>
          <w:szCs w:val="20"/>
          <w:lang w:val="en-GB"/>
        </w:rPr>
        <w:t xml:space="preserve">. </w:t>
      </w:r>
    </w:p>
    <w:p w14:paraId="39FD0B85" w14:textId="77777777" w:rsidR="00C34C53" w:rsidRPr="00606EDC" w:rsidRDefault="00C34C53" w:rsidP="00606EDC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</w:p>
    <w:p w14:paraId="66448126" w14:textId="195034B8" w:rsidR="00606EDC" w:rsidRPr="00606EDC" w:rsidRDefault="00D05F82" w:rsidP="00606EDC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  <w:r w:rsidRPr="0086519B">
        <w:rPr>
          <w:rFonts w:ascii="Arial" w:eastAsia="Times New Roman" w:hAnsi="Arial" w:cs="Arial"/>
          <w:sz w:val="20"/>
          <w:szCs w:val="20"/>
          <w:lang w:val="en-GB"/>
        </w:rPr>
        <w:t>Europe has a potential market of 500 million customers but European entrepreneurs can’t take full advantage of it</w:t>
      </w:r>
      <w:r w:rsidR="00EB5257">
        <w:rPr>
          <w:rFonts w:ascii="Arial" w:eastAsia="Times New Roman" w:hAnsi="Arial" w:cs="Arial"/>
          <w:sz w:val="20"/>
          <w:szCs w:val="20"/>
          <w:lang w:val="en-GB"/>
        </w:rPr>
        <w:t>s potential,</w:t>
      </w:r>
      <w:r w:rsidRPr="0086519B">
        <w:rPr>
          <w:rFonts w:ascii="Arial" w:eastAsia="Times New Roman" w:hAnsi="Arial" w:cs="Arial"/>
          <w:sz w:val="20"/>
          <w:szCs w:val="20"/>
          <w:lang w:val="en-GB"/>
        </w:rPr>
        <w:t xml:space="preserve"> because of the fragmentation of the diverse legal and fiscal systems along t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he 28th national jurisdictions. </w:t>
      </w:r>
      <w:r w:rsidR="00606EDC"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We believe it is imperative to eliminate friction and </w:t>
      </w:r>
      <w:r w:rsidR="00EB5257">
        <w:rPr>
          <w:rFonts w:ascii="Arial" w:eastAsia="Times New Roman" w:hAnsi="Arial" w:cs="Arial"/>
          <w:sz w:val="20"/>
          <w:szCs w:val="20"/>
          <w:lang w:val="en-GB"/>
        </w:rPr>
        <w:t xml:space="preserve">start 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building a robust and scaling European </w:t>
      </w:r>
      <w:proofErr w:type="spellStart"/>
      <w:r>
        <w:rPr>
          <w:rFonts w:ascii="Arial" w:eastAsia="Times New Roman" w:hAnsi="Arial" w:cs="Arial"/>
          <w:sz w:val="20"/>
          <w:szCs w:val="20"/>
          <w:lang w:val="en-GB"/>
        </w:rPr>
        <w:t>startup</w:t>
      </w:r>
      <w:proofErr w:type="spellEnd"/>
      <w:r>
        <w:rPr>
          <w:rFonts w:ascii="Arial" w:eastAsia="Times New Roman" w:hAnsi="Arial" w:cs="Arial"/>
          <w:sz w:val="20"/>
          <w:szCs w:val="20"/>
          <w:lang w:val="en-GB"/>
        </w:rPr>
        <w:t xml:space="preserve"> environment</w:t>
      </w:r>
      <w:r w:rsidR="00606EDC" w:rsidRPr="00606EDC">
        <w:rPr>
          <w:rFonts w:ascii="Arial" w:eastAsia="Times New Roman" w:hAnsi="Arial" w:cs="Arial"/>
          <w:sz w:val="20"/>
          <w:szCs w:val="20"/>
          <w:lang w:val="en-GB"/>
        </w:rPr>
        <w:t>. A single legal framework will bring agility and easier cross contamination for European companies</w:t>
      </w:r>
      <w:r w:rsidR="00C34C53">
        <w:rPr>
          <w:rFonts w:ascii="Arial" w:eastAsia="Times New Roman" w:hAnsi="Arial" w:cs="Arial"/>
          <w:sz w:val="20"/>
          <w:szCs w:val="20"/>
          <w:lang w:val="en-GB"/>
        </w:rPr>
        <w:t>, making the overal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l innovation ecosystem stronger, </w:t>
      </w:r>
      <w:r w:rsidR="00C34C53">
        <w:rPr>
          <w:rFonts w:ascii="Arial" w:eastAsia="Times New Roman" w:hAnsi="Arial" w:cs="Arial"/>
          <w:sz w:val="20"/>
          <w:szCs w:val="20"/>
          <w:lang w:val="en-GB"/>
        </w:rPr>
        <w:t>bigger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 and more attractive for investors</w:t>
      </w:r>
      <w:r w:rsidR="00606EDC" w:rsidRPr="00606EDC">
        <w:rPr>
          <w:rFonts w:ascii="Arial" w:eastAsia="Times New Roman" w:hAnsi="Arial" w:cs="Arial"/>
          <w:sz w:val="20"/>
          <w:szCs w:val="20"/>
          <w:lang w:val="en-GB"/>
        </w:rPr>
        <w:t xml:space="preserve">. </w:t>
      </w:r>
    </w:p>
    <w:p w14:paraId="508E8120" w14:textId="77777777" w:rsidR="00693BBE" w:rsidRPr="0086519B" w:rsidRDefault="00693BBE" w:rsidP="00693BBE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</w:p>
    <w:p w14:paraId="05FC865D" w14:textId="2D5CDC31" w:rsidR="00693BBE" w:rsidRPr="0086519B" w:rsidRDefault="00693BBE" w:rsidP="00693BBE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>National policy m</w:t>
      </w:r>
      <w:r w:rsidR="00606EDC">
        <w:rPr>
          <w:rFonts w:ascii="Arial" w:eastAsia="Times New Roman" w:hAnsi="Arial" w:cs="Arial"/>
          <w:sz w:val="20"/>
          <w:szCs w:val="20"/>
          <w:lang w:val="en-GB"/>
        </w:rPr>
        <w:t xml:space="preserve">akers, at present, have </w:t>
      </w:r>
      <w:r w:rsidRPr="0086519B">
        <w:rPr>
          <w:rFonts w:ascii="Arial" w:eastAsia="Times New Roman" w:hAnsi="Arial" w:cs="Arial"/>
          <w:sz w:val="20"/>
          <w:szCs w:val="20"/>
          <w:lang w:val="en-GB"/>
        </w:rPr>
        <w:t xml:space="preserve">no sufficient incentives to harmonise their regulations toward a single market for European startups. There won't easily be a recognized benchmark to which countries </w:t>
      </w:r>
      <w:r>
        <w:rPr>
          <w:rFonts w:ascii="Arial" w:eastAsia="Times New Roman" w:hAnsi="Arial" w:cs="Arial"/>
          <w:sz w:val="20"/>
          <w:szCs w:val="20"/>
          <w:lang w:val="en-GB"/>
        </w:rPr>
        <w:t>will converge</w:t>
      </w:r>
      <w:r w:rsidRPr="0086519B">
        <w:rPr>
          <w:rFonts w:ascii="Arial" w:eastAsia="Times New Roman" w:hAnsi="Arial" w:cs="Arial"/>
          <w:sz w:val="20"/>
          <w:szCs w:val="20"/>
          <w:lang w:val="en-GB"/>
        </w:rPr>
        <w:t xml:space="preserve"> and the idea of having a patchwork of best practices doesn't offer any guarantee about its effectiveness.</w:t>
      </w:r>
    </w:p>
    <w:p w14:paraId="43BB5A2D" w14:textId="77777777" w:rsidR="00693BBE" w:rsidRPr="0086519B" w:rsidRDefault="00693BBE" w:rsidP="00693BBE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</w:p>
    <w:p w14:paraId="783B5BC2" w14:textId="72AE4B2E" w:rsidR="00606EDC" w:rsidRDefault="00693BBE" w:rsidP="00693BBE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  <w:r w:rsidRPr="0086519B">
        <w:rPr>
          <w:rFonts w:ascii="Arial" w:eastAsia="Times New Roman" w:hAnsi="Arial" w:cs="Arial"/>
          <w:sz w:val="20"/>
          <w:szCs w:val="20"/>
          <w:lang w:val="en-GB"/>
        </w:rPr>
        <w:t>We endorse the creation of</w:t>
      </w:r>
      <w:r w:rsidR="00606EDC">
        <w:rPr>
          <w:rFonts w:ascii="Arial" w:eastAsia="Times New Roman" w:hAnsi="Arial" w:cs="Arial"/>
          <w:sz w:val="20"/>
          <w:szCs w:val="20"/>
          <w:lang w:val="en-GB"/>
        </w:rPr>
        <w:t xml:space="preserve"> a</w:t>
      </w:r>
      <w:r w:rsidR="00D05F82">
        <w:rPr>
          <w:rFonts w:ascii="Arial" w:eastAsia="Times New Roman" w:hAnsi="Arial" w:cs="Arial"/>
          <w:sz w:val="20"/>
          <w:szCs w:val="20"/>
          <w:lang w:val="en-GB"/>
        </w:rPr>
        <w:t xml:space="preserve"> new European business regime the</w:t>
      </w:r>
      <w:r w:rsidR="00606EDC">
        <w:rPr>
          <w:rFonts w:ascii="Arial" w:eastAsia="Times New Roman" w:hAnsi="Arial" w:cs="Arial"/>
          <w:sz w:val="20"/>
          <w:szCs w:val="20"/>
          <w:lang w:val="en-GB"/>
        </w:rPr>
        <w:t xml:space="preserve"> ‘</w:t>
      </w:r>
      <w:proofErr w:type="spellStart"/>
      <w:r w:rsidR="00606EDC" w:rsidRPr="00606EDC">
        <w:rPr>
          <w:rFonts w:ascii="Arial" w:eastAsia="Times New Roman" w:hAnsi="Arial" w:cs="Arial"/>
          <w:b/>
          <w:sz w:val="20"/>
          <w:szCs w:val="20"/>
          <w:lang w:val="en-GB"/>
        </w:rPr>
        <w:t>Startup</w:t>
      </w:r>
      <w:proofErr w:type="spellEnd"/>
      <w:r w:rsidR="00606EDC" w:rsidRPr="00606EDC">
        <w:rPr>
          <w:rFonts w:ascii="Arial" w:eastAsia="Times New Roman" w:hAnsi="Arial" w:cs="Arial"/>
          <w:b/>
          <w:sz w:val="20"/>
          <w:szCs w:val="20"/>
          <w:lang w:val="en-GB"/>
        </w:rPr>
        <w:t xml:space="preserve"> Single </w:t>
      </w:r>
      <w:proofErr w:type="gramStart"/>
      <w:r w:rsidR="00606EDC" w:rsidRPr="00606EDC">
        <w:rPr>
          <w:rFonts w:ascii="Arial" w:eastAsia="Times New Roman" w:hAnsi="Arial" w:cs="Arial"/>
          <w:b/>
          <w:sz w:val="20"/>
          <w:szCs w:val="20"/>
          <w:lang w:val="en-GB"/>
        </w:rPr>
        <w:t>Market’</w:t>
      </w:r>
      <w:r w:rsidR="00D05F82">
        <w:rPr>
          <w:rFonts w:ascii="Arial" w:eastAsia="Times New Roman" w:hAnsi="Arial" w:cs="Arial"/>
          <w:b/>
          <w:sz w:val="20"/>
          <w:szCs w:val="20"/>
          <w:lang w:val="en-GB"/>
        </w:rPr>
        <w:t xml:space="preserve"> </w:t>
      </w:r>
      <w:r w:rsidRPr="0086519B">
        <w:rPr>
          <w:rFonts w:ascii="Arial" w:eastAsia="Times New Roman" w:hAnsi="Arial" w:cs="Arial"/>
          <w:sz w:val="20"/>
          <w:szCs w:val="20"/>
          <w:lang w:val="en-GB"/>
        </w:rPr>
        <w:t xml:space="preserve"> </w:t>
      </w:r>
      <w:r w:rsidR="00D05F82">
        <w:rPr>
          <w:rFonts w:ascii="Arial" w:eastAsia="Times New Roman" w:hAnsi="Arial" w:cs="Arial"/>
          <w:sz w:val="20"/>
          <w:szCs w:val="20"/>
          <w:lang w:val="en-GB"/>
        </w:rPr>
        <w:t>should</w:t>
      </w:r>
      <w:proofErr w:type="gramEnd"/>
      <w:r w:rsidR="00D05F82">
        <w:rPr>
          <w:rFonts w:ascii="Arial" w:eastAsia="Times New Roman" w:hAnsi="Arial" w:cs="Arial"/>
          <w:sz w:val="20"/>
          <w:szCs w:val="20"/>
          <w:lang w:val="en-GB"/>
        </w:rPr>
        <w:t xml:space="preserve"> be a simple, digital, </w:t>
      </w:r>
      <w:r w:rsidRPr="0086519B">
        <w:rPr>
          <w:rFonts w:ascii="Arial" w:eastAsia="Times New Roman" w:hAnsi="Arial" w:cs="Arial"/>
          <w:sz w:val="20"/>
          <w:szCs w:val="20"/>
          <w:lang w:val="en-GB"/>
        </w:rPr>
        <w:t xml:space="preserve">standalone </w:t>
      </w:r>
      <w:r>
        <w:rPr>
          <w:rFonts w:ascii="Arial" w:eastAsia="Times New Roman" w:hAnsi="Arial" w:cs="Arial"/>
          <w:sz w:val="20"/>
          <w:szCs w:val="20"/>
          <w:lang w:val="en-GB"/>
        </w:rPr>
        <w:t>ful</w:t>
      </w:r>
      <w:r w:rsidRPr="0086519B">
        <w:rPr>
          <w:rFonts w:ascii="Arial" w:eastAsia="Times New Roman" w:hAnsi="Arial" w:cs="Arial"/>
          <w:sz w:val="20"/>
          <w:szCs w:val="20"/>
          <w:lang w:val="en-GB"/>
        </w:rPr>
        <w:t xml:space="preserve">l-fledged corporate legal </w:t>
      </w:r>
      <w:r w:rsidR="00D05F82">
        <w:rPr>
          <w:rFonts w:ascii="Arial" w:eastAsia="Times New Roman" w:hAnsi="Arial" w:cs="Arial"/>
          <w:sz w:val="20"/>
          <w:szCs w:val="20"/>
          <w:lang w:val="en-GB"/>
        </w:rPr>
        <w:t>environment</w:t>
      </w:r>
      <w:r w:rsidRPr="0086519B">
        <w:rPr>
          <w:rFonts w:ascii="Arial" w:eastAsia="Times New Roman" w:hAnsi="Arial" w:cs="Arial"/>
          <w:sz w:val="20"/>
          <w:szCs w:val="20"/>
          <w:lang w:val="en-GB"/>
        </w:rPr>
        <w:t xml:space="preserve"> with a comprehensive, essential and unified policy on labour, </w:t>
      </w:r>
      <w:r>
        <w:rPr>
          <w:rFonts w:ascii="Arial" w:eastAsia="Times New Roman" w:hAnsi="Arial" w:cs="Arial"/>
          <w:sz w:val="20"/>
          <w:szCs w:val="20"/>
          <w:lang w:val="en-GB"/>
        </w:rPr>
        <w:t>taxes</w:t>
      </w:r>
      <w:r w:rsidRPr="0086519B">
        <w:rPr>
          <w:rFonts w:ascii="Arial" w:eastAsia="Times New Roman" w:hAnsi="Arial" w:cs="Arial"/>
          <w:sz w:val="20"/>
          <w:szCs w:val="20"/>
          <w:lang w:val="en-GB"/>
        </w:rPr>
        <w:t>, corporate laws</w:t>
      </w:r>
      <w:r w:rsidR="00606EDC">
        <w:rPr>
          <w:rFonts w:ascii="Arial" w:eastAsia="Times New Roman" w:hAnsi="Arial" w:cs="Arial"/>
          <w:sz w:val="20"/>
          <w:szCs w:val="20"/>
          <w:lang w:val="en-GB"/>
        </w:rPr>
        <w:t xml:space="preserve">, bankruptcy law, tax rates, stock options, fiscal incentives. </w:t>
      </w:r>
    </w:p>
    <w:p w14:paraId="019E0A79" w14:textId="77777777" w:rsidR="00693BBE" w:rsidRPr="0086519B" w:rsidRDefault="00693BBE" w:rsidP="00693BBE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</w:p>
    <w:p w14:paraId="1667B4C7" w14:textId="5DB115FA" w:rsidR="00693BBE" w:rsidRDefault="00606EDC" w:rsidP="00693BBE">
      <w:pPr>
        <w:spacing w:line="255" w:lineRule="atLeast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>S</w:t>
      </w:r>
      <w:r w:rsidR="00D05F82">
        <w:rPr>
          <w:rFonts w:ascii="Arial" w:eastAsia="Times New Roman" w:hAnsi="Arial" w:cs="Arial"/>
          <w:sz w:val="20"/>
          <w:szCs w:val="20"/>
          <w:lang w:val="en-GB"/>
        </w:rPr>
        <w:t>imilar initiatives have been taken or have been under discussion in Italy, UK, Germany and France and s</w:t>
      </w:r>
      <w:r>
        <w:rPr>
          <w:rFonts w:ascii="Arial" w:eastAsia="Times New Roman" w:hAnsi="Arial" w:cs="Arial"/>
          <w:sz w:val="20"/>
          <w:szCs w:val="20"/>
          <w:lang w:val="en-GB"/>
        </w:rPr>
        <w:t>uch an idea has already been discussed</w:t>
      </w:r>
      <w:r w:rsidR="00EB5257">
        <w:rPr>
          <w:rFonts w:ascii="Arial" w:eastAsia="Times New Roman" w:hAnsi="Arial" w:cs="Arial"/>
          <w:sz w:val="20"/>
          <w:szCs w:val="20"/>
          <w:lang w:val="en-GB"/>
        </w:rPr>
        <w:t xml:space="preserve"> in the past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, the so called </w:t>
      </w:r>
      <w:r w:rsidR="00EB5257">
        <w:rPr>
          <w:rFonts w:ascii="Arial" w:eastAsia="Times New Roman" w:hAnsi="Arial" w:cs="Arial"/>
          <w:sz w:val="20"/>
          <w:szCs w:val="20"/>
          <w:lang w:val="en-GB"/>
        </w:rPr>
        <w:t>“</w:t>
      </w:r>
      <w:r>
        <w:rPr>
          <w:rFonts w:ascii="Arial" w:eastAsia="Times New Roman" w:hAnsi="Arial" w:cs="Arial"/>
          <w:sz w:val="20"/>
          <w:szCs w:val="20"/>
          <w:lang w:val="en-GB"/>
        </w:rPr>
        <w:t>29</w:t>
      </w:r>
      <w:r w:rsidRPr="00606EDC">
        <w:rPr>
          <w:rFonts w:ascii="Arial" w:eastAsia="Times New Roman" w:hAnsi="Arial" w:cs="Arial"/>
          <w:sz w:val="20"/>
          <w:szCs w:val="20"/>
          <w:vertAlign w:val="superscript"/>
          <w:lang w:val="en-GB"/>
        </w:rPr>
        <w:t>th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 regime</w:t>
      </w:r>
      <w:r w:rsidR="00EB5257">
        <w:rPr>
          <w:rFonts w:ascii="Arial" w:eastAsia="Times New Roman" w:hAnsi="Arial" w:cs="Arial"/>
          <w:sz w:val="20"/>
          <w:szCs w:val="20"/>
          <w:lang w:val="en-GB"/>
        </w:rPr>
        <w:t>”</w:t>
      </w:r>
      <w:r>
        <w:rPr>
          <w:rFonts w:ascii="Arial" w:eastAsia="Times New Roman" w:hAnsi="Arial" w:cs="Arial"/>
          <w:sz w:val="20"/>
          <w:szCs w:val="20"/>
          <w:lang w:val="en-GB"/>
        </w:rPr>
        <w:t>. It is time to make this a reality and create a single competitive environment to boost entrepreneurship, competitiveness, scalability and job formation in Europe.</w:t>
      </w:r>
    </w:p>
    <w:p w14:paraId="131D7250" w14:textId="58A5ABC0" w:rsidR="00D05F82" w:rsidRDefault="00D05F82"/>
    <w:p w14:paraId="58BC6BB7" w14:textId="77777777" w:rsidR="003059FD" w:rsidRDefault="003059FD"/>
    <w:p w14:paraId="4F7D2FC5" w14:textId="77777777" w:rsidR="003059FD" w:rsidRDefault="003059FD">
      <w:bookmarkStart w:id="0" w:name="_GoBack"/>
      <w:bookmarkEnd w:id="0"/>
    </w:p>
    <w:p w14:paraId="6A68DEF3" w14:textId="120B5B5B" w:rsidR="00EB203A" w:rsidRDefault="003059FD">
      <w:r>
        <w:t>SIGNATURES</w:t>
      </w:r>
    </w:p>
    <w:p w14:paraId="0715D29C" w14:textId="77777777" w:rsidR="00EB203A" w:rsidRDefault="00EB203A"/>
    <w:p w14:paraId="6B3D6171" w14:textId="77777777" w:rsidR="00EB203A" w:rsidRDefault="00EB203A"/>
    <w:p w14:paraId="2CD023CA" w14:textId="77777777" w:rsidR="00EB203A" w:rsidRDefault="00EB203A"/>
    <w:p w14:paraId="47F9BA0C" w14:textId="77777777" w:rsidR="00EB203A" w:rsidRDefault="00EB203A"/>
    <w:p w14:paraId="184E054C" w14:textId="77777777" w:rsidR="00EB203A" w:rsidRPr="00EB203A" w:rsidRDefault="00EB203A">
      <w:pPr>
        <w:rPr>
          <w:b/>
        </w:rPr>
      </w:pPr>
      <w:proofErr w:type="spellStart"/>
      <w:r w:rsidRPr="00EB203A">
        <w:rPr>
          <w:b/>
        </w:rPr>
        <w:t>About</w:t>
      </w:r>
      <w:proofErr w:type="spellEnd"/>
      <w:r w:rsidRPr="00EB203A">
        <w:rPr>
          <w:b/>
        </w:rPr>
        <w:t xml:space="preserve"> the </w:t>
      </w:r>
      <w:proofErr w:type="spellStart"/>
      <w:r w:rsidRPr="00EB203A">
        <w:rPr>
          <w:b/>
        </w:rPr>
        <w:t>Unicorn</w:t>
      </w:r>
      <w:proofErr w:type="spellEnd"/>
      <w:r w:rsidRPr="00EB203A">
        <w:rPr>
          <w:b/>
        </w:rPr>
        <w:t xml:space="preserve"> Forum</w:t>
      </w:r>
    </w:p>
    <w:p w14:paraId="4494A9D2" w14:textId="77777777" w:rsidR="00EB203A" w:rsidRDefault="00EB203A"/>
    <w:p w14:paraId="3D704C85" w14:textId="49A37658" w:rsidR="00EB203A" w:rsidRDefault="00EB203A">
      <w:proofErr w:type="gramStart"/>
      <w:r>
        <w:t xml:space="preserve">The </w:t>
      </w:r>
      <w:proofErr w:type="spellStart"/>
      <w:r>
        <w:t>Unicorn</w:t>
      </w:r>
      <w:proofErr w:type="spellEnd"/>
      <w:r>
        <w:t xml:space="preserve"> Forum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informal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startup </w:t>
      </w:r>
      <w:proofErr w:type="spellStart"/>
      <w:r>
        <w:t>founders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stimulate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policy </w:t>
      </w:r>
      <w:proofErr w:type="spellStart"/>
      <w:r>
        <w:t>making</w:t>
      </w:r>
      <w:proofErr w:type="spellEnd"/>
      <w:r>
        <w:t xml:space="preserve"> on </w:t>
      </w:r>
      <w:proofErr w:type="spellStart"/>
      <w:r>
        <w:t>entrep</w:t>
      </w:r>
      <w:proofErr w:type="gramEnd"/>
      <w:r>
        <w:t>reneurship</w:t>
      </w:r>
      <w:proofErr w:type="spellEnd"/>
      <w:r>
        <w:t xml:space="preserve"> and </w:t>
      </w:r>
      <w:proofErr w:type="spellStart"/>
      <w:r>
        <w:t>innovation</w:t>
      </w:r>
      <w:proofErr w:type="spellEnd"/>
      <w:r>
        <w:t xml:space="preserve"> in Europe. </w:t>
      </w:r>
      <w:proofErr w:type="spellStart"/>
      <w:proofErr w:type="gramStart"/>
      <w:r>
        <w:t>We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policymakers</w:t>
      </w:r>
      <w:proofErr w:type="spellEnd"/>
      <w:r>
        <w:t xml:space="preserve"> and </w:t>
      </w:r>
      <w:proofErr w:type="spellStart"/>
      <w:r>
        <w:t>successful</w:t>
      </w:r>
      <w:proofErr w:type="spellEnd"/>
      <w:r>
        <w:t xml:space="preserve"> company </w:t>
      </w:r>
      <w:proofErr w:type="spellStart"/>
      <w:r>
        <w:t>builders</w:t>
      </w:r>
      <w:proofErr w:type="spellEnd"/>
      <w:proofErr w:type="gramEnd"/>
      <w:r>
        <w:t xml:space="preserve">. </w:t>
      </w:r>
    </w:p>
    <w:p w14:paraId="74B6B16A" w14:textId="77777777" w:rsidR="00EB203A" w:rsidRDefault="00EB203A"/>
    <w:p w14:paraId="52634B01" w14:textId="1FC11FFA" w:rsidR="00EB203A" w:rsidRPr="00EB203A" w:rsidRDefault="00EB203A">
      <w:pPr>
        <w:rPr>
          <w:b/>
        </w:rPr>
      </w:pPr>
      <w:proofErr w:type="spellStart"/>
      <w:r w:rsidRPr="00EB203A">
        <w:rPr>
          <w:b/>
        </w:rPr>
        <w:t>About</w:t>
      </w:r>
      <w:proofErr w:type="spellEnd"/>
      <w:r w:rsidRPr="00EB203A">
        <w:rPr>
          <w:b/>
        </w:rPr>
        <w:t xml:space="preserve"> the </w:t>
      </w:r>
      <w:proofErr w:type="spellStart"/>
      <w:r w:rsidRPr="00EB203A">
        <w:rPr>
          <w:b/>
        </w:rPr>
        <w:t>Founder</w:t>
      </w:r>
      <w:proofErr w:type="spellEnd"/>
      <w:r w:rsidRPr="00EB203A">
        <w:rPr>
          <w:b/>
        </w:rPr>
        <w:t xml:space="preserve"> Forum</w:t>
      </w:r>
    </w:p>
    <w:p w14:paraId="4EF48606" w14:textId="77777777" w:rsidR="00EB203A" w:rsidRDefault="00EB203A"/>
    <w:p w14:paraId="15C6639B" w14:textId="0F3F5BD8" w:rsidR="00EB203A" w:rsidRDefault="00A252AD" w:rsidP="00A252AD">
      <w:proofErr w:type="spellStart"/>
      <w:r>
        <w:t>Founders</w:t>
      </w:r>
      <w:proofErr w:type="spellEnd"/>
      <w:r>
        <w:t xml:space="preserve"> Forum </w:t>
      </w:r>
      <w:proofErr w:type="spellStart"/>
      <w:r>
        <w:t>is</w:t>
      </w:r>
      <w:proofErr w:type="spellEnd"/>
      <w:r>
        <w:t xml:space="preserve"> a </w:t>
      </w:r>
      <w:proofErr w:type="gramStart"/>
      <w:r>
        <w:t>private network</w:t>
      </w:r>
      <w:proofErr w:type="gramEnd"/>
      <w:r>
        <w:t xml:space="preserve"> of the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and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entrepreneurs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network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the best, </w:t>
      </w:r>
      <w:proofErr w:type="spellStart"/>
      <w:r>
        <w:t>brightest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inspirational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entrepreneurs</w:t>
      </w:r>
      <w:proofErr w:type="spellEnd"/>
      <w:r>
        <w:t xml:space="preserve">, corporate </w:t>
      </w:r>
      <w:proofErr w:type="spellStart"/>
      <w:r>
        <w:t>CEOs</w:t>
      </w:r>
      <w:proofErr w:type="spellEnd"/>
      <w:r>
        <w:t xml:space="preserve"> and senior </w:t>
      </w:r>
      <w:proofErr w:type="spellStart"/>
      <w:r>
        <w:t>investors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engage</w:t>
      </w:r>
      <w:proofErr w:type="spellEnd"/>
      <w:r>
        <w:t xml:space="preserve"> in open </w:t>
      </w:r>
      <w:proofErr w:type="spellStart"/>
      <w:proofErr w:type="gramStart"/>
      <w:r>
        <w:t>debate</w:t>
      </w:r>
      <w:proofErr w:type="spellEnd"/>
      <w:r>
        <w:t>,</w:t>
      </w:r>
      <w:proofErr w:type="gramEnd"/>
      <w:r>
        <w:t xml:space="preserve"> brainstorming, </w:t>
      </w:r>
      <w:proofErr w:type="spellStart"/>
      <w:r>
        <w:t>discussion</w:t>
      </w:r>
      <w:proofErr w:type="spellEnd"/>
      <w:r>
        <w:t xml:space="preserve"> and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forums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the world.</w:t>
      </w:r>
    </w:p>
    <w:p w14:paraId="0CB32AEA" w14:textId="77777777" w:rsidR="00A252AD" w:rsidRDefault="00A252AD"/>
    <w:p w14:paraId="76E7F976" w14:textId="26EF1857" w:rsidR="00EB203A" w:rsidRDefault="00EB203A">
      <w:r>
        <w:t xml:space="preserve">For more information: </w:t>
      </w:r>
      <w:hyperlink r:id="rId5" w:history="1">
        <w:r w:rsidRPr="00AF5F68">
          <w:rPr>
            <w:rStyle w:val="Hyperlink"/>
          </w:rPr>
          <w:t>singlestartupmarket@gmail.com</w:t>
        </w:r>
      </w:hyperlink>
    </w:p>
    <w:p w14:paraId="46414DBD" w14:textId="77777777" w:rsidR="00EB203A" w:rsidRDefault="00EB203A"/>
    <w:p w14:paraId="67E0CF7D" w14:textId="77777777" w:rsidR="00EB203A" w:rsidRDefault="00EB203A"/>
    <w:p w14:paraId="3684DEF4" w14:textId="77777777" w:rsidR="00EB203A" w:rsidRDefault="00EB203A"/>
    <w:p w14:paraId="226A09BD" w14:textId="77777777" w:rsidR="00EB203A" w:rsidRDefault="00EB203A"/>
    <w:p w14:paraId="59045BFE" w14:textId="77777777" w:rsidR="00EB203A" w:rsidRDefault="00EB203A"/>
    <w:p w14:paraId="174A124B" w14:textId="77777777" w:rsidR="00EB203A" w:rsidRDefault="00EB203A"/>
    <w:p w14:paraId="671A4942" w14:textId="77777777" w:rsidR="00EB203A" w:rsidRDefault="00EB203A"/>
    <w:p w14:paraId="76794C8E" w14:textId="77777777" w:rsidR="00EB203A" w:rsidRDefault="00EB203A"/>
    <w:p w14:paraId="267ACCCA" w14:textId="77777777" w:rsidR="00EB203A" w:rsidRDefault="00EB203A"/>
    <w:p w14:paraId="500F15C2" w14:textId="77777777" w:rsidR="00EB203A" w:rsidRDefault="00EB203A"/>
    <w:sectPr w:rsidR="00EB203A" w:rsidSect="00D71CB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417"/>
    <w:rsid w:val="001147BC"/>
    <w:rsid w:val="003059FD"/>
    <w:rsid w:val="00576417"/>
    <w:rsid w:val="00606EDC"/>
    <w:rsid w:val="00693BBE"/>
    <w:rsid w:val="00814397"/>
    <w:rsid w:val="00937DD5"/>
    <w:rsid w:val="009E1286"/>
    <w:rsid w:val="00A05963"/>
    <w:rsid w:val="00A252AD"/>
    <w:rsid w:val="00B73560"/>
    <w:rsid w:val="00C34C53"/>
    <w:rsid w:val="00C62FA5"/>
    <w:rsid w:val="00D05F82"/>
    <w:rsid w:val="00D71CB9"/>
    <w:rsid w:val="00DA4297"/>
    <w:rsid w:val="00DF7677"/>
    <w:rsid w:val="00EB203A"/>
    <w:rsid w:val="00EB5257"/>
    <w:rsid w:val="00F0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D9A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">
    <w:name w:val="b"/>
    <w:basedOn w:val="DefaultParagraphFont"/>
    <w:rsid w:val="00576417"/>
  </w:style>
  <w:style w:type="paragraph" w:styleId="Title">
    <w:name w:val="Title"/>
    <w:basedOn w:val="Normal"/>
    <w:next w:val="Normal"/>
    <w:link w:val="TitleChar"/>
    <w:uiPriority w:val="10"/>
    <w:qFormat/>
    <w:rsid w:val="00693BBE"/>
    <w:pPr>
      <w:spacing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93BB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EB20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">
    <w:name w:val="b"/>
    <w:basedOn w:val="DefaultParagraphFont"/>
    <w:rsid w:val="00576417"/>
  </w:style>
  <w:style w:type="paragraph" w:styleId="Title">
    <w:name w:val="Title"/>
    <w:basedOn w:val="Normal"/>
    <w:next w:val="Normal"/>
    <w:link w:val="TitleChar"/>
    <w:uiPriority w:val="10"/>
    <w:qFormat/>
    <w:rsid w:val="00693BBE"/>
    <w:pPr>
      <w:spacing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93BB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EB20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inglestartupmarket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503</Words>
  <Characters>2871</Characters>
  <Application>Microsoft Macintosh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Grasso</dc:creator>
  <cp:keywords/>
  <dc:description/>
  <cp:lastModifiedBy>Gianluca Dettori</cp:lastModifiedBy>
  <cp:revision>10</cp:revision>
  <dcterms:created xsi:type="dcterms:W3CDTF">2016-05-31T07:17:00Z</dcterms:created>
  <dcterms:modified xsi:type="dcterms:W3CDTF">2016-06-02T19:37:00Z</dcterms:modified>
</cp:coreProperties>
</file>