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ind w:left="2160" w:firstLine="720"/>
        <w:jc w:val="left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Ejercicios tema 1.1, 1.2 y 1.4.</w:t>
      </w:r>
    </w:p>
    <w:p>
      <w:pPr>
        <w:pStyle w:val="Normal"/>
        <w:spacing w:before="0" w:after="0"/>
        <w:ind w:left="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before="0" w:after="0"/>
        <w:ind w:left="0" w:hanging="0"/>
        <w:rPr>
          <w:b/>
          <w:b/>
        </w:rPr>
      </w:pPr>
      <w:r>
        <w:rPr>
          <w:b/>
        </w:rPr>
        <w:t>1.1 Responda si es verdadero o falso.</w:t>
      </w:r>
    </w:p>
    <w:p>
      <w:pPr>
        <w:pStyle w:val="Normal"/>
        <w:spacing w:before="0" w:after="0"/>
        <w:ind w:left="0" w:hanging="0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ind w:left="0" w:hanging="0"/>
        <w:rPr>
          <w:b/>
          <w:b/>
        </w:rPr>
      </w:pPr>
      <w:r>
        <w:rPr/>
        <w:t>1.</w:t>
      </w:r>
      <w:r>
        <w:rPr>
          <w:b/>
        </w:rPr>
        <w:t>En un esquema simplificado de un computador los datos se almacenan en la memoria masiva, mientras los programas se guardan en la memoria central.</w:t>
      </w:r>
    </w:p>
    <w:p>
      <w:pPr>
        <w:pStyle w:val="Normal"/>
        <w:spacing w:before="0" w:after="0"/>
        <w:ind w:left="0" w:hanging="0"/>
        <w:rPr/>
      </w:pPr>
      <w:r>
        <w:rPr/>
        <w:t>falso, ya que los programas se guardan en memoria principal no central, pero también en memoria masiva.</w:t>
      </w:r>
    </w:p>
    <w:p>
      <w:pPr>
        <w:pStyle w:val="Normal"/>
        <w:spacing w:before="0" w:after="0"/>
        <w:ind w:left="0" w:hanging="0"/>
        <w:rPr>
          <w:b/>
          <w:b/>
        </w:rPr>
      </w:pPr>
      <w:r>
        <w:rPr/>
        <w:t>2</w:t>
      </w:r>
      <w:r>
        <w:rPr>
          <w:b/>
        </w:rPr>
        <w:t xml:space="preserve"> Cuando almacenamos un dato en la memoria principal, se localiza en una posición de memoria por ejemplo la 193…</w:t>
      </w:r>
    </w:p>
    <w:p>
      <w:pPr>
        <w:pStyle w:val="Normal"/>
        <w:spacing w:before="0" w:after="0"/>
        <w:ind w:left="0" w:hanging="0"/>
        <w:rPr/>
      </w:pPr>
      <w:r>
        <w:rPr/>
        <w:t>falso, ya que los datos se pueden guardar en números de celda diferentes y no tienen que ir ordenados.</w:t>
      </w:r>
    </w:p>
    <w:p>
      <w:pPr>
        <w:pStyle w:val="Normal"/>
        <w:spacing w:before="0" w:after="0"/>
        <w:ind w:left="0" w:hanging="0"/>
        <w:rPr>
          <w:b/>
          <w:b/>
        </w:rPr>
      </w:pPr>
      <w:r>
        <w:rPr/>
        <w:t>3</w:t>
      </w:r>
      <w:r>
        <w:rPr>
          <w:b/>
        </w:rPr>
        <w:t xml:space="preserve"> El espacio de memoria para almacenar el literal cadena de caracteres …</w:t>
      </w:r>
    </w:p>
    <w:p>
      <w:pPr>
        <w:pStyle w:val="Normal"/>
        <w:spacing w:before="0" w:after="0"/>
        <w:ind w:left="0" w:hanging="0"/>
        <w:rPr/>
      </w:pPr>
      <w:r>
        <w:rPr/>
        <w:t>falso, si lo almacenamos en un double ocupa 64 bits pero en una cadena de caracteres 88 bits.</w:t>
      </w:r>
    </w:p>
    <w:p>
      <w:pPr>
        <w:pStyle w:val="Normal"/>
        <w:spacing w:before="0" w:after="0"/>
        <w:ind w:left="0" w:hanging="0"/>
        <w:rPr>
          <w:b/>
          <w:b/>
        </w:rPr>
      </w:pPr>
      <w:r>
        <w:rPr/>
        <w:t xml:space="preserve">4 </w:t>
      </w:r>
      <w:r>
        <w:rPr>
          <w:b/>
        </w:rPr>
        <w:t>Disponer de un estándar o “acuerdo” sobre lenguaje es una gran ventaja…</w:t>
      </w:r>
    </w:p>
    <w:p>
      <w:pPr>
        <w:pStyle w:val="Normal"/>
        <w:spacing w:before="0" w:after="0"/>
        <w:ind w:left="0" w:hanging="0"/>
        <w:rPr/>
      </w:pPr>
      <w:r>
        <w:rPr/>
        <w:t>falso, cada máquina tiene su propio lenguaje.</w:t>
      </w:r>
    </w:p>
    <w:p>
      <w:pPr>
        <w:pStyle w:val="Normal"/>
        <w:spacing w:before="0" w:after="0"/>
        <w:ind w:left="0" w:hanging="0"/>
        <w:rPr>
          <w:b/>
          <w:b/>
        </w:rPr>
      </w:pPr>
      <w:r>
        <w:rPr/>
        <w:t xml:space="preserve">5 </w:t>
      </w:r>
      <w:r>
        <w:rPr>
          <w:b/>
        </w:rPr>
        <w:t>Es necesario tener mucho cuidado con el espaciado de un programa…</w:t>
      </w:r>
    </w:p>
    <w:p>
      <w:pPr>
        <w:pStyle w:val="Normal"/>
        <w:spacing w:before="0" w:after="0"/>
        <w:ind w:left="0" w:hanging="0"/>
        <w:rPr/>
      </w:pPr>
      <w:r>
        <w:rPr/>
        <w:t>la primera parte es verdadera pero no tiene porque estar en la misma línea ya que el programa solo entiende que acabado la palabra con ;</w:t>
      </w:r>
    </w:p>
    <w:p>
      <w:pPr>
        <w:pStyle w:val="Normal"/>
        <w:spacing w:before="0" w:after="0"/>
        <w:ind w:left="0" w:hanging="0"/>
        <w:rPr>
          <w:b/>
          <w:b/>
        </w:rPr>
      </w:pPr>
      <w:r>
        <w:rPr/>
        <w:t>6</w:t>
      </w:r>
      <w:r>
        <w:rPr>
          <w:b/>
        </w:rPr>
        <w:t xml:space="preserve"> No es posible un programa que no contenga la palabra using</w:t>
      </w:r>
    </w:p>
    <w:p>
      <w:pPr>
        <w:pStyle w:val="Normal"/>
        <w:spacing w:before="0" w:after="0"/>
        <w:ind w:left="0" w:hanging="0"/>
        <w:rPr>
          <w:color w:val="00FF00"/>
        </w:rPr>
      </w:pPr>
      <w:r>
        <w:rPr>
          <w:color w:val="000000"/>
        </w:rPr>
        <w:t>verdadero</w:t>
      </w:r>
    </w:p>
    <w:p>
      <w:pPr>
        <w:pStyle w:val="Normal"/>
        <w:spacing w:before="0" w:after="0"/>
        <w:ind w:left="0" w:hanging="0"/>
        <w:rPr/>
      </w:pPr>
      <w:r>
        <w:rPr>
          <w:b/>
        </w:rPr>
        <w:t>7 La duectiva include se tienen en cuenta en el paso denominación enlazado...</w:t>
      </w:r>
    </w:p>
    <w:p>
      <w:pPr>
        <w:pStyle w:val="Normal"/>
        <w:spacing w:before="0" w:after="0"/>
        <w:rPr>
          <w:color w:val="000000"/>
        </w:rPr>
      </w:pPr>
      <w:r>
        <w:rPr>
          <w:color w:val="000000"/>
        </w:rPr>
        <w:t>verdadero</w:t>
      </w:r>
    </w:p>
    <w:p>
      <w:pPr>
        <w:pStyle w:val="Normal"/>
        <w:spacing w:before="0" w:after="0"/>
        <w:ind w:left="0" w:hanging="0"/>
        <w:rPr>
          <w:b/>
          <w:b/>
        </w:rPr>
      </w:pPr>
      <w:r>
        <w:rPr/>
        <w:t xml:space="preserve">8 </w:t>
      </w:r>
      <w:r>
        <w:rPr>
          <w:b/>
        </w:rPr>
        <w:t>El literal “a” es equivalente al ‘a’...</w:t>
      </w:r>
    </w:p>
    <w:p>
      <w:pPr>
        <w:pStyle w:val="Normal"/>
        <w:spacing w:before="0" w:after="0"/>
        <w:ind w:left="0" w:hanging="0"/>
        <w:rPr/>
      </w:pPr>
      <w:r>
        <w:rPr/>
        <w:t>no ya que para poder usar las “ se tiene que usar otras funciones.</w:t>
      </w:r>
    </w:p>
    <w:p>
      <w:pPr>
        <w:pStyle w:val="Normal"/>
        <w:spacing w:before="0" w:after="0"/>
        <w:ind w:left="0" w:hanging="0"/>
        <w:rPr>
          <w:b/>
          <w:b/>
        </w:rPr>
      </w:pPr>
      <w:r>
        <w:rPr/>
        <w:t>9</w:t>
      </w:r>
      <w:r>
        <w:rPr>
          <w:b/>
        </w:rPr>
        <w:t xml:space="preserve"> Los nombres varl, datp, resultado, 2ndo …</w:t>
      </w:r>
    </w:p>
    <w:p>
      <w:pPr>
        <w:pStyle w:val="Normal"/>
        <w:spacing w:before="0" w:after="0"/>
        <w:ind w:left="0" w:hanging="0"/>
        <w:rPr/>
      </w:pPr>
      <w:r>
        <w:rPr/>
        <w:t>falso, hay cosas inválidas y cosas recomendables.</w:t>
      </w:r>
    </w:p>
    <w:p>
      <w:pPr>
        <w:pStyle w:val="Normal"/>
        <w:spacing w:before="0" w:after="0"/>
        <w:ind w:left="0" w:hanging="0"/>
        <w:rPr>
          <w:b/>
          <w:b/>
        </w:rPr>
      </w:pPr>
      <w:r>
        <w:rPr/>
        <w:t xml:space="preserve">10 </w:t>
      </w:r>
      <w:r>
        <w:rPr>
          <w:b/>
        </w:rPr>
        <w:t>las variables se deben declarar antes de usarse</w:t>
      </w:r>
    </w:p>
    <w:p>
      <w:pPr>
        <w:pStyle w:val="Normal"/>
        <w:spacing w:before="0" w:after="0"/>
        <w:ind w:left="0" w:hanging="0"/>
        <w:rPr>
          <w:color w:val="00FF00"/>
        </w:rPr>
      </w:pPr>
      <w:r>
        <w:rPr>
          <w:color w:val="000000"/>
        </w:rPr>
        <w:t>verdadero</w:t>
      </w:r>
    </w:p>
    <w:p>
      <w:pPr>
        <w:pStyle w:val="Normal"/>
        <w:spacing w:before="0" w:after="0"/>
        <w:ind w:left="0" w:hanging="0"/>
        <w:rPr/>
      </w:pPr>
      <w:r>
        <w:rPr>
          <w:b/>
        </w:rPr>
        <w:t>11 Respecto a la forma de escribir expresiones , la siguiente equivalencia es correcta:</w:t>
      </w:r>
    </w:p>
    <w:p>
      <w:pPr>
        <w:pStyle w:val="Normal"/>
        <w:spacing w:before="0" w:after="0"/>
        <w:ind w:left="0" w:hanging="0"/>
        <w:rPr/>
      </w:pPr>
      <w:r>
        <w:rPr/>
        <w:t>falso, no está bien el orden.</w:t>
      </w:r>
    </w:p>
    <w:p>
      <w:pPr>
        <w:pStyle w:val="Normal"/>
        <w:spacing w:before="0" w:after="0"/>
        <w:ind w:left="0" w:hanging="0"/>
        <w:rPr>
          <w:b/>
          <w:b/>
        </w:rPr>
      </w:pPr>
      <w:r>
        <w:rPr>
          <w:b/>
        </w:rPr>
        <w:t>12 El identificador de cin se puede usar si se incluye iostream y su uso implica que entrada se realiza por teclado.</w:t>
      </w:r>
    </w:p>
    <w:p>
      <w:pPr>
        <w:pStyle w:val="Normal"/>
        <w:spacing w:before="0" w:after="0"/>
        <w:ind w:left="0" w:hanging="0"/>
        <w:rPr/>
      </w:pPr>
      <w:r>
        <w:rPr/>
        <w:t>falso, no es identificador es una palabra reservada.</w:t>
      </w:r>
    </w:p>
    <w:p>
      <w:pPr>
        <w:pStyle w:val="Normal"/>
        <w:spacing w:before="0" w:after="0"/>
        <w:ind w:left="0" w:hanging="0"/>
        <w:rPr>
          <w:b/>
          <w:b/>
        </w:rPr>
      </w:pPr>
      <w:r>
        <w:rPr>
          <w:b/>
        </w:rPr>
        <w:t>13 Cuando escribimos una sentencia de lectura de un entero cin …</w:t>
      </w:r>
    </w:p>
    <w:p>
      <w:pPr>
        <w:pStyle w:val="Normal"/>
        <w:spacing w:before="0" w:after="0"/>
        <w:ind w:left="0" w:hanging="0"/>
        <w:rPr/>
      </w:pPr>
      <w:r>
        <w:rPr/>
        <w:t>falso, tienes que declarar previamente la variable.</w:t>
      </w:r>
    </w:p>
    <w:p>
      <w:pPr>
        <w:pStyle w:val="Normal"/>
        <w:spacing w:before="0" w:after="0"/>
        <w:ind w:left="0" w:hanging="0"/>
        <w:rPr>
          <w:b/>
          <w:b/>
        </w:rPr>
      </w:pPr>
      <w:r>
        <w:rPr>
          <w:b/>
        </w:rPr>
        <w:t>14 Cuando un programa nos pide datos de tipo double se pueden …</w:t>
      </w:r>
    </w:p>
    <w:p>
      <w:pPr>
        <w:pStyle w:val="Normal"/>
        <w:spacing w:before="0" w:after="0"/>
        <w:ind w:left="0" w:hanging="0"/>
        <w:rPr/>
      </w:pPr>
      <w:r>
        <w:rPr/>
        <w:t>falso, se indica con comas.</w:t>
      </w:r>
    </w:p>
    <w:p>
      <w:pPr>
        <w:pStyle w:val="Normal"/>
        <w:spacing w:before="0" w:after="0"/>
        <w:ind w:left="0" w:hanging="0"/>
        <w:rPr>
          <w:b/>
          <w:b/>
        </w:rPr>
      </w:pPr>
      <w:r>
        <w:rPr>
          <w:b/>
        </w:rPr>
        <w:t>15 Aprender a programar en c++ es fácil...</w:t>
      </w:r>
    </w:p>
    <w:p>
      <w:pPr>
        <w:pStyle w:val="Normal"/>
        <w:spacing w:before="0" w:after="0"/>
        <w:ind w:left="0" w:hanging="0"/>
        <w:rPr/>
      </w:pPr>
      <w:r>
        <w:rPr/>
        <w:t>depende de la persona. en general no.</w:t>
      </w:r>
    </w:p>
    <w:p>
      <w:pPr>
        <w:pStyle w:val="Normal"/>
        <w:spacing w:before="0" w:after="0"/>
        <w:ind w:left="0" w:hanging="0"/>
        <w:rPr/>
      </w:pPr>
      <w:r>
        <w:rPr/>
      </w:r>
    </w:p>
    <w:p>
      <w:pPr>
        <w:pStyle w:val="Normal"/>
        <w:spacing w:before="0" w:after="0"/>
        <w:ind w:left="0" w:hanging="0"/>
        <w:rPr>
          <w:b/>
          <w:b/>
        </w:rPr>
      </w:pPr>
      <w:r>
        <w:rPr>
          <w:b/>
        </w:rPr>
        <w:t>PROBLEMA 1.3 Supongamos que x=5 y=2 de tipo entero indique el resultado.</w:t>
      </w:r>
    </w:p>
    <w:p>
      <w:pPr>
        <w:pStyle w:val="Normal"/>
        <w:spacing w:before="0" w:after="0"/>
        <w:ind w:left="0" w:hanging="0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ind w:left="0" w:hanging="0"/>
        <w:rPr>
          <w:color w:val="00FF00"/>
        </w:rPr>
      </w:pPr>
      <w:r>
        <w:rPr/>
        <w:t xml:space="preserve">cout&lt;&lt; valor de x; </w:t>
      </w:r>
      <w:r>
        <w:rPr>
          <w:color w:val="000000"/>
        </w:rPr>
        <w:t>5</w:t>
      </w:r>
    </w:p>
    <w:p>
      <w:pPr>
        <w:pStyle w:val="Normal"/>
        <w:spacing w:before="0" w:after="0"/>
        <w:ind w:left="0" w:hanging="0"/>
        <w:rPr>
          <w:color w:val="00FF00"/>
        </w:rPr>
      </w:pPr>
      <w:r>
        <w:rPr/>
        <w:t xml:space="preserve">cout&lt;&lt; valor de y; </w:t>
      </w:r>
      <w:r>
        <w:rPr>
          <w:color w:val="000000"/>
        </w:rPr>
        <w:t>2</w:t>
      </w:r>
    </w:p>
    <w:p>
      <w:pPr>
        <w:pStyle w:val="Normal"/>
        <w:spacing w:before="0" w:after="0"/>
        <w:ind w:left="0" w:hanging="0"/>
        <w:rPr>
          <w:color w:val="00FF00"/>
        </w:rPr>
      </w:pPr>
      <w:r>
        <w:rPr/>
        <w:t xml:space="preserve">cout&lt;&lt; valor de x/y\n&lt;&lt; x/y </w:t>
      </w:r>
      <w:r>
        <w:rPr>
          <w:color w:val="000000"/>
        </w:rPr>
        <w:t>valor de x/y=0 valor de de y/x= 0,4</w:t>
      </w:r>
    </w:p>
    <w:p>
      <w:pPr>
        <w:pStyle w:val="Normal"/>
        <w:spacing w:before="0" w:after="0"/>
        <w:ind w:left="0" w:hanging="0"/>
        <w:rPr>
          <w:b/>
          <w:b/>
        </w:rPr>
      </w:pPr>
      <w:r>
        <w:rPr>
          <w:b/>
        </w:rPr>
        <w:t>¿y si la linea de salida hubiera sido la siguiente?</w:t>
      </w:r>
    </w:p>
    <w:p>
      <w:pPr>
        <w:pStyle w:val="Normal"/>
        <w:spacing w:before="0" w:after="0"/>
        <w:ind w:left="0" w:hanging="0"/>
        <w:rPr/>
      </w:pPr>
      <w:r>
        <w:rPr/>
        <w:t>cout&lt;&lt; 6* (5-b) + a-b/ (5-a)</w:t>
      </w:r>
    </w:p>
    <w:p>
      <w:pPr>
        <w:pStyle w:val="Normal"/>
        <w:spacing w:before="0" w:after="0"/>
        <w:ind w:left="0" w:hanging="0"/>
        <w:rPr/>
      </w:pPr>
      <w:r>
        <w:rPr/>
        <w:tab/>
        <w:t>6* 12 + 2 /0 = 72</w:t>
      </w:r>
    </w:p>
    <w:p>
      <w:pPr>
        <w:pStyle w:val="Normal"/>
        <w:spacing w:before="0" w:after="0"/>
        <w:ind w:left="0" w:hanging="0"/>
        <w:rPr>
          <w:color w:val="00FF00"/>
        </w:rPr>
      </w:pPr>
      <w:r>
        <w:rPr>
          <w:color w:val="00FF00"/>
        </w:rPr>
      </w:r>
    </w:p>
    <w:p>
      <w:pPr>
        <w:pStyle w:val="Normal"/>
        <w:spacing w:before="0" w:after="0"/>
        <w:ind w:left="0" w:hanging="0"/>
        <w:rPr>
          <w:b/>
          <w:b/>
        </w:rPr>
      </w:pPr>
      <w:r>
        <w:rPr>
          <w:color w:val="00FF00"/>
        </w:rPr>
        <w:t xml:space="preserve"> </w:t>
      </w:r>
      <w:r>
        <w:rPr>
          <w:b/>
        </w:rPr>
        <w:t>PROBLEMA 1.4 ¿Cuál es la salida del siguiente programa?</w:t>
      </w:r>
    </w:p>
    <w:p>
      <w:pPr>
        <w:pStyle w:val="Normal"/>
        <w:spacing w:before="0" w:after="0"/>
        <w:ind w:left="0" w:hanging="0"/>
        <w:rPr/>
      </w:pPr>
      <w:r>
        <w:rPr/>
        <w:t>5+ (3*5) + (3/5) *4 =</w:t>
      </w:r>
    </w:p>
    <w:p>
      <w:pPr>
        <w:pStyle w:val="Normal"/>
        <w:spacing w:before="0" w:after="0"/>
        <w:ind w:left="0" w:hanging="0"/>
        <w:rPr/>
      </w:pPr>
      <w:r>
        <w:rPr/>
        <w:t>26,6667</w:t>
      </w:r>
    </w:p>
    <w:p>
      <w:pPr>
        <w:pStyle w:val="Normal"/>
        <w:spacing w:before="0" w:after="0"/>
        <w:ind w:left="0" w:hanging="0"/>
        <w:rPr/>
      </w:pPr>
      <w:r>
        <w:rPr/>
      </w:r>
    </w:p>
    <w:p>
      <w:pPr>
        <w:pStyle w:val="Normal"/>
        <w:spacing w:before="0" w:after="0"/>
        <w:ind w:left="0" w:hanging="0"/>
        <w:rPr>
          <w:b/>
          <w:b/>
        </w:rPr>
      </w:pPr>
      <w:r>
        <w:rPr>
          <w:b/>
        </w:rPr>
        <w:t>PROBLEMA 1.5haz las modificaciones que considere oportunas.</w:t>
      </w:r>
    </w:p>
    <w:p>
      <w:pPr>
        <w:pStyle w:val="Normal"/>
        <w:spacing w:before="0" w:after="0"/>
        <w:ind w:left="0" w:hanging="0"/>
        <w:rPr/>
      </w:pPr>
      <w:r>
        <w:rPr/>
        <w:t>#using namespace std;</w:t>
      </w:r>
    </w:p>
    <w:p>
      <w:pPr>
        <w:pStyle w:val="Normal"/>
        <w:spacing w:before="0" w:after="0"/>
        <w:ind w:left="0" w:hanging="0"/>
        <w:rPr>
          <w:b/>
          <w:b/>
        </w:rPr>
      </w:pPr>
      <w:r>
        <w:rPr>
          <w:b/>
        </w:rPr>
        <w:t xml:space="preserve">int main () { </w:t>
      </w:r>
    </w:p>
    <w:p>
      <w:pPr>
        <w:pStyle w:val="Normal"/>
        <w:spacing w:before="0" w:after="0"/>
        <w:ind w:left="0" w:hanging="0"/>
        <w:rPr/>
      </w:pPr>
      <w:r>
        <w:rPr/>
        <w:t xml:space="preserve">cout &lt;&lt; “indique base:”; </w:t>
      </w:r>
    </w:p>
    <w:p>
      <w:pPr>
        <w:pStyle w:val="Normal"/>
        <w:spacing w:before="0" w:after="0"/>
        <w:ind w:left="0" w:hanging="0"/>
        <w:rPr/>
      </w:pPr>
      <w:r>
        <w:rPr/>
        <w:t>cin &gt;&gt;base;</w:t>
      </w:r>
    </w:p>
    <w:p>
      <w:pPr>
        <w:pStyle w:val="Normal"/>
        <w:spacing w:before="0" w:after="0"/>
        <w:ind w:left="0" w:hanging="0"/>
        <w:rPr/>
      </w:pPr>
      <w:r>
        <w:rPr/>
        <w:t xml:space="preserve">cout &lt;&lt; “indique valor; </w:t>
      </w:r>
    </w:p>
    <w:p>
      <w:pPr>
        <w:pStyle w:val="Normal"/>
        <w:spacing w:before="0" w:after="0"/>
        <w:ind w:left="0" w:hanging="0"/>
        <w:rPr/>
      </w:pPr>
      <w:r>
        <w:rPr/>
        <w:t>cin &gt;&gt; valor;</w:t>
      </w:r>
    </w:p>
    <w:p>
      <w:pPr>
        <w:pStyle w:val="Normal"/>
        <w:spacing w:before="0" w:after="0"/>
        <w:ind w:left="0" w:hanging="0"/>
        <w:rPr/>
      </w:pPr>
      <w:r>
        <w:rPr/>
        <w:t>cout &lt;&lt; “el log en base” &lt;&lt; base &lt;&lt;”de” &lt;&lt; valor &lt;&lt;”es”;</w:t>
      </w:r>
    </w:p>
    <w:p>
      <w:pPr>
        <w:pStyle w:val="Normal"/>
        <w:spacing w:before="0" w:after="0"/>
        <w:ind w:left="0" w:hanging="0"/>
        <w:rPr/>
      </w:pPr>
      <w:r>
        <w:rPr/>
        <w:t>cout&lt;&lt; log (valor)/log (base) &lt;&lt; endl;</w:t>
      </w:r>
    </w:p>
    <w:p>
      <w:pPr>
        <w:pStyle w:val="Normal"/>
        <w:spacing w:before="0" w:after="0"/>
        <w:rPr/>
      </w:pPr>
      <w:r>
        <w:rPr/>
        <w:t>}</w:t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>¿podría provocar un error en tiempo de ejecucion?</w:t>
      </w:r>
    </w:p>
    <w:p>
      <w:pPr>
        <w:pStyle w:val="Normal"/>
        <w:spacing w:before="0" w:after="0"/>
        <w:rPr>
          <w:color w:val="000000"/>
        </w:rPr>
      </w:pPr>
      <w:r>
        <w:rPr>
          <w:color w:val="000000"/>
        </w:rPr>
        <w:t>si</w:t>
      </w:r>
    </w:p>
    <w:p>
      <w:pPr>
        <w:pStyle w:val="Normal"/>
        <w:spacing w:before="0" w:after="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85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s" w:eastAsia="zh-CN" w:bidi="hi-IN"/>
    </w:rPr>
  </w:style>
  <w:style w:type="paragraph" w:styleId="Ttulo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s" w:eastAsia="zh-CN" w:bidi="hi-IN"/>
    </w:rPr>
  </w:style>
  <w:style w:type="paragraph" w:styleId="Titular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LibreOffice/5.4.4.2$Windows_X86_64 LibreOffice_project/2524958677847fb3bb44820e40380acbe820f960</Application>
  <Pages>2</Pages>
  <Words>487</Words>
  <Characters>2230</Characters>
  <CharactersWithSpaces>2668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dcterms:modified xsi:type="dcterms:W3CDTF">2018-10-24T00:11:23Z</dcterms:modified>
  <cp:revision>1</cp:revision>
  <dc:subject/>
  <dc:title/>
</cp:coreProperties>
</file>