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443F15E7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proofErr w:type="gramStart"/>
      <w:r w:rsidR="00692681">
        <w:t>Primaria</w:t>
      </w:r>
      <w:proofErr w:type="gramEnd"/>
      <w:r w:rsidR="00692681">
        <w:t xml:space="preserve">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proofErr w:type="spellStart"/>
        <w:r w:rsidR="0037645E" w:rsidRPr="003A76BF">
          <w:rPr>
            <w:rStyle w:val="Hipervnculo"/>
          </w:rPr>
          <w:t>GitLab</w:t>
        </w:r>
        <w:proofErr w:type="spellEnd"/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</w:t>
      </w:r>
      <w:proofErr w:type="spellStart"/>
      <w:r w:rsidR="003A76BF">
        <w:t>Sup</w:t>
      </w:r>
      <w:proofErr w:type="spellEnd"/>
      <w:r w:rsidR="003A76BF">
        <w:t xml:space="preserve">. de Telecomunicación       </w:t>
      </w:r>
    </w:p>
    <w:p w14:paraId="20A94D1F" w14:textId="6ABE2A60" w:rsidR="00E5496A" w:rsidRPr="000A0535" w:rsidRDefault="00E5496A" w:rsidP="00E5496A">
      <w:pPr>
        <w:spacing w:after="0"/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0A0535">
        <w:t xml:space="preserve">Open </w:t>
      </w:r>
      <w:proofErr w:type="spellStart"/>
      <w:r w:rsidRPr="000A0535">
        <w:t>source</w:t>
      </w:r>
      <w:proofErr w:type="spellEnd"/>
      <w:r w:rsidRPr="000A0535">
        <w:t xml:space="preserve"> </w:t>
      </w:r>
      <w:proofErr w:type="spellStart"/>
      <w:r w:rsidRPr="000A0535">
        <w:t>contributor</w:t>
      </w:r>
      <w:proofErr w:type="spellEnd"/>
    </w:p>
    <w:p w14:paraId="77639700" w14:textId="76D0CC60" w:rsidR="00455FA2" w:rsidRPr="000A0535" w:rsidRDefault="00455FA2" w:rsidP="007E6DCC">
      <w:pPr>
        <w:jc w:val="right"/>
        <w:rPr>
          <w:rFonts w:cstheme="minorHAnsi"/>
          <w:sz w:val="2"/>
          <w:szCs w:val="2"/>
          <w:vertAlign w:val="superscript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753F7C3B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23A6332F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33C6D163" w:rsidR="00D05A3E" w:rsidRDefault="00AB3301" w:rsidP="008274B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5BA378" wp14:editId="0E9E0AE8">
            <wp:extent cx="5013369" cy="3319849"/>
            <wp:effectExtent l="0" t="0" r="0" b="317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69" cy="33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67"/>
        <w:gridCol w:w="425"/>
        <w:gridCol w:w="709"/>
        <w:gridCol w:w="1276"/>
        <w:gridCol w:w="1843"/>
        <w:gridCol w:w="2126"/>
      </w:tblGrid>
      <w:tr w:rsidR="00722C36" w14:paraId="2F56D39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CA2DDA" w:rsidRPr="0064179E" w14:paraId="7E0C5AE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B771E97" w14:textId="4FB3099C" w:rsidR="00CA2DDA" w:rsidRDefault="00CA2DDA" w:rsidP="00CA2D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 xml:space="preserve">Global </w:t>
            </w:r>
            <w:proofErr w:type="spellStart"/>
            <w:r>
              <w:rPr>
                <w:rFonts w:cstheme="minorHAnsi"/>
                <w:b w:val="0"/>
                <w:bCs w:val="0"/>
              </w:rPr>
              <w:t>Knowledge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3DD7D78" w14:textId="6377ABD6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232CC1" w14:textId="38C4DA4E" w:rsidR="00CA2DDA" w:rsidRDefault="00F03415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7789884" w14:textId="2DC419B5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0320" behindDoc="0" locked="0" layoutInCell="1" allowOverlap="1" wp14:anchorId="571AF2F2" wp14:editId="3FE70A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D7BD4C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87FE6D4" w14:textId="329D97E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2D93DB3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4320F27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620385EB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66C08664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02F099E7" w14:textId="276E4F2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</w:t>
            </w:r>
            <w:r w:rsidR="00AB3301">
              <w:rPr>
                <w:rFonts w:cstheme="minorHAnsi"/>
                <w:b w:val="0"/>
                <w:bCs w:val="0"/>
              </w:rPr>
              <w:t>1</w:t>
            </w:r>
            <w:r>
              <w:rPr>
                <w:rFonts w:cstheme="minorHAnsi"/>
                <w:b w:val="0"/>
                <w:bCs w:val="0"/>
              </w:rPr>
              <w:t>_6.</w:t>
            </w:r>
            <w:r w:rsidR="00AB3301">
              <w:rPr>
                <w:rFonts w:cstheme="minorHAnsi"/>
                <w:b w:val="0"/>
                <w:bCs w:val="0"/>
              </w:rPr>
              <w:t>1</w:t>
            </w:r>
            <w:r>
              <w:rPr>
                <w:rFonts w:cstheme="minorHAnsi"/>
                <w:b w:val="0"/>
                <w:bCs w:val="0"/>
              </w:rPr>
              <w:t>.1</w:t>
            </w:r>
          </w:p>
          <w:p w14:paraId="0DC752EC" w14:textId="115D6AEF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</w:t>
            </w:r>
            <w:r w:rsidR="00AB3301">
              <w:rPr>
                <w:rFonts w:cstheme="minorHAnsi"/>
                <w:b w:val="0"/>
                <w:bCs w:val="0"/>
              </w:rPr>
              <w:t>2</w:t>
            </w:r>
            <w:r>
              <w:rPr>
                <w:rFonts w:cstheme="minorHAnsi"/>
                <w:b w:val="0"/>
                <w:bCs w:val="0"/>
              </w:rPr>
              <w:t>_6.</w:t>
            </w:r>
            <w:r w:rsidR="00AB3301">
              <w:rPr>
                <w:rFonts w:cstheme="minorHAnsi"/>
                <w:b w:val="0"/>
                <w:bCs w:val="0"/>
              </w:rPr>
              <w:t>2</w:t>
            </w:r>
            <w:r>
              <w:rPr>
                <w:rFonts w:cstheme="minorHAnsi"/>
                <w:b w:val="0"/>
                <w:bCs w:val="0"/>
              </w:rPr>
              <w:t>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1B9CA47" w14:textId="0A5F0233" w:rsidR="00CA2DDA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3F85">
              <w:rPr>
                <w:rFonts w:cstheme="minorHAnsi"/>
                <w:b w:val="0"/>
                <w:bCs w:val="0"/>
              </w:rPr>
              <w:t xml:space="preserve">Administración, diseño, virtualización y arquitectura </w:t>
            </w:r>
            <w:r w:rsidR="00F03415">
              <w:rPr>
                <w:rFonts w:cstheme="minorHAnsi"/>
                <w:b w:val="0"/>
                <w:bCs w:val="0"/>
              </w:rPr>
              <w:t xml:space="preserve">#GoogleCloud </w:t>
            </w:r>
            <w:r w:rsidR="00777B37">
              <w:rPr>
                <w:rFonts w:cstheme="minorHAnsi"/>
                <w:b w:val="0"/>
                <w:bCs w:val="0"/>
              </w:rPr>
              <w:t>#Terraform</w:t>
            </w:r>
            <w:r w:rsidR="009515DA">
              <w:rPr>
                <w:rFonts w:cstheme="minorHAnsi"/>
                <w:b w:val="0"/>
                <w:bCs w:val="0"/>
              </w:rPr>
              <w:t>, #Go</w:t>
            </w:r>
            <w:r w:rsidR="00777B37">
              <w:rPr>
                <w:rFonts w:cstheme="minorHAnsi"/>
                <w:b w:val="0"/>
                <w:bCs w:val="0"/>
              </w:rPr>
              <w:t xml:space="preserve"> </w:t>
            </w:r>
            <w:r w:rsidR="00F03415">
              <w:rPr>
                <w:rFonts w:cstheme="minorHAnsi"/>
                <w:b w:val="0"/>
                <w:bCs w:val="0"/>
              </w:rPr>
              <w:t>#DevOps #SRE</w:t>
            </w:r>
            <w:r>
              <w:rPr>
                <w:rFonts w:cstheme="minorHAnsi"/>
                <w:b w:val="0"/>
                <w:bCs w:val="0"/>
              </w:rPr>
              <w:t>.</w:t>
            </w:r>
          </w:p>
          <w:p w14:paraId="32C4DD89" w14:textId="3F89CB9D" w:rsidR="00313F85" w:rsidRPr="00313F85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Pr="00313F85">
                <w:rPr>
                  <w:rStyle w:val="Hipervnculo"/>
                  <w:rFonts w:cstheme="minorHAnsi"/>
                  <w:b w:val="0"/>
                  <w:bCs w:val="0"/>
                </w:rPr>
                <w:t>https://www.cloudskillsboost.google/public_profiles/6ec7d7b8-2ced-48b0-b3fd-cf11711158eb</w:t>
              </w:r>
            </w:hyperlink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10FBB9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45739448" w14:textId="38840F6E" w:rsidR="00CA2DDA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3F85">
              <w:rPr>
                <w:rFonts w:cstheme="minorHAnsi"/>
                <w:b w:val="0"/>
                <w:bCs w:val="0"/>
              </w:rPr>
              <w:t xml:space="preserve">Desarrollo aplicaciones y </w:t>
            </w:r>
            <w:proofErr w:type="spellStart"/>
            <w:r w:rsidRPr="00313F85">
              <w:rPr>
                <w:rFonts w:cstheme="minorHAnsi"/>
                <w:b w:val="0"/>
                <w:bCs w:val="0"/>
              </w:rPr>
              <w:t>devops</w:t>
            </w:r>
            <w:proofErr w:type="spellEnd"/>
            <w:r w:rsidRPr="00313F85">
              <w:rPr>
                <w:rFonts w:cstheme="minorHAnsi"/>
                <w:b w:val="0"/>
                <w:bCs w:val="0"/>
              </w:rPr>
              <w:t xml:space="preserve"> Google Cloud </w:t>
            </w:r>
            <w:proofErr w:type="spellStart"/>
            <w:r w:rsidRPr="00313F85">
              <w:rPr>
                <w:rFonts w:cstheme="minorHAnsi"/>
                <w:b w:val="0"/>
                <w:bCs w:val="0"/>
              </w:rPr>
              <w:t>Platform</w:t>
            </w:r>
            <w:proofErr w:type="spellEnd"/>
          </w:p>
        </w:tc>
      </w:tr>
      <w:tr w:rsidR="00CA2DDA" w:rsidRPr="0064179E" w14:paraId="06192ABA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698310" w14:textId="6B4FA6CF" w:rsidR="00CA2DDA" w:rsidRPr="00BB6843" w:rsidRDefault="00CA2DDA" w:rsidP="00CA2D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Informática Ayuntamiento de Madrid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1D5DDD9" w14:textId="6BD5896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Público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54AC89EC" w14:textId="30D556B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A34167F" w14:textId="79F6D79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5136" behindDoc="0" locked="0" layoutInCell="1" allowOverlap="1" wp14:anchorId="0DB9AC07" wp14:editId="270938E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39370</wp:posOffset>
                  </wp:positionV>
                  <wp:extent cx="217170" cy="143510"/>
                  <wp:effectExtent l="0" t="0" r="0" b="8890"/>
                  <wp:wrapNone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691FE65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B4FF854" w14:textId="79D9272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89B37A3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75B24E1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2_2.1_2.1.1</w:t>
            </w:r>
          </w:p>
          <w:p w14:paraId="546BAFEF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42495857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12CEC665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79E">
              <w:rPr>
                <w:rFonts w:cstheme="minorHAnsi"/>
                <w:b w:val="0"/>
                <w:bCs w:val="0"/>
              </w:rPr>
              <w:t>5_5.1_5.1.1</w:t>
            </w:r>
          </w:p>
          <w:p w14:paraId="219DBA6E" w14:textId="77777777" w:rsidR="00CA2DDA" w:rsidRPr="0064179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05F68177" w14:textId="3B05C81B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CD168A1" w14:textId="4633EE1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2A78">
              <w:rPr>
                <w:rFonts w:cstheme="minorHAnsi"/>
                <w:b w:val="0"/>
                <w:bCs w:val="0"/>
              </w:rPr>
              <w:t xml:space="preserve">Instalación y configuración segura de sistema operativo, apps,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cloud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 xml:space="preserve"> (O365 y Azure),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Sharepoint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 xml:space="preserve"> y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Onedrive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>. Gestión de usuarios y asignación de permisos. Incidencias. Asistencia presencial y en remoto. Procesos y procedimientos. Concienciación a usuarios.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4C62AFA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Plataforma </w:t>
            </w:r>
            <w:proofErr w:type="spellStart"/>
            <w:r>
              <w:rPr>
                <w:rFonts w:cstheme="minorHAnsi"/>
              </w:rPr>
              <w:t>elearning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68A7BD61" w14:textId="516B8C5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79E">
              <w:rPr>
                <w:rFonts w:cstheme="minorHAnsi"/>
                <w:b w:val="0"/>
                <w:bCs w:val="0"/>
                <w:lang w:val="en-GB"/>
              </w:rPr>
              <w:t>DevOps, Cloud, O365, CSR, Cust</w:t>
            </w:r>
            <w:r>
              <w:rPr>
                <w:rFonts w:cstheme="minorHAnsi"/>
                <w:b w:val="0"/>
                <w:bCs w:val="0"/>
                <w:lang w:val="en-GB"/>
              </w:rPr>
              <w:t>omer Service</w:t>
            </w:r>
          </w:p>
        </w:tc>
      </w:tr>
      <w:tr w:rsidR="00CA2DDA" w14:paraId="6C6AA3D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9780121" w14:textId="77ABA95B" w:rsidR="00CA2DDA" w:rsidRPr="00BB6843" w:rsidRDefault="00CA2DDA" w:rsidP="00CA2DDA">
            <w:pPr>
              <w:jc w:val="center"/>
              <w:rPr>
                <w:rFonts w:cstheme="minorHAnsi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7BD02AFF" w14:textId="0F8D11D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C0E7AEF" w14:textId="31F2B38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28F1E3B" w14:textId="46DE525B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8992" behindDoc="0" locked="0" layoutInCell="1" allowOverlap="1" wp14:anchorId="5A0A40C1" wp14:editId="566301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F4A1A6D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7879D91" w14:textId="48E49D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579BE38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A83119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0147480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26A39495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6C87CFA6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31360F80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08B49F3E" w14:textId="01FD6ADC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1F926BA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 en nube PaaS:</w:t>
            </w:r>
          </w:p>
          <w:p w14:paraId="7E4F9F3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cstheme="minorHAnsi"/>
                <w:b w:val="0"/>
                <w:bCs w:val="0"/>
              </w:rPr>
            </w:pPr>
            <w:hyperlink r:id="rId32" w:history="1">
              <w:r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</w:p>
          <w:p w14:paraId="4F9CC6B1" w14:textId="77777777" w:rsidR="00CA2DDA" w:rsidRPr="00EC616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b w:val="0"/>
                <w:bCs w:val="0"/>
                <w:sz w:val="14"/>
                <w:szCs w:val="14"/>
              </w:rPr>
            </w:pPr>
          </w:p>
          <w:p w14:paraId="144DBFA7" w14:textId="4C7F64EB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33" w:history="1">
              <w:r w:rsidRPr="00EC6169">
                <w:rPr>
                  <w:rStyle w:val="Hipervnculo"/>
                  <w:b w:val="0"/>
                  <w:bCs w:val="0"/>
                </w:rPr>
                <w:t>https://gitlab.com/symfony062022_cftic/motocampeonas</w:t>
              </w:r>
            </w:hyperlink>
            <w:r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E4F656F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6F339E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Symfony</w:t>
            </w:r>
            <w:proofErr w:type="spellEnd"/>
          </w:p>
          <w:p w14:paraId="05BE3101" w14:textId="4C011FF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CA2DDA" w14:paraId="273219D9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1AB49DDF" w:rsidR="00CA2DDA" w:rsidRPr="00BB6843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957E87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2368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03DEB762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10DCF3E1" w:rsidR="00CA2DDA" w:rsidRPr="00A9529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</w:t>
            </w:r>
          </w:p>
          <w:p w14:paraId="40DD9993" w14:textId="056425F3" w:rsidR="00CA2DDA" w:rsidRPr="00415D6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4" w:history="1">
              <w:r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330C2BA9" w:rsidR="00CA2DDA" w:rsidRPr="001B1C77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79932DF1" w:rsidR="00CA2DDA" w:rsidRPr="009025FF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5" w:history="1">
              <w:r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</w:t>
              </w:r>
              <w:r w:rsidRPr="00415D6A">
                <w:rPr>
                  <w:rStyle w:val="Hipervnculo"/>
                  <w:rFonts w:cstheme="minorHAnsi"/>
                  <w:b w:val="0"/>
                  <w:bCs w:val="0"/>
                </w:rPr>
                <w:lastRenderedPageBreak/>
                <w:t>apibibliotecaonline</w:t>
              </w:r>
            </w:hyperlink>
            <w:r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lastRenderedPageBreak/>
              <w:t>Comunidad de Madrid:</w:t>
            </w:r>
          </w:p>
          <w:p w14:paraId="09CA0BC4" w14:textId="602B0D21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Flutter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y Dart</w:t>
            </w:r>
          </w:p>
        </w:tc>
      </w:tr>
      <w:tr w:rsidR="00CA2DDA" w:rsidRPr="00CA2DDA" w14:paraId="0001415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46B6C0FA" w:rsidR="00CA2DDA" w:rsidRPr="00760420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997184" behindDoc="0" locked="0" layoutInCell="1" allowOverlap="1" wp14:anchorId="02747264" wp14:editId="22258D9E">
                  <wp:simplePos x="0" y="0"/>
                  <wp:positionH relativeFrom="margin">
                    <wp:posOffset>-41910</wp:posOffset>
                  </wp:positionH>
                  <wp:positionV relativeFrom="paragraph">
                    <wp:posOffset>-1245870</wp:posOffset>
                  </wp:positionV>
                  <wp:extent cx="6301105" cy="196215"/>
                  <wp:effectExtent l="0" t="0" r="4445" b="0"/>
                  <wp:wrapNone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A2DDA" w:rsidRPr="00760420">
              <w:rPr>
                <w:rFonts w:cstheme="minorHAnsi"/>
                <w:b w:val="0"/>
                <w:bCs w:val="0"/>
              </w:rPr>
              <w:t>Tech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7D2AABE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573FD40C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339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73DCCD2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71528910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CA2DDA" w:rsidRPr="00AE3DF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38C7B36A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7060BB0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2B665E8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089E7EED" w:rsidR="00CA2DDA" w:rsidRPr="00953DC7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CA2DDA" w14:paraId="6EAAEB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E2F9560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Nanfor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1FEDE6D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4416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3A4FAA0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Administración, diseño, virtualización y arquitectura de una solución segura </w:t>
            </w:r>
            <w:proofErr w:type="spellStart"/>
            <w:r>
              <w:rPr>
                <w:rFonts w:cstheme="minorHAnsi"/>
                <w:b w:val="0"/>
                <w:bCs w:val="0"/>
              </w:rPr>
              <w:t>cloud</w:t>
            </w:r>
            <w:proofErr w:type="spellEnd"/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CA2DDA" w14:paraId="3659BDE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653BCD55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CA2DDA" w:rsidRPr="00EC616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0"/>
                <w:szCs w:val="10"/>
              </w:rPr>
            </w:pPr>
          </w:p>
          <w:p w14:paraId="5A89E8FA" w14:textId="0E042714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4C24E23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57D97330" w:rsidR="00CA2DDA" w:rsidRPr="00EC616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218771B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4F87C749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4BB9EA2E" w14:textId="2A6B0750" w:rsidR="00CA2DDA" w:rsidRPr="000C31B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CA2DDA" w14:paraId="5EAD369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6464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43E9F862" w14:textId="39B38B4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CA2DDA" w:rsidRPr="000C31B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CA2DDA" w:rsidRPr="009C76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0C3C3380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CA2DDA" w14:paraId="000C270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CA2DDA" w:rsidRPr="007D51A5" w:rsidRDefault="00CA2DDA" w:rsidP="00CA2DDA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183D26E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4D8EB130" w:rsidR="00CA2DDA" w:rsidRPr="00AE5A3F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5083217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657DA80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CA2DDA" w:rsidRPr="00101B72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CA2DDA" w14:paraId="75963BE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3C08685F" w:rsidR="00CA2DDA" w:rsidRPr="00860592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lastRenderedPageBreak/>
              <w:t>ING Direct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4916CC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4AD7C97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622B2B2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5B74955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CA2DDA" w:rsidRPr="00D3139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11D38FDB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37A2A4BA" w14:textId="5ED607CA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CA2DDA" w14:paraId="717FF25C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642326C4" w:rsidR="00CA2DDA" w:rsidRPr="00860592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991040" behindDoc="0" locked="0" layoutInCell="1" allowOverlap="1" wp14:anchorId="53CBB55E" wp14:editId="3E49A53E">
                  <wp:simplePos x="0" y="0"/>
                  <wp:positionH relativeFrom="margin">
                    <wp:posOffset>-177800</wp:posOffset>
                  </wp:positionH>
                  <wp:positionV relativeFrom="paragraph">
                    <wp:posOffset>-2063750</wp:posOffset>
                  </wp:positionV>
                  <wp:extent cx="6301105" cy="196215"/>
                  <wp:effectExtent l="0" t="0" r="4445" b="0"/>
                  <wp:wrapNone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 w:rsidRPr="00860592">
              <w:rPr>
                <w:rFonts w:cstheme="minorHAnsi"/>
                <w:b w:val="0"/>
                <w:bCs w:val="0"/>
              </w:rPr>
              <w:t xml:space="preserve">Small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World</w:t>
            </w:r>
            <w:proofErr w:type="spellEnd"/>
            <w:r w:rsidR="00CA2DDA"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Financial</w:t>
            </w:r>
            <w:proofErr w:type="spellEnd"/>
            <w:r w:rsidR="00CA2DDA"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Services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8752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44970AF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CA2DDA" w14:paraId="197E91CB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0FF287C" w14:textId="10E8F871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7C0E979" w14:textId="76E5286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C9AB49" w14:textId="0AE2CA3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9BCF1AD" w14:textId="73C833FB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5680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6704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4656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3632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22DF702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B6EF37" w14:textId="246E143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7D451DA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DD1A7E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NetWitness</w:t>
            </w:r>
            <w:proofErr w:type="spellEnd"/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Suite</w:t>
            </w:r>
          </w:p>
          <w:p w14:paraId="0D3B1CD9" w14:textId="05938DA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Symantec:</w:t>
            </w:r>
          </w:p>
          <w:p w14:paraId="59D9D050" w14:textId="633C825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Systems Engineer (PSE): Platform Associate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Acreditation</w:t>
            </w:r>
            <w:proofErr w:type="spellEnd"/>
          </w:p>
          <w:p w14:paraId="19C88E14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lastRenderedPageBreak/>
              <w:t xml:space="preserve">The </w:t>
            </w:r>
            <w:proofErr w:type="spellStart"/>
            <w:r w:rsidRPr="008A4BCC">
              <w:rPr>
                <w:rFonts w:cstheme="minorHAnsi"/>
              </w:rPr>
              <w:t>Securtity</w:t>
            </w:r>
            <w:proofErr w:type="spellEnd"/>
            <w:r w:rsidRPr="008A4BCC">
              <w:rPr>
                <w:rFonts w:cstheme="minorHAnsi"/>
              </w:rPr>
              <w:t xml:space="preserve">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28F05A98" w14:textId="4D4BE8B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CA2DDA" w:rsidRPr="009A092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CA2DDA" w14:paraId="042F359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34B7B84" w14:textId="0AC1145E" w:rsidR="00CA2DDA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1CE6792" w14:textId="769A6F4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68261A" w14:textId="7D1ADEF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48A9A06" w14:textId="43322F7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1584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376089F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5A5FBAC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64E7CB8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26F10FC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E2C4BBB" w14:textId="716FA641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15C266C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126" w:type="dxa"/>
            <w:vMerge/>
            <w:vAlign w:val="center"/>
          </w:tcPr>
          <w:p w14:paraId="40BBEAE5" w14:textId="20D061CD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175C7F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2EE3432A" w14:textId="07C87051" w:rsidR="00CA2DDA" w:rsidRPr="00DE2CB2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F946910" w14:textId="3487974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8F7D9A" w14:textId="6232157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AD26147" w14:textId="55712293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1C392A9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17CD1EA" w14:textId="39FB32E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 xml:space="preserve">Atender y presentar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RFPs</w:t>
            </w:r>
            <w:proofErr w:type="spellEnd"/>
          </w:p>
        </w:tc>
        <w:tc>
          <w:tcPr>
            <w:tcW w:w="2126" w:type="dxa"/>
            <w:vMerge/>
            <w:vAlign w:val="center"/>
          </w:tcPr>
          <w:p w14:paraId="6C8DCF74" w14:textId="6F8FB626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33187C0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AE9986A" w14:textId="0C8B6D62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E88E477" w14:textId="00C2F1D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B1676C" w14:textId="71E226F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D96AEF" w14:textId="56D3823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0560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6A5966F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23833B5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5AFC514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926E699" w14:textId="29D20A51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endpoint</w:t>
            </w:r>
            <w:proofErr w:type="spellEnd"/>
          </w:p>
          <w:p w14:paraId="0D08D06E" w14:textId="468010F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6EC91431" w14:textId="1B2CB09F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A62D0B2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0E96111" w14:textId="0C6A62FE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43D66C7" w14:textId="0D28FFF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29C8A1B" w14:textId="4C3AFEC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A6AFA6D" w14:textId="2CB0D634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9536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4FF04B7B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1D8DA0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4AAEAFAB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36D7B24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F2C60F" w14:textId="4D2BE17F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126" w:type="dxa"/>
            <w:vMerge/>
            <w:vAlign w:val="center"/>
          </w:tcPr>
          <w:p w14:paraId="07A4DA99" w14:textId="33D09FA9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C7EC13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91C3FD" w14:textId="241E8E37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B1872F6" w14:textId="0BB7946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FF2E18" w14:textId="16381B4C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7F9829AE" w14:textId="4FD2B809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8512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5ED722A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7A7D79E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0B947C9E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2E514F" w14:textId="3B3751B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126" w:type="dxa"/>
            <w:vMerge/>
            <w:vAlign w:val="center"/>
          </w:tcPr>
          <w:p w14:paraId="16F1FCDF" w14:textId="323BA0D2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DE2CB2" w14:paraId="1A84DED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6EEBFCE" w14:textId="5CF3752D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040EEA5" w14:textId="7298D95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0FFB3F" w14:textId="7730BE5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E26686B" w14:textId="626D7494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48F2FC0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31E807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55D0D06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E50BB4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6C67ED7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C3B4A81" w14:textId="1A896A9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16ADD94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0299FD7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lastRenderedPageBreak/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012D370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Securización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internacional de oficinas</w:t>
            </w:r>
          </w:p>
          <w:p w14:paraId="7E788D64" w14:textId="6B48229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126" w:type="dxa"/>
            <w:vMerge/>
            <w:vAlign w:val="center"/>
          </w:tcPr>
          <w:p w14:paraId="71D52F4F" w14:textId="48F80F6A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1F34C19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5C4D57B7" w14:textId="7D33A660" w:rsidR="00CA2DDA" w:rsidRPr="00D80A6D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1" wp14:anchorId="29D22960" wp14:editId="4F348DF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-1905000</wp:posOffset>
                  </wp:positionV>
                  <wp:extent cx="6301105" cy="196215"/>
                  <wp:effectExtent l="0" t="0" r="4445" b="0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E2AF614" w14:textId="0713ADA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12F14A3" w14:textId="18F8D4E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63793F9" w14:textId="0C8BCB3C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6944" behindDoc="0" locked="0" layoutInCell="1" allowOverlap="1" wp14:anchorId="14283A11" wp14:editId="2D6184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45BCF3B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AD7328" w14:textId="32E8154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314D0999" w14:textId="66D17CCB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375FEC8" w14:textId="24BE4C7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CA2DDA" w14:paraId="127F7FBD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4E2928C8" w14:textId="388AB684" w:rsidR="00CA2DDA" w:rsidRPr="00D80A6D" w:rsidRDefault="00CA2DDA" w:rsidP="00CA2DDA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C0E64B0" w14:textId="52848BF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F397A38" w14:textId="41F9632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B129EB9" w14:textId="6E145646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5920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BA1DA7F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003AAD0C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F85B00E" w14:textId="654BD97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126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CA2DDA" w:rsidRPr="009A092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246512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F5FC5FC" w14:textId="0D998790" w:rsidR="00CA2DDA" w:rsidRPr="00D80A6D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83B4EE8" w14:textId="2EA038A5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4EE596" w14:textId="1AE5095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BCA7406" w14:textId="0536EC75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3872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4896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23BFF09C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433A15AB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07EDF6C" w14:textId="6FCA312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126" w:type="dxa"/>
            <w:vMerge/>
            <w:vAlign w:val="center"/>
          </w:tcPr>
          <w:p w14:paraId="3E4E05EE" w14:textId="5CCA388E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4D89936F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7540B687" w14:textId="645C6785" w:rsidR="00CA2DDA" w:rsidRPr="00D80A6D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EA7422B" w14:textId="5A63B7C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1A23F78" w14:textId="3E8E713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8699BE3" w14:textId="5E6F57BC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21ABE215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6384939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EF76781" w14:textId="7EED3D5B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216BB42C" w:rsidR="00CA2DDA" w:rsidRPr="0067027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7" w:history="1">
              <w:r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CA2DDA" w:rsidRPr="005A085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 xml:space="preserve">Ingeniería </w:t>
            </w:r>
            <w:proofErr w:type="spellStart"/>
            <w:r w:rsidRPr="00B436B4">
              <w:rPr>
                <w:rFonts w:cstheme="minorHAnsi"/>
                <w:b w:val="0"/>
                <w:bCs w:val="0"/>
              </w:rPr>
              <w:t>Sup</w:t>
            </w:r>
            <w:proofErr w:type="spellEnd"/>
            <w:r w:rsidRPr="00B436B4">
              <w:rPr>
                <w:rFonts w:cstheme="minorHAnsi"/>
                <w:b w:val="0"/>
                <w:bCs w:val="0"/>
              </w:rPr>
              <w:t>. de Telecomunicación</w:t>
            </w:r>
          </w:p>
        </w:tc>
      </w:tr>
      <w:tr w:rsidR="00CA2DDA" w14:paraId="6EF8D1D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54047B" w14:textId="676D13A0" w:rsidR="00CA2DDA" w:rsidRPr="00D35B0A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A3C8A2C" w14:textId="1590649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F8D8943" w14:textId="09E3847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3D78990" w14:textId="544C9D7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979776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1824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0BE9808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33820F1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7D14B21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7ACF517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1413DCC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529312B2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3C51C31C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1956FC0" w14:textId="1164A4D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45A72FF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4524E0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partners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>/sponsors</w:t>
            </w:r>
          </w:p>
          <w:p w14:paraId="2B16B168" w14:textId="2AC76FF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6C7A71F4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22389C5A" w14:textId="0B10EFCC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(incidencias y peticiones)</w:t>
            </w:r>
          </w:p>
          <w:p w14:paraId="5EAD43EE" w14:textId="4F54F2C0" w:rsidR="00CA2DDA" w:rsidRPr="005E2C51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9" w:history="1">
              <w:r w:rsidRPr="005E2C51">
                <w:rPr>
                  <w:rStyle w:val="Hipervnculo"/>
                  <w:rFonts w:cstheme="minorHAnsi"/>
                  <w:b w:val="0"/>
                  <w:bCs w:val="0"/>
                </w:rPr>
                <w:t>https://www.youtube.com/watch?v=P8F9Gj1DJxs&amp;ab_channel=DigitalAssetsInstitute</w:t>
              </w:r>
            </w:hyperlink>
            <w:r w:rsidRPr="005E2C51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vMerge/>
            <w:vAlign w:val="center"/>
          </w:tcPr>
          <w:p w14:paraId="3813E9B0" w14:textId="77777777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37BE117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72CF62E" w14:textId="05C4AC61" w:rsidR="00CA2DDA" w:rsidRPr="00E74C4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  <w:proofErr w:type="spellEnd"/>
          </w:p>
        </w:tc>
        <w:tc>
          <w:tcPr>
            <w:tcW w:w="1417" w:type="dxa"/>
            <w:vAlign w:val="center"/>
          </w:tcPr>
          <w:p w14:paraId="42ED2205" w14:textId="6F0A20A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567" w:type="dxa"/>
            <w:vAlign w:val="center"/>
          </w:tcPr>
          <w:p w14:paraId="1E3EF575" w14:textId="30CE69D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vAlign w:val="center"/>
          </w:tcPr>
          <w:p w14:paraId="705B4299" w14:textId="3FA87EDD" w:rsidR="00CA2DDA" w:rsidRPr="00E74C40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0800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1BF3219B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221D97F2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vAlign w:val="center"/>
          </w:tcPr>
          <w:p w14:paraId="4603D185" w14:textId="05373C79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3B3B5B6C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14A2770E" w14:textId="77777777" w:rsidR="00CA2DDA" w:rsidRPr="00E74C40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08F18DF0" w:rsidR="0067027C" w:rsidRDefault="00CE41AE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990016" behindDoc="0" locked="0" layoutInCell="1" allowOverlap="1" wp14:anchorId="1660338E" wp14:editId="5E652FDC">
            <wp:simplePos x="0" y="0"/>
            <wp:positionH relativeFrom="margin">
              <wp:posOffset>3175</wp:posOffset>
            </wp:positionH>
            <wp:positionV relativeFrom="topMargin">
              <wp:posOffset>360028</wp:posOffset>
            </wp:positionV>
            <wp:extent cx="6301105" cy="196215"/>
            <wp:effectExtent l="0" t="0" r="4445" b="0"/>
            <wp:wrapThrough wrapText="bothSides">
              <wp:wrapPolygon edited="0">
                <wp:start x="0" y="0"/>
                <wp:lineTo x="0" y="18874"/>
                <wp:lineTo x="21550" y="18874"/>
                <wp:lineTo x="21550" y="0"/>
                <wp:lineTo x="0" y="0"/>
              </wp:wrapPolygon>
            </wp:wrapThrough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79C"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256B81A7">
            <wp:simplePos x="0" y="0"/>
            <wp:positionH relativeFrom="margin">
              <wp:align>right</wp:align>
            </wp:positionH>
            <wp:positionV relativeFrom="paragraph">
              <wp:posOffset>-6971690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66C">
        <w:rPr>
          <w:noProof/>
        </w:rPr>
        <w:drawing>
          <wp:anchor distT="0" distB="0" distL="114300" distR="114300" simplePos="0" relativeHeight="251922432" behindDoc="0" locked="0" layoutInCell="1" allowOverlap="1" wp14:anchorId="12BAED6A" wp14:editId="0B1C821C">
            <wp:simplePos x="0" y="0"/>
            <wp:positionH relativeFrom="margin">
              <wp:align>right</wp:align>
            </wp:positionH>
            <wp:positionV relativeFrom="paragraph">
              <wp:posOffset>-8065439</wp:posOffset>
            </wp:positionV>
            <wp:extent cx="6301105" cy="163830"/>
            <wp:effectExtent l="0" t="0" r="4445" b="762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31A7FFC9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</w:t>
      </w:r>
      <w:proofErr w:type="gramStart"/>
      <w:r w:rsidR="007B2AB5" w:rsidRPr="007B2AB5">
        <w:rPr>
          <w:rFonts w:cstheme="minorHAnsi"/>
          <w:sz w:val="14"/>
          <w:szCs w:val="14"/>
        </w:rPr>
        <w:t>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</w:t>
      </w:r>
      <w:proofErr w:type="gramEnd"/>
      <w:r w:rsidR="003F4B81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2148496C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542A17FB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FA15AE2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5C2F" w14:textId="14F8A594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272D03B" w14:textId="2A7CEA35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787080A" w14:textId="0095360A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4E1CAF82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7415311F" w14:textId="5A8D3461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6571D7FC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77A3126" w14:textId="57B349B8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B909923" w14:textId="66796CA2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5E5A147" w14:textId="2809F26E" w:rsidR="0098079C" w:rsidRDefault="0098079C" w:rsidP="0098079C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br w:type="textWrapping" w:clear="all"/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CE29" w14:textId="77777777" w:rsidR="00E11D6A" w:rsidRDefault="00E11D6A" w:rsidP="0075323B">
      <w:pPr>
        <w:spacing w:after="0" w:line="240" w:lineRule="auto"/>
      </w:pPr>
      <w:r>
        <w:separator/>
      </w:r>
    </w:p>
  </w:endnote>
  <w:endnote w:type="continuationSeparator" w:id="0">
    <w:p w14:paraId="417AB434" w14:textId="77777777" w:rsidR="00E11D6A" w:rsidRDefault="00E11D6A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0491" w14:textId="77777777" w:rsidR="00E11D6A" w:rsidRDefault="00E11D6A" w:rsidP="0075323B">
      <w:pPr>
        <w:spacing w:after="0" w:line="240" w:lineRule="auto"/>
      </w:pPr>
      <w:r>
        <w:separator/>
      </w:r>
    </w:p>
  </w:footnote>
  <w:footnote w:type="continuationSeparator" w:id="0">
    <w:p w14:paraId="577AE3F8" w14:textId="77777777" w:rsidR="00E11D6A" w:rsidRDefault="00E11D6A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7D42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232.85pt;height:121.3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80"/>
    <w:rsid w:val="000614BE"/>
    <w:rsid w:val="00061DDA"/>
    <w:rsid w:val="00074262"/>
    <w:rsid w:val="0007449D"/>
    <w:rsid w:val="000829BC"/>
    <w:rsid w:val="00083116"/>
    <w:rsid w:val="00092E75"/>
    <w:rsid w:val="000A053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6FAD"/>
    <w:rsid w:val="003076E8"/>
    <w:rsid w:val="00311B61"/>
    <w:rsid w:val="00313F85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52DA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5415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2C51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4179E"/>
    <w:rsid w:val="0065235D"/>
    <w:rsid w:val="006567EE"/>
    <w:rsid w:val="00657596"/>
    <w:rsid w:val="006635FE"/>
    <w:rsid w:val="00664FA6"/>
    <w:rsid w:val="006661EF"/>
    <w:rsid w:val="0067027C"/>
    <w:rsid w:val="0067366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2C36"/>
    <w:rsid w:val="00723216"/>
    <w:rsid w:val="00734E3D"/>
    <w:rsid w:val="00752156"/>
    <w:rsid w:val="0075323B"/>
    <w:rsid w:val="007571C6"/>
    <w:rsid w:val="00760420"/>
    <w:rsid w:val="007720A4"/>
    <w:rsid w:val="00776877"/>
    <w:rsid w:val="00777B3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657CA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5DA"/>
    <w:rsid w:val="00951874"/>
    <w:rsid w:val="009523C9"/>
    <w:rsid w:val="00953DC7"/>
    <w:rsid w:val="00957E07"/>
    <w:rsid w:val="00962B28"/>
    <w:rsid w:val="00966B03"/>
    <w:rsid w:val="009677F2"/>
    <w:rsid w:val="009722B9"/>
    <w:rsid w:val="0098079C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570E7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301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2DDA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E41AE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2A78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1D6A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189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C6169"/>
    <w:rsid w:val="00ED0715"/>
    <w:rsid w:val="00ED6DF8"/>
    <w:rsid w:val="00EE2319"/>
    <w:rsid w:val="00EE3D06"/>
    <w:rsid w:val="00EE49C6"/>
    <w:rsid w:val="00EF7B71"/>
    <w:rsid w:val="00F03415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66C"/>
  </w:style>
  <w:style w:type="paragraph" w:styleId="Piedepgina">
    <w:name w:val="footer"/>
    <w:basedOn w:val="Normal"/>
    <w:link w:val="Piedepgina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s://www.youtube.com/watch?v=P8F9Gj1DJxs&amp;ab_channel=DigitalAssetsInstitute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github.com/antoniojturel/bibliotecaonline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lab.com/symfony062022_cftic/motocampeonas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hub.com/antoniojturel/motocampeonas" TargetMode="External"/><Relationship Id="rId37" Type="http://schemas.openxmlformats.org/officeDocument/2006/relationships/hyperlink" Target="https://gitlab.com/AntonioJTurel/cv/-/blob/master/PFC_AJTR.pdf" TargetMode="Externa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0.png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www.cloudskillsboost.google/public_profiles/6ec7d7b8-2ced-48b0-b3fd-cf11711158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lab.com/AntonioJTurel/apibibliotecaonline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6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J. Turel</cp:lastModifiedBy>
  <cp:revision>416</cp:revision>
  <cp:lastPrinted>2023-01-03T17:31:00Z</cp:lastPrinted>
  <dcterms:created xsi:type="dcterms:W3CDTF">2020-10-08T18:37:00Z</dcterms:created>
  <dcterms:modified xsi:type="dcterms:W3CDTF">2023-03-04T18:38:00Z</dcterms:modified>
</cp:coreProperties>
</file>