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TRABAJO FINAL INTEGRADOR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Cabrera Bellomo, Tomás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Piazza, Santiago Nicolás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Vargas, Antonio Jesús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 </w:t>
      </w:r>
      <w:r w:rsidDel="00000000" w:rsidR="00000000" w:rsidRPr="00000000">
        <w:rPr>
          <w:rFonts w:ascii="Courier" w:cs="Courier" w:eastAsia="Courier" w:hAnsi="Courier"/>
          <w:sz w:val="18"/>
          <w:szCs w:val="18"/>
          <w:rtl w:val="0"/>
        </w:rPr>
        <w:t xml:space="preserve">tomycabrera2003@gmail.com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 </w:t>
      </w:r>
      <w:r w:rsidDel="00000000" w:rsidR="00000000" w:rsidRPr="00000000">
        <w:rPr>
          <w:rFonts w:ascii="Courier" w:cs="Courier" w:eastAsia="Courier" w:hAnsi="Courier"/>
          <w:sz w:val="18"/>
          <w:szCs w:val="18"/>
          <w:rtl w:val="0"/>
        </w:rPr>
        <w:t xml:space="preserve">piazzasantiago2016@gmail.com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sectPr>
          <w:pgSz w:h="16840" w:w="11907" w:orient="portrait"/>
          <w:pgMar w:bottom="1440" w:top="1077" w:left="981" w:right="981" w:header="709" w:footer="709"/>
          <w:pgNumType w:start="1"/>
        </w:sect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 </w:t>
      </w:r>
      <w:r w:rsidDel="00000000" w:rsidR="00000000" w:rsidRPr="00000000">
        <w:rPr>
          <w:rFonts w:ascii="Courier" w:cs="Courier" w:eastAsia="Courier" w:hAnsi="Courier"/>
          <w:sz w:val="18"/>
          <w:szCs w:val="18"/>
          <w:rtl w:val="0"/>
        </w:rPr>
        <w:t xml:space="preserve">ajv7070@gmail.com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details the work for the design and assembly of a database for the tourism company “</w:t>
      </w:r>
      <w:r w:rsidDel="00000000" w:rsidR="00000000" w:rsidRPr="00000000">
        <w:rPr>
          <w:b w:val="1"/>
          <w:sz w:val="18"/>
          <w:szCs w:val="18"/>
          <w:rtl w:val="0"/>
        </w:rPr>
        <w:t xml:space="preserve">TucuMax</w:t>
      </w:r>
      <w:r w:rsidDel="00000000" w:rsidR="00000000" w:rsidRPr="00000000">
        <w:rPr>
          <w:b w:val="1"/>
          <w:sz w:val="18"/>
          <w:szCs w:val="18"/>
          <w:rtl w:val="0"/>
        </w:rPr>
        <w:t xml:space="preserve">”, from the abstraction of the information provided to the creation of the relational model, the starting point for a functional system.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En el presente paper se detallan el trabajo para el diseño y armado de una base de datos para la empresa de turismo “</w:t>
      </w:r>
      <w:r w:rsidDel="00000000" w:rsidR="00000000" w:rsidRPr="00000000">
        <w:rPr>
          <w:b w:val="1"/>
          <w:sz w:val="18"/>
          <w:szCs w:val="18"/>
          <w:rtl w:val="0"/>
        </w:rPr>
        <w:t xml:space="preserve">TucuMax</w:t>
      </w:r>
      <w:r w:rsidDel="00000000" w:rsidR="00000000" w:rsidRPr="00000000">
        <w:rPr>
          <w:b w:val="1"/>
          <w:sz w:val="18"/>
          <w:szCs w:val="18"/>
          <w:rtl w:val="0"/>
        </w:rPr>
        <w:t xml:space="preserve">”, desde la abstracción de la información proporcionada hasta la confección del modelo relacional, puntapié para un sistema funcional.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18"/>
          <w:szCs w:val="18"/>
        </w:rPr>
      </w:pPr>
      <w:r w:rsidDel="00000000" w:rsidR="00000000" w:rsidRPr="00000000">
        <w:rPr>
          <w:b w:val="1"/>
          <w:sz w:val="18"/>
          <w:szCs w:val="18"/>
          <w:rtl w:val="0"/>
        </w:rPr>
        <w:t xml:space="preserve">Palabras claves: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i w:val="1"/>
          <w:sz w:val="18"/>
          <w:szCs w:val="18"/>
          <w:rtl w:val="0"/>
        </w:rPr>
        <w:t xml:space="preserve">Entidades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i w:val="1"/>
          <w:sz w:val="18"/>
          <w:szCs w:val="18"/>
          <w:rtl w:val="0"/>
        </w:rPr>
        <w:t xml:space="preserve">Relaciones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i w:val="1"/>
          <w:sz w:val="18"/>
          <w:szCs w:val="18"/>
          <w:rtl w:val="0"/>
        </w:rPr>
        <w:t xml:space="preserve">Atributos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0F">
      <w:pPr>
        <w:spacing w:after="60" w:before="180" w:lineRule="auto"/>
        <w:ind w:left="288" w:firstLine="0"/>
        <w:jc w:val="center"/>
        <w:rPr>
          <w:smallCaps w:val="1"/>
          <w:sz w:val="20"/>
          <w:szCs w:val="20"/>
        </w:rPr>
      </w:pPr>
      <w:r w:rsidDel="00000000" w:rsidR="00000000" w:rsidRPr="00000000">
        <w:rPr>
          <w:smallCaps w:val="1"/>
          <w:sz w:val="20"/>
          <w:szCs w:val="20"/>
          <w:rtl w:val="0"/>
        </w:rPr>
        <w:t xml:space="preserve">INTRODUCCIÓN</w:t>
      </w:r>
    </w:p>
    <w:p w:rsidR="00000000" w:rsidDel="00000000" w:rsidP="00000000" w:rsidRDefault="00000000" w:rsidRPr="00000000" w14:paraId="00000010">
      <w:pPr>
        <w:ind w:firstLine="216"/>
        <w:jc w:val="both"/>
        <w:rPr>
          <w:smallCaps w:val="1"/>
          <w:sz w:val="20"/>
          <w:szCs w:val="20"/>
        </w:rPr>
      </w:pPr>
      <w:r w:rsidDel="00000000" w:rsidR="00000000" w:rsidRPr="00000000">
        <w:rPr>
          <w:sz w:val="20"/>
          <w:szCs w:val="20"/>
          <w:rtl w:val="0"/>
        </w:rPr>
        <w:t xml:space="preserve">La necesidad de tener un registro de los diferentes datos que pueden formar información de gran importancia para la toma de decisiones de una empresa es una temática relevante. En este caso nos enfocamos en la empresa “TucuMax”, empresa de turismo para la cual se desarrollará una base de datos con el fin de satisfacer esta inquietud, de acuerdo a los objetos a los cuales le interesa tener seguimiento.</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Abstracción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El proceso de abstraer un problema con el fin de simplificar el camino a la solución, poniendo especial énfasis en aquellos detalles importantes o de mayor visibilidad, para finalmente formar un primer modelo y obtener un pantallazo general de la solución que vamos a desarrollar.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sz w:val="20"/>
          <w:szCs w:val="20"/>
          <w:rtl w:val="0"/>
        </w:rPr>
        <w:t xml:space="preserve">En este caso nos interesa hacer seguimiento de las personas que intervienen en las actividades de la empresa (empleados y clientes) y en los servicios que brinda, junto con los detalles importantes que cada uno de éstos tienen. De esta forma, llegamos a diseñar un primer diagrama de cómo se relacionarán dichos objetos (</w:t>
      </w:r>
      <w:r w:rsidDel="00000000" w:rsidR="00000000" w:rsidRPr="00000000">
        <w:rPr>
          <w:i w:val="1"/>
          <w:sz w:val="20"/>
          <w:szCs w:val="20"/>
          <w:rtl w:val="0"/>
        </w:rPr>
        <w:t xml:space="preserve">Anexo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20"/>
          <w:szCs w:val="20"/>
        </w:rPr>
      </w:pPr>
      <w:r w:rsidDel="00000000" w:rsidR="00000000" w:rsidRPr="00000000">
        <w:rPr>
          <w:b w:val="1"/>
          <w:sz w:val="20"/>
          <w:szCs w:val="20"/>
        </w:rPr>
        <w:drawing>
          <wp:inline distB="114300" distT="114300" distL="114300" distR="114300">
            <wp:extent cx="2917093" cy="1377516"/>
            <wp:effectExtent b="0" l="0" r="0" t="0"/>
            <wp:docPr id="103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17093" cy="137751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b w:val="1"/>
          <w:sz w:val="18"/>
          <w:szCs w:val="18"/>
          <w:rtl w:val="0"/>
        </w:rPr>
        <w:t xml:space="preserve">FIG1.: MODELO DE ABSTRACCIÓN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Modelo Entidad-Relación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A posterior del proceso de abstracción es necesario fijar las relaciones entre las distintas clases -entidades- que se definieron. En esto quedará clara la conexión entre los distintos objetos o instancias. Además, se especifican atributos o campos que caracterizan a cada uno de estos, según la entidad a la que pertenecen. Todo esto engloba el modelo entidad-relación, desarrollado por Peter Chen en la década del 70,  Es una herramienta común para crear un esquema lógico antes de implementar la base de datos en un sistema relacional, como MySQL (sistema de gestión de bases de datos relacional (</w:t>
      </w:r>
      <w:r w:rsidDel="00000000" w:rsidR="00000000" w:rsidRPr="00000000">
        <w:rPr>
          <w:sz w:val="20"/>
          <w:szCs w:val="20"/>
          <w:rtl w:val="0"/>
        </w:rPr>
        <w:t xml:space="preserve">DBMS</w:t>
      </w:r>
      <w:r w:rsidDel="00000000" w:rsidR="00000000" w:rsidRPr="00000000">
        <w:rPr>
          <w:sz w:val="20"/>
          <w:szCs w:val="20"/>
          <w:rtl w:val="0"/>
        </w:rPr>
        <w:t xml:space="preserve">) de código abierto que utiliza el lenguaje SQL -Structured Query Language- para gestionar y manipular bases de datos.) . Lo aplicamos para el desarrollo de la base de datos de “</w:t>
      </w:r>
      <w:r w:rsidDel="00000000" w:rsidR="00000000" w:rsidRPr="00000000">
        <w:rPr>
          <w:sz w:val="20"/>
          <w:szCs w:val="20"/>
          <w:rtl w:val="0"/>
        </w:rPr>
        <w:t xml:space="preserve">TucuMax</w:t>
      </w:r>
      <w:r w:rsidDel="00000000" w:rsidR="00000000" w:rsidRPr="00000000">
        <w:rPr>
          <w:sz w:val="20"/>
          <w:szCs w:val="20"/>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Entonces, una vez que se determinó cómo se relacionan las entidades de los elementos a los cuales se les quiere llevar un seguimiento en la empresa, y los atributos que las caracterizan, se confeccionó el  diagrama del modelo </w:t>
      </w:r>
      <w:r w:rsidDel="00000000" w:rsidR="00000000" w:rsidRPr="00000000">
        <w:rPr>
          <w:i w:val="1"/>
          <w:sz w:val="20"/>
          <w:szCs w:val="20"/>
          <w:rtl w:val="0"/>
        </w:rPr>
        <w:t xml:space="preserve">(Anexo 2)</w:t>
      </w:r>
      <w:r w:rsidDel="00000000" w:rsidR="00000000" w:rsidRPr="00000000">
        <w:rPr>
          <w:sz w:val="20"/>
          <w:szCs w:val="20"/>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Pr>
        <w:drawing>
          <wp:inline distB="114300" distT="114300" distL="114300" distR="114300">
            <wp:extent cx="3086100" cy="1968500"/>
            <wp:effectExtent b="0" l="0" r="0" t="0"/>
            <wp:docPr id="10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b w:val="1"/>
          <w:sz w:val="18"/>
          <w:szCs w:val="18"/>
          <w:rtl w:val="0"/>
        </w:rPr>
        <w:t xml:space="preserve">FIG2.: MODELO ENTIDAD-RELACIÓN</w:t>
      </w:r>
    </w:p>
    <w:p w:rsidR="00000000" w:rsidDel="00000000" w:rsidP="00000000" w:rsidRDefault="00000000" w:rsidRPr="00000000" w14:paraId="0000001E">
      <w:pPr>
        <w:ind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Modelo Relacional</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El paso previo para “levantar” la base de datos diseñada para la empresa, es pasar el modelo entidad-relación al modelo relacional, construido por Edgar Frank Codd en los años 70/80. Es un marco teórico para organizar datos en bases de datos. Se basa en la idea de representar la información mediante </w:t>
      </w:r>
      <w:r w:rsidDel="00000000" w:rsidR="00000000" w:rsidRPr="00000000">
        <w:rPr>
          <w:sz w:val="20"/>
          <w:szCs w:val="20"/>
          <w:rtl w:val="0"/>
        </w:rPr>
        <w:t xml:space="preserve">tablas (relaciones)</w:t>
      </w:r>
      <w:r w:rsidDel="00000000" w:rsidR="00000000" w:rsidRPr="00000000">
        <w:rPr>
          <w:sz w:val="20"/>
          <w:szCs w:val="20"/>
          <w:rtl w:val="0"/>
        </w:rPr>
        <w:t xml:space="preserve">, donde cada fila es un registro único y cada columna representa un atributo o campo del dato.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Para este fin se hizo uso de MySQL Workbench, el cual es una herramienta visual que permite diseñar, administrar y modelar bases de datos MySQL. Ofrece funciones como creación de esquemas, diseño de consultas, administración de servidores y migración de bases de datos. Es útil tanto para desarrolladores como administradores de bases de datos.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De esta forma, obtenemos todas las tablas necesarias para la definición de la base de datos </w:t>
      </w:r>
      <w:r w:rsidDel="00000000" w:rsidR="00000000" w:rsidRPr="00000000">
        <w:rPr>
          <w:i w:val="1"/>
          <w:sz w:val="20"/>
          <w:szCs w:val="20"/>
          <w:rtl w:val="0"/>
        </w:rPr>
        <w:t xml:space="preserve">(Anexo 3)</w:t>
      </w:r>
      <w:r w:rsidDel="00000000" w:rsidR="00000000" w:rsidRPr="00000000">
        <w:rPr>
          <w:sz w:val="20"/>
          <w:szCs w:val="20"/>
          <w:rtl w:val="0"/>
        </w:rPr>
        <w:t xml:space="preserve">. </w:t>
      </w:r>
    </w:p>
    <w:p w:rsidR="00000000" w:rsidDel="00000000" w:rsidP="00000000" w:rsidRDefault="00000000" w:rsidRPr="00000000" w14:paraId="00000023">
      <w:pPr>
        <w:ind w:firstLine="216"/>
        <w:jc w:val="both"/>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238125</wp:posOffset>
            </wp:positionV>
            <wp:extent cx="3727410" cy="2133942"/>
            <wp:effectExtent b="0" l="0" r="0" t="0"/>
            <wp:wrapTopAndBottom distB="114300" distT="114300"/>
            <wp:docPr id="103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27410" cy="2133942"/>
                    </a:xfrm>
                    <a:prstGeom prst="rect"/>
                    <a:ln/>
                  </pic:spPr>
                </pic:pic>
              </a:graphicData>
            </a:graphic>
          </wp:anchor>
        </w:drawing>
      </w:r>
    </w:p>
    <w:p w:rsidR="00000000" w:rsidDel="00000000" w:rsidP="00000000" w:rsidRDefault="00000000" w:rsidRPr="00000000" w14:paraId="00000024">
      <w:pPr>
        <w:ind w:firstLine="216"/>
        <w:jc w:val="both"/>
        <w:rPr>
          <w:b w:val="1"/>
          <w:sz w:val="18"/>
          <w:szCs w:val="18"/>
        </w:rPr>
      </w:pPr>
      <w:r w:rsidDel="00000000" w:rsidR="00000000" w:rsidRPr="00000000">
        <w:rPr>
          <w:b w:val="1"/>
          <w:sz w:val="18"/>
          <w:szCs w:val="18"/>
          <w:rtl w:val="0"/>
        </w:rPr>
        <w:t xml:space="preserve">FIG3.: MODELO RELACIONAL</w:t>
      </w:r>
    </w:p>
    <w:p w:rsidR="00000000" w:rsidDel="00000000" w:rsidP="00000000" w:rsidRDefault="00000000" w:rsidRPr="00000000" w14:paraId="00000025">
      <w:pPr>
        <w:ind w:firstLine="216"/>
        <w:jc w:val="both"/>
        <w:rPr>
          <w:b w:val="1"/>
          <w:sz w:val="18"/>
          <w:szCs w:val="18"/>
        </w:rPr>
      </w:pPr>
      <w:r w:rsidDel="00000000" w:rsidR="00000000" w:rsidRPr="00000000">
        <w:rPr>
          <w:rtl w:val="0"/>
        </w:rPr>
      </w:r>
    </w:p>
    <w:p w:rsidR="00000000" w:rsidDel="00000000" w:rsidP="00000000" w:rsidRDefault="00000000" w:rsidRPr="00000000" w14:paraId="00000026">
      <w:pPr>
        <w:numPr>
          <w:ilvl w:val="0"/>
          <w:numId w:val="4"/>
        </w:numPr>
        <w:spacing w:after="60" w:before="180" w:lineRule="auto"/>
        <w:ind w:left="288"/>
        <w:jc w:val="center"/>
      </w:pPr>
      <w:r w:rsidDel="00000000" w:rsidR="00000000" w:rsidRPr="00000000">
        <w:rPr>
          <w:smallCaps w:val="1"/>
          <w:sz w:val="20"/>
          <w:szCs w:val="20"/>
          <w:rtl w:val="0"/>
        </w:rPr>
        <w:t xml:space="preserve">Diccionario de datos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Un diccionario de datos es un recurso que contiene una descripción detallada de los elementos de datos de una base de datos o un sistema de información. Sirve como una guía o referencia para comprender la estructura, contenido y uso de los datos.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Está conformado por las distintas entidades y los campos que las conforman.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sz w:val="20"/>
          <w:szCs w:val="20"/>
          <w:rtl w:val="0"/>
        </w:rPr>
        <w:t xml:space="preserve">Particularizando para nuestro caso, se armó el diccionario de datos de la empresa para poder utilizar como resumen y guía de la base de datos </w:t>
      </w:r>
      <w:r w:rsidDel="00000000" w:rsidR="00000000" w:rsidRPr="00000000">
        <w:rPr>
          <w:i w:val="1"/>
          <w:sz w:val="20"/>
          <w:szCs w:val="20"/>
          <w:rtl w:val="0"/>
        </w:rPr>
        <w:t xml:space="preserve">(Anexo 4)</w:t>
      </w:r>
      <w:r w:rsidDel="00000000" w:rsidR="00000000" w:rsidRPr="00000000">
        <w:rPr>
          <w:sz w:val="20"/>
          <w:szCs w:val="20"/>
          <w:rtl w:val="0"/>
        </w:rPr>
        <w:t xml:space="preserve">. </w:t>
      </w:r>
      <w:r w:rsidDel="00000000" w:rsidR="00000000" w:rsidRPr="00000000">
        <w:rPr>
          <w:i w:val="1"/>
          <w:sz w:val="20"/>
          <w:szCs w:val="20"/>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Pr>
        <w:drawing>
          <wp:inline distB="114300" distT="114300" distL="114300" distR="114300">
            <wp:extent cx="2927533" cy="3147348"/>
            <wp:effectExtent b="0" l="0" r="0" t="0"/>
            <wp:docPr id="104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7533" cy="314734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FIG4.: DICCIONARIO DE DATOS</w:t>
        <w:br w:type="textWrapp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br w:type="textWrapping"/>
      </w:r>
      <w:r w:rsidDel="00000000" w:rsidR="00000000" w:rsidRPr="00000000">
        <w:rPr>
          <w:rtl w:val="0"/>
        </w:rPr>
      </w:r>
    </w:p>
    <w:p w:rsidR="00000000" w:rsidDel="00000000" w:rsidP="00000000" w:rsidRDefault="00000000" w:rsidRPr="00000000" w14:paraId="0000002F">
      <w:pPr>
        <w:spacing w:after="60" w:before="180" w:lineRule="auto"/>
        <w:ind w:left="288"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smallCaps w:val="1"/>
          <w:sz w:val="20"/>
          <w:szCs w:val="20"/>
          <w:rtl w:val="0"/>
        </w:rPr>
        <w:t xml:space="preserve">Conclusiones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Remarcar la importancia de dar seguimiento a distintos objetos dentro de una empresa, recopilando datos que se van generando a medida que pasa el tiempo, con el fin de que a futuro éstos conformen información de gran relevancia para la toma de decisiones. En esta tarea el partícipe es una base de datos.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Fue imprescindible conocer cada detalle que se pueda obtener sobre el funcionamiento y la relación de las diferentes cosas, con el fin de construir con precisión este sistema, siendo luego funcional y útil.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Las bases de datos son centrales para la vida de las personas y las empresas, pues fueron, son y serán una necesidad en cualquier tipo de área, pues todo se conforma de datos, de los cuales se debe tener un registro de la manera más precisa y completa posible.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“TucuMax” como empresa de turismo podrá gozar de estos beneficios a partir del diseño, escalable y adaptable a nuevos cambios que se puedan considerar a futuro, como nuevos elementos a los cuales incluir, pues de la forma en que se desarrollaron los modelos se permite esta modulación basándose en el principio de funcionamiento y organización de la empresa.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Referencias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14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Tecnología y Diseño de Bases de Datos -Mario Piattini , Esperanza Calero, Belen Vela -Edit Alfaomega -2010 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14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Chat GPT y Copilot-Inteligencias artificiales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14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Apuntes de clase-Cátedra de Bases de Datos de la Facultad de Ciencias Exactas y Tecnología de la Universidad Nacional de Tucumán.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16"/>
          <w:szCs w:val="16"/>
        </w:rPr>
      </w:pPr>
      <w:r w:rsidDel="00000000" w:rsidR="00000000" w:rsidRPr="00000000">
        <w:rPr>
          <w:rtl w:val="0"/>
        </w:rPr>
      </w:r>
    </w:p>
    <w:p w:rsidR="00000000" w:rsidDel="00000000" w:rsidP="00000000" w:rsidRDefault="00000000" w:rsidRPr="00000000" w14:paraId="0000003D">
      <w:pPr>
        <w:spacing w:after="60" w:before="180" w:lineRule="auto"/>
        <w:ind w:left="288" w:firstLine="0"/>
        <w:jc w:val="center"/>
        <w:rPr>
          <w:smallCaps w:val="1"/>
          <w:sz w:val="20"/>
          <w:szCs w:val="20"/>
        </w:rPr>
      </w:pPr>
      <w:r w:rsidDel="00000000" w:rsidR="00000000" w:rsidRPr="00000000">
        <w:rPr>
          <w:smallCaps w:val="1"/>
          <w:sz w:val="20"/>
          <w:szCs w:val="20"/>
          <w:rtl w:val="0"/>
        </w:rPr>
        <w:t xml:space="preserve">Referencias Biográficas</w:t>
      </w:r>
    </w:p>
    <w:p w:rsidR="00000000" w:rsidDel="00000000" w:rsidP="00000000" w:rsidRDefault="00000000" w:rsidRPr="00000000" w14:paraId="0000003E">
      <w:pPr>
        <w:spacing w:after="60" w:before="180" w:lineRule="auto"/>
        <w:ind w:left="288" w:firstLine="0"/>
        <w:rPr>
          <w:b w:val="1"/>
          <w:smallCaps w:val="1"/>
          <w:sz w:val="20"/>
          <w:szCs w:val="20"/>
        </w:rPr>
      </w:pPr>
      <w:r w:rsidDel="00000000" w:rsidR="00000000" w:rsidRPr="00000000">
        <w:rPr>
          <w:b w:val="1"/>
          <w:smallCaps w:val="1"/>
          <w:sz w:val="20"/>
          <w:szCs w:val="20"/>
          <w:rtl w:val="0"/>
        </w:rPr>
        <w:t xml:space="preserve">AUTORES:</w:t>
      </w:r>
    </w:p>
    <w:p w:rsidR="00000000" w:rsidDel="00000000" w:rsidP="00000000" w:rsidRDefault="00000000" w:rsidRPr="00000000" w14:paraId="0000003F">
      <w:pPr>
        <w:numPr>
          <w:ilvl w:val="0"/>
          <w:numId w:val="3"/>
        </w:numPr>
        <w:spacing w:after="60" w:before="180" w:lineRule="auto"/>
        <w:ind w:left="720" w:hanging="360"/>
        <w:rPr>
          <w:b w:val="1"/>
          <w:smallCaps w:val="1"/>
          <w:sz w:val="20"/>
          <w:szCs w:val="20"/>
          <w:u w:val="none"/>
        </w:rPr>
      </w:pPr>
      <w:r w:rsidDel="00000000" w:rsidR="00000000" w:rsidRPr="00000000">
        <w:rPr>
          <w:b w:val="1"/>
          <w:smallCaps w:val="1"/>
          <w:sz w:val="20"/>
          <w:szCs w:val="20"/>
          <w:rtl w:val="0"/>
        </w:rPr>
        <w:t xml:space="preserve">Cabrera Bellomo, Tomás</w:t>
      </w:r>
    </w:p>
    <w:p w:rsidR="00000000" w:rsidDel="00000000" w:rsidP="00000000" w:rsidRDefault="00000000" w:rsidRPr="00000000" w14:paraId="00000040">
      <w:pPr>
        <w:ind w:firstLine="216"/>
        <w:jc w:val="both"/>
        <w:rPr>
          <w:sz w:val="20"/>
          <w:szCs w:val="20"/>
        </w:rPr>
      </w:pPr>
      <w:hyperlink r:id="rId11">
        <w:r w:rsidDel="00000000" w:rsidR="00000000" w:rsidRPr="00000000">
          <w:rPr>
            <w:color w:val="1155cc"/>
            <w:sz w:val="20"/>
            <w:szCs w:val="20"/>
            <w:u w:val="single"/>
            <w:rtl w:val="0"/>
          </w:rPr>
          <w:t xml:space="preserve">tomycabrera2003@gmail.com</w:t>
        </w:r>
      </w:hyperlink>
      <w:r w:rsidDel="00000000" w:rsidR="00000000" w:rsidRPr="00000000">
        <w:rPr>
          <w:rtl w:val="0"/>
        </w:rPr>
      </w:r>
    </w:p>
    <w:p w:rsidR="00000000" w:rsidDel="00000000" w:rsidP="00000000" w:rsidRDefault="00000000" w:rsidRPr="00000000" w14:paraId="00000041">
      <w:pPr>
        <w:ind w:firstLine="216"/>
        <w:jc w:val="both"/>
        <w:rPr>
          <w:smallCaps w:val="1"/>
          <w:sz w:val="20"/>
          <w:szCs w:val="20"/>
        </w:rPr>
      </w:pPr>
      <w:r w:rsidDel="00000000" w:rsidR="00000000" w:rsidRPr="00000000">
        <w:rPr>
          <w:sz w:val="20"/>
          <w:szCs w:val="20"/>
          <w:rtl w:val="0"/>
        </w:rPr>
        <w:t xml:space="preserve">Facultad de Ciencias Exactas y Tecnología - Universidad Nacional de Tucumán 15/10/2024</w:t>
      </w:r>
      <w:r w:rsidDel="00000000" w:rsidR="00000000" w:rsidRPr="00000000">
        <w:rPr>
          <w:rtl w:val="0"/>
        </w:rPr>
      </w:r>
    </w:p>
    <w:p w:rsidR="00000000" w:rsidDel="00000000" w:rsidP="00000000" w:rsidRDefault="00000000" w:rsidRPr="00000000" w14:paraId="00000042">
      <w:pPr>
        <w:numPr>
          <w:ilvl w:val="0"/>
          <w:numId w:val="3"/>
        </w:numPr>
        <w:spacing w:after="60" w:before="180" w:lineRule="auto"/>
        <w:ind w:left="720" w:hanging="360"/>
        <w:rPr>
          <w:b w:val="1"/>
          <w:smallCaps w:val="1"/>
          <w:sz w:val="20"/>
          <w:szCs w:val="20"/>
          <w:u w:val="none"/>
        </w:rPr>
      </w:pPr>
      <w:r w:rsidDel="00000000" w:rsidR="00000000" w:rsidRPr="00000000">
        <w:rPr>
          <w:b w:val="1"/>
          <w:smallCaps w:val="1"/>
          <w:sz w:val="20"/>
          <w:szCs w:val="20"/>
          <w:rtl w:val="0"/>
        </w:rPr>
        <w:t xml:space="preserve">Piazza, Santiago Nicolás</w:t>
      </w:r>
      <w:r w:rsidDel="00000000" w:rsidR="00000000" w:rsidRPr="00000000">
        <w:rPr>
          <w:rtl w:val="0"/>
        </w:rPr>
      </w:r>
    </w:p>
    <w:p w:rsidR="00000000" w:rsidDel="00000000" w:rsidP="00000000" w:rsidRDefault="00000000" w:rsidRPr="00000000" w14:paraId="00000043">
      <w:pPr>
        <w:ind w:firstLine="216"/>
        <w:jc w:val="both"/>
        <w:rPr>
          <w:sz w:val="20"/>
          <w:szCs w:val="20"/>
        </w:rPr>
      </w:pPr>
      <w:hyperlink r:id="rId12">
        <w:r w:rsidDel="00000000" w:rsidR="00000000" w:rsidRPr="00000000">
          <w:rPr>
            <w:color w:val="1155cc"/>
            <w:sz w:val="20"/>
            <w:szCs w:val="20"/>
            <w:u w:val="single"/>
            <w:rtl w:val="0"/>
          </w:rPr>
          <w:t xml:space="preserve">piazzasantiago2016@gmail.com</w:t>
        </w:r>
      </w:hyperlink>
      <w:r w:rsidDel="00000000" w:rsidR="00000000" w:rsidRPr="00000000">
        <w:rPr>
          <w:rtl w:val="0"/>
        </w:rPr>
      </w:r>
    </w:p>
    <w:p w:rsidR="00000000" w:rsidDel="00000000" w:rsidP="00000000" w:rsidRDefault="00000000" w:rsidRPr="00000000" w14:paraId="00000044">
      <w:pPr>
        <w:ind w:firstLine="216"/>
        <w:jc w:val="both"/>
        <w:rPr>
          <w:sz w:val="20"/>
          <w:szCs w:val="20"/>
        </w:rPr>
      </w:pPr>
      <w:r w:rsidDel="00000000" w:rsidR="00000000" w:rsidRPr="00000000">
        <w:rPr>
          <w:sz w:val="20"/>
          <w:szCs w:val="20"/>
          <w:rtl w:val="0"/>
        </w:rPr>
        <w:t xml:space="preserve">Facultad de Ciencias Exactas y Tecnología - Universidad Nacional de Tucumán 15/10/2024</w:t>
      </w:r>
    </w:p>
    <w:p w:rsidR="00000000" w:rsidDel="00000000" w:rsidP="00000000" w:rsidRDefault="00000000" w:rsidRPr="00000000" w14:paraId="00000045">
      <w:pPr>
        <w:numPr>
          <w:ilvl w:val="0"/>
          <w:numId w:val="3"/>
        </w:numPr>
        <w:spacing w:after="60" w:before="180" w:lineRule="auto"/>
        <w:ind w:left="720" w:hanging="360"/>
        <w:rPr>
          <w:b w:val="1"/>
          <w:sz w:val="20"/>
          <w:szCs w:val="20"/>
        </w:rPr>
      </w:pPr>
      <w:r w:rsidDel="00000000" w:rsidR="00000000" w:rsidRPr="00000000">
        <w:rPr>
          <w:b w:val="1"/>
          <w:smallCaps w:val="1"/>
          <w:sz w:val="20"/>
          <w:szCs w:val="20"/>
          <w:rtl w:val="0"/>
        </w:rPr>
        <w:t xml:space="preserve">Vargas, Antonio Jesús</w:t>
      </w:r>
      <w:r w:rsidDel="00000000" w:rsidR="00000000" w:rsidRPr="00000000">
        <w:rPr>
          <w:rtl w:val="0"/>
        </w:rPr>
      </w:r>
    </w:p>
    <w:p w:rsidR="00000000" w:rsidDel="00000000" w:rsidP="00000000" w:rsidRDefault="00000000" w:rsidRPr="00000000" w14:paraId="00000046">
      <w:pPr>
        <w:ind w:firstLine="216"/>
        <w:jc w:val="both"/>
        <w:rPr>
          <w:sz w:val="20"/>
          <w:szCs w:val="20"/>
        </w:rPr>
      </w:pPr>
      <w:hyperlink r:id="rId13">
        <w:r w:rsidDel="00000000" w:rsidR="00000000" w:rsidRPr="00000000">
          <w:rPr>
            <w:color w:val="1155cc"/>
            <w:sz w:val="20"/>
            <w:szCs w:val="20"/>
            <w:u w:val="single"/>
            <w:rtl w:val="0"/>
          </w:rPr>
          <w:t xml:space="preserve">ajv7070@gmail.com</w:t>
        </w:r>
      </w:hyperlink>
      <w:r w:rsidDel="00000000" w:rsidR="00000000" w:rsidRPr="00000000">
        <w:rPr>
          <w:rtl w:val="0"/>
        </w:rPr>
      </w:r>
    </w:p>
    <w:p w:rsidR="00000000" w:rsidDel="00000000" w:rsidP="00000000" w:rsidRDefault="00000000" w:rsidRPr="00000000" w14:paraId="00000047">
      <w:pPr>
        <w:ind w:firstLine="216"/>
        <w:jc w:val="both"/>
        <w:rPr>
          <w:sz w:val="20"/>
          <w:szCs w:val="20"/>
        </w:rPr>
      </w:pPr>
      <w:r w:rsidDel="00000000" w:rsidR="00000000" w:rsidRPr="00000000">
        <w:rPr>
          <w:sz w:val="20"/>
          <w:szCs w:val="20"/>
          <w:rtl w:val="0"/>
        </w:rPr>
        <w:t xml:space="preserve">Facultad de Ciencias Exactas y Tecnología - Universidad Nacional de Tucumán 15/10/2024</w:t>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sz w:val="16"/>
          <w:szCs w:val="16"/>
        </w:rPr>
      </w:pPr>
      <w:r w:rsidDel="00000000" w:rsidR="00000000" w:rsidRPr="00000000">
        <w:rPr>
          <w:rtl w:val="0"/>
        </w:rPr>
      </w:r>
    </w:p>
    <w:p w:rsidR="00000000" w:rsidDel="00000000" w:rsidP="00000000" w:rsidRDefault="00000000" w:rsidRPr="00000000" w14:paraId="00000051">
      <w:pPr>
        <w:rPr>
          <w:sz w:val="16"/>
          <w:szCs w:val="16"/>
        </w:rPr>
      </w:pPr>
      <w:r w:rsidDel="00000000" w:rsidR="00000000" w:rsidRPr="00000000">
        <w:rPr>
          <w:rtl w:val="0"/>
        </w:rPr>
      </w:r>
    </w:p>
    <w:p w:rsidR="00000000" w:rsidDel="00000000" w:rsidP="00000000" w:rsidRDefault="00000000" w:rsidRPr="00000000" w14:paraId="00000052">
      <w:pPr>
        <w:rPr>
          <w:sz w:val="16"/>
          <w:szCs w:val="16"/>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ANEXO 1</w:t>
      </w:r>
      <w:r w:rsidDel="00000000" w:rsidR="00000000" w:rsidRPr="00000000">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194295</wp:posOffset>
            </wp:positionV>
            <wp:extent cx="6161730" cy="2909706"/>
            <wp:effectExtent b="0" l="0" r="0" t="0"/>
            <wp:wrapNone/>
            <wp:docPr id="103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61730" cy="2909706"/>
                    </a:xfrm>
                    <a:prstGeom prst="rect"/>
                    <a:ln/>
                  </pic:spPr>
                </pic:pic>
              </a:graphicData>
            </a:graphic>
          </wp:anchor>
        </w:drawing>
      </w:r>
    </w:p>
    <w:p w:rsidR="00000000" w:rsidDel="00000000" w:rsidP="00000000" w:rsidRDefault="00000000" w:rsidRPr="00000000" w14:paraId="00000054">
      <w:pPr>
        <w:ind w:firstLine="216"/>
        <w:jc w:val="both"/>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sz w:val="18"/>
          <w:szCs w:val="18"/>
          <w:rtl w:val="0"/>
        </w:rPr>
        <w:t xml:space="preserve">FIG1.: MODELO DE ABSTRACCIÓN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ANEXO 2</w:t>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190500</wp:posOffset>
            </wp:positionV>
            <wp:extent cx="6018084" cy="3851103"/>
            <wp:effectExtent b="0" l="0" r="0" t="0"/>
            <wp:wrapTopAndBottom distB="114300" distT="114300"/>
            <wp:docPr id="10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18084" cy="3851103"/>
                    </a:xfrm>
                    <a:prstGeom prst="rect"/>
                    <a:ln/>
                  </pic:spPr>
                </pic:pic>
              </a:graphicData>
            </a:graphic>
          </wp:anchor>
        </w:drawing>
      </w:r>
    </w:p>
    <w:p w:rsidR="00000000" w:rsidDel="00000000" w:rsidP="00000000" w:rsidRDefault="00000000" w:rsidRPr="00000000" w14:paraId="00000069">
      <w:pPr>
        <w:ind w:firstLine="216"/>
        <w:jc w:val="both"/>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FIG2.: MODELO ENTIDAD-RELACIÓN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216"/>
        <w:jc w:val="both"/>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ANEXO 3</w:t>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280020</wp:posOffset>
            </wp:positionV>
            <wp:extent cx="7285673" cy="4168558"/>
            <wp:effectExtent b="0" l="0" r="0" t="0"/>
            <wp:wrapNone/>
            <wp:docPr id="104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285673" cy="4168558"/>
                    </a:xfrm>
                    <a:prstGeom prst="rect"/>
                    <a:ln/>
                  </pic:spPr>
                </pic:pic>
              </a:graphicData>
            </a:graphic>
          </wp:anchor>
        </w:drawing>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18"/>
          <w:szCs w:val="18"/>
        </w:rPr>
      </w:pPr>
      <w:r w:rsidDel="00000000" w:rsidR="00000000" w:rsidRPr="00000000">
        <w:rPr>
          <w:rtl w:val="0"/>
        </w:rPr>
      </w:r>
    </w:p>
    <w:p w:rsidR="00000000" w:rsidDel="00000000" w:rsidP="00000000" w:rsidRDefault="00000000" w:rsidRPr="00000000" w14:paraId="0000008F">
      <w:pPr>
        <w:rPr>
          <w:b w:val="1"/>
          <w:sz w:val="18"/>
          <w:szCs w:val="18"/>
        </w:rPr>
      </w:pPr>
      <w:r w:rsidDel="00000000" w:rsidR="00000000" w:rsidRPr="00000000">
        <w:rPr>
          <w:rtl w:val="0"/>
        </w:rPr>
      </w:r>
    </w:p>
    <w:p w:rsidR="00000000" w:rsidDel="00000000" w:rsidP="00000000" w:rsidRDefault="00000000" w:rsidRPr="00000000" w14:paraId="00000090">
      <w:pPr>
        <w:rPr>
          <w:b w:val="1"/>
          <w:sz w:val="18"/>
          <w:szCs w:val="18"/>
        </w:rPr>
      </w:pPr>
      <w:r w:rsidDel="00000000" w:rsidR="00000000" w:rsidRPr="00000000">
        <w:rPr>
          <w:rtl w:val="0"/>
        </w:rPr>
      </w:r>
    </w:p>
    <w:p w:rsidR="00000000" w:rsidDel="00000000" w:rsidP="00000000" w:rsidRDefault="00000000" w:rsidRPr="00000000" w14:paraId="00000091">
      <w:pPr>
        <w:rPr>
          <w:b w:val="1"/>
          <w:sz w:val="18"/>
          <w:szCs w:val="18"/>
        </w:rPr>
      </w:pPr>
      <w:r w:rsidDel="00000000" w:rsidR="00000000" w:rsidRPr="00000000">
        <w:rPr>
          <w:rtl w:val="0"/>
        </w:rPr>
      </w:r>
    </w:p>
    <w:p w:rsidR="00000000" w:rsidDel="00000000" w:rsidP="00000000" w:rsidRDefault="00000000" w:rsidRPr="00000000" w14:paraId="00000092">
      <w:pPr>
        <w:rPr>
          <w:b w:val="1"/>
          <w:sz w:val="18"/>
          <w:szCs w:val="18"/>
        </w:rPr>
      </w:pPr>
      <w:r w:rsidDel="00000000" w:rsidR="00000000" w:rsidRPr="00000000">
        <w:rPr>
          <w:rtl w:val="0"/>
        </w:rPr>
      </w:r>
    </w:p>
    <w:p w:rsidR="00000000" w:rsidDel="00000000" w:rsidP="00000000" w:rsidRDefault="00000000" w:rsidRPr="00000000" w14:paraId="00000093">
      <w:pPr>
        <w:rPr>
          <w:b w:val="1"/>
          <w:sz w:val="18"/>
          <w:szCs w:val="18"/>
        </w:rPr>
      </w:pPr>
      <w:r w:rsidDel="00000000" w:rsidR="00000000" w:rsidRPr="00000000">
        <w:rPr>
          <w:rtl w:val="0"/>
        </w:rPr>
      </w:r>
    </w:p>
    <w:p w:rsidR="00000000" w:rsidDel="00000000" w:rsidP="00000000" w:rsidRDefault="00000000" w:rsidRPr="00000000" w14:paraId="00000094">
      <w:pPr>
        <w:rPr>
          <w:b w:val="1"/>
          <w:sz w:val="18"/>
          <w:szCs w:val="18"/>
        </w:rPr>
      </w:pPr>
      <w:r w:rsidDel="00000000" w:rsidR="00000000" w:rsidRPr="00000000">
        <w:rPr>
          <w:rtl w:val="0"/>
        </w:rPr>
      </w:r>
    </w:p>
    <w:p w:rsidR="00000000" w:rsidDel="00000000" w:rsidP="00000000" w:rsidRDefault="00000000" w:rsidRPr="00000000" w14:paraId="00000095">
      <w:pPr>
        <w:rPr>
          <w:b w:val="1"/>
          <w:sz w:val="18"/>
          <w:szCs w:val="18"/>
        </w:rPr>
      </w:pPr>
      <w:r w:rsidDel="00000000" w:rsidR="00000000" w:rsidRPr="00000000">
        <w:rPr>
          <w:rtl w:val="0"/>
        </w:rPr>
      </w:r>
    </w:p>
    <w:p w:rsidR="00000000" w:rsidDel="00000000" w:rsidP="00000000" w:rsidRDefault="00000000" w:rsidRPr="00000000" w14:paraId="00000096">
      <w:pPr>
        <w:rPr>
          <w:b w:val="1"/>
          <w:sz w:val="18"/>
          <w:szCs w:val="18"/>
        </w:rPr>
      </w:pPr>
      <w:r w:rsidDel="00000000" w:rsidR="00000000" w:rsidRPr="00000000">
        <w:rPr>
          <w:rtl w:val="0"/>
        </w:rPr>
      </w:r>
    </w:p>
    <w:p w:rsidR="00000000" w:rsidDel="00000000" w:rsidP="00000000" w:rsidRDefault="00000000" w:rsidRPr="00000000" w14:paraId="00000097">
      <w:pPr>
        <w:rPr>
          <w:b w:val="1"/>
          <w:sz w:val="18"/>
          <w:szCs w:val="18"/>
        </w:rPr>
      </w:pPr>
      <w:r w:rsidDel="00000000" w:rsidR="00000000" w:rsidRPr="00000000">
        <w:rPr>
          <w:rtl w:val="0"/>
        </w:rPr>
      </w:r>
    </w:p>
    <w:p w:rsidR="00000000" w:rsidDel="00000000" w:rsidP="00000000" w:rsidRDefault="00000000" w:rsidRPr="00000000" w14:paraId="00000098">
      <w:pPr>
        <w:rPr>
          <w:b w:val="1"/>
          <w:sz w:val="18"/>
          <w:szCs w:val="18"/>
        </w:rPr>
      </w:pPr>
      <w:r w:rsidDel="00000000" w:rsidR="00000000" w:rsidRPr="00000000">
        <w:rPr>
          <w:rtl w:val="0"/>
        </w:rPr>
      </w:r>
    </w:p>
    <w:p w:rsidR="00000000" w:rsidDel="00000000" w:rsidP="00000000" w:rsidRDefault="00000000" w:rsidRPr="00000000" w14:paraId="00000099">
      <w:pPr>
        <w:rPr>
          <w:b w:val="1"/>
          <w:sz w:val="18"/>
          <w:szCs w:val="18"/>
        </w:rPr>
      </w:pPr>
      <w:r w:rsidDel="00000000" w:rsidR="00000000" w:rsidRPr="00000000">
        <w:rPr>
          <w:rtl w:val="0"/>
        </w:rPr>
      </w:r>
    </w:p>
    <w:p w:rsidR="00000000" w:rsidDel="00000000" w:rsidP="00000000" w:rsidRDefault="00000000" w:rsidRPr="00000000" w14:paraId="0000009A">
      <w:pPr>
        <w:rPr>
          <w:b w:val="1"/>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rtl w:val="0"/>
        </w:rPr>
      </w:r>
    </w:p>
    <w:p w:rsidR="00000000" w:rsidDel="00000000" w:rsidP="00000000" w:rsidRDefault="00000000" w:rsidRPr="00000000" w14:paraId="0000009C">
      <w:pPr>
        <w:rPr>
          <w:b w:val="1"/>
          <w:sz w:val="18"/>
          <w:szCs w:val="18"/>
        </w:rPr>
      </w:pPr>
      <w:r w:rsidDel="00000000" w:rsidR="00000000" w:rsidRPr="00000000">
        <w:rPr>
          <w:rtl w:val="0"/>
        </w:rPr>
      </w:r>
    </w:p>
    <w:p w:rsidR="00000000" w:rsidDel="00000000" w:rsidP="00000000" w:rsidRDefault="00000000" w:rsidRPr="00000000" w14:paraId="0000009D">
      <w:pPr>
        <w:rPr>
          <w:b w:val="1"/>
          <w:sz w:val="18"/>
          <w:szCs w:val="18"/>
        </w:rPr>
      </w:pPr>
      <w:r w:rsidDel="00000000" w:rsidR="00000000" w:rsidRPr="00000000">
        <w:rPr>
          <w:rtl w:val="0"/>
        </w:rPr>
      </w:r>
    </w:p>
    <w:p w:rsidR="00000000" w:rsidDel="00000000" w:rsidP="00000000" w:rsidRDefault="00000000" w:rsidRPr="00000000" w14:paraId="0000009E">
      <w:pPr>
        <w:rPr>
          <w:b w:val="1"/>
          <w:sz w:val="18"/>
          <w:szCs w:val="18"/>
        </w:rPr>
      </w:pPr>
      <w:r w:rsidDel="00000000" w:rsidR="00000000" w:rsidRPr="00000000">
        <w:rPr>
          <w:rtl w:val="0"/>
        </w:rPr>
      </w:r>
    </w:p>
    <w:p w:rsidR="00000000" w:rsidDel="00000000" w:rsidP="00000000" w:rsidRDefault="00000000" w:rsidRPr="00000000" w14:paraId="0000009F">
      <w:pPr>
        <w:rPr>
          <w:b w:val="1"/>
          <w:sz w:val="18"/>
          <w:szCs w:val="18"/>
        </w:rPr>
      </w:pPr>
      <w:r w:rsidDel="00000000" w:rsidR="00000000" w:rsidRPr="00000000">
        <w:rPr>
          <w:rtl w:val="0"/>
        </w:rPr>
      </w:r>
    </w:p>
    <w:p w:rsidR="00000000" w:rsidDel="00000000" w:rsidP="00000000" w:rsidRDefault="00000000" w:rsidRPr="00000000" w14:paraId="000000A0">
      <w:pPr>
        <w:rPr>
          <w:b w:val="1"/>
          <w:sz w:val="18"/>
          <w:szCs w:val="18"/>
        </w:rPr>
      </w:pPr>
      <w:r w:rsidDel="00000000" w:rsidR="00000000" w:rsidRPr="00000000">
        <w:rPr>
          <w:rtl w:val="0"/>
        </w:rPr>
      </w:r>
    </w:p>
    <w:p w:rsidR="00000000" w:rsidDel="00000000" w:rsidP="00000000" w:rsidRDefault="00000000" w:rsidRPr="00000000" w14:paraId="000000A1">
      <w:pPr>
        <w:rPr>
          <w:b w:val="1"/>
          <w:sz w:val="18"/>
          <w:szCs w:val="18"/>
        </w:rPr>
      </w:pPr>
      <w:r w:rsidDel="00000000" w:rsidR="00000000" w:rsidRPr="00000000">
        <w:rPr>
          <w:rtl w:val="0"/>
        </w:rPr>
      </w:r>
    </w:p>
    <w:p w:rsidR="00000000" w:rsidDel="00000000" w:rsidP="00000000" w:rsidRDefault="00000000" w:rsidRPr="00000000" w14:paraId="000000A2">
      <w:pPr>
        <w:rPr>
          <w:b w:val="1"/>
          <w:sz w:val="18"/>
          <w:szCs w:val="18"/>
        </w:rPr>
      </w:pPr>
      <w:r w:rsidDel="00000000" w:rsidR="00000000" w:rsidRPr="00000000">
        <w:rPr>
          <w:rtl w:val="0"/>
        </w:rPr>
      </w:r>
    </w:p>
    <w:p w:rsidR="00000000" w:rsidDel="00000000" w:rsidP="00000000" w:rsidRDefault="00000000" w:rsidRPr="00000000" w14:paraId="000000A3">
      <w:pPr>
        <w:rPr>
          <w:b w:val="1"/>
          <w:sz w:val="18"/>
          <w:szCs w:val="18"/>
        </w:rPr>
      </w:pPr>
      <w:r w:rsidDel="00000000" w:rsidR="00000000" w:rsidRPr="00000000">
        <w:rPr>
          <w:rtl w:val="0"/>
        </w:rPr>
      </w:r>
    </w:p>
    <w:p w:rsidR="00000000" w:rsidDel="00000000" w:rsidP="00000000" w:rsidRDefault="00000000" w:rsidRPr="00000000" w14:paraId="000000A4">
      <w:pPr>
        <w:rPr>
          <w:b w:val="1"/>
          <w:sz w:val="18"/>
          <w:szCs w:val="18"/>
        </w:rPr>
      </w:pPr>
      <w:r w:rsidDel="00000000" w:rsidR="00000000" w:rsidRPr="00000000">
        <w:rPr>
          <w:rtl w:val="0"/>
        </w:rPr>
      </w:r>
    </w:p>
    <w:p w:rsidR="00000000" w:rsidDel="00000000" w:rsidP="00000000" w:rsidRDefault="00000000" w:rsidRPr="00000000" w14:paraId="000000A5">
      <w:pPr>
        <w:rPr>
          <w:b w:val="1"/>
          <w:sz w:val="18"/>
          <w:szCs w:val="18"/>
        </w:rPr>
      </w:pPr>
      <w:r w:rsidDel="00000000" w:rsidR="00000000" w:rsidRPr="00000000">
        <w:rPr>
          <w:rtl w:val="0"/>
        </w:rPr>
      </w:r>
    </w:p>
    <w:p w:rsidR="00000000" w:rsidDel="00000000" w:rsidP="00000000" w:rsidRDefault="00000000" w:rsidRPr="00000000" w14:paraId="000000A6">
      <w:pPr>
        <w:rPr>
          <w:b w:val="1"/>
          <w:sz w:val="18"/>
          <w:szCs w:val="18"/>
        </w:rPr>
      </w:pPr>
      <w:r w:rsidDel="00000000" w:rsidR="00000000" w:rsidRPr="00000000">
        <w:rPr>
          <w:rtl w:val="0"/>
        </w:rPr>
      </w:r>
    </w:p>
    <w:p w:rsidR="00000000" w:rsidDel="00000000" w:rsidP="00000000" w:rsidRDefault="00000000" w:rsidRPr="00000000" w14:paraId="000000A7">
      <w:pPr>
        <w:rPr>
          <w:b w:val="1"/>
          <w:sz w:val="18"/>
          <w:szCs w:val="18"/>
        </w:rPr>
      </w:pPr>
      <w:r w:rsidDel="00000000" w:rsidR="00000000" w:rsidRPr="00000000">
        <w:rPr>
          <w:rtl w:val="0"/>
        </w:rPr>
      </w:r>
    </w:p>
    <w:p w:rsidR="00000000" w:rsidDel="00000000" w:rsidP="00000000" w:rsidRDefault="00000000" w:rsidRPr="00000000" w14:paraId="000000A8">
      <w:pPr>
        <w:rPr>
          <w:b w:val="1"/>
          <w:sz w:val="18"/>
          <w:szCs w:val="18"/>
        </w:rPr>
      </w:pPr>
      <w:r w:rsidDel="00000000" w:rsidR="00000000" w:rsidRPr="00000000">
        <w:rPr>
          <w:rtl w:val="0"/>
        </w:rPr>
      </w:r>
    </w:p>
    <w:p w:rsidR="00000000" w:rsidDel="00000000" w:rsidP="00000000" w:rsidRDefault="00000000" w:rsidRPr="00000000" w14:paraId="000000A9">
      <w:pPr>
        <w:rPr>
          <w:b w:val="1"/>
          <w:sz w:val="18"/>
          <w:szCs w:val="18"/>
        </w:rPr>
      </w:pPr>
      <w:r w:rsidDel="00000000" w:rsidR="00000000" w:rsidRPr="00000000">
        <w:rPr>
          <w:rtl w:val="0"/>
        </w:rPr>
      </w:r>
    </w:p>
    <w:p w:rsidR="00000000" w:rsidDel="00000000" w:rsidP="00000000" w:rsidRDefault="00000000" w:rsidRPr="00000000" w14:paraId="000000AA">
      <w:pPr>
        <w:rPr>
          <w:b w:val="1"/>
          <w:sz w:val="18"/>
          <w:szCs w:val="18"/>
        </w:rPr>
      </w:pPr>
      <w:r w:rsidDel="00000000" w:rsidR="00000000" w:rsidRPr="00000000">
        <w:rPr>
          <w:rtl w:val="0"/>
        </w:rPr>
      </w:r>
    </w:p>
    <w:p w:rsidR="00000000" w:rsidDel="00000000" w:rsidP="00000000" w:rsidRDefault="00000000" w:rsidRPr="00000000" w14:paraId="000000AB">
      <w:pPr>
        <w:rPr>
          <w:b w:val="1"/>
          <w:sz w:val="18"/>
          <w:szCs w:val="18"/>
        </w:rPr>
      </w:pPr>
      <w:r w:rsidDel="00000000" w:rsidR="00000000" w:rsidRPr="00000000">
        <w:rPr>
          <w:rtl w:val="0"/>
        </w:rPr>
      </w:r>
    </w:p>
    <w:p w:rsidR="00000000" w:rsidDel="00000000" w:rsidP="00000000" w:rsidRDefault="00000000" w:rsidRPr="00000000" w14:paraId="000000AC">
      <w:pPr>
        <w:rPr>
          <w:b w:val="1"/>
          <w:sz w:val="18"/>
          <w:szCs w:val="18"/>
        </w:rPr>
      </w:pPr>
      <w:r w:rsidDel="00000000" w:rsidR="00000000" w:rsidRPr="00000000">
        <w:rPr>
          <w:b w:val="1"/>
          <w:sz w:val="18"/>
          <w:szCs w:val="18"/>
          <w:rtl w:val="0"/>
        </w:rPr>
        <w:t xml:space="preserve">FIG3.: MODELO RELACIONAL</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ANEXO 4</w:t>
      </w:r>
    </w:p>
    <w:p w:rsidR="00000000" w:rsidDel="00000000" w:rsidP="00000000" w:rsidRDefault="00000000" w:rsidRPr="00000000" w14:paraId="000000F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220778" cy="6681576"/>
            <wp:effectExtent b="0" l="0" r="0" t="0"/>
            <wp:wrapNone/>
            <wp:docPr id="103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20778" cy="6681576"/>
                    </a:xfrm>
                    <a:prstGeom prst="rect"/>
                    <a:ln/>
                  </pic:spPr>
                </pic:pic>
              </a:graphicData>
            </a:graphic>
          </wp:anchor>
        </w:drawing>
      </w:r>
    </w:p>
    <w:p w:rsidR="00000000" w:rsidDel="00000000" w:rsidP="00000000" w:rsidRDefault="00000000" w:rsidRPr="00000000" w14:paraId="000000FB">
      <w:pPr>
        <w:rPr>
          <w:b w:val="1"/>
          <w:sz w:val="18"/>
          <w:szCs w:val="18"/>
        </w:rPr>
      </w:pPr>
      <w:r w:rsidDel="00000000" w:rsidR="00000000" w:rsidRPr="00000000">
        <w:rPr>
          <w:rtl w:val="0"/>
        </w:rPr>
      </w:r>
    </w:p>
    <w:p w:rsidR="00000000" w:rsidDel="00000000" w:rsidP="00000000" w:rsidRDefault="00000000" w:rsidRPr="00000000" w14:paraId="000000FC">
      <w:pPr>
        <w:rPr>
          <w:b w:val="1"/>
          <w:sz w:val="18"/>
          <w:szCs w:val="18"/>
        </w:rPr>
      </w:pPr>
      <w:r w:rsidDel="00000000" w:rsidR="00000000" w:rsidRPr="00000000">
        <w:rPr>
          <w:rtl w:val="0"/>
        </w:rPr>
      </w:r>
    </w:p>
    <w:p w:rsidR="00000000" w:rsidDel="00000000" w:rsidP="00000000" w:rsidRDefault="00000000" w:rsidRPr="00000000" w14:paraId="000000FD">
      <w:pPr>
        <w:rPr>
          <w:b w:val="1"/>
          <w:sz w:val="18"/>
          <w:szCs w:val="18"/>
        </w:rPr>
      </w:pPr>
      <w:r w:rsidDel="00000000" w:rsidR="00000000" w:rsidRPr="00000000">
        <w:rPr>
          <w:rtl w:val="0"/>
        </w:rPr>
      </w:r>
    </w:p>
    <w:p w:rsidR="00000000" w:rsidDel="00000000" w:rsidP="00000000" w:rsidRDefault="00000000" w:rsidRPr="00000000" w14:paraId="000000FE">
      <w:pPr>
        <w:rPr>
          <w:b w:val="1"/>
          <w:sz w:val="18"/>
          <w:szCs w:val="18"/>
        </w:rPr>
      </w:pPr>
      <w:r w:rsidDel="00000000" w:rsidR="00000000" w:rsidRPr="00000000">
        <w:rPr>
          <w:rtl w:val="0"/>
        </w:rPr>
      </w:r>
    </w:p>
    <w:p w:rsidR="00000000" w:rsidDel="00000000" w:rsidP="00000000" w:rsidRDefault="00000000" w:rsidRPr="00000000" w14:paraId="000000FF">
      <w:pPr>
        <w:rPr>
          <w:b w:val="1"/>
          <w:sz w:val="18"/>
          <w:szCs w:val="18"/>
        </w:rPr>
      </w:pPr>
      <w:r w:rsidDel="00000000" w:rsidR="00000000" w:rsidRPr="00000000">
        <w:rPr>
          <w:rtl w:val="0"/>
        </w:rPr>
      </w:r>
    </w:p>
    <w:p w:rsidR="00000000" w:rsidDel="00000000" w:rsidP="00000000" w:rsidRDefault="00000000" w:rsidRPr="00000000" w14:paraId="00000100">
      <w:pPr>
        <w:rPr>
          <w:b w:val="1"/>
          <w:sz w:val="18"/>
          <w:szCs w:val="18"/>
        </w:rPr>
      </w:pPr>
      <w:r w:rsidDel="00000000" w:rsidR="00000000" w:rsidRPr="00000000">
        <w:rPr>
          <w:rtl w:val="0"/>
        </w:rPr>
      </w:r>
    </w:p>
    <w:p w:rsidR="00000000" w:rsidDel="00000000" w:rsidP="00000000" w:rsidRDefault="00000000" w:rsidRPr="00000000" w14:paraId="00000101">
      <w:pPr>
        <w:rPr>
          <w:b w:val="1"/>
          <w:sz w:val="18"/>
          <w:szCs w:val="18"/>
        </w:rPr>
      </w:pPr>
      <w:r w:rsidDel="00000000" w:rsidR="00000000" w:rsidRPr="00000000">
        <w:rPr>
          <w:rtl w:val="0"/>
        </w:rPr>
      </w:r>
    </w:p>
    <w:p w:rsidR="00000000" w:rsidDel="00000000" w:rsidP="00000000" w:rsidRDefault="00000000" w:rsidRPr="00000000" w14:paraId="00000102">
      <w:pPr>
        <w:rPr>
          <w:b w:val="1"/>
          <w:sz w:val="18"/>
          <w:szCs w:val="18"/>
        </w:rPr>
      </w:pPr>
      <w:r w:rsidDel="00000000" w:rsidR="00000000" w:rsidRPr="00000000">
        <w:rPr>
          <w:rtl w:val="0"/>
        </w:rPr>
      </w:r>
    </w:p>
    <w:p w:rsidR="00000000" w:rsidDel="00000000" w:rsidP="00000000" w:rsidRDefault="00000000" w:rsidRPr="00000000" w14:paraId="00000103">
      <w:pPr>
        <w:rPr>
          <w:b w:val="1"/>
          <w:sz w:val="18"/>
          <w:szCs w:val="18"/>
        </w:rPr>
      </w:pPr>
      <w:r w:rsidDel="00000000" w:rsidR="00000000" w:rsidRPr="00000000">
        <w:rPr>
          <w:rtl w:val="0"/>
        </w:rPr>
      </w:r>
    </w:p>
    <w:p w:rsidR="00000000" w:rsidDel="00000000" w:rsidP="00000000" w:rsidRDefault="00000000" w:rsidRPr="00000000" w14:paraId="00000104">
      <w:pPr>
        <w:rPr>
          <w:b w:val="1"/>
          <w:sz w:val="18"/>
          <w:szCs w:val="18"/>
        </w:rPr>
      </w:pPr>
      <w:r w:rsidDel="00000000" w:rsidR="00000000" w:rsidRPr="00000000">
        <w:rPr>
          <w:rtl w:val="0"/>
        </w:rPr>
      </w:r>
    </w:p>
    <w:p w:rsidR="00000000" w:rsidDel="00000000" w:rsidP="00000000" w:rsidRDefault="00000000" w:rsidRPr="00000000" w14:paraId="00000105">
      <w:pPr>
        <w:rPr>
          <w:b w:val="1"/>
          <w:sz w:val="18"/>
          <w:szCs w:val="18"/>
        </w:rPr>
      </w:pPr>
      <w:r w:rsidDel="00000000" w:rsidR="00000000" w:rsidRPr="00000000">
        <w:rPr>
          <w:rtl w:val="0"/>
        </w:rPr>
      </w:r>
    </w:p>
    <w:p w:rsidR="00000000" w:rsidDel="00000000" w:rsidP="00000000" w:rsidRDefault="00000000" w:rsidRPr="00000000" w14:paraId="00000106">
      <w:pPr>
        <w:rPr>
          <w:b w:val="1"/>
          <w:sz w:val="18"/>
          <w:szCs w:val="18"/>
        </w:rPr>
      </w:pPr>
      <w:r w:rsidDel="00000000" w:rsidR="00000000" w:rsidRPr="00000000">
        <w:rPr>
          <w:rtl w:val="0"/>
        </w:rPr>
      </w:r>
    </w:p>
    <w:p w:rsidR="00000000" w:rsidDel="00000000" w:rsidP="00000000" w:rsidRDefault="00000000" w:rsidRPr="00000000" w14:paraId="00000107">
      <w:pPr>
        <w:rPr>
          <w:b w:val="1"/>
          <w:sz w:val="18"/>
          <w:szCs w:val="18"/>
        </w:rPr>
      </w:pPr>
      <w:r w:rsidDel="00000000" w:rsidR="00000000" w:rsidRPr="00000000">
        <w:rPr>
          <w:rtl w:val="0"/>
        </w:rPr>
      </w:r>
    </w:p>
    <w:p w:rsidR="00000000" w:rsidDel="00000000" w:rsidP="00000000" w:rsidRDefault="00000000" w:rsidRPr="00000000" w14:paraId="00000108">
      <w:pPr>
        <w:rPr>
          <w:b w:val="1"/>
          <w:sz w:val="18"/>
          <w:szCs w:val="18"/>
        </w:rPr>
      </w:pPr>
      <w:r w:rsidDel="00000000" w:rsidR="00000000" w:rsidRPr="00000000">
        <w:rPr>
          <w:rtl w:val="0"/>
        </w:rPr>
      </w:r>
    </w:p>
    <w:p w:rsidR="00000000" w:rsidDel="00000000" w:rsidP="00000000" w:rsidRDefault="00000000" w:rsidRPr="00000000" w14:paraId="00000109">
      <w:pPr>
        <w:rPr>
          <w:b w:val="1"/>
          <w:sz w:val="18"/>
          <w:szCs w:val="18"/>
        </w:rPr>
      </w:pPr>
      <w:r w:rsidDel="00000000" w:rsidR="00000000" w:rsidRPr="00000000">
        <w:rPr>
          <w:rtl w:val="0"/>
        </w:rPr>
      </w:r>
    </w:p>
    <w:p w:rsidR="00000000" w:rsidDel="00000000" w:rsidP="00000000" w:rsidRDefault="00000000" w:rsidRPr="00000000" w14:paraId="0000010A">
      <w:pPr>
        <w:rPr>
          <w:b w:val="1"/>
          <w:sz w:val="18"/>
          <w:szCs w:val="18"/>
        </w:rPr>
      </w:pPr>
      <w:r w:rsidDel="00000000" w:rsidR="00000000" w:rsidRPr="00000000">
        <w:rPr>
          <w:rtl w:val="0"/>
        </w:rPr>
      </w:r>
    </w:p>
    <w:p w:rsidR="00000000" w:rsidDel="00000000" w:rsidP="00000000" w:rsidRDefault="00000000" w:rsidRPr="00000000" w14:paraId="0000010B">
      <w:pPr>
        <w:rPr>
          <w:b w:val="1"/>
          <w:sz w:val="18"/>
          <w:szCs w:val="18"/>
        </w:rPr>
      </w:pPr>
      <w:r w:rsidDel="00000000" w:rsidR="00000000" w:rsidRPr="00000000">
        <w:rPr>
          <w:rtl w:val="0"/>
        </w:rPr>
      </w:r>
    </w:p>
    <w:p w:rsidR="00000000" w:rsidDel="00000000" w:rsidP="00000000" w:rsidRDefault="00000000" w:rsidRPr="00000000" w14:paraId="0000010C">
      <w:pPr>
        <w:rPr>
          <w:b w:val="1"/>
          <w:sz w:val="18"/>
          <w:szCs w:val="18"/>
        </w:rPr>
      </w:pPr>
      <w:r w:rsidDel="00000000" w:rsidR="00000000" w:rsidRPr="00000000">
        <w:rPr>
          <w:rtl w:val="0"/>
        </w:rPr>
      </w:r>
    </w:p>
    <w:p w:rsidR="00000000" w:rsidDel="00000000" w:rsidP="00000000" w:rsidRDefault="00000000" w:rsidRPr="00000000" w14:paraId="0000010D">
      <w:pPr>
        <w:rPr>
          <w:b w:val="1"/>
          <w:sz w:val="18"/>
          <w:szCs w:val="18"/>
        </w:rPr>
      </w:pPr>
      <w:r w:rsidDel="00000000" w:rsidR="00000000" w:rsidRPr="00000000">
        <w:rPr>
          <w:rtl w:val="0"/>
        </w:rPr>
      </w:r>
    </w:p>
    <w:p w:rsidR="00000000" w:rsidDel="00000000" w:rsidP="00000000" w:rsidRDefault="00000000" w:rsidRPr="00000000" w14:paraId="0000010E">
      <w:pPr>
        <w:rPr>
          <w:b w:val="1"/>
          <w:sz w:val="18"/>
          <w:szCs w:val="18"/>
        </w:rPr>
      </w:pPr>
      <w:r w:rsidDel="00000000" w:rsidR="00000000" w:rsidRPr="00000000">
        <w:rPr>
          <w:rtl w:val="0"/>
        </w:rPr>
      </w:r>
    </w:p>
    <w:p w:rsidR="00000000" w:rsidDel="00000000" w:rsidP="00000000" w:rsidRDefault="00000000" w:rsidRPr="00000000" w14:paraId="0000010F">
      <w:pPr>
        <w:rPr>
          <w:b w:val="1"/>
          <w:sz w:val="18"/>
          <w:szCs w:val="18"/>
        </w:rPr>
      </w:pPr>
      <w:r w:rsidDel="00000000" w:rsidR="00000000" w:rsidRPr="00000000">
        <w:rPr>
          <w:rtl w:val="0"/>
        </w:rPr>
      </w:r>
    </w:p>
    <w:p w:rsidR="00000000" w:rsidDel="00000000" w:rsidP="00000000" w:rsidRDefault="00000000" w:rsidRPr="00000000" w14:paraId="00000110">
      <w:pPr>
        <w:rPr>
          <w:b w:val="1"/>
          <w:sz w:val="18"/>
          <w:szCs w:val="18"/>
        </w:rPr>
      </w:pPr>
      <w:r w:rsidDel="00000000" w:rsidR="00000000" w:rsidRPr="00000000">
        <w:rPr>
          <w:rtl w:val="0"/>
        </w:rPr>
      </w:r>
    </w:p>
    <w:p w:rsidR="00000000" w:rsidDel="00000000" w:rsidP="00000000" w:rsidRDefault="00000000" w:rsidRPr="00000000" w14:paraId="00000111">
      <w:pPr>
        <w:rPr>
          <w:b w:val="1"/>
          <w:sz w:val="18"/>
          <w:szCs w:val="18"/>
        </w:rPr>
      </w:pPr>
      <w:r w:rsidDel="00000000" w:rsidR="00000000" w:rsidRPr="00000000">
        <w:rPr>
          <w:rtl w:val="0"/>
        </w:rPr>
      </w:r>
    </w:p>
    <w:p w:rsidR="00000000" w:rsidDel="00000000" w:rsidP="00000000" w:rsidRDefault="00000000" w:rsidRPr="00000000" w14:paraId="00000112">
      <w:pPr>
        <w:rPr>
          <w:b w:val="1"/>
          <w:sz w:val="18"/>
          <w:szCs w:val="18"/>
        </w:rPr>
      </w:pPr>
      <w:r w:rsidDel="00000000" w:rsidR="00000000" w:rsidRPr="00000000">
        <w:rPr>
          <w:rtl w:val="0"/>
        </w:rPr>
      </w:r>
    </w:p>
    <w:p w:rsidR="00000000" w:rsidDel="00000000" w:rsidP="00000000" w:rsidRDefault="00000000" w:rsidRPr="00000000" w14:paraId="00000113">
      <w:pPr>
        <w:rPr>
          <w:b w:val="1"/>
          <w:sz w:val="18"/>
          <w:szCs w:val="18"/>
        </w:rPr>
      </w:pPr>
      <w:r w:rsidDel="00000000" w:rsidR="00000000" w:rsidRPr="00000000">
        <w:rPr>
          <w:rtl w:val="0"/>
        </w:rPr>
      </w:r>
    </w:p>
    <w:p w:rsidR="00000000" w:rsidDel="00000000" w:rsidP="00000000" w:rsidRDefault="00000000" w:rsidRPr="00000000" w14:paraId="00000114">
      <w:pPr>
        <w:rPr>
          <w:b w:val="1"/>
          <w:sz w:val="18"/>
          <w:szCs w:val="18"/>
        </w:rPr>
      </w:pPr>
      <w:r w:rsidDel="00000000" w:rsidR="00000000" w:rsidRPr="00000000">
        <w:rPr>
          <w:rtl w:val="0"/>
        </w:rPr>
      </w:r>
    </w:p>
    <w:p w:rsidR="00000000" w:rsidDel="00000000" w:rsidP="00000000" w:rsidRDefault="00000000" w:rsidRPr="00000000" w14:paraId="00000115">
      <w:pPr>
        <w:rPr>
          <w:b w:val="1"/>
          <w:sz w:val="18"/>
          <w:szCs w:val="18"/>
        </w:rPr>
      </w:pPr>
      <w:r w:rsidDel="00000000" w:rsidR="00000000" w:rsidRPr="00000000">
        <w:rPr>
          <w:rtl w:val="0"/>
        </w:rPr>
      </w:r>
    </w:p>
    <w:p w:rsidR="00000000" w:rsidDel="00000000" w:rsidP="00000000" w:rsidRDefault="00000000" w:rsidRPr="00000000" w14:paraId="00000116">
      <w:pPr>
        <w:rPr>
          <w:b w:val="1"/>
          <w:sz w:val="18"/>
          <w:szCs w:val="18"/>
        </w:rPr>
      </w:pPr>
      <w:r w:rsidDel="00000000" w:rsidR="00000000" w:rsidRPr="00000000">
        <w:rPr>
          <w:rtl w:val="0"/>
        </w:rPr>
      </w:r>
    </w:p>
    <w:p w:rsidR="00000000" w:rsidDel="00000000" w:rsidP="00000000" w:rsidRDefault="00000000" w:rsidRPr="00000000" w14:paraId="00000117">
      <w:pPr>
        <w:rPr>
          <w:b w:val="1"/>
          <w:sz w:val="18"/>
          <w:szCs w:val="18"/>
        </w:rPr>
      </w:pPr>
      <w:r w:rsidDel="00000000" w:rsidR="00000000" w:rsidRPr="00000000">
        <w:rPr>
          <w:rtl w:val="0"/>
        </w:rPr>
      </w:r>
    </w:p>
    <w:p w:rsidR="00000000" w:rsidDel="00000000" w:rsidP="00000000" w:rsidRDefault="00000000" w:rsidRPr="00000000" w14:paraId="00000118">
      <w:pPr>
        <w:rPr>
          <w:b w:val="1"/>
          <w:sz w:val="18"/>
          <w:szCs w:val="18"/>
        </w:rPr>
      </w:pPr>
      <w:r w:rsidDel="00000000" w:rsidR="00000000" w:rsidRPr="00000000">
        <w:rPr>
          <w:rtl w:val="0"/>
        </w:rPr>
      </w:r>
    </w:p>
    <w:p w:rsidR="00000000" w:rsidDel="00000000" w:rsidP="00000000" w:rsidRDefault="00000000" w:rsidRPr="00000000" w14:paraId="00000119">
      <w:pPr>
        <w:rPr>
          <w:b w:val="1"/>
          <w:sz w:val="18"/>
          <w:szCs w:val="18"/>
        </w:rPr>
      </w:pPr>
      <w:r w:rsidDel="00000000" w:rsidR="00000000" w:rsidRPr="00000000">
        <w:rPr>
          <w:rtl w:val="0"/>
        </w:rPr>
      </w:r>
    </w:p>
    <w:p w:rsidR="00000000" w:rsidDel="00000000" w:rsidP="00000000" w:rsidRDefault="00000000" w:rsidRPr="00000000" w14:paraId="0000011A">
      <w:pPr>
        <w:rPr>
          <w:b w:val="1"/>
          <w:sz w:val="18"/>
          <w:szCs w:val="18"/>
        </w:rPr>
      </w:pPr>
      <w:r w:rsidDel="00000000" w:rsidR="00000000" w:rsidRPr="00000000">
        <w:rPr>
          <w:rtl w:val="0"/>
        </w:rPr>
      </w:r>
    </w:p>
    <w:p w:rsidR="00000000" w:rsidDel="00000000" w:rsidP="00000000" w:rsidRDefault="00000000" w:rsidRPr="00000000" w14:paraId="0000011B">
      <w:pPr>
        <w:rPr>
          <w:b w:val="1"/>
          <w:sz w:val="18"/>
          <w:szCs w:val="18"/>
        </w:rPr>
      </w:pPr>
      <w:r w:rsidDel="00000000" w:rsidR="00000000" w:rsidRPr="00000000">
        <w:rPr>
          <w:rtl w:val="0"/>
        </w:rPr>
      </w:r>
    </w:p>
    <w:p w:rsidR="00000000" w:rsidDel="00000000" w:rsidP="00000000" w:rsidRDefault="00000000" w:rsidRPr="00000000" w14:paraId="0000011C">
      <w:pPr>
        <w:rPr>
          <w:b w:val="1"/>
          <w:sz w:val="18"/>
          <w:szCs w:val="18"/>
        </w:rPr>
      </w:pPr>
      <w:r w:rsidDel="00000000" w:rsidR="00000000" w:rsidRPr="00000000">
        <w:rPr>
          <w:rtl w:val="0"/>
        </w:rPr>
      </w:r>
    </w:p>
    <w:p w:rsidR="00000000" w:rsidDel="00000000" w:rsidP="00000000" w:rsidRDefault="00000000" w:rsidRPr="00000000" w14:paraId="0000011D">
      <w:pPr>
        <w:rPr>
          <w:b w:val="1"/>
          <w:sz w:val="18"/>
          <w:szCs w:val="18"/>
        </w:rPr>
      </w:pPr>
      <w:r w:rsidDel="00000000" w:rsidR="00000000" w:rsidRPr="00000000">
        <w:rPr>
          <w:rtl w:val="0"/>
        </w:rPr>
      </w:r>
    </w:p>
    <w:p w:rsidR="00000000" w:rsidDel="00000000" w:rsidP="00000000" w:rsidRDefault="00000000" w:rsidRPr="00000000" w14:paraId="0000011E">
      <w:pPr>
        <w:rPr>
          <w:b w:val="1"/>
          <w:sz w:val="18"/>
          <w:szCs w:val="18"/>
        </w:rPr>
      </w:pPr>
      <w:r w:rsidDel="00000000" w:rsidR="00000000" w:rsidRPr="00000000">
        <w:rPr>
          <w:rtl w:val="0"/>
        </w:rPr>
      </w:r>
    </w:p>
    <w:p w:rsidR="00000000" w:rsidDel="00000000" w:rsidP="00000000" w:rsidRDefault="00000000" w:rsidRPr="00000000" w14:paraId="0000011F">
      <w:pPr>
        <w:rPr>
          <w:b w:val="1"/>
          <w:sz w:val="18"/>
          <w:szCs w:val="18"/>
        </w:rPr>
      </w:pPr>
      <w:r w:rsidDel="00000000" w:rsidR="00000000" w:rsidRPr="00000000">
        <w:rPr>
          <w:rtl w:val="0"/>
        </w:rPr>
      </w:r>
    </w:p>
    <w:p w:rsidR="00000000" w:rsidDel="00000000" w:rsidP="00000000" w:rsidRDefault="00000000" w:rsidRPr="00000000" w14:paraId="00000120">
      <w:pPr>
        <w:rPr>
          <w:b w:val="1"/>
          <w:sz w:val="18"/>
          <w:szCs w:val="18"/>
        </w:rPr>
      </w:pPr>
      <w:r w:rsidDel="00000000" w:rsidR="00000000" w:rsidRPr="00000000">
        <w:rPr>
          <w:rtl w:val="0"/>
        </w:rPr>
      </w:r>
    </w:p>
    <w:p w:rsidR="00000000" w:rsidDel="00000000" w:rsidP="00000000" w:rsidRDefault="00000000" w:rsidRPr="00000000" w14:paraId="00000121">
      <w:pPr>
        <w:rPr>
          <w:b w:val="1"/>
          <w:sz w:val="18"/>
          <w:szCs w:val="18"/>
        </w:rPr>
      </w:pPr>
      <w:r w:rsidDel="00000000" w:rsidR="00000000" w:rsidRPr="00000000">
        <w:rPr>
          <w:rtl w:val="0"/>
        </w:rPr>
      </w:r>
    </w:p>
    <w:p w:rsidR="00000000" w:rsidDel="00000000" w:rsidP="00000000" w:rsidRDefault="00000000" w:rsidRPr="00000000" w14:paraId="00000122">
      <w:pPr>
        <w:rPr>
          <w:b w:val="1"/>
          <w:sz w:val="18"/>
          <w:szCs w:val="18"/>
        </w:rPr>
      </w:pPr>
      <w:r w:rsidDel="00000000" w:rsidR="00000000" w:rsidRPr="00000000">
        <w:rPr>
          <w:rtl w:val="0"/>
        </w:rPr>
      </w:r>
    </w:p>
    <w:p w:rsidR="00000000" w:rsidDel="00000000" w:rsidP="00000000" w:rsidRDefault="00000000" w:rsidRPr="00000000" w14:paraId="00000123">
      <w:pPr>
        <w:rPr>
          <w:b w:val="1"/>
          <w:sz w:val="18"/>
          <w:szCs w:val="18"/>
        </w:rPr>
      </w:pPr>
      <w:r w:rsidDel="00000000" w:rsidR="00000000" w:rsidRPr="00000000">
        <w:rPr>
          <w:rtl w:val="0"/>
        </w:rPr>
      </w:r>
    </w:p>
    <w:p w:rsidR="00000000" w:rsidDel="00000000" w:rsidP="00000000" w:rsidRDefault="00000000" w:rsidRPr="00000000" w14:paraId="00000124">
      <w:pPr>
        <w:rPr>
          <w:b w:val="1"/>
          <w:sz w:val="18"/>
          <w:szCs w:val="18"/>
        </w:rPr>
      </w:pPr>
      <w:r w:rsidDel="00000000" w:rsidR="00000000" w:rsidRPr="00000000">
        <w:rPr>
          <w:rtl w:val="0"/>
        </w:rPr>
      </w:r>
    </w:p>
    <w:p w:rsidR="00000000" w:rsidDel="00000000" w:rsidP="00000000" w:rsidRDefault="00000000" w:rsidRPr="00000000" w14:paraId="00000125">
      <w:pPr>
        <w:rPr>
          <w:b w:val="1"/>
          <w:sz w:val="18"/>
          <w:szCs w:val="18"/>
        </w:rPr>
      </w:pPr>
      <w:r w:rsidDel="00000000" w:rsidR="00000000" w:rsidRPr="00000000">
        <w:rPr>
          <w:rtl w:val="0"/>
        </w:rPr>
      </w:r>
    </w:p>
    <w:p w:rsidR="00000000" w:rsidDel="00000000" w:rsidP="00000000" w:rsidRDefault="00000000" w:rsidRPr="00000000" w14:paraId="00000126">
      <w:pPr>
        <w:rPr>
          <w:b w:val="1"/>
          <w:sz w:val="18"/>
          <w:szCs w:val="18"/>
        </w:rPr>
      </w:pPr>
      <w:r w:rsidDel="00000000" w:rsidR="00000000" w:rsidRPr="00000000">
        <w:rPr>
          <w:rtl w:val="0"/>
        </w:rPr>
      </w:r>
    </w:p>
    <w:p w:rsidR="00000000" w:rsidDel="00000000" w:rsidP="00000000" w:rsidRDefault="00000000" w:rsidRPr="00000000" w14:paraId="00000127">
      <w:pPr>
        <w:rPr>
          <w:b w:val="1"/>
          <w:sz w:val="18"/>
          <w:szCs w:val="18"/>
        </w:rPr>
      </w:pPr>
      <w:r w:rsidDel="00000000" w:rsidR="00000000" w:rsidRPr="00000000">
        <w:rPr>
          <w:rtl w:val="0"/>
        </w:rPr>
      </w:r>
    </w:p>
    <w:p w:rsidR="00000000" w:rsidDel="00000000" w:rsidP="00000000" w:rsidRDefault="00000000" w:rsidRPr="00000000" w14:paraId="00000128">
      <w:pPr>
        <w:rPr>
          <w:b w:val="1"/>
          <w:sz w:val="18"/>
          <w:szCs w:val="18"/>
        </w:rPr>
      </w:pPr>
      <w:r w:rsidDel="00000000" w:rsidR="00000000" w:rsidRPr="00000000">
        <w:rPr>
          <w:rtl w:val="0"/>
        </w:rPr>
      </w:r>
    </w:p>
    <w:p w:rsidR="00000000" w:rsidDel="00000000" w:rsidP="00000000" w:rsidRDefault="00000000" w:rsidRPr="00000000" w14:paraId="00000129">
      <w:pPr>
        <w:rPr>
          <w:b w:val="1"/>
          <w:sz w:val="18"/>
          <w:szCs w:val="18"/>
        </w:rPr>
      </w:pPr>
      <w:r w:rsidDel="00000000" w:rsidR="00000000" w:rsidRPr="00000000">
        <w:rPr>
          <w:rtl w:val="0"/>
        </w:rPr>
      </w:r>
    </w:p>
    <w:p w:rsidR="00000000" w:rsidDel="00000000" w:rsidP="00000000" w:rsidRDefault="00000000" w:rsidRPr="00000000" w14:paraId="0000012A">
      <w:pPr>
        <w:rPr>
          <w:b w:val="1"/>
          <w:sz w:val="18"/>
          <w:szCs w:val="18"/>
        </w:rPr>
      </w:pPr>
      <w:r w:rsidDel="00000000" w:rsidR="00000000" w:rsidRPr="00000000">
        <w:rPr>
          <w:rtl w:val="0"/>
        </w:rPr>
      </w:r>
    </w:p>
    <w:p w:rsidR="00000000" w:rsidDel="00000000" w:rsidP="00000000" w:rsidRDefault="00000000" w:rsidRPr="00000000" w14:paraId="0000012B">
      <w:pPr>
        <w:rPr>
          <w:b w:val="1"/>
          <w:sz w:val="18"/>
          <w:szCs w:val="18"/>
        </w:rPr>
      </w:pPr>
      <w:r w:rsidDel="00000000" w:rsidR="00000000" w:rsidRPr="00000000">
        <w:rPr>
          <w:rtl w:val="0"/>
        </w:rPr>
      </w:r>
    </w:p>
    <w:p w:rsidR="00000000" w:rsidDel="00000000" w:rsidP="00000000" w:rsidRDefault="00000000" w:rsidRPr="00000000" w14:paraId="0000012C">
      <w:pPr>
        <w:rPr>
          <w:b w:val="1"/>
          <w:sz w:val="18"/>
          <w:szCs w:val="18"/>
        </w:rPr>
      </w:pPr>
      <w:r w:rsidDel="00000000" w:rsidR="00000000" w:rsidRPr="00000000">
        <w:rPr>
          <w:rtl w:val="0"/>
        </w:rPr>
      </w:r>
    </w:p>
    <w:p w:rsidR="00000000" w:rsidDel="00000000" w:rsidP="00000000" w:rsidRDefault="00000000" w:rsidRPr="00000000" w14:paraId="0000012D">
      <w:pPr>
        <w:rPr>
          <w:b w:val="1"/>
          <w:sz w:val="18"/>
          <w:szCs w:val="18"/>
        </w:rPr>
      </w:pPr>
      <w:r w:rsidDel="00000000" w:rsidR="00000000" w:rsidRPr="00000000">
        <w:rPr>
          <w:b w:val="1"/>
          <w:sz w:val="18"/>
          <w:szCs w:val="18"/>
          <w:rtl w:val="0"/>
        </w:rPr>
        <w:t xml:space="preserve">FIG4.: DICCIONARIO DE DATOS</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sz w:val="18"/>
          <w:szCs w:val="18"/>
        </w:rPr>
      </w:pPr>
      <w:r w:rsidDel="00000000" w:rsidR="00000000" w:rsidRPr="00000000">
        <w:rPr>
          <w:rtl w:val="0"/>
        </w:rPr>
      </w:r>
    </w:p>
    <w:sectPr>
      <w:type w:val="continuous"/>
      <w:pgSz w:h="16840" w:w="11907" w:orient="portrait"/>
      <w:pgMar w:bottom="1440" w:top="1077" w:left="981" w:right="981" w:header="709" w:footer="709"/>
      <w:cols w:equalWidth="0" w:num="2">
        <w:col w:space="238" w:w="4853.500000000001"/>
        <w:col w:space="0" w:w="4853.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432" w:hanging="143.99999999999994"/>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Título3">
    <w:name w:val="Título 3"/>
    <w:basedOn w:val="Normal"/>
    <w:next w:val="Normal"/>
    <w:autoRedefine w:val="0"/>
    <w:hidden w:val="0"/>
    <w:qFormat w:val="0"/>
    <w:pPr>
      <w:keepNext w:val="1"/>
      <w:numPr>
        <w:ilvl w:val="2"/>
        <w:numId w:val="8"/>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
      </w:numPr>
      <w:suppressAutoHyphens w:val="1"/>
      <w:adjustRightInd w:val="0"/>
      <w:spacing w:after="60" w:before="150" w:line="1" w:lineRule="atLeast"/>
      <w:ind w:leftChars="-1" w:rightChars="0"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0"/>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7"/>
      </w:numPr>
      <w:suppressAutoHyphens w:val="1"/>
      <w:adjustRightInd w:val="0"/>
      <w:spacing w:after="60" w:before="180" w:line="1" w:lineRule="atLeast"/>
      <w:ind w:left="289" w:leftChars="-1" w:rightChars="0" w:hanging="289" w:firstLineChars="-1"/>
      <w:jc w:val="center"/>
      <w:textDirection w:val="btLr"/>
      <w:textAlignment w:val="top"/>
      <w:outlineLvl w:val="0"/>
    </w:pPr>
    <w:rPr>
      <w:rFonts w:ascii="Times New Roman" w:hAnsi="Times New Roman"/>
      <w:smallCaps w:val="1"/>
      <w:w w:val="100"/>
      <w:position w:val="-1"/>
      <w:sz w:val="20"/>
      <w:szCs w:val="24"/>
      <w:effect w:val="none"/>
      <w:vertAlign w:val="baseline"/>
      <w:cs w:val="0"/>
      <w:em w:val="none"/>
      <w:lang w:bidi="ar-SA" w:eastAsia="zh-CN" w:val="en-AU"/>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Sinlista"/>
    <w:next w:val="IEEEBullet1"/>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next w:val="IEEEHeading3Char"/>
    <w:autoRedefine w:val="0"/>
    <w:hidden w:val="0"/>
    <w:qFormat w:val="0"/>
    <w:rPr>
      <w:i w:val="1"/>
      <w:w w:val="100"/>
      <w:position w:val="-1"/>
      <w:szCs w:val="24"/>
      <w:effect w:val="none"/>
      <w:vertAlign w:val="baseline"/>
      <w:cs w:val="0"/>
      <w:em w:val="none"/>
      <w:lang w:bidi="ar-SA"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8"/>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Centred">
    <w:name w:val="IEEE Table Header Centred"/>
    <w:basedOn w:val="IEEETableCell"/>
    <w:next w:val="IEEETableHeaderCent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tomycabrera2003@gmail.com" TargetMode="External"/><Relationship Id="rId10" Type="http://schemas.openxmlformats.org/officeDocument/2006/relationships/image" Target="media/image1.png"/><Relationship Id="rId13" Type="http://schemas.openxmlformats.org/officeDocument/2006/relationships/hyperlink" Target="mailto:ajv7070@gmail.com" TargetMode="External"/><Relationship Id="rId12" Type="http://schemas.openxmlformats.org/officeDocument/2006/relationships/hyperlink" Target="mailto:piazzasantiago2016@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H+hUsJdRN36AW9zqHFkCRtnTQ==">CgMxLjA4AHIhMWJmZWluRENQeUVzdWVWdlpOa1lWY2JGcXNqMGtKVUFk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2018-09-06T21:50:00Z</dcterms:created>
  <dc:creator>Causal Productions</dc:creator>
</cp:coreProperties>
</file>