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7F71" w14:textId="064CD9D5" w:rsidR="00296029" w:rsidRDefault="00677DDD" w:rsidP="00677DDD">
      <w:pPr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Bib</w:t>
      </w:r>
      <w:r w:rsidR="003349BE">
        <w:rPr>
          <w:b/>
          <w:bCs/>
          <w:color w:val="000000" w:themeColor="text1"/>
          <w:sz w:val="32"/>
          <w:szCs w:val="32"/>
        </w:rPr>
        <w:t>lio</w:t>
      </w:r>
      <w:r w:rsidR="00B87EF2">
        <w:rPr>
          <w:b/>
          <w:bCs/>
          <w:color w:val="000000" w:themeColor="text1"/>
          <w:sz w:val="32"/>
          <w:szCs w:val="32"/>
        </w:rPr>
        <w:t xml:space="preserve">Tech </w:t>
      </w:r>
    </w:p>
    <w:p w14:paraId="300922BB" w14:textId="7099499D" w:rsidR="00B87EF2" w:rsidRDefault="00B87EF2" w:rsidP="00B87EF2">
      <w:pPr>
        <w:rPr>
          <w:b/>
          <w:bCs/>
          <w:color w:val="000000" w:themeColor="text1"/>
          <w:sz w:val="24"/>
          <w:szCs w:val="24"/>
          <w:u w:val="single"/>
        </w:rPr>
      </w:pPr>
      <w:r w:rsidRPr="00B87EF2">
        <w:rPr>
          <w:b/>
          <w:bCs/>
          <w:color w:val="000000" w:themeColor="text1"/>
          <w:sz w:val="24"/>
          <w:szCs w:val="24"/>
          <w:u w:val="single"/>
        </w:rPr>
        <w:t>Descrizione Progetto</w:t>
      </w:r>
    </w:p>
    <w:p w14:paraId="6A5CF7AB" w14:textId="1DA8EBA2" w:rsidR="00B87EF2" w:rsidRDefault="00731414" w:rsidP="00B87EF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BiblioTech è una piattaforma WEB</w:t>
      </w:r>
      <w:r w:rsidR="00AC6A2F">
        <w:rPr>
          <w:color w:val="000000" w:themeColor="text1"/>
          <w:sz w:val="20"/>
          <w:szCs w:val="20"/>
        </w:rPr>
        <w:t xml:space="preserve">, </w:t>
      </w:r>
      <w:r w:rsidR="00EB3FC5">
        <w:rPr>
          <w:color w:val="000000" w:themeColor="text1"/>
          <w:sz w:val="20"/>
          <w:szCs w:val="20"/>
        </w:rPr>
        <w:t>nata per sostituire</w:t>
      </w:r>
      <w:r w:rsidR="00AC6A2F">
        <w:rPr>
          <w:color w:val="000000" w:themeColor="text1"/>
          <w:sz w:val="20"/>
          <w:szCs w:val="20"/>
        </w:rPr>
        <w:t xml:space="preserve"> l’orami obsoleto registro cartaceo che</w:t>
      </w:r>
      <w:r w:rsidR="00752B03">
        <w:rPr>
          <w:color w:val="000000" w:themeColor="text1"/>
          <w:sz w:val="20"/>
          <w:szCs w:val="20"/>
        </w:rPr>
        <w:t xml:space="preserve"> viene utilizzato per la Biblioteca </w:t>
      </w:r>
      <w:r w:rsidR="00832C32">
        <w:rPr>
          <w:color w:val="000000" w:themeColor="text1"/>
          <w:sz w:val="20"/>
          <w:szCs w:val="20"/>
        </w:rPr>
        <w:t>Scolastica.</w:t>
      </w:r>
    </w:p>
    <w:p w14:paraId="4C1F3685" w14:textId="7FC7A1B0" w:rsidR="00832C32" w:rsidRDefault="00832C32" w:rsidP="00B87EF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L’utilizzo </w:t>
      </w:r>
      <w:r w:rsidR="00687937">
        <w:rPr>
          <w:color w:val="000000" w:themeColor="text1"/>
          <w:sz w:val="20"/>
          <w:szCs w:val="20"/>
        </w:rPr>
        <w:t>della piattaforma</w:t>
      </w:r>
      <w:r w:rsidR="00F70C01">
        <w:rPr>
          <w:color w:val="000000" w:themeColor="text1"/>
          <w:sz w:val="20"/>
          <w:szCs w:val="20"/>
        </w:rPr>
        <w:t xml:space="preserve">, </w:t>
      </w:r>
      <w:r w:rsidR="00687937">
        <w:rPr>
          <w:color w:val="000000" w:themeColor="text1"/>
          <w:sz w:val="20"/>
          <w:szCs w:val="20"/>
        </w:rPr>
        <w:t xml:space="preserve">necessita di accesso ad un account </w:t>
      </w:r>
      <w:r w:rsidR="00F70C01">
        <w:rPr>
          <w:color w:val="000000" w:themeColor="text1"/>
          <w:sz w:val="20"/>
          <w:szCs w:val="20"/>
        </w:rPr>
        <w:t>utente o amministratore</w:t>
      </w:r>
      <w:r w:rsidR="00431E25">
        <w:rPr>
          <w:color w:val="000000" w:themeColor="text1"/>
          <w:sz w:val="20"/>
          <w:szCs w:val="20"/>
        </w:rPr>
        <w:t xml:space="preserve"> (bibliotecario)</w:t>
      </w:r>
      <w:r w:rsidR="00F70C01">
        <w:rPr>
          <w:color w:val="000000" w:themeColor="text1"/>
          <w:sz w:val="20"/>
          <w:szCs w:val="20"/>
        </w:rPr>
        <w:t>, per eseguire le opportune operazioni</w:t>
      </w:r>
      <w:r w:rsidR="00781130">
        <w:rPr>
          <w:color w:val="000000" w:themeColor="text1"/>
          <w:sz w:val="20"/>
          <w:szCs w:val="20"/>
        </w:rPr>
        <w:t>.</w:t>
      </w:r>
    </w:p>
    <w:p w14:paraId="7614566F" w14:textId="77777777" w:rsidR="00781130" w:rsidRDefault="00781130" w:rsidP="00B87EF2">
      <w:pPr>
        <w:rPr>
          <w:color w:val="000000" w:themeColor="text1"/>
          <w:sz w:val="20"/>
          <w:szCs w:val="20"/>
        </w:rPr>
      </w:pPr>
    </w:p>
    <w:p w14:paraId="3AC316B1" w14:textId="55B8CF8D" w:rsidR="00781130" w:rsidRPr="00BD1157" w:rsidRDefault="003F09D7" w:rsidP="00556B18">
      <w:pPr>
        <w:rPr>
          <w:color w:val="000000" w:themeColor="text1"/>
          <w:sz w:val="20"/>
          <w:szCs w:val="20"/>
          <w:u w:val="single"/>
        </w:rPr>
      </w:pPr>
      <w:r w:rsidRPr="00BD1157">
        <w:rPr>
          <w:color w:val="000000" w:themeColor="text1"/>
          <w:sz w:val="20"/>
          <w:szCs w:val="20"/>
          <w:u w:val="single"/>
        </w:rPr>
        <w:t>G</w:t>
      </w:r>
      <w:r w:rsidR="00556B18" w:rsidRPr="00BD1157">
        <w:rPr>
          <w:color w:val="000000" w:themeColor="text1"/>
          <w:sz w:val="20"/>
          <w:szCs w:val="20"/>
          <w:u w:val="single"/>
        </w:rPr>
        <w:t>li utenti possono:</w:t>
      </w:r>
    </w:p>
    <w:p w14:paraId="356B2163" w14:textId="2C65C361" w:rsidR="00556B18" w:rsidRDefault="00431E25" w:rsidP="00556B18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Visualizzare il Catalogo dei libri disponibili</w:t>
      </w:r>
    </w:p>
    <w:p w14:paraId="7A6D32A8" w14:textId="2BE10292" w:rsidR="00431E25" w:rsidRDefault="00E938C6" w:rsidP="00556B18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Eseguire un Prestito di uno dei Titoli</w:t>
      </w:r>
    </w:p>
    <w:p w14:paraId="2B598946" w14:textId="347CEDAB" w:rsidR="00E938C6" w:rsidRDefault="00F22985" w:rsidP="00556B18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Visualizzare uno Storico prestiti </w:t>
      </w:r>
    </w:p>
    <w:p w14:paraId="63B3C523" w14:textId="15BCCD1D" w:rsidR="00BD1157" w:rsidRPr="00E5292A" w:rsidRDefault="00BD1157" w:rsidP="00BD1157">
      <w:pPr>
        <w:rPr>
          <w:color w:val="000000" w:themeColor="text1"/>
          <w:sz w:val="20"/>
          <w:szCs w:val="20"/>
          <w:u w:val="single"/>
        </w:rPr>
      </w:pPr>
      <w:r w:rsidRPr="00E5292A">
        <w:rPr>
          <w:color w:val="000000" w:themeColor="text1"/>
          <w:sz w:val="20"/>
          <w:szCs w:val="20"/>
          <w:u w:val="single"/>
        </w:rPr>
        <w:t>Gli Amministartori (bibliotecari) possono:</w:t>
      </w:r>
    </w:p>
    <w:p w14:paraId="60714C31" w14:textId="562653F7" w:rsidR="00BD1157" w:rsidRDefault="001D6E6A" w:rsidP="00BD1157">
      <w:pPr>
        <w:pStyle w:val="ListParagraph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Visualizza</w:t>
      </w:r>
      <w:r w:rsidR="00161FD0">
        <w:rPr>
          <w:color w:val="000000" w:themeColor="text1"/>
          <w:sz w:val="20"/>
          <w:szCs w:val="20"/>
        </w:rPr>
        <w:t>re</w:t>
      </w:r>
      <w:r>
        <w:rPr>
          <w:color w:val="000000" w:themeColor="text1"/>
          <w:sz w:val="20"/>
          <w:szCs w:val="20"/>
        </w:rPr>
        <w:t xml:space="preserve"> l’elenco dei Libri in prestito </w:t>
      </w:r>
      <w:r w:rsidR="00161FD0">
        <w:rPr>
          <w:color w:val="000000" w:themeColor="text1"/>
          <w:sz w:val="20"/>
          <w:szCs w:val="20"/>
        </w:rPr>
        <w:t>con tutte le info</w:t>
      </w:r>
    </w:p>
    <w:p w14:paraId="3F88E56B" w14:textId="7D3C28C6" w:rsidR="00161FD0" w:rsidRDefault="00161FD0" w:rsidP="00BD1157">
      <w:pPr>
        <w:pStyle w:val="ListParagraph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Effettuare </w:t>
      </w:r>
      <w:r w:rsidR="00E5292A">
        <w:rPr>
          <w:color w:val="000000" w:themeColor="text1"/>
          <w:sz w:val="20"/>
          <w:szCs w:val="20"/>
        </w:rPr>
        <w:t>l’operazione di Restituzione di un libro</w:t>
      </w:r>
    </w:p>
    <w:p w14:paraId="46D62F7C" w14:textId="77777777" w:rsidR="00E5292A" w:rsidRDefault="00E5292A" w:rsidP="00E5292A">
      <w:pPr>
        <w:rPr>
          <w:color w:val="000000" w:themeColor="text1"/>
          <w:sz w:val="20"/>
          <w:szCs w:val="20"/>
        </w:rPr>
      </w:pPr>
    </w:p>
    <w:p w14:paraId="5A628F3C" w14:textId="19A37BA4" w:rsidR="00BE4ADA" w:rsidRDefault="00BE4ADA" w:rsidP="00E5292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Per garantire l’esecuzione di queste operazioni, ovviamente, </w:t>
      </w:r>
      <w:r w:rsidR="00281DD7">
        <w:rPr>
          <w:color w:val="000000" w:themeColor="text1"/>
          <w:sz w:val="20"/>
          <w:szCs w:val="20"/>
        </w:rPr>
        <w:t>la Biblioteca deve possedere diversi titoli di libri</w:t>
      </w:r>
      <w:r w:rsidR="000F4137">
        <w:rPr>
          <w:color w:val="000000" w:themeColor="text1"/>
          <w:sz w:val="20"/>
          <w:szCs w:val="20"/>
        </w:rPr>
        <w:t xml:space="preserve">, e il sistema informatico, deve essere a consocenza </w:t>
      </w:r>
      <w:r w:rsidR="000424E6">
        <w:rPr>
          <w:color w:val="000000" w:themeColor="text1"/>
          <w:sz w:val="20"/>
          <w:szCs w:val="20"/>
        </w:rPr>
        <w:t xml:space="preserve">delle quantità per ogni copia, </w:t>
      </w:r>
      <w:r w:rsidR="00724D76">
        <w:rPr>
          <w:color w:val="000000" w:themeColor="text1"/>
          <w:sz w:val="20"/>
          <w:szCs w:val="20"/>
        </w:rPr>
        <w:t>autore, anno e descrizione</w:t>
      </w:r>
      <w:r w:rsidR="00E92F7C">
        <w:rPr>
          <w:color w:val="000000" w:themeColor="text1"/>
          <w:sz w:val="20"/>
          <w:szCs w:val="20"/>
        </w:rPr>
        <w:t>.</w:t>
      </w:r>
    </w:p>
    <w:p w14:paraId="46EE03FD" w14:textId="77777777" w:rsidR="00EF3A9D" w:rsidRDefault="00EF3A9D" w:rsidP="00E5292A">
      <w:pPr>
        <w:rPr>
          <w:color w:val="000000" w:themeColor="text1"/>
          <w:sz w:val="20"/>
          <w:szCs w:val="20"/>
        </w:rPr>
      </w:pPr>
    </w:p>
    <w:p w14:paraId="2E83A851" w14:textId="59FDB8AC" w:rsidR="00EF3A9D" w:rsidRDefault="00EF3A9D" w:rsidP="00E5292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Per lo sviluppo della piattaforma </w:t>
      </w:r>
      <w:r w:rsidR="00FE608B">
        <w:rPr>
          <w:color w:val="000000" w:themeColor="text1"/>
          <w:sz w:val="20"/>
          <w:szCs w:val="20"/>
        </w:rPr>
        <w:t>verrano utilizzate diverse tecnologie web.</w:t>
      </w:r>
    </w:p>
    <w:p w14:paraId="74A6FD0E" w14:textId="5CA6AB80" w:rsidR="00FE608B" w:rsidRDefault="00FE608B" w:rsidP="00FE608B">
      <w:pPr>
        <w:pStyle w:val="ListParagraph"/>
        <w:numPr>
          <w:ilvl w:val="0"/>
          <w:numId w:val="4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PHP – Lato Server</w:t>
      </w:r>
    </w:p>
    <w:p w14:paraId="16950B74" w14:textId="01C00FC6" w:rsidR="00FE608B" w:rsidRDefault="006B294C" w:rsidP="00FE608B">
      <w:pPr>
        <w:pStyle w:val="ListParagraph"/>
        <w:numPr>
          <w:ilvl w:val="0"/>
          <w:numId w:val="4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MYSQL – database</w:t>
      </w:r>
    </w:p>
    <w:p w14:paraId="29494029" w14:textId="2FCB0724" w:rsidR="006B294C" w:rsidRDefault="006B294C" w:rsidP="00FE608B">
      <w:pPr>
        <w:pStyle w:val="ListParagraph"/>
        <w:numPr>
          <w:ilvl w:val="0"/>
          <w:numId w:val="4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HTML/CSS – </w:t>
      </w:r>
      <w:r w:rsidR="00724D76">
        <w:rPr>
          <w:color w:val="000000" w:themeColor="text1"/>
          <w:sz w:val="20"/>
          <w:szCs w:val="20"/>
        </w:rPr>
        <w:t>G</w:t>
      </w:r>
      <w:r>
        <w:rPr>
          <w:color w:val="000000" w:themeColor="text1"/>
          <w:sz w:val="20"/>
          <w:szCs w:val="20"/>
        </w:rPr>
        <w:t>UI</w:t>
      </w:r>
    </w:p>
    <w:p w14:paraId="6E90B458" w14:textId="07F8E364" w:rsidR="006B294C" w:rsidRDefault="00AA5E3D" w:rsidP="00FE608B">
      <w:pPr>
        <w:pStyle w:val="ListParagraph"/>
        <w:numPr>
          <w:ilvl w:val="0"/>
          <w:numId w:val="4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DOCKER COMPOSE – developing</w:t>
      </w:r>
    </w:p>
    <w:p w14:paraId="732D6311" w14:textId="627420A7" w:rsidR="00AA5E3D" w:rsidRDefault="00044BE1" w:rsidP="00FE608B">
      <w:pPr>
        <w:pStyle w:val="ListParagraph"/>
        <w:numPr>
          <w:ilvl w:val="0"/>
          <w:numId w:val="4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GIT/</w:t>
      </w:r>
      <w:r w:rsidR="00AA5E3D">
        <w:rPr>
          <w:color w:val="000000" w:themeColor="text1"/>
          <w:sz w:val="20"/>
          <w:szCs w:val="20"/>
        </w:rPr>
        <w:t xml:space="preserve">GITHUB </w:t>
      </w:r>
      <w:r>
        <w:rPr>
          <w:color w:val="000000" w:themeColor="text1"/>
          <w:sz w:val="20"/>
          <w:szCs w:val="20"/>
        </w:rPr>
        <w:t>–</w:t>
      </w:r>
      <w:r w:rsidR="00AA5E3D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Version’s System</w:t>
      </w:r>
    </w:p>
    <w:p w14:paraId="450062F0" w14:textId="22CC43D6" w:rsidR="00724D76" w:rsidRDefault="00724D76" w:rsidP="00724D76">
      <w:pPr>
        <w:pStyle w:val="ListParagraph"/>
        <w:rPr>
          <w:color w:val="000000" w:themeColor="text1"/>
          <w:sz w:val="20"/>
          <w:szCs w:val="20"/>
        </w:rPr>
      </w:pPr>
    </w:p>
    <w:p w14:paraId="54BA3826" w14:textId="77777777" w:rsidR="00577A1A" w:rsidRDefault="00577A1A" w:rsidP="00577A1A">
      <w:pPr>
        <w:rPr>
          <w:color w:val="000000" w:themeColor="text1"/>
          <w:sz w:val="20"/>
          <w:szCs w:val="20"/>
        </w:rPr>
      </w:pPr>
    </w:p>
    <w:p w14:paraId="0BAB706E" w14:textId="17835187" w:rsidR="00577A1A" w:rsidRPr="00577A1A" w:rsidRDefault="00577A1A" w:rsidP="00577A1A">
      <w:pPr>
        <w:rPr>
          <w:color w:val="000000" w:themeColor="text1"/>
          <w:sz w:val="20"/>
          <w:szCs w:val="20"/>
        </w:rPr>
      </w:pPr>
    </w:p>
    <w:sectPr w:rsidR="00577A1A" w:rsidRPr="00577A1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F72F9"/>
    <w:multiLevelType w:val="hybridMultilevel"/>
    <w:tmpl w:val="FFEE09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D4DAA"/>
    <w:multiLevelType w:val="hybridMultilevel"/>
    <w:tmpl w:val="50DEB5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000F3"/>
    <w:multiLevelType w:val="hybridMultilevel"/>
    <w:tmpl w:val="2E3AB5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6571D3"/>
    <w:multiLevelType w:val="hybridMultilevel"/>
    <w:tmpl w:val="1CC86A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332719">
    <w:abstractNumId w:val="2"/>
  </w:num>
  <w:num w:numId="2" w16cid:durableId="2003773316">
    <w:abstractNumId w:val="0"/>
  </w:num>
  <w:num w:numId="3" w16cid:durableId="1209682898">
    <w:abstractNumId w:val="3"/>
  </w:num>
  <w:num w:numId="4" w16cid:durableId="1124155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42C30"/>
    <w:rsid w:val="000424E6"/>
    <w:rsid w:val="00044BE1"/>
    <w:rsid w:val="000F4137"/>
    <w:rsid w:val="00142C30"/>
    <w:rsid w:val="00161FD0"/>
    <w:rsid w:val="001D6E6A"/>
    <w:rsid w:val="00281DD7"/>
    <w:rsid w:val="00296029"/>
    <w:rsid w:val="003349BE"/>
    <w:rsid w:val="003F09D7"/>
    <w:rsid w:val="00431E25"/>
    <w:rsid w:val="004B16F9"/>
    <w:rsid w:val="00556B18"/>
    <w:rsid w:val="00577A1A"/>
    <w:rsid w:val="005D5E5A"/>
    <w:rsid w:val="00677DDD"/>
    <w:rsid w:val="00687937"/>
    <w:rsid w:val="006B294C"/>
    <w:rsid w:val="00724D76"/>
    <w:rsid w:val="00731414"/>
    <w:rsid w:val="00752B03"/>
    <w:rsid w:val="00781130"/>
    <w:rsid w:val="00832C32"/>
    <w:rsid w:val="00927E2B"/>
    <w:rsid w:val="009E2A70"/>
    <w:rsid w:val="00AA5E3D"/>
    <w:rsid w:val="00AC6A2F"/>
    <w:rsid w:val="00B33EEA"/>
    <w:rsid w:val="00B87EF2"/>
    <w:rsid w:val="00BD1157"/>
    <w:rsid w:val="00BE4ADA"/>
    <w:rsid w:val="00E5292A"/>
    <w:rsid w:val="00E92F7C"/>
    <w:rsid w:val="00E938C6"/>
    <w:rsid w:val="00EB3FC5"/>
    <w:rsid w:val="00EF3A9D"/>
    <w:rsid w:val="00F22985"/>
    <w:rsid w:val="00F70C01"/>
    <w:rsid w:val="00FE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2EE9F0"/>
  <w15:chartTrackingRefBased/>
  <w15:docId w15:val="{CC0AF0C7-86FA-485B-A8C6-652CD24B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C3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C3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C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C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C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C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C3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C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C3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C3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C3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C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C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C3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C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C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C3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153</Words>
  <Characters>878</Characters>
  <Application>Microsoft Office Word</Application>
  <DocSecurity>0</DocSecurity>
  <Lines>7</Lines>
  <Paragraphs>2</Paragraphs>
  <ScaleCrop>false</ScaleCrop>
  <Company>HP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</dc:creator>
  <cp:keywords/>
  <dc:description/>
  <cp:lastModifiedBy>antonio l</cp:lastModifiedBy>
  <cp:revision>35</cp:revision>
  <dcterms:created xsi:type="dcterms:W3CDTF">2026-02-09T08:14:00Z</dcterms:created>
  <dcterms:modified xsi:type="dcterms:W3CDTF">2026-02-17T17:20:00Z</dcterms:modified>
</cp:coreProperties>
</file>