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21" w:rsidRDefault="00DC1C64">
      <w:r>
        <w:t>Control PID de velocidad por rueda.</w:t>
      </w:r>
    </w:p>
    <w:p w:rsidR="00DC1C64" w:rsidRDefault="00DC1C64"/>
    <w:p w:rsidR="00DC1C64" w:rsidRDefault="00DC1C64">
      <w:r>
        <w:rPr>
          <w:noProof/>
          <w:lang w:eastAsia="es-ES"/>
        </w:rPr>
        <w:drawing>
          <wp:inline distT="0" distB="0" distL="0" distR="0" wp14:anchorId="68823259" wp14:editId="2AA43CDD">
            <wp:extent cx="5400040" cy="3383732"/>
            <wp:effectExtent l="0" t="0" r="10160" b="266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1C64" w:rsidRDefault="00DC1C64" w:rsidP="00DC1C64">
      <w:pPr>
        <w:pStyle w:val="Prrafodelista"/>
        <w:numPr>
          <w:ilvl w:val="0"/>
          <w:numId w:val="1"/>
        </w:numPr>
      </w:pPr>
      <w:proofErr w:type="spellStart"/>
      <w:r>
        <w:t>SetPoint</w:t>
      </w:r>
      <w:proofErr w:type="spellEnd"/>
    </w:p>
    <w:p w:rsidR="00DC1C64" w:rsidRDefault="00DC1C64" w:rsidP="00DC1C64">
      <w:pPr>
        <w:pStyle w:val="Prrafodelista"/>
        <w:numPr>
          <w:ilvl w:val="0"/>
          <w:numId w:val="1"/>
        </w:numPr>
      </w:pPr>
      <w:r>
        <w:t>Input</w:t>
      </w:r>
    </w:p>
    <w:p w:rsidR="00DC1C64" w:rsidRDefault="00DC1C64" w:rsidP="00DC1C64">
      <w:pPr>
        <w:pStyle w:val="Prrafodelista"/>
        <w:numPr>
          <w:ilvl w:val="0"/>
          <w:numId w:val="1"/>
        </w:numPr>
      </w:pPr>
      <w:r>
        <w:t>Error</w:t>
      </w:r>
    </w:p>
    <w:p w:rsidR="00DC1C64" w:rsidRDefault="00DC1C64" w:rsidP="00DC1C64">
      <w:pPr>
        <w:pStyle w:val="Prrafodelista"/>
        <w:numPr>
          <w:ilvl w:val="0"/>
          <w:numId w:val="1"/>
        </w:numPr>
      </w:pPr>
      <w:r>
        <w:t>Output</w:t>
      </w:r>
    </w:p>
    <w:p w:rsidR="00DC1C64" w:rsidRDefault="00DC1C64" w:rsidP="00DC1C64">
      <w:bookmarkStart w:id="0" w:name="_GoBack"/>
      <w:bookmarkEnd w:id="0"/>
    </w:p>
    <w:sectPr w:rsidR="00DC1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1DCA"/>
    <w:multiLevelType w:val="hybridMultilevel"/>
    <w:tmpl w:val="D8D2A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64"/>
    <w:rsid w:val="00DC1C64"/>
    <w:rsid w:val="00F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6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1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6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Hoja1!$A$1:$A$99</c:f>
              <c:numCache>
                <c:formatCode>General</c:formatCode>
                <c:ptCount val="99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27</c:v>
                </c:pt>
                <c:pt idx="11">
                  <c:v>27</c:v>
                </c:pt>
                <c:pt idx="12">
                  <c:v>27</c:v>
                </c:pt>
                <c:pt idx="13">
                  <c:v>27</c:v>
                </c:pt>
                <c:pt idx="14">
                  <c:v>27</c:v>
                </c:pt>
                <c:pt idx="15">
                  <c:v>27</c:v>
                </c:pt>
                <c:pt idx="16">
                  <c:v>27</c:v>
                </c:pt>
                <c:pt idx="17">
                  <c:v>27</c:v>
                </c:pt>
                <c:pt idx="18">
                  <c:v>27</c:v>
                </c:pt>
                <c:pt idx="19">
                  <c:v>27</c:v>
                </c:pt>
                <c:pt idx="20">
                  <c:v>27</c:v>
                </c:pt>
                <c:pt idx="21">
                  <c:v>27</c:v>
                </c:pt>
                <c:pt idx="22">
                  <c:v>27</c:v>
                </c:pt>
                <c:pt idx="23">
                  <c:v>27</c:v>
                </c:pt>
                <c:pt idx="24">
                  <c:v>27</c:v>
                </c:pt>
                <c:pt idx="25">
                  <c:v>27</c:v>
                </c:pt>
                <c:pt idx="26">
                  <c:v>27</c:v>
                </c:pt>
                <c:pt idx="27">
                  <c:v>27</c:v>
                </c:pt>
                <c:pt idx="28">
                  <c:v>27</c:v>
                </c:pt>
                <c:pt idx="29">
                  <c:v>27</c:v>
                </c:pt>
                <c:pt idx="30">
                  <c:v>27</c:v>
                </c:pt>
                <c:pt idx="31">
                  <c:v>27</c:v>
                </c:pt>
                <c:pt idx="32">
                  <c:v>27</c:v>
                </c:pt>
                <c:pt idx="33">
                  <c:v>27</c:v>
                </c:pt>
                <c:pt idx="34">
                  <c:v>27</c:v>
                </c:pt>
                <c:pt idx="35">
                  <c:v>27</c:v>
                </c:pt>
                <c:pt idx="36">
                  <c:v>27</c:v>
                </c:pt>
                <c:pt idx="37">
                  <c:v>27</c:v>
                </c:pt>
                <c:pt idx="38">
                  <c:v>27</c:v>
                </c:pt>
                <c:pt idx="39">
                  <c:v>27</c:v>
                </c:pt>
                <c:pt idx="40">
                  <c:v>27</c:v>
                </c:pt>
                <c:pt idx="41">
                  <c:v>27</c:v>
                </c:pt>
                <c:pt idx="42">
                  <c:v>27</c:v>
                </c:pt>
                <c:pt idx="43">
                  <c:v>27</c:v>
                </c:pt>
                <c:pt idx="44">
                  <c:v>27</c:v>
                </c:pt>
                <c:pt idx="45">
                  <c:v>27</c:v>
                </c:pt>
                <c:pt idx="46">
                  <c:v>27</c:v>
                </c:pt>
                <c:pt idx="47">
                  <c:v>27</c:v>
                </c:pt>
                <c:pt idx="48">
                  <c:v>27</c:v>
                </c:pt>
                <c:pt idx="49">
                  <c:v>27</c:v>
                </c:pt>
                <c:pt idx="50">
                  <c:v>27</c:v>
                </c:pt>
                <c:pt idx="51">
                  <c:v>27</c:v>
                </c:pt>
                <c:pt idx="52">
                  <c:v>27</c:v>
                </c:pt>
                <c:pt idx="53">
                  <c:v>27</c:v>
                </c:pt>
                <c:pt idx="54">
                  <c:v>27</c:v>
                </c:pt>
                <c:pt idx="55">
                  <c:v>27</c:v>
                </c:pt>
                <c:pt idx="56">
                  <c:v>27</c:v>
                </c:pt>
                <c:pt idx="57">
                  <c:v>27</c:v>
                </c:pt>
                <c:pt idx="58">
                  <c:v>27</c:v>
                </c:pt>
                <c:pt idx="59">
                  <c:v>27</c:v>
                </c:pt>
                <c:pt idx="60">
                  <c:v>27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27</c:v>
                </c:pt>
                <c:pt idx="66">
                  <c:v>27</c:v>
                </c:pt>
                <c:pt idx="67">
                  <c:v>27</c:v>
                </c:pt>
                <c:pt idx="68">
                  <c:v>27</c:v>
                </c:pt>
                <c:pt idx="69">
                  <c:v>27</c:v>
                </c:pt>
                <c:pt idx="70">
                  <c:v>27</c:v>
                </c:pt>
                <c:pt idx="71">
                  <c:v>27</c:v>
                </c:pt>
                <c:pt idx="72">
                  <c:v>27</c:v>
                </c:pt>
                <c:pt idx="73">
                  <c:v>27</c:v>
                </c:pt>
                <c:pt idx="74">
                  <c:v>27</c:v>
                </c:pt>
                <c:pt idx="75">
                  <c:v>27</c:v>
                </c:pt>
                <c:pt idx="76">
                  <c:v>27</c:v>
                </c:pt>
                <c:pt idx="77">
                  <c:v>27</c:v>
                </c:pt>
                <c:pt idx="78">
                  <c:v>27</c:v>
                </c:pt>
                <c:pt idx="79">
                  <c:v>27</c:v>
                </c:pt>
                <c:pt idx="80">
                  <c:v>27</c:v>
                </c:pt>
                <c:pt idx="81">
                  <c:v>27</c:v>
                </c:pt>
                <c:pt idx="82">
                  <c:v>27</c:v>
                </c:pt>
                <c:pt idx="83">
                  <c:v>27</c:v>
                </c:pt>
                <c:pt idx="84">
                  <c:v>27</c:v>
                </c:pt>
                <c:pt idx="85">
                  <c:v>27</c:v>
                </c:pt>
                <c:pt idx="86">
                  <c:v>27</c:v>
                </c:pt>
                <c:pt idx="87">
                  <c:v>27</c:v>
                </c:pt>
                <c:pt idx="88">
                  <c:v>27</c:v>
                </c:pt>
                <c:pt idx="89">
                  <c:v>27</c:v>
                </c:pt>
                <c:pt idx="90">
                  <c:v>27</c:v>
                </c:pt>
                <c:pt idx="91">
                  <c:v>27</c:v>
                </c:pt>
                <c:pt idx="92">
                  <c:v>27</c:v>
                </c:pt>
                <c:pt idx="93">
                  <c:v>27</c:v>
                </c:pt>
                <c:pt idx="94">
                  <c:v>27</c:v>
                </c:pt>
                <c:pt idx="95">
                  <c:v>27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Hoja1!$B$1:$B$99</c:f>
              <c:numCache>
                <c:formatCode>General</c:formatCode>
                <c:ptCount val="99"/>
                <c:pt idx="0">
                  <c:v>1</c:v>
                </c:pt>
                <c:pt idx="1">
                  <c:v>16</c:v>
                </c:pt>
                <c:pt idx="2">
                  <c:v>31</c:v>
                </c:pt>
                <c:pt idx="3">
                  <c:v>47</c:v>
                </c:pt>
                <c:pt idx="4">
                  <c:v>59</c:v>
                </c:pt>
                <c:pt idx="5">
                  <c:v>59</c:v>
                </c:pt>
                <c:pt idx="6">
                  <c:v>59</c:v>
                </c:pt>
                <c:pt idx="7">
                  <c:v>59</c:v>
                </c:pt>
                <c:pt idx="8">
                  <c:v>51</c:v>
                </c:pt>
                <c:pt idx="9">
                  <c:v>51</c:v>
                </c:pt>
                <c:pt idx="10">
                  <c:v>41</c:v>
                </c:pt>
                <c:pt idx="11">
                  <c:v>41</c:v>
                </c:pt>
                <c:pt idx="12">
                  <c:v>41</c:v>
                </c:pt>
                <c:pt idx="13">
                  <c:v>41</c:v>
                </c:pt>
                <c:pt idx="14">
                  <c:v>41</c:v>
                </c:pt>
                <c:pt idx="15">
                  <c:v>38</c:v>
                </c:pt>
                <c:pt idx="16">
                  <c:v>38</c:v>
                </c:pt>
                <c:pt idx="17">
                  <c:v>38</c:v>
                </c:pt>
                <c:pt idx="18">
                  <c:v>35</c:v>
                </c:pt>
                <c:pt idx="19">
                  <c:v>35</c:v>
                </c:pt>
                <c:pt idx="20">
                  <c:v>36</c:v>
                </c:pt>
                <c:pt idx="21">
                  <c:v>36</c:v>
                </c:pt>
                <c:pt idx="22">
                  <c:v>34</c:v>
                </c:pt>
                <c:pt idx="23">
                  <c:v>34</c:v>
                </c:pt>
                <c:pt idx="24">
                  <c:v>34</c:v>
                </c:pt>
                <c:pt idx="25">
                  <c:v>33</c:v>
                </c:pt>
                <c:pt idx="26">
                  <c:v>33</c:v>
                </c:pt>
                <c:pt idx="27">
                  <c:v>32</c:v>
                </c:pt>
                <c:pt idx="28">
                  <c:v>32</c:v>
                </c:pt>
                <c:pt idx="29">
                  <c:v>33</c:v>
                </c:pt>
                <c:pt idx="30">
                  <c:v>33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  <c:pt idx="37">
                  <c:v>30</c:v>
                </c:pt>
                <c:pt idx="38">
                  <c:v>30</c:v>
                </c:pt>
                <c:pt idx="39">
                  <c:v>29</c:v>
                </c:pt>
                <c:pt idx="40">
                  <c:v>29</c:v>
                </c:pt>
                <c:pt idx="41">
                  <c:v>29</c:v>
                </c:pt>
                <c:pt idx="42">
                  <c:v>29</c:v>
                </c:pt>
                <c:pt idx="43">
                  <c:v>29</c:v>
                </c:pt>
                <c:pt idx="44">
                  <c:v>29</c:v>
                </c:pt>
                <c:pt idx="45">
                  <c:v>28</c:v>
                </c:pt>
                <c:pt idx="46">
                  <c:v>28</c:v>
                </c:pt>
                <c:pt idx="47">
                  <c:v>30</c:v>
                </c:pt>
                <c:pt idx="48">
                  <c:v>30</c:v>
                </c:pt>
                <c:pt idx="49">
                  <c:v>29</c:v>
                </c:pt>
                <c:pt idx="50">
                  <c:v>29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28</c:v>
                </c:pt>
                <c:pt idx="62">
                  <c:v>28</c:v>
                </c:pt>
                <c:pt idx="63">
                  <c:v>28</c:v>
                </c:pt>
                <c:pt idx="64">
                  <c:v>27</c:v>
                </c:pt>
                <c:pt idx="65">
                  <c:v>27</c:v>
                </c:pt>
                <c:pt idx="66">
                  <c:v>28</c:v>
                </c:pt>
                <c:pt idx="67">
                  <c:v>29</c:v>
                </c:pt>
                <c:pt idx="68">
                  <c:v>29</c:v>
                </c:pt>
                <c:pt idx="69">
                  <c:v>28</c:v>
                </c:pt>
                <c:pt idx="70">
                  <c:v>28</c:v>
                </c:pt>
                <c:pt idx="71">
                  <c:v>29</c:v>
                </c:pt>
                <c:pt idx="72">
                  <c:v>29</c:v>
                </c:pt>
                <c:pt idx="73">
                  <c:v>28</c:v>
                </c:pt>
                <c:pt idx="74">
                  <c:v>28</c:v>
                </c:pt>
                <c:pt idx="75">
                  <c:v>27</c:v>
                </c:pt>
                <c:pt idx="76">
                  <c:v>27</c:v>
                </c:pt>
                <c:pt idx="77">
                  <c:v>27</c:v>
                </c:pt>
                <c:pt idx="78">
                  <c:v>27</c:v>
                </c:pt>
                <c:pt idx="79">
                  <c:v>27</c:v>
                </c:pt>
                <c:pt idx="80">
                  <c:v>28</c:v>
                </c:pt>
                <c:pt idx="81">
                  <c:v>28</c:v>
                </c:pt>
                <c:pt idx="82">
                  <c:v>27</c:v>
                </c:pt>
                <c:pt idx="83">
                  <c:v>27</c:v>
                </c:pt>
                <c:pt idx="84">
                  <c:v>27</c:v>
                </c:pt>
                <c:pt idx="85">
                  <c:v>27</c:v>
                </c:pt>
                <c:pt idx="86">
                  <c:v>27</c:v>
                </c:pt>
                <c:pt idx="87">
                  <c:v>27</c:v>
                </c:pt>
                <c:pt idx="88">
                  <c:v>28</c:v>
                </c:pt>
                <c:pt idx="89">
                  <c:v>28</c:v>
                </c:pt>
                <c:pt idx="90">
                  <c:v>28</c:v>
                </c:pt>
                <c:pt idx="91">
                  <c:v>28</c:v>
                </c:pt>
                <c:pt idx="92">
                  <c:v>28</c:v>
                </c:pt>
                <c:pt idx="93">
                  <c:v>27</c:v>
                </c:pt>
                <c:pt idx="94">
                  <c:v>27</c:v>
                </c:pt>
                <c:pt idx="95">
                  <c:v>27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Hoja1!$C$1:$C$99</c:f>
              <c:numCache>
                <c:formatCode>General</c:formatCode>
                <c:ptCount val="99"/>
                <c:pt idx="0">
                  <c:v>26</c:v>
                </c:pt>
                <c:pt idx="1">
                  <c:v>11</c:v>
                </c:pt>
                <c:pt idx="2">
                  <c:v>-4</c:v>
                </c:pt>
                <c:pt idx="3">
                  <c:v>-20</c:v>
                </c:pt>
                <c:pt idx="4">
                  <c:v>-32</c:v>
                </c:pt>
                <c:pt idx="5">
                  <c:v>-32</c:v>
                </c:pt>
                <c:pt idx="6">
                  <c:v>-32</c:v>
                </c:pt>
                <c:pt idx="7">
                  <c:v>-32</c:v>
                </c:pt>
                <c:pt idx="8">
                  <c:v>-24</c:v>
                </c:pt>
                <c:pt idx="9">
                  <c:v>-24</c:v>
                </c:pt>
                <c:pt idx="10">
                  <c:v>-14</c:v>
                </c:pt>
                <c:pt idx="11">
                  <c:v>-14</c:v>
                </c:pt>
                <c:pt idx="12">
                  <c:v>-14</c:v>
                </c:pt>
                <c:pt idx="13">
                  <c:v>-14</c:v>
                </c:pt>
                <c:pt idx="14">
                  <c:v>-14</c:v>
                </c:pt>
                <c:pt idx="15">
                  <c:v>-11</c:v>
                </c:pt>
                <c:pt idx="16">
                  <c:v>-11</c:v>
                </c:pt>
                <c:pt idx="17">
                  <c:v>-11</c:v>
                </c:pt>
                <c:pt idx="18">
                  <c:v>-8</c:v>
                </c:pt>
                <c:pt idx="19">
                  <c:v>-8</c:v>
                </c:pt>
                <c:pt idx="20">
                  <c:v>-9</c:v>
                </c:pt>
                <c:pt idx="21">
                  <c:v>-9</c:v>
                </c:pt>
                <c:pt idx="22">
                  <c:v>-7</c:v>
                </c:pt>
                <c:pt idx="23">
                  <c:v>-7</c:v>
                </c:pt>
                <c:pt idx="24">
                  <c:v>-7</c:v>
                </c:pt>
                <c:pt idx="25">
                  <c:v>-6</c:v>
                </c:pt>
                <c:pt idx="26">
                  <c:v>-6</c:v>
                </c:pt>
                <c:pt idx="27">
                  <c:v>-5</c:v>
                </c:pt>
                <c:pt idx="28">
                  <c:v>-5</c:v>
                </c:pt>
                <c:pt idx="29">
                  <c:v>-6</c:v>
                </c:pt>
                <c:pt idx="30">
                  <c:v>-6</c:v>
                </c:pt>
                <c:pt idx="31">
                  <c:v>-5</c:v>
                </c:pt>
                <c:pt idx="32">
                  <c:v>-5</c:v>
                </c:pt>
                <c:pt idx="33">
                  <c:v>-5</c:v>
                </c:pt>
                <c:pt idx="34">
                  <c:v>-5</c:v>
                </c:pt>
                <c:pt idx="35">
                  <c:v>-5</c:v>
                </c:pt>
                <c:pt idx="36">
                  <c:v>-5</c:v>
                </c:pt>
                <c:pt idx="37">
                  <c:v>-3</c:v>
                </c:pt>
                <c:pt idx="38">
                  <c:v>-3</c:v>
                </c:pt>
                <c:pt idx="39">
                  <c:v>-2</c:v>
                </c:pt>
                <c:pt idx="40">
                  <c:v>-2</c:v>
                </c:pt>
                <c:pt idx="41">
                  <c:v>-2</c:v>
                </c:pt>
                <c:pt idx="42">
                  <c:v>-2</c:v>
                </c:pt>
                <c:pt idx="43">
                  <c:v>-2</c:v>
                </c:pt>
                <c:pt idx="44">
                  <c:v>-2</c:v>
                </c:pt>
                <c:pt idx="45">
                  <c:v>-1</c:v>
                </c:pt>
                <c:pt idx="46">
                  <c:v>-1</c:v>
                </c:pt>
                <c:pt idx="47">
                  <c:v>-3</c:v>
                </c:pt>
                <c:pt idx="48">
                  <c:v>-3</c:v>
                </c:pt>
                <c:pt idx="49">
                  <c:v>-2</c:v>
                </c:pt>
                <c:pt idx="50">
                  <c:v>-2</c:v>
                </c:pt>
                <c:pt idx="51">
                  <c:v>-3</c:v>
                </c:pt>
                <c:pt idx="52">
                  <c:v>-3</c:v>
                </c:pt>
                <c:pt idx="53">
                  <c:v>-3</c:v>
                </c:pt>
                <c:pt idx="54">
                  <c:v>-3</c:v>
                </c:pt>
                <c:pt idx="55">
                  <c:v>-2</c:v>
                </c:pt>
                <c:pt idx="56">
                  <c:v>-1</c:v>
                </c:pt>
                <c:pt idx="57">
                  <c:v>-1</c:v>
                </c:pt>
                <c:pt idx="58">
                  <c:v>-1</c:v>
                </c:pt>
                <c:pt idx="59">
                  <c:v>-1</c:v>
                </c:pt>
                <c:pt idx="60">
                  <c:v>-1</c:v>
                </c:pt>
                <c:pt idx="61">
                  <c:v>-1</c:v>
                </c:pt>
                <c:pt idx="62">
                  <c:v>-1</c:v>
                </c:pt>
                <c:pt idx="63">
                  <c:v>-1</c:v>
                </c:pt>
                <c:pt idx="64">
                  <c:v>0</c:v>
                </c:pt>
                <c:pt idx="65">
                  <c:v>0</c:v>
                </c:pt>
                <c:pt idx="66">
                  <c:v>-1</c:v>
                </c:pt>
                <c:pt idx="67">
                  <c:v>-2</c:v>
                </c:pt>
                <c:pt idx="68">
                  <c:v>-2</c:v>
                </c:pt>
                <c:pt idx="69">
                  <c:v>-1</c:v>
                </c:pt>
                <c:pt idx="70">
                  <c:v>-1</c:v>
                </c:pt>
                <c:pt idx="71">
                  <c:v>-2</c:v>
                </c:pt>
                <c:pt idx="72">
                  <c:v>-2</c:v>
                </c:pt>
                <c:pt idx="73">
                  <c:v>-1</c:v>
                </c:pt>
                <c:pt idx="74">
                  <c:v>-1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-1</c:v>
                </c:pt>
                <c:pt idx="81">
                  <c:v>-1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-1</c:v>
                </c:pt>
                <c:pt idx="89">
                  <c:v>-1</c:v>
                </c:pt>
                <c:pt idx="90">
                  <c:v>-1</c:v>
                </c:pt>
                <c:pt idx="91">
                  <c:v>-1</c:v>
                </c:pt>
                <c:pt idx="92">
                  <c:v>-1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Hoja1!$D$1:$D$99</c:f>
              <c:numCache>
                <c:formatCode>General</c:formatCode>
                <c:ptCount val="99"/>
                <c:pt idx="0">
                  <c:v>0</c:v>
                </c:pt>
                <c:pt idx="1">
                  <c:v>0</c:v>
                </c:pt>
                <c:pt idx="2">
                  <c:v>2.38</c:v>
                </c:pt>
                <c:pt idx="3">
                  <c:v>8.15</c:v>
                </c:pt>
                <c:pt idx="4">
                  <c:v>12.92</c:v>
                </c:pt>
                <c:pt idx="5">
                  <c:v>13.56</c:v>
                </c:pt>
                <c:pt idx="6">
                  <c:v>15</c:v>
                </c:pt>
                <c:pt idx="7">
                  <c:v>16.440000000000001</c:v>
                </c:pt>
                <c:pt idx="8">
                  <c:v>14.59</c:v>
                </c:pt>
                <c:pt idx="9">
                  <c:v>16.2</c:v>
                </c:pt>
                <c:pt idx="10">
                  <c:v>13.16</c:v>
                </c:pt>
                <c:pt idx="11">
                  <c:v>14.46</c:v>
                </c:pt>
                <c:pt idx="12">
                  <c:v>15.09</c:v>
                </c:pt>
                <c:pt idx="13">
                  <c:v>15.72</c:v>
                </c:pt>
                <c:pt idx="14">
                  <c:v>16.350000000000001</c:v>
                </c:pt>
                <c:pt idx="15">
                  <c:v>15.75</c:v>
                </c:pt>
                <c:pt idx="16">
                  <c:v>16.440000000000001</c:v>
                </c:pt>
                <c:pt idx="17">
                  <c:v>16.940000000000001</c:v>
                </c:pt>
                <c:pt idx="18">
                  <c:v>16.190000000000001</c:v>
                </c:pt>
                <c:pt idx="19">
                  <c:v>16.75</c:v>
                </c:pt>
                <c:pt idx="20">
                  <c:v>17.53</c:v>
                </c:pt>
                <c:pt idx="21">
                  <c:v>17.86</c:v>
                </c:pt>
                <c:pt idx="22">
                  <c:v>17.45</c:v>
                </c:pt>
                <c:pt idx="23">
                  <c:v>17.89</c:v>
                </c:pt>
                <c:pt idx="24">
                  <c:v>18.21</c:v>
                </c:pt>
                <c:pt idx="25">
                  <c:v>18.11</c:v>
                </c:pt>
                <c:pt idx="26">
                  <c:v>18.45</c:v>
                </c:pt>
                <c:pt idx="27">
                  <c:v>18.309999999999999</c:v>
                </c:pt>
                <c:pt idx="28">
                  <c:v>18.600000000000001</c:v>
                </c:pt>
                <c:pt idx="29">
                  <c:v>19.239999999999998</c:v>
                </c:pt>
                <c:pt idx="30">
                  <c:v>19.440000000000001</c:v>
                </c:pt>
                <c:pt idx="31">
                  <c:v>19.3</c:v>
                </c:pt>
                <c:pt idx="32">
                  <c:v>19.59</c:v>
                </c:pt>
                <c:pt idx="33">
                  <c:v>19.82</c:v>
                </c:pt>
                <c:pt idx="34">
                  <c:v>20.04</c:v>
                </c:pt>
                <c:pt idx="35">
                  <c:v>20.27</c:v>
                </c:pt>
                <c:pt idx="36">
                  <c:v>20.49</c:v>
                </c:pt>
                <c:pt idx="37">
                  <c:v>19.89</c:v>
                </c:pt>
                <c:pt idx="38">
                  <c:v>20.16</c:v>
                </c:pt>
                <c:pt idx="39">
                  <c:v>19.88</c:v>
                </c:pt>
                <c:pt idx="40">
                  <c:v>20.04</c:v>
                </c:pt>
                <c:pt idx="41">
                  <c:v>20.13</c:v>
                </c:pt>
                <c:pt idx="42">
                  <c:v>20.22</c:v>
                </c:pt>
                <c:pt idx="43">
                  <c:v>20.309999999999999</c:v>
                </c:pt>
                <c:pt idx="44">
                  <c:v>20.399999999999999</c:v>
                </c:pt>
                <c:pt idx="45">
                  <c:v>20.079999999999998</c:v>
                </c:pt>
                <c:pt idx="46">
                  <c:v>20.190000000000001</c:v>
                </c:pt>
                <c:pt idx="47">
                  <c:v>21.06</c:v>
                </c:pt>
                <c:pt idx="48">
                  <c:v>21.06</c:v>
                </c:pt>
                <c:pt idx="49">
                  <c:v>20.78</c:v>
                </c:pt>
                <c:pt idx="50">
                  <c:v>20.94</c:v>
                </c:pt>
                <c:pt idx="51">
                  <c:v>21.44</c:v>
                </c:pt>
                <c:pt idx="52">
                  <c:v>21.51</c:v>
                </c:pt>
                <c:pt idx="53">
                  <c:v>21.65</c:v>
                </c:pt>
                <c:pt idx="54">
                  <c:v>21.78</c:v>
                </c:pt>
                <c:pt idx="55">
                  <c:v>21.5</c:v>
                </c:pt>
                <c:pt idx="56">
                  <c:v>21.25</c:v>
                </c:pt>
                <c:pt idx="57">
                  <c:v>21.36</c:v>
                </c:pt>
                <c:pt idx="58">
                  <c:v>21.41</c:v>
                </c:pt>
                <c:pt idx="59">
                  <c:v>21.45</c:v>
                </c:pt>
                <c:pt idx="60">
                  <c:v>21.5</c:v>
                </c:pt>
                <c:pt idx="61">
                  <c:v>21.54</c:v>
                </c:pt>
                <c:pt idx="62">
                  <c:v>21.59</c:v>
                </c:pt>
                <c:pt idx="63">
                  <c:v>21.63</c:v>
                </c:pt>
                <c:pt idx="64">
                  <c:v>21.26</c:v>
                </c:pt>
                <c:pt idx="65">
                  <c:v>21.33</c:v>
                </c:pt>
                <c:pt idx="66">
                  <c:v>21.74</c:v>
                </c:pt>
                <c:pt idx="67">
                  <c:v>22.13</c:v>
                </c:pt>
                <c:pt idx="68">
                  <c:v>22.16</c:v>
                </c:pt>
                <c:pt idx="69">
                  <c:v>21.83</c:v>
                </c:pt>
                <c:pt idx="70">
                  <c:v>21.95</c:v>
                </c:pt>
                <c:pt idx="71">
                  <c:v>22.4</c:v>
                </c:pt>
                <c:pt idx="72">
                  <c:v>22.43</c:v>
                </c:pt>
                <c:pt idx="73">
                  <c:v>22.1</c:v>
                </c:pt>
                <c:pt idx="74">
                  <c:v>22.22</c:v>
                </c:pt>
                <c:pt idx="75">
                  <c:v>21.85</c:v>
                </c:pt>
                <c:pt idx="76">
                  <c:v>21.92</c:v>
                </c:pt>
                <c:pt idx="77">
                  <c:v>21.92</c:v>
                </c:pt>
                <c:pt idx="78">
                  <c:v>21.92</c:v>
                </c:pt>
                <c:pt idx="79">
                  <c:v>21.92</c:v>
                </c:pt>
                <c:pt idx="80">
                  <c:v>22.33</c:v>
                </c:pt>
                <c:pt idx="81">
                  <c:v>22.31</c:v>
                </c:pt>
                <c:pt idx="82">
                  <c:v>21.94</c:v>
                </c:pt>
                <c:pt idx="83">
                  <c:v>22.01</c:v>
                </c:pt>
                <c:pt idx="84">
                  <c:v>22.01</c:v>
                </c:pt>
                <c:pt idx="85">
                  <c:v>22.01</c:v>
                </c:pt>
                <c:pt idx="86">
                  <c:v>22.01</c:v>
                </c:pt>
                <c:pt idx="87">
                  <c:v>22.01</c:v>
                </c:pt>
                <c:pt idx="88">
                  <c:v>22.42</c:v>
                </c:pt>
                <c:pt idx="89">
                  <c:v>22.4</c:v>
                </c:pt>
                <c:pt idx="90">
                  <c:v>22.44</c:v>
                </c:pt>
                <c:pt idx="91">
                  <c:v>22.49</c:v>
                </c:pt>
                <c:pt idx="92">
                  <c:v>22.53</c:v>
                </c:pt>
                <c:pt idx="93">
                  <c:v>22.16</c:v>
                </c:pt>
                <c:pt idx="94">
                  <c:v>22.23</c:v>
                </c:pt>
                <c:pt idx="95">
                  <c:v>22.23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6976"/>
        <c:axId val="17412864"/>
      </c:lineChart>
      <c:catAx>
        <c:axId val="17406976"/>
        <c:scaling>
          <c:orientation val="minMax"/>
        </c:scaling>
        <c:delete val="0"/>
        <c:axPos val="b"/>
        <c:majorTickMark val="out"/>
        <c:minorTickMark val="none"/>
        <c:tickLblPos val="nextTo"/>
        <c:crossAx val="17412864"/>
        <c:crosses val="autoZero"/>
        <c:auto val="1"/>
        <c:lblAlgn val="ctr"/>
        <c:lblOffset val="100"/>
        <c:noMultiLvlLbl val="0"/>
      </c:catAx>
      <c:valAx>
        <c:axId val="17412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06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2018-05-25T18:21:00Z</dcterms:created>
  <dcterms:modified xsi:type="dcterms:W3CDTF">2018-05-25T18:23:00Z</dcterms:modified>
</cp:coreProperties>
</file>