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8953" w14:textId="6B081C9B" w:rsidR="006F45FA" w:rsidRPr="006F45FA" w:rsidRDefault="006F45FA" w:rsidP="006F45FA">
      <w:r w:rsidRPr="006F45FA">
        <w:rPr>
          <w:rFonts w:ascii="Segoe UI Emoji" w:hAnsi="Segoe UI Emoji" w:cs="Segoe UI Emoji"/>
          <w:b/>
          <w:bCs/>
        </w:rPr>
        <w:t>🧭</w:t>
      </w:r>
      <w:r w:rsidRPr="006F45FA">
        <w:rPr>
          <w:b/>
          <w:bCs/>
        </w:rPr>
        <w:t xml:space="preserve"> Mapa del Hub · Marketplace Sporting</w:t>
      </w:r>
    </w:p>
    <w:p w14:paraId="34BC070D" w14:textId="77777777" w:rsidR="006F45FA" w:rsidRPr="006F45FA" w:rsidRDefault="006F45FA" w:rsidP="006F45FA">
      <w:r w:rsidRPr="006F45FA">
        <w:rPr>
          <w:b/>
          <w:bCs/>
        </w:rPr>
        <w:t>Versión institucional — clara, estructurada y escalable</w:t>
      </w:r>
    </w:p>
    <w:p w14:paraId="2C6745A8" w14:textId="77777777" w:rsidR="006F45FA" w:rsidRPr="006F45FA" w:rsidRDefault="006F45FA" w:rsidP="006F45FA">
      <w:r w:rsidRPr="006F45FA">
        <w:pict w14:anchorId="5878FFD5">
          <v:rect id="_x0000_i1176" style="width:0;height:1.5pt" o:hralign="center" o:hrstd="t" o:hr="t" fillcolor="#a0a0a0" stroked="f"/>
        </w:pict>
      </w:r>
    </w:p>
    <w:p w14:paraId="10E7FFE5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1. Propósito del Hub</w:t>
      </w:r>
    </w:p>
    <w:p w14:paraId="2F50C112" w14:textId="77777777" w:rsidR="006F45FA" w:rsidRPr="006F45FA" w:rsidRDefault="006F45FA" w:rsidP="006F45FA">
      <w:r w:rsidRPr="006F45FA">
        <w:t xml:space="preserve">El </w:t>
      </w:r>
      <w:r w:rsidRPr="006F45FA">
        <w:rPr>
          <w:b/>
          <w:bCs/>
        </w:rPr>
        <w:t>Hub Central Marketplace Sporting</w:t>
      </w:r>
      <w:r w:rsidRPr="006F45FA">
        <w:t xml:space="preserve"> es el punto único de acceso para toda la información, herramientas y procesos vinculados al proyecto Marketplace.</w:t>
      </w:r>
    </w:p>
    <w:p w14:paraId="480B90F4" w14:textId="77777777" w:rsidR="006F45FA" w:rsidRPr="006F45FA" w:rsidRDefault="006F45FA" w:rsidP="006F45FA">
      <w:r w:rsidRPr="006F45FA">
        <w:t>Su objetivo es:</w:t>
      </w:r>
    </w:p>
    <w:p w14:paraId="7EC4AA11" w14:textId="77777777" w:rsidR="006F45FA" w:rsidRPr="006F45FA" w:rsidRDefault="006F45FA" w:rsidP="006F45FA">
      <w:pPr>
        <w:numPr>
          <w:ilvl w:val="0"/>
          <w:numId w:val="5"/>
        </w:numPr>
      </w:pPr>
      <w:r w:rsidRPr="006F45FA">
        <w:t>Centralizar la documentación estratégica</w:t>
      </w:r>
    </w:p>
    <w:p w14:paraId="59BD4EAD" w14:textId="77777777" w:rsidR="006F45FA" w:rsidRPr="006F45FA" w:rsidRDefault="006F45FA" w:rsidP="006F45FA">
      <w:pPr>
        <w:numPr>
          <w:ilvl w:val="0"/>
          <w:numId w:val="5"/>
        </w:numPr>
      </w:pPr>
      <w:r w:rsidRPr="006F45FA">
        <w:t>Organizar la operación del Marketplace</w:t>
      </w:r>
    </w:p>
    <w:p w14:paraId="4E803078" w14:textId="77777777" w:rsidR="006F45FA" w:rsidRPr="006F45FA" w:rsidRDefault="006F45FA" w:rsidP="006F45FA">
      <w:pPr>
        <w:numPr>
          <w:ilvl w:val="0"/>
          <w:numId w:val="5"/>
        </w:numPr>
      </w:pPr>
      <w:r w:rsidRPr="006F45FA">
        <w:t xml:space="preserve">Estandarizar la incorporación de </w:t>
      </w:r>
      <w:proofErr w:type="spellStart"/>
      <w:r w:rsidRPr="006F45FA">
        <w:t>sellers</w:t>
      </w:r>
      <w:proofErr w:type="spellEnd"/>
    </w:p>
    <w:p w14:paraId="26D03B78" w14:textId="77777777" w:rsidR="006F45FA" w:rsidRPr="006F45FA" w:rsidRDefault="006F45FA" w:rsidP="006F45FA">
      <w:pPr>
        <w:numPr>
          <w:ilvl w:val="0"/>
          <w:numId w:val="5"/>
        </w:numPr>
      </w:pPr>
      <w:r w:rsidRPr="006F45FA">
        <w:t>Facilitar la toma de decisiones</w:t>
      </w:r>
    </w:p>
    <w:p w14:paraId="1D863633" w14:textId="77777777" w:rsidR="006F45FA" w:rsidRPr="006F45FA" w:rsidRDefault="006F45FA" w:rsidP="006F45FA">
      <w:pPr>
        <w:numPr>
          <w:ilvl w:val="0"/>
          <w:numId w:val="5"/>
        </w:numPr>
      </w:pPr>
      <w:r w:rsidRPr="006F45FA">
        <w:t>Separar claramente el uso interno del contenido compartible</w:t>
      </w:r>
    </w:p>
    <w:p w14:paraId="40DA0091" w14:textId="77777777" w:rsidR="006F45FA" w:rsidRPr="006F45FA" w:rsidRDefault="006F45FA" w:rsidP="006F45FA">
      <w:r w:rsidRPr="006F45FA">
        <w:t xml:space="preserve">El Hub no es un repositorio de archivos, sino un </w:t>
      </w:r>
      <w:r w:rsidRPr="006F45FA">
        <w:rPr>
          <w:b/>
          <w:bCs/>
        </w:rPr>
        <w:t>sistema estructurado de gestión del Marketplace</w:t>
      </w:r>
      <w:r w:rsidRPr="006F45FA">
        <w:t>.</w:t>
      </w:r>
    </w:p>
    <w:p w14:paraId="0654A3CE" w14:textId="77777777" w:rsidR="006F45FA" w:rsidRPr="006F45FA" w:rsidRDefault="006F45FA" w:rsidP="006F45FA">
      <w:r w:rsidRPr="006F45FA">
        <w:pict w14:anchorId="34FB6B11">
          <v:rect id="_x0000_i1177" style="width:0;height:1.5pt" o:hralign="center" o:hrstd="t" o:hr="t" fillcolor="#a0a0a0" stroked="f"/>
        </w:pict>
      </w:r>
    </w:p>
    <w:p w14:paraId="781CC33D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2. Rol dentro del ecosistema</w:t>
      </w:r>
    </w:p>
    <w:p w14:paraId="027AFE37" w14:textId="77777777" w:rsidR="006F45FA" w:rsidRPr="006F45FA" w:rsidRDefault="006F45FA" w:rsidP="006F45FA">
      <w:r w:rsidRPr="006F45FA">
        <w:t>El Hub cumple cuatro funciones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3611"/>
      </w:tblGrid>
      <w:tr w:rsidR="006F45FA" w:rsidRPr="006F45FA" w14:paraId="6C363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72B9E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DD1299C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Descripción</w:t>
            </w:r>
          </w:p>
        </w:tc>
      </w:tr>
      <w:tr w:rsidR="006F45FA" w:rsidRPr="006F45FA" w14:paraId="0B63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B124" w14:textId="77777777" w:rsidR="006F45FA" w:rsidRPr="006F45FA" w:rsidRDefault="006F45FA" w:rsidP="006F45FA">
            <w:r w:rsidRPr="006F45FA">
              <w:t>Estratégico</w:t>
            </w:r>
          </w:p>
        </w:tc>
        <w:tc>
          <w:tcPr>
            <w:tcW w:w="0" w:type="auto"/>
            <w:vAlign w:val="center"/>
            <w:hideMark/>
          </w:tcPr>
          <w:p w14:paraId="7444B86C" w14:textId="77777777" w:rsidR="006F45FA" w:rsidRPr="006F45FA" w:rsidRDefault="006F45FA" w:rsidP="006F45FA">
            <w:r w:rsidRPr="006F45FA">
              <w:t>Define el modelo de negocio y reglas</w:t>
            </w:r>
          </w:p>
        </w:tc>
      </w:tr>
      <w:tr w:rsidR="006F45FA" w:rsidRPr="006F45FA" w14:paraId="6E3C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7A63" w14:textId="77777777" w:rsidR="006F45FA" w:rsidRPr="006F45FA" w:rsidRDefault="006F45FA" w:rsidP="006F45FA">
            <w:r w:rsidRPr="006F45FA">
              <w:t>Operativo</w:t>
            </w:r>
          </w:p>
        </w:tc>
        <w:tc>
          <w:tcPr>
            <w:tcW w:w="0" w:type="auto"/>
            <w:vAlign w:val="center"/>
            <w:hideMark/>
          </w:tcPr>
          <w:p w14:paraId="14DFF166" w14:textId="77777777" w:rsidR="006F45FA" w:rsidRPr="006F45FA" w:rsidRDefault="006F45FA" w:rsidP="006F45FA">
            <w:r w:rsidRPr="006F45FA">
              <w:t xml:space="preserve">Gestiona el flujo de </w:t>
            </w:r>
            <w:proofErr w:type="spellStart"/>
            <w:r w:rsidRPr="006F45FA">
              <w:t>sellers</w:t>
            </w:r>
            <w:proofErr w:type="spellEnd"/>
          </w:p>
        </w:tc>
      </w:tr>
      <w:tr w:rsidR="006F45FA" w:rsidRPr="006F45FA" w14:paraId="111D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7790" w14:textId="77777777" w:rsidR="006F45FA" w:rsidRPr="006F45FA" w:rsidRDefault="006F45FA" w:rsidP="006F45FA">
            <w:r w:rsidRPr="006F45FA">
              <w:t>Técnico</w:t>
            </w:r>
          </w:p>
        </w:tc>
        <w:tc>
          <w:tcPr>
            <w:tcW w:w="0" w:type="auto"/>
            <w:vAlign w:val="center"/>
            <w:hideMark/>
          </w:tcPr>
          <w:p w14:paraId="1277985F" w14:textId="77777777" w:rsidR="006F45FA" w:rsidRPr="006F45FA" w:rsidRDefault="006F45FA" w:rsidP="006F45FA">
            <w:r w:rsidRPr="006F45FA">
              <w:t>Soporta la integración y plataformas</w:t>
            </w:r>
          </w:p>
        </w:tc>
      </w:tr>
      <w:tr w:rsidR="006F45FA" w:rsidRPr="006F45FA" w14:paraId="6CB7A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7FFD" w14:textId="77777777" w:rsidR="006F45FA" w:rsidRPr="006F45FA" w:rsidRDefault="006F45FA" w:rsidP="006F45FA">
            <w:r w:rsidRPr="006F45FA">
              <w:t>Comercial</w:t>
            </w:r>
          </w:p>
        </w:tc>
        <w:tc>
          <w:tcPr>
            <w:tcW w:w="0" w:type="auto"/>
            <w:vAlign w:val="center"/>
            <w:hideMark/>
          </w:tcPr>
          <w:p w14:paraId="0B08D3F2" w14:textId="77777777" w:rsidR="006F45FA" w:rsidRPr="006F45FA" w:rsidRDefault="006F45FA" w:rsidP="006F45FA">
            <w:r w:rsidRPr="006F45FA">
              <w:t xml:space="preserve">Provee herramientas para captar </w:t>
            </w:r>
            <w:proofErr w:type="spellStart"/>
            <w:r w:rsidRPr="006F45FA">
              <w:t>sellers</w:t>
            </w:r>
            <w:proofErr w:type="spellEnd"/>
          </w:p>
        </w:tc>
      </w:tr>
    </w:tbl>
    <w:p w14:paraId="5C63A711" w14:textId="77777777" w:rsidR="006F45FA" w:rsidRPr="006F45FA" w:rsidRDefault="006F45FA" w:rsidP="006F45FA">
      <w:r w:rsidRPr="006F45FA">
        <w:pict w14:anchorId="2C47391A">
          <v:rect id="_x0000_i1178" style="width:0;height:1.5pt" o:hralign="center" o:hrstd="t" o:hr="t" fillcolor="#a0a0a0" stroked="f"/>
        </w:pict>
      </w:r>
    </w:p>
    <w:p w14:paraId="760D1A9A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3. Estructura General</w:t>
      </w:r>
    </w:p>
    <w:p w14:paraId="6FC28792" w14:textId="77777777" w:rsidR="006F45FA" w:rsidRPr="006F45FA" w:rsidRDefault="006F45FA" w:rsidP="006F45FA">
      <w:r w:rsidRPr="006F45FA">
        <w:t>El Hub se organiza en tres bloques principales:</w:t>
      </w:r>
    </w:p>
    <w:p w14:paraId="14D7CF2C" w14:textId="77777777" w:rsidR="006F45FA" w:rsidRPr="006F45FA" w:rsidRDefault="006F45FA" w:rsidP="006F45FA">
      <w:r w:rsidRPr="006F45FA">
        <w:t>HUB (index.html)</w:t>
      </w:r>
    </w:p>
    <w:p w14:paraId="36338A73" w14:textId="77777777" w:rsidR="006F45FA" w:rsidRPr="006F45FA" w:rsidRDefault="006F45FA" w:rsidP="006F45FA"/>
    <w:p w14:paraId="725331D8" w14:textId="77777777" w:rsidR="006F45FA" w:rsidRPr="006F45FA" w:rsidRDefault="006F45FA" w:rsidP="006F45FA"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INTERNAL (uso interno)</w:t>
      </w:r>
    </w:p>
    <w:p w14:paraId="7CAC2406" w14:textId="77777777" w:rsidR="006F45FA" w:rsidRPr="006F45FA" w:rsidRDefault="006F45FA" w:rsidP="006F45FA">
      <w:r w:rsidRPr="006F45FA"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Estrategia</w:t>
      </w:r>
    </w:p>
    <w:p w14:paraId="72EF046B" w14:textId="77777777" w:rsidR="006F45FA" w:rsidRPr="006F45FA" w:rsidRDefault="006F45FA" w:rsidP="006F45FA">
      <w:r w:rsidRPr="006F45FA"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Backlog</w:t>
      </w:r>
    </w:p>
    <w:p w14:paraId="56898205" w14:textId="77777777" w:rsidR="006F45FA" w:rsidRPr="006F45FA" w:rsidRDefault="006F45FA" w:rsidP="006F45FA">
      <w:r w:rsidRPr="006F45FA"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Gantt</w:t>
      </w:r>
    </w:p>
    <w:p w14:paraId="744DCB1C" w14:textId="77777777" w:rsidR="006F45FA" w:rsidRPr="006F45FA" w:rsidRDefault="006F45FA" w:rsidP="006F45FA">
      <w:r w:rsidRPr="006F45FA">
        <w:lastRenderedPageBreak/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Seller Center</w:t>
      </w:r>
    </w:p>
    <w:p w14:paraId="6775F472" w14:textId="77777777" w:rsidR="006F45FA" w:rsidRPr="006F45FA" w:rsidRDefault="006F45FA" w:rsidP="006F45FA">
      <w:r w:rsidRPr="006F45FA">
        <w:t>│   └── Simuladores</w:t>
      </w:r>
    </w:p>
    <w:p w14:paraId="332F9C3F" w14:textId="77777777" w:rsidR="006F45FA" w:rsidRPr="006F45FA" w:rsidRDefault="006F45FA" w:rsidP="006F45FA"/>
    <w:p w14:paraId="4489E6C4" w14:textId="77777777" w:rsidR="006F45FA" w:rsidRPr="006F45FA" w:rsidRDefault="006F45FA" w:rsidP="006F45FA"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PUBLIC (uso externo)</w:t>
      </w:r>
    </w:p>
    <w:p w14:paraId="7966CAC9" w14:textId="77777777" w:rsidR="006F45FA" w:rsidRPr="006F45FA" w:rsidRDefault="006F45FA" w:rsidP="006F45FA">
      <w:r w:rsidRPr="006F45FA"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Formularios</w:t>
      </w:r>
    </w:p>
    <w:p w14:paraId="777E7C33" w14:textId="77777777" w:rsidR="006F45FA" w:rsidRPr="006F45FA" w:rsidRDefault="006F45FA" w:rsidP="006F45FA">
      <w:r w:rsidRPr="006F45FA">
        <w:t xml:space="preserve">│   </w:t>
      </w:r>
      <w:r w:rsidRPr="006F45FA">
        <w:rPr>
          <w:rFonts w:ascii="MS Gothic" w:eastAsia="MS Gothic" w:hAnsi="MS Gothic" w:cs="MS Gothic" w:hint="eastAsia"/>
        </w:rPr>
        <w:t>├</w:t>
      </w:r>
      <w:r w:rsidRPr="006F45FA">
        <w:rPr>
          <w:rFonts w:ascii="Calibri" w:hAnsi="Calibri" w:cs="Calibri"/>
        </w:rPr>
        <w:t>──</w:t>
      </w:r>
      <w:r w:rsidRPr="006F45FA">
        <w:t xml:space="preserve"> Presentaciones</w:t>
      </w:r>
    </w:p>
    <w:p w14:paraId="4A6FA20B" w14:textId="77777777" w:rsidR="006F45FA" w:rsidRPr="006F45FA" w:rsidRDefault="006F45FA" w:rsidP="006F45FA">
      <w:r w:rsidRPr="006F45FA">
        <w:t>│   └── Simuladores</w:t>
      </w:r>
    </w:p>
    <w:p w14:paraId="37A86107" w14:textId="77777777" w:rsidR="006F45FA" w:rsidRPr="006F45FA" w:rsidRDefault="006F45FA" w:rsidP="006F45FA"/>
    <w:p w14:paraId="519F2BFF" w14:textId="77777777" w:rsidR="006F45FA" w:rsidRPr="006F45FA" w:rsidRDefault="006F45FA" w:rsidP="006F45FA">
      <w:r w:rsidRPr="006F45FA">
        <w:t>└── ASSETS (recursos visuales y técnicos)</w:t>
      </w:r>
    </w:p>
    <w:p w14:paraId="6267C966" w14:textId="77777777" w:rsidR="006F45FA" w:rsidRPr="006F45FA" w:rsidRDefault="006F45FA" w:rsidP="006F45FA">
      <w:r w:rsidRPr="006F45FA">
        <w:t>Esta estructura permite separar claramente:</w:t>
      </w:r>
    </w:p>
    <w:p w14:paraId="42A6403F" w14:textId="77777777" w:rsidR="006F45FA" w:rsidRPr="006F45FA" w:rsidRDefault="006F45FA" w:rsidP="006F45FA">
      <w:pPr>
        <w:numPr>
          <w:ilvl w:val="0"/>
          <w:numId w:val="6"/>
        </w:numPr>
      </w:pPr>
      <w:r w:rsidRPr="006F45FA">
        <w:rPr>
          <w:rFonts w:ascii="Segoe UI Emoji" w:hAnsi="Segoe UI Emoji" w:cs="Segoe UI Emoji"/>
        </w:rPr>
        <w:t>🔒</w:t>
      </w:r>
      <w:r w:rsidRPr="006F45FA">
        <w:t xml:space="preserve"> Información interna (gestión del negocio)</w:t>
      </w:r>
    </w:p>
    <w:p w14:paraId="7EFB83D4" w14:textId="77777777" w:rsidR="006F45FA" w:rsidRPr="006F45FA" w:rsidRDefault="006F45FA" w:rsidP="006F45FA">
      <w:pPr>
        <w:numPr>
          <w:ilvl w:val="0"/>
          <w:numId w:val="6"/>
        </w:numPr>
      </w:pPr>
      <w:r w:rsidRPr="006F45FA">
        <w:rPr>
          <w:rFonts w:ascii="Segoe UI Emoji" w:hAnsi="Segoe UI Emoji" w:cs="Segoe UI Emoji"/>
        </w:rPr>
        <w:t>🌐</w:t>
      </w:r>
      <w:r w:rsidRPr="006F45FA">
        <w:t xml:space="preserve"> Información pública (interacción con </w:t>
      </w:r>
      <w:proofErr w:type="spellStart"/>
      <w:r w:rsidRPr="006F45FA">
        <w:t>sellers</w:t>
      </w:r>
      <w:proofErr w:type="spellEnd"/>
      <w:r w:rsidRPr="006F45FA">
        <w:t>)</w:t>
      </w:r>
    </w:p>
    <w:p w14:paraId="11FD5F25" w14:textId="77777777" w:rsidR="006F45FA" w:rsidRPr="006F45FA" w:rsidRDefault="006F45FA" w:rsidP="006F45FA">
      <w:r w:rsidRPr="006F45FA">
        <w:t>Basado en la estructura definida del repositorio:</w:t>
      </w:r>
    </w:p>
    <w:p w14:paraId="4037BD1F" w14:textId="77777777" w:rsidR="006F45FA" w:rsidRPr="006F45FA" w:rsidRDefault="006F45FA" w:rsidP="006F45FA">
      <w:r w:rsidRPr="006F45FA">
        <w:pict w14:anchorId="436670B0">
          <v:rect id="_x0000_i1179" style="width:0;height:1.5pt" o:hralign="center" o:hrstd="t" o:hr="t" fillcolor="#a0a0a0" stroked="f"/>
        </w:pict>
      </w:r>
    </w:p>
    <w:p w14:paraId="355F2E52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4. Mapa Funcional del Hub</w:t>
      </w:r>
    </w:p>
    <w:p w14:paraId="1F80D463" w14:textId="77777777" w:rsidR="006F45FA" w:rsidRPr="006F45FA" w:rsidRDefault="006F45FA" w:rsidP="006F45FA">
      <w:r w:rsidRPr="006F45FA">
        <w:pict w14:anchorId="4BFDEC66">
          <v:rect id="_x0000_i1180" style="width:0;height:1.5pt" o:hralign="center" o:hrstd="t" o:hr="t" fillcolor="#a0a0a0" stroked="f"/>
        </w:pict>
      </w:r>
    </w:p>
    <w:p w14:paraId="2C609037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4.1 Inicio del Hub</w:t>
      </w:r>
    </w:p>
    <w:p w14:paraId="0F8954F1" w14:textId="77777777" w:rsidR="006F45FA" w:rsidRPr="006F45FA" w:rsidRDefault="006F45FA" w:rsidP="006F45FA">
      <w:pPr>
        <w:numPr>
          <w:ilvl w:val="0"/>
          <w:numId w:val="7"/>
        </w:numPr>
      </w:pPr>
      <w:r w:rsidRPr="006F45FA">
        <w:rPr>
          <w:b/>
          <w:bCs/>
        </w:rPr>
        <w:t>Ruta:</w:t>
      </w:r>
      <w:r w:rsidRPr="006F45FA">
        <w:t xml:space="preserve"> /index.html</w:t>
      </w:r>
    </w:p>
    <w:p w14:paraId="228C558E" w14:textId="77777777" w:rsidR="006F45FA" w:rsidRPr="006F45FA" w:rsidRDefault="006F45FA" w:rsidP="006F45FA">
      <w:pPr>
        <w:numPr>
          <w:ilvl w:val="0"/>
          <w:numId w:val="7"/>
        </w:numPr>
      </w:pPr>
      <w:r w:rsidRPr="006F45FA">
        <w:rPr>
          <w:b/>
          <w:bCs/>
        </w:rPr>
        <w:t>Función:</w:t>
      </w:r>
      <w:r w:rsidRPr="006F45FA">
        <w:t xml:space="preserve"> acceso central a todas las secciones</w:t>
      </w:r>
    </w:p>
    <w:p w14:paraId="7CBADE4E" w14:textId="77777777" w:rsidR="006F45FA" w:rsidRPr="006F45FA" w:rsidRDefault="006F45FA" w:rsidP="006F45FA">
      <w:r w:rsidRPr="006F45FA">
        <w:t>Es la puerta de entrada al sistema.</w:t>
      </w:r>
    </w:p>
    <w:p w14:paraId="27EF5F9B" w14:textId="77777777" w:rsidR="006F45FA" w:rsidRPr="006F45FA" w:rsidRDefault="006F45FA" w:rsidP="006F45FA">
      <w:r w:rsidRPr="006F45FA">
        <w:pict w14:anchorId="6762E470">
          <v:rect id="_x0000_i1181" style="width:0;height:1.5pt" o:hralign="center" o:hrstd="t" o:hr="t" fillcolor="#a0a0a0" stroked="f"/>
        </w:pict>
      </w:r>
    </w:p>
    <w:p w14:paraId="25338E28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🧠</w:t>
      </w:r>
      <w:r w:rsidRPr="006F45FA">
        <w:rPr>
          <w:b/>
          <w:bCs/>
        </w:rPr>
        <w:t xml:space="preserve"> 4.2 Estrategia del Marketplace</w:t>
      </w:r>
    </w:p>
    <w:p w14:paraId="45E16DFF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internal</w:t>
      </w:r>
      <w:proofErr w:type="spellEnd"/>
      <w:r w:rsidRPr="006F45FA">
        <w:t>/estrategia/</w:t>
      </w:r>
    </w:p>
    <w:p w14:paraId="7445A4D4" w14:textId="77777777" w:rsidR="006F45FA" w:rsidRPr="006F45FA" w:rsidRDefault="006F45FA" w:rsidP="006F45FA">
      <w:r w:rsidRPr="006F45FA">
        <w:t>Define cómo funciona el Marketplace.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419"/>
        <w:gridCol w:w="3238"/>
      </w:tblGrid>
      <w:tr w:rsidR="006F45FA" w:rsidRPr="006F45FA" w14:paraId="55AF9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14703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2D9E0A71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3036E6A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1FC3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3EC0" w14:textId="77777777" w:rsidR="006F45FA" w:rsidRPr="006F45FA" w:rsidRDefault="006F45FA" w:rsidP="006F45FA">
            <w:r w:rsidRPr="006F45FA">
              <w:t>Modelo de Integración</w:t>
            </w:r>
          </w:p>
        </w:tc>
        <w:tc>
          <w:tcPr>
            <w:tcW w:w="0" w:type="auto"/>
            <w:vAlign w:val="center"/>
            <w:hideMark/>
          </w:tcPr>
          <w:p w14:paraId="15AF2B96" w14:textId="77777777" w:rsidR="006F45FA" w:rsidRPr="006F45FA" w:rsidRDefault="006F45FA" w:rsidP="006F45FA">
            <w:r w:rsidRPr="006F45FA">
              <w:t>/modelo-integracion.html</w:t>
            </w:r>
          </w:p>
        </w:tc>
        <w:tc>
          <w:tcPr>
            <w:tcW w:w="0" w:type="auto"/>
            <w:vAlign w:val="center"/>
            <w:hideMark/>
          </w:tcPr>
          <w:p w14:paraId="7C27D92E" w14:textId="77777777" w:rsidR="006F45FA" w:rsidRPr="006F45FA" w:rsidRDefault="006F45FA" w:rsidP="006F45FA">
            <w:r w:rsidRPr="006F45FA">
              <w:t xml:space="preserve">Define cómo se conectan los </w:t>
            </w:r>
            <w:proofErr w:type="spellStart"/>
            <w:r w:rsidRPr="006F45FA">
              <w:t>sellers</w:t>
            </w:r>
            <w:proofErr w:type="spellEnd"/>
          </w:p>
        </w:tc>
      </w:tr>
      <w:tr w:rsidR="006F45FA" w:rsidRPr="006F45FA" w14:paraId="6DB3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FFD9" w14:textId="77777777" w:rsidR="006F45FA" w:rsidRPr="006F45FA" w:rsidRDefault="006F45FA" w:rsidP="006F45FA">
            <w:r w:rsidRPr="006F45FA">
              <w:t>Modelo Económico</w:t>
            </w:r>
          </w:p>
        </w:tc>
        <w:tc>
          <w:tcPr>
            <w:tcW w:w="0" w:type="auto"/>
            <w:vAlign w:val="center"/>
            <w:hideMark/>
          </w:tcPr>
          <w:p w14:paraId="0517ED5F" w14:textId="77777777" w:rsidR="006F45FA" w:rsidRPr="006F45FA" w:rsidRDefault="006F45FA" w:rsidP="006F45FA">
            <w:r w:rsidRPr="006F45FA">
              <w:t>/modelo-economico.html</w:t>
            </w:r>
          </w:p>
        </w:tc>
        <w:tc>
          <w:tcPr>
            <w:tcW w:w="0" w:type="auto"/>
            <w:vAlign w:val="center"/>
            <w:hideMark/>
          </w:tcPr>
          <w:p w14:paraId="01F9F835" w14:textId="77777777" w:rsidR="006F45FA" w:rsidRPr="006F45FA" w:rsidRDefault="006F45FA" w:rsidP="006F45FA">
            <w:r w:rsidRPr="006F45FA">
              <w:t>Define comisiones y costos</w:t>
            </w:r>
          </w:p>
        </w:tc>
      </w:tr>
      <w:tr w:rsidR="006F45FA" w:rsidRPr="006F45FA" w14:paraId="0E5C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BD04" w14:textId="77777777" w:rsidR="006F45FA" w:rsidRPr="006F45FA" w:rsidRDefault="006F45FA" w:rsidP="006F45FA">
            <w:r w:rsidRPr="006F45FA">
              <w:t xml:space="preserve">Proceso de </w:t>
            </w:r>
            <w:proofErr w:type="spellStart"/>
            <w:r w:rsidRPr="006F45FA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5FA21" w14:textId="77777777" w:rsidR="006F45FA" w:rsidRPr="006F45FA" w:rsidRDefault="006F45FA" w:rsidP="006F45FA">
            <w:r w:rsidRPr="006F45FA">
              <w:t>/proceso-onboarding.html</w:t>
            </w:r>
          </w:p>
        </w:tc>
        <w:tc>
          <w:tcPr>
            <w:tcW w:w="0" w:type="auto"/>
            <w:vAlign w:val="center"/>
            <w:hideMark/>
          </w:tcPr>
          <w:p w14:paraId="63E975E3" w14:textId="77777777" w:rsidR="006F45FA" w:rsidRPr="006F45FA" w:rsidRDefault="006F45FA" w:rsidP="006F45FA">
            <w:r w:rsidRPr="006F45FA">
              <w:t>Define el flujo de incorporación</w:t>
            </w:r>
          </w:p>
        </w:tc>
      </w:tr>
      <w:tr w:rsidR="006F45FA" w:rsidRPr="006F45FA" w14:paraId="49B9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849B" w14:textId="77777777" w:rsidR="006F45FA" w:rsidRPr="006F45FA" w:rsidRDefault="006F45FA" w:rsidP="006F45FA">
            <w:proofErr w:type="spellStart"/>
            <w:r w:rsidRPr="006F45FA"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F4AA" w14:textId="77777777" w:rsidR="006F45FA" w:rsidRPr="006F45FA" w:rsidRDefault="006F45FA" w:rsidP="006F45FA">
            <w:r w:rsidRPr="006F45FA">
              <w:t>/governance.html</w:t>
            </w:r>
          </w:p>
        </w:tc>
        <w:tc>
          <w:tcPr>
            <w:tcW w:w="0" w:type="auto"/>
            <w:vAlign w:val="center"/>
            <w:hideMark/>
          </w:tcPr>
          <w:p w14:paraId="682E0D19" w14:textId="77777777" w:rsidR="006F45FA" w:rsidRPr="006F45FA" w:rsidRDefault="006F45FA" w:rsidP="006F45FA">
            <w:r w:rsidRPr="006F45FA">
              <w:t>Define reglas y control</w:t>
            </w:r>
          </w:p>
        </w:tc>
      </w:tr>
    </w:tbl>
    <w:p w14:paraId="6AD55F5D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Este bloque es el </w:t>
      </w:r>
      <w:r w:rsidRPr="006F45FA">
        <w:rPr>
          <w:b/>
          <w:bCs/>
        </w:rPr>
        <w:t>marco institucional del proyecto</w:t>
      </w:r>
    </w:p>
    <w:p w14:paraId="16B85791" w14:textId="77777777" w:rsidR="006F45FA" w:rsidRPr="006F45FA" w:rsidRDefault="006F45FA" w:rsidP="006F45FA">
      <w:r w:rsidRPr="006F45FA">
        <w:lastRenderedPageBreak/>
        <w:pict w14:anchorId="57E27F4B">
          <v:rect id="_x0000_i1182" style="width:0;height:1.5pt" o:hralign="center" o:hrstd="t" o:hr="t" fillcolor="#a0a0a0" stroked="f"/>
        </w:pict>
      </w:r>
    </w:p>
    <w:p w14:paraId="390414FE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👥</w:t>
      </w:r>
      <w:r w:rsidRPr="006F45FA">
        <w:rPr>
          <w:b/>
          <w:bCs/>
        </w:rPr>
        <w:t xml:space="preserve"> 4.3 Gestión de Sellers</w:t>
      </w:r>
    </w:p>
    <w:p w14:paraId="6CA61A67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internal</w:t>
      </w:r>
      <w:proofErr w:type="spellEnd"/>
      <w:r w:rsidRPr="006F45FA">
        <w:t>/backlog/ + /</w:t>
      </w:r>
      <w:proofErr w:type="spellStart"/>
      <w:r w:rsidRPr="006F45FA">
        <w:t>public</w:t>
      </w:r>
      <w:proofErr w:type="spellEnd"/>
      <w:r w:rsidRPr="006F45FA">
        <w:t>/formularios/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962"/>
        <w:gridCol w:w="719"/>
        <w:gridCol w:w="1862"/>
      </w:tblGrid>
      <w:tr w:rsidR="006F45FA" w:rsidRPr="006F45FA" w14:paraId="54059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FE238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2A6617A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43F644B6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B6C738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5A4E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001E" w14:textId="77777777" w:rsidR="006F45FA" w:rsidRPr="006F45FA" w:rsidRDefault="006F45FA" w:rsidP="006F45FA">
            <w:r w:rsidRPr="006F45FA">
              <w:t>Backlog de Sellers</w:t>
            </w:r>
          </w:p>
        </w:tc>
        <w:tc>
          <w:tcPr>
            <w:tcW w:w="0" w:type="auto"/>
            <w:vAlign w:val="center"/>
            <w:hideMark/>
          </w:tcPr>
          <w:p w14:paraId="2909815A" w14:textId="77777777" w:rsidR="006F45FA" w:rsidRPr="006F45FA" w:rsidRDefault="006F45FA" w:rsidP="006F45FA">
            <w:r w:rsidRPr="006F45FA">
              <w:t>/</w:t>
            </w:r>
            <w:proofErr w:type="spellStart"/>
            <w:r w:rsidRPr="006F45FA">
              <w:t>internal</w:t>
            </w:r>
            <w:proofErr w:type="spellEnd"/>
            <w:r w:rsidRPr="006F45FA">
              <w:t>/backlog/backlog-sellers.html</w:t>
            </w:r>
          </w:p>
        </w:tc>
        <w:tc>
          <w:tcPr>
            <w:tcW w:w="0" w:type="auto"/>
            <w:vAlign w:val="center"/>
            <w:hideMark/>
          </w:tcPr>
          <w:p w14:paraId="6CB4164F" w14:textId="77777777" w:rsidR="006F45FA" w:rsidRPr="006F45FA" w:rsidRDefault="006F45FA" w:rsidP="006F45FA">
            <w:r w:rsidRPr="006F45FA">
              <w:t>Interno</w:t>
            </w:r>
          </w:p>
        </w:tc>
        <w:tc>
          <w:tcPr>
            <w:tcW w:w="0" w:type="auto"/>
            <w:vAlign w:val="center"/>
            <w:hideMark/>
          </w:tcPr>
          <w:p w14:paraId="53C8D2E1" w14:textId="77777777" w:rsidR="006F45FA" w:rsidRPr="006F45FA" w:rsidRDefault="006F45FA" w:rsidP="006F45FA">
            <w:r w:rsidRPr="006F45FA">
              <w:t>Seguimiento de pipeline</w:t>
            </w:r>
          </w:p>
        </w:tc>
      </w:tr>
      <w:tr w:rsidR="006F45FA" w:rsidRPr="006F45FA" w14:paraId="3C3E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1633" w14:textId="77777777" w:rsidR="006F45FA" w:rsidRPr="006F45FA" w:rsidRDefault="006F45FA" w:rsidP="006F45FA">
            <w:r w:rsidRPr="006F45FA">
              <w:t>Formulario Calificación</w:t>
            </w:r>
          </w:p>
        </w:tc>
        <w:tc>
          <w:tcPr>
            <w:tcW w:w="0" w:type="auto"/>
            <w:vAlign w:val="center"/>
            <w:hideMark/>
          </w:tcPr>
          <w:p w14:paraId="54C666A3" w14:textId="77777777" w:rsidR="006F45FA" w:rsidRPr="006F45FA" w:rsidRDefault="006F45FA" w:rsidP="006F45FA">
            <w:r w:rsidRPr="006F45FA">
              <w:t>/</w:t>
            </w:r>
            <w:proofErr w:type="spellStart"/>
            <w:r w:rsidRPr="006F45FA">
              <w:t>public</w:t>
            </w:r>
            <w:proofErr w:type="spellEnd"/>
            <w:r w:rsidRPr="006F45FA">
              <w:t>/formularios/formulario-calificacion.html</w:t>
            </w:r>
          </w:p>
        </w:tc>
        <w:tc>
          <w:tcPr>
            <w:tcW w:w="0" w:type="auto"/>
            <w:vAlign w:val="center"/>
            <w:hideMark/>
          </w:tcPr>
          <w:p w14:paraId="5A5C5953" w14:textId="77777777" w:rsidR="006F45FA" w:rsidRPr="006F45FA" w:rsidRDefault="006F45FA" w:rsidP="006F45FA">
            <w:r w:rsidRPr="006F45FA">
              <w:t>Público</w:t>
            </w:r>
          </w:p>
        </w:tc>
        <w:tc>
          <w:tcPr>
            <w:tcW w:w="0" w:type="auto"/>
            <w:vAlign w:val="center"/>
            <w:hideMark/>
          </w:tcPr>
          <w:p w14:paraId="23DBA463" w14:textId="77777777" w:rsidR="006F45FA" w:rsidRPr="006F45FA" w:rsidRDefault="006F45FA" w:rsidP="006F45FA">
            <w:r w:rsidRPr="006F45FA">
              <w:t>Filtro inicial</w:t>
            </w:r>
          </w:p>
        </w:tc>
      </w:tr>
      <w:tr w:rsidR="006F45FA" w:rsidRPr="006F45FA" w14:paraId="3D42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B06F" w14:textId="77777777" w:rsidR="006F45FA" w:rsidRPr="006F45FA" w:rsidRDefault="006F45FA" w:rsidP="006F45FA">
            <w:r w:rsidRPr="006F45FA">
              <w:t>Formulario Relevamiento</w:t>
            </w:r>
          </w:p>
        </w:tc>
        <w:tc>
          <w:tcPr>
            <w:tcW w:w="0" w:type="auto"/>
            <w:vAlign w:val="center"/>
            <w:hideMark/>
          </w:tcPr>
          <w:p w14:paraId="7E7E5528" w14:textId="77777777" w:rsidR="006F45FA" w:rsidRPr="006F45FA" w:rsidRDefault="006F45FA" w:rsidP="006F45FA">
            <w:r w:rsidRPr="006F45FA">
              <w:t>/</w:t>
            </w:r>
            <w:proofErr w:type="spellStart"/>
            <w:r w:rsidRPr="006F45FA">
              <w:t>public</w:t>
            </w:r>
            <w:proofErr w:type="spellEnd"/>
            <w:r w:rsidRPr="006F45FA">
              <w:t>/formularios/formulario-relevamiento.html</w:t>
            </w:r>
          </w:p>
        </w:tc>
        <w:tc>
          <w:tcPr>
            <w:tcW w:w="0" w:type="auto"/>
            <w:vAlign w:val="center"/>
            <w:hideMark/>
          </w:tcPr>
          <w:p w14:paraId="4F95E0A2" w14:textId="77777777" w:rsidR="006F45FA" w:rsidRPr="006F45FA" w:rsidRDefault="006F45FA" w:rsidP="006F45FA">
            <w:r w:rsidRPr="006F45FA">
              <w:t>Público</w:t>
            </w:r>
          </w:p>
        </w:tc>
        <w:tc>
          <w:tcPr>
            <w:tcW w:w="0" w:type="auto"/>
            <w:vAlign w:val="center"/>
            <w:hideMark/>
          </w:tcPr>
          <w:p w14:paraId="43D77F7E" w14:textId="77777777" w:rsidR="006F45FA" w:rsidRPr="006F45FA" w:rsidRDefault="006F45FA" w:rsidP="006F45FA">
            <w:r w:rsidRPr="006F45FA">
              <w:t>Definición técnica</w:t>
            </w:r>
          </w:p>
        </w:tc>
      </w:tr>
    </w:tbl>
    <w:p w14:paraId="48B3A698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Representa el </w:t>
      </w:r>
      <w:r w:rsidRPr="006F45FA">
        <w:rPr>
          <w:b/>
          <w:bCs/>
        </w:rPr>
        <w:t>flujo de entrada al Marketplace</w:t>
      </w:r>
    </w:p>
    <w:p w14:paraId="2F0B03D0" w14:textId="77777777" w:rsidR="006F45FA" w:rsidRPr="006F45FA" w:rsidRDefault="006F45FA" w:rsidP="006F45FA">
      <w:r w:rsidRPr="006F45FA">
        <w:pict w14:anchorId="273A3B96">
          <v:rect id="_x0000_i1183" style="width:0;height:1.5pt" o:hralign="center" o:hrstd="t" o:hr="t" fillcolor="#a0a0a0" stroked="f"/>
        </w:pict>
      </w:r>
    </w:p>
    <w:p w14:paraId="549E204C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📊</w:t>
      </w:r>
      <w:r w:rsidRPr="006F45FA">
        <w:rPr>
          <w:b/>
          <w:bCs/>
        </w:rPr>
        <w:t xml:space="preserve"> 4.4 Planificación y Seguimiento</w:t>
      </w:r>
    </w:p>
    <w:p w14:paraId="5149E65D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internal</w:t>
      </w:r>
      <w:proofErr w:type="spellEnd"/>
      <w:r w:rsidRPr="006F45FA">
        <w:t>/</w:t>
      </w:r>
      <w:proofErr w:type="spellStart"/>
      <w:r w:rsidRPr="006F45FA">
        <w:t>gantt</w:t>
      </w:r>
      <w:proofErr w:type="spellEnd"/>
      <w:r w:rsidRPr="006F45FA"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224"/>
        <w:gridCol w:w="2416"/>
      </w:tblGrid>
      <w:tr w:rsidR="006F45FA" w:rsidRPr="006F45FA" w14:paraId="7A5F7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76710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6BD98C27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13E2AEFA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00AF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6635" w14:textId="77777777" w:rsidR="006F45FA" w:rsidRPr="006F45FA" w:rsidRDefault="006F45FA" w:rsidP="006F45FA">
            <w:r w:rsidRPr="006F45FA">
              <w:t>Gantt Operativo</w:t>
            </w:r>
          </w:p>
        </w:tc>
        <w:tc>
          <w:tcPr>
            <w:tcW w:w="0" w:type="auto"/>
            <w:vAlign w:val="center"/>
            <w:hideMark/>
          </w:tcPr>
          <w:p w14:paraId="75A1D4E5" w14:textId="77777777" w:rsidR="006F45FA" w:rsidRPr="006F45FA" w:rsidRDefault="006F45FA" w:rsidP="006F45FA">
            <w:r w:rsidRPr="006F45FA">
              <w:t>/gantt-operativo.html</w:t>
            </w:r>
          </w:p>
        </w:tc>
        <w:tc>
          <w:tcPr>
            <w:tcW w:w="0" w:type="auto"/>
            <w:vAlign w:val="center"/>
            <w:hideMark/>
          </w:tcPr>
          <w:p w14:paraId="5C7146A2" w14:textId="77777777" w:rsidR="006F45FA" w:rsidRPr="006F45FA" w:rsidRDefault="006F45FA" w:rsidP="006F45FA">
            <w:r w:rsidRPr="006F45FA">
              <w:t xml:space="preserve">Seguimiento de </w:t>
            </w:r>
            <w:proofErr w:type="spellStart"/>
            <w:r w:rsidRPr="006F45FA">
              <w:t>sellers</w:t>
            </w:r>
            <w:proofErr w:type="spellEnd"/>
          </w:p>
        </w:tc>
      </w:tr>
      <w:tr w:rsidR="006F45FA" w:rsidRPr="006F45FA" w14:paraId="34EC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6D74" w14:textId="77777777" w:rsidR="006F45FA" w:rsidRPr="006F45FA" w:rsidRDefault="006F45FA" w:rsidP="006F45FA">
            <w:r w:rsidRPr="006F45FA">
              <w:t>Gantt Seller Center</w:t>
            </w:r>
          </w:p>
        </w:tc>
        <w:tc>
          <w:tcPr>
            <w:tcW w:w="0" w:type="auto"/>
            <w:vAlign w:val="center"/>
            <w:hideMark/>
          </w:tcPr>
          <w:p w14:paraId="202CEA6A" w14:textId="77777777" w:rsidR="006F45FA" w:rsidRPr="006F45FA" w:rsidRDefault="006F45FA" w:rsidP="006F45FA">
            <w:r w:rsidRPr="006F45FA">
              <w:t>/gantt-seller-center.html</w:t>
            </w:r>
          </w:p>
        </w:tc>
        <w:tc>
          <w:tcPr>
            <w:tcW w:w="0" w:type="auto"/>
            <w:vAlign w:val="center"/>
            <w:hideMark/>
          </w:tcPr>
          <w:p w14:paraId="76299954" w14:textId="77777777" w:rsidR="006F45FA" w:rsidRPr="006F45FA" w:rsidRDefault="006F45FA" w:rsidP="006F45FA">
            <w:r w:rsidRPr="006F45FA">
              <w:t>Seguimiento de desarrollo</w:t>
            </w:r>
          </w:p>
        </w:tc>
      </w:tr>
    </w:tbl>
    <w:p w14:paraId="63A95FC3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Es el </w:t>
      </w:r>
      <w:r w:rsidRPr="006F45FA">
        <w:rPr>
          <w:b/>
          <w:bCs/>
        </w:rPr>
        <w:t>control de ejecución del proyecto</w:t>
      </w:r>
    </w:p>
    <w:p w14:paraId="73CBB72B" w14:textId="77777777" w:rsidR="006F45FA" w:rsidRPr="006F45FA" w:rsidRDefault="006F45FA" w:rsidP="006F45FA">
      <w:r w:rsidRPr="006F45FA">
        <w:pict w14:anchorId="000CAD15">
          <v:rect id="_x0000_i1184" style="width:0;height:1.5pt" o:hralign="center" o:hrstd="t" o:hr="t" fillcolor="#a0a0a0" stroked="f"/>
        </w:pict>
      </w:r>
    </w:p>
    <w:p w14:paraId="693EEC12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🧱</w:t>
      </w:r>
      <w:r w:rsidRPr="006F45FA">
        <w:rPr>
          <w:b/>
          <w:bCs/>
        </w:rPr>
        <w:t xml:space="preserve"> 4.5 Seller Center</w:t>
      </w:r>
    </w:p>
    <w:p w14:paraId="2DF36DB2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internal</w:t>
      </w:r>
      <w:proofErr w:type="spellEnd"/>
      <w:r w:rsidRPr="006F45FA">
        <w:t>/</w:t>
      </w:r>
      <w:proofErr w:type="spellStart"/>
      <w:r w:rsidRPr="006F45FA">
        <w:t>seller</w:t>
      </w:r>
      <w:proofErr w:type="spellEnd"/>
      <w:r w:rsidRPr="006F45FA">
        <w:t>-center/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574"/>
        <w:gridCol w:w="2172"/>
      </w:tblGrid>
      <w:tr w:rsidR="006F45FA" w:rsidRPr="006F45FA" w14:paraId="3F974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40281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70A0FB95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AE0728C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38E0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A40D" w14:textId="77777777" w:rsidR="006F45FA" w:rsidRPr="006F45FA" w:rsidRDefault="006F45FA" w:rsidP="006F45FA">
            <w:r w:rsidRPr="006F45FA">
              <w:t>Página principal</w:t>
            </w:r>
          </w:p>
        </w:tc>
        <w:tc>
          <w:tcPr>
            <w:tcW w:w="0" w:type="auto"/>
            <w:vAlign w:val="center"/>
            <w:hideMark/>
          </w:tcPr>
          <w:p w14:paraId="19BC509B" w14:textId="77777777" w:rsidR="006F45FA" w:rsidRPr="006F45FA" w:rsidRDefault="006F45FA" w:rsidP="006F45FA">
            <w:r w:rsidRPr="006F45FA">
              <w:t>/index.html</w:t>
            </w:r>
          </w:p>
        </w:tc>
        <w:tc>
          <w:tcPr>
            <w:tcW w:w="0" w:type="auto"/>
            <w:vAlign w:val="center"/>
            <w:hideMark/>
          </w:tcPr>
          <w:p w14:paraId="686D0187" w14:textId="77777777" w:rsidR="006F45FA" w:rsidRPr="006F45FA" w:rsidRDefault="006F45FA" w:rsidP="006F45FA">
            <w:r w:rsidRPr="006F45FA">
              <w:t>Explica el módulo</w:t>
            </w:r>
          </w:p>
        </w:tc>
      </w:tr>
      <w:tr w:rsidR="006F45FA" w:rsidRPr="006F45FA" w14:paraId="4039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33A" w14:textId="77777777" w:rsidR="006F45FA" w:rsidRPr="006F45FA" w:rsidRDefault="006F45FA" w:rsidP="006F45FA">
            <w:r w:rsidRPr="006F45FA">
              <w:t>Maqueta</w:t>
            </w:r>
          </w:p>
        </w:tc>
        <w:tc>
          <w:tcPr>
            <w:tcW w:w="0" w:type="auto"/>
            <w:vAlign w:val="center"/>
            <w:hideMark/>
          </w:tcPr>
          <w:p w14:paraId="4425E2AA" w14:textId="77777777" w:rsidR="006F45FA" w:rsidRPr="006F45FA" w:rsidRDefault="006F45FA" w:rsidP="006F45FA">
            <w:r w:rsidRPr="006F45FA">
              <w:t>/maqueta-seller-center.html</w:t>
            </w:r>
          </w:p>
        </w:tc>
        <w:tc>
          <w:tcPr>
            <w:tcW w:w="0" w:type="auto"/>
            <w:vAlign w:val="center"/>
            <w:hideMark/>
          </w:tcPr>
          <w:p w14:paraId="7C756F3E" w14:textId="77777777" w:rsidR="006F45FA" w:rsidRPr="006F45FA" w:rsidRDefault="006F45FA" w:rsidP="006F45FA">
            <w:r w:rsidRPr="006F45FA">
              <w:t>Prototipo visual</w:t>
            </w:r>
          </w:p>
        </w:tc>
      </w:tr>
      <w:tr w:rsidR="006F45FA" w:rsidRPr="006F45FA" w14:paraId="625C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A898" w14:textId="77777777" w:rsidR="006F45FA" w:rsidRPr="006F45FA" w:rsidRDefault="006F45FA" w:rsidP="006F45FA">
            <w:r w:rsidRPr="006F45FA">
              <w:t>Artículos Seller</w:t>
            </w:r>
          </w:p>
        </w:tc>
        <w:tc>
          <w:tcPr>
            <w:tcW w:w="0" w:type="auto"/>
            <w:vAlign w:val="center"/>
            <w:hideMark/>
          </w:tcPr>
          <w:p w14:paraId="4BC1CC0D" w14:textId="77777777" w:rsidR="006F45FA" w:rsidRPr="006F45FA" w:rsidRDefault="006F45FA" w:rsidP="006F45FA">
            <w:r w:rsidRPr="006F45FA">
              <w:t>/articulos-seller.docx</w:t>
            </w:r>
          </w:p>
        </w:tc>
        <w:tc>
          <w:tcPr>
            <w:tcW w:w="0" w:type="auto"/>
            <w:vAlign w:val="center"/>
            <w:hideMark/>
          </w:tcPr>
          <w:p w14:paraId="64BDD9E0" w14:textId="77777777" w:rsidR="006F45FA" w:rsidRPr="006F45FA" w:rsidRDefault="006F45FA" w:rsidP="006F45FA">
            <w:r w:rsidRPr="006F45FA">
              <w:t>Documentación técnica</w:t>
            </w:r>
          </w:p>
        </w:tc>
      </w:tr>
    </w:tbl>
    <w:p w14:paraId="0929635F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Es la </w:t>
      </w:r>
      <w:r w:rsidRPr="006F45FA">
        <w:rPr>
          <w:b/>
          <w:bCs/>
        </w:rPr>
        <w:t>plataforma central del Marketplace</w:t>
      </w:r>
    </w:p>
    <w:p w14:paraId="13D5DEAC" w14:textId="77777777" w:rsidR="006F45FA" w:rsidRPr="006F45FA" w:rsidRDefault="006F45FA" w:rsidP="006F45FA">
      <w:r w:rsidRPr="006F45FA">
        <w:pict w14:anchorId="0158ABF7">
          <v:rect id="_x0000_i1185" style="width:0;height:1.5pt" o:hralign="center" o:hrstd="t" o:hr="t" fillcolor="#a0a0a0" stroked="f"/>
        </w:pict>
      </w:r>
    </w:p>
    <w:p w14:paraId="0ECC37F1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💰</w:t>
      </w:r>
      <w:r w:rsidRPr="006F45FA">
        <w:rPr>
          <w:b/>
          <w:bCs/>
        </w:rPr>
        <w:t xml:space="preserve"> 4.6 Modelo Económico</w:t>
      </w:r>
    </w:p>
    <w:p w14:paraId="4B8AC8A8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internal</w:t>
      </w:r>
      <w:proofErr w:type="spellEnd"/>
      <w:r w:rsidRPr="006F45FA">
        <w:t>/simuladores/ y /</w:t>
      </w:r>
      <w:proofErr w:type="spellStart"/>
      <w:r w:rsidRPr="006F45FA">
        <w:t>public</w:t>
      </w:r>
      <w:proofErr w:type="spellEnd"/>
      <w:r w:rsidRPr="006F45FA">
        <w:t>/simuladores/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4286"/>
        <w:gridCol w:w="719"/>
        <w:gridCol w:w="1908"/>
      </w:tblGrid>
      <w:tr w:rsidR="006F45FA" w:rsidRPr="006F45FA" w14:paraId="74783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0A009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lastRenderedPageBreak/>
              <w:t>Recurso</w:t>
            </w:r>
          </w:p>
        </w:tc>
        <w:tc>
          <w:tcPr>
            <w:tcW w:w="0" w:type="auto"/>
            <w:vAlign w:val="center"/>
            <w:hideMark/>
          </w:tcPr>
          <w:p w14:paraId="18484C4B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28A3969D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6D5D5CF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595C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DDFB" w14:textId="77777777" w:rsidR="006F45FA" w:rsidRPr="006F45FA" w:rsidRDefault="006F45FA" w:rsidP="006F45FA">
            <w:r w:rsidRPr="006F45FA">
              <w:t>Simulador Interno</w:t>
            </w:r>
          </w:p>
        </w:tc>
        <w:tc>
          <w:tcPr>
            <w:tcW w:w="0" w:type="auto"/>
            <w:vAlign w:val="center"/>
            <w:hideMark/>
          </w:tcPr>
          <w:p w14:paraId="5207AD71" w14:textId="77777777" w:rsidR="006F45FA" w:rsidRPr="006F45FA" w:rsidRDefault="006F45FA" w:rsidP="006F45FA">
            <w:r w:rsidRPr="006F45FA">
              <w:t>/</w:t>
            </w:r>
            <w:proofErr w:type="spellStart"/>
            <w:r w:rsidRPr="006F45FA">
              <w:t>internal</w:t>
            </w:r>
            <w:proofErr w:type="spellEnd"/>
            <w:r w:rsidRPr="006F45FA">
              <w:t>/simuladores/simulador-economico.html</w:t>
            </w:r>
          </w:p>
        </w:tc>
        <w:tc>
          <w:tcPr>
            <w:tcW w:w="0" w:type="auto"/>
            <w:vAlign w:val="center"/>
            <w:hideMark/>
          </w:tcPr>
          <w:p w14:paraId="0B9597EE" w14:textId="77777777" w:rsidR="006F45FA" w:rsidRPr="006F45FA" w:rsidRDefault="006F45FA" w:rsidP="006F45FA">
            <w:r w:rsidRPr="006F45FA">
              <w:t>Interno</w:t>
            </w:r>
          </w:p>
        </w:tc>
        <w:tc>
          <w:tcPr>
            <w:tcW w:w="0" w:type="auto"/>
            <w:vAlign w:val="center"/>
            <w:hideMark/>
          </w:tcPr>
          <w:p w14:paraId="04F22AB4" w14:textId="77777777" w:rsidR="006F45FA" w:rsidRPr="006F45FA" w:rsidRDefault="006F45FA" w:rsidP="006F45FA">
            <w:r w:rsidRPr="006F45FA">
              <w:t>Evaluación económica</w:t>
            </w:r>
          </w:p>
        </w:tc>
      </w:tr>
      <w:tr w:rsidR="006F45FA" w:rsidRPr="006F45FA" w14:paraId="7106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DA15" w14:textId="77777777" w:rsidR="006F45FA" w:rsidRPr="006F45FA" w:rsidRDefault="006F45FA" w:rsidP="006F45FA">
            <w:r w:rsidRPr="006F45FA">
              <w:t>Simulador Seller</w:t>
            </w:r>
          </w:p>
        </w:tc>
        <w:tc>
          <w:tcPr>
            <w:tcW w:w="0" w:type="auto"/>
            <w:vAlign w:val="center"/>
            <w:hideMark/>
          </w:tcPr>
          <w:p w14:paraId="669051C3" w14:textId="77777777" w:rsidR="006F45FA" w:rsidRPr="006F45FA" w:rsidRDefault="006F45FA" w:rsidP="006F45FA">
            <w:r w:rsidRPr="006F45FA">
              <w:t>/</w:t>
            </w:r>
            <w:proofErr w:type="spellStart"/>
            <w:r w:rsidRPr="006F45FA">
              <w:t>public</w:t>
            </w:r>
            <w:proofErr w:type="spellEnd"/>
            <w:r w:rsidRPr="006F45FA">
              <w:t>/simuladores/simulador-seller.html</w:t>
            </w:r>
          </w:p>
        </w:tc>
        <w:tc>
          <w:tcPr>
            <w:tcW w:w="0" w:type="auto"/>
            <w:vAlign w:val="center"/>
            <w:hideMark/>
          </w:tcPr>
          <w:p w14:paraId="499D8287" w14:textId="77777777" w:rsidR="006F45FA" w:rsidRPr="006F45FA" w:rsidRDefault="006F45FA" w:rsidP="006F45FA">
            <w:r w:rsidRPr="006F45FA">
              <w:t>Público</w:t>
            </w:r>
          </w:p>
        </w:tc>
        <w:tc>
          <w:tcPr>
            <w:tcW w:w="0" w:type="auto"/>
            <w:vAlign w:val="center"/>
            <w:hideMark/>
          </w:tcPr>
          <w:p w14:paraId="3AA542F8" w14:textId="77777777" w:rsidR="006F45FA" w:rsidRPr="006F45FA" w:rsidRDefault="006F45FA" w:rsidP="006F45FA">
            <w:r w:rsidRPr="006F45FA">
              <w:t>Propuesta comercial</w:t>
            </w:r>
          </w:p>
        </w:tc>
      </w:tr>
    </w:tbl>
    <w:p w14:paraId="33BE91B4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Diferencia clave:</w:t>
      </w:r>
    </w:p>
    <w:p w14:paraId="30E885ED" w14:textId="77777777" w:rsidR="006F45FA" w:rsidRPr="006F45FA" w:rsidRDefault="006F45FA" w:rsidP="006F45FA">
      <w:pPr>
        <w:numPr>
          <w:ilvl w:val="0"/>
          <w:numId w:val="8"/>
        </w:numPr>
      </w:pPr>
      <w:r w:rsidRPr="006F45FA">
        <w:t>Interno → análisis y decisión</w:t>
      </w:r>
    </w:p>
    <w:p w14:paraId="63669F46" w14:textId="77777777" w:rsidR="006F45FA" w:rsidRPr="006F45FA" w:rsidRDefault="006F45FA" w:rsidP="006F45FA">
      <w:pPr>
        <w:numPr>
          <w:ilvl w:val="0"/>
          <w:numId w:val="8"/>
        </w:numPr>
      </w:pPr>
      <w:r w:rsidRPr="006F45FA">
        <w:t>Público → venta del modelo</w:t>
      </w:r>
    </w:p>
    <w:p w14:paraId="72F939E3" w14:textId="77777777" w:rsidR="006F45FA" w:rsidRPr="006F45FA" w:rsidRDefault="006F45FA" w:rsidP="006F45FA">
      <w:r w:rsidRPr="006F45FA">
        <w:pict w14:anchorId="41C9D216">
          <v:rect id="_x0000_i1186" style="width:0;height:1.5pt" o:hralign="center" o:hrstd="t" o:hr="t" fillcolor="#a0a0a0" stroked="f"/>
        </w:pict>
      </w:r>
    </w:p>
    <w:p w14:paraId="5E2EA429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📣</w:t>
      </w:r>
      <w:r w:rsidRPr="006F45FA">
        <w:rPr>
          <w:b/>
          <w:bCs/>
        </w:rPr>
        <w:t xml:space="preserve"> 4.7 Recursos Comerciales</w:t>
      </w:r>
    </w:p>
    <w:p w14:paraId="3E5CABE9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public</w:t>
      </w:r>
      <w:proofErr w:type="spellEnd"/>
      <w:r w:rsidRPr="006F45FA">
        <w:t>/presentaciones/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934"/>
        <w:gridCol w:w="2125"/>
      </w:tblGrid>
      <w:tr w:rsidR="006F45FA" w:rsidRPr="006F45FA" w14:paraId="518C6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BDC85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78789C0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75BC3D66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06A7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ADB2" w14:textId="77777777" w:rsidR="006F45FA" w:rsidRPr="006F45FA" w:rsidRDefault="006F45FA" w:rsidP="006F45FA">
            <w:r w:rsidRPr="006F45FA">
              <w:t>Pitch Comercial</w:t>
            </w:r>
          </w:p>
        </w:tc>
        <w:tc>
          <w:tcPr>
            <w:tcW w:w="0" w:type="auto"/>
            <w:vAlign w:val="center"/>
            <w:hideMark/>
          </w:tcPr>
          <w:p w14:paraId="11013060" w14:textId="77777777" w:rsidR="006F45FA" w:rsidRPr="006F45FA" w:rsidRDefault="006F45FA" w:rsidP="006F45FA">
            <w:r w:rsidRPr="006F45FA">
              <w:t>/pitch-comercial-sellers.html</w:t>
            </w:r>
          </w:p>
        </w:tc>
        <w:tc>
          <w:tcPr>
            <w:tcW w:w="0" w:type="auto"/>
            <w:vAlign w:val="center"/>
            <w:hideMark/>
          </w:tcPr>
          <w:p w14:paraId="75A99AE1" w14:textId="77777777" w:rsidR="006F45FA" w:rsidRPr="006F45FA" w:rsidRDefault="006F45FA" w:rsidP="006F45FA">
            <w:r w:rsidRPr="006F45FA">
              <w:t xml:space="preserve">Captación de </w:t>
            </w:r>
            <w:proofErr w:type="spellStart"/>
            <w:r w:rsidRPr="006F45FA">
              <w:t>sellers</w:t>
            </w:r>
            <w:proofErr w:type="spellEnd"/>
          </w:p>
        </w:tc>
      </w:tr>
      <w:tr w:rsidR="006F45FA" w:rsidRPr="006F45FA" w14:paraId="7297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D194" w14:textId="77777777" w:rsidR="006F45FA" w:rsidRPr="006F45FA" w:rsidRDefault="006F45FA" w:rsidP="006F45FA">
            <w:r w:rsidRPr="006F45FA">
              <w:t>Presentación Institucional</w:t>
            </w:r>
          </w:p>
        </w:tc>
        <w:tc>
          <w:tcPr>
            <w:tcW w:w="0" w:type="auto"/>
            <w:vAlign w:val="center"/>
            <w:hideMark/>
          </w:tcPr>
          <w:p w14:paraId="0F4F02EB" w14:textId="77777777" w:rsidR="006F45FA" w:rsidRPr="006F45FA" w:rsidRDefault="006F45FA" w:rsidP="006F45FA">
            <w:r w:rsidRPr="006F45FA">
              <w:t>/presentacion-institucional.html</w:t>
            </w:r>
          </w:p>
        </w:tc>
        <w:tc>
          <w:tcPr>
            <w:tcW w:w="0" w:type="auto"/>
            <w:vAlign w:val="center"/>
            <w:hideMark/>
          </w:tcPr>
          <w:p w14:paraId="652FB747" w14:textId="77777777" w:rsidR="006F45FA" w:rsidRPr="006F45FA" w:rsidRDefault="006F45FA" w:rsidP="006F45FA">
            <w:r w:rsidRPr="006F45FA">
              <w:t>Explicación del modelo</w:t>
            </w:r>
          </w:p>
        </w:tc>
      </w:tr>
    </w:tbl>
    <w:p w14:paraId="2781F15C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Soporte a la </w:t>
      </w:r>
      <w:r w:rsidRPr="006F45FA">
        <w:rPr>
          <w:b/>
          <w:bCs/>
        </w:rPr>
        <w:t>gestión comercial</w:t>
      </w:r>
    </w:p>
    <w:p w14:paraId="3F150DCB" w14:textId="77777777" w:rsidR="006F45FA" w:rsidRPr="006F45FA" w:rsidRDefault="006F45FA" w:rsidP="006F45FA">
      <w:r w:rsidRPr="006F45FA">
        <w:pict w14:anchorId="768D75B1">
          <v:rect id="_x0000_i1187" style="width:0;height:1.5pt" o:hralign="center" o:hrstd="t" o:hr="t" fillcolor="#a0a0a0" stroked="f"/>
        </w:pict>
      </w:r>
    </w:p>
    <w:p w14:paraId="25BF0781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📝</w:t>
      </w:r>
      <w:r w:rsidRPr="006F45FA">
        <w:rPr>
          <w:b/>
          <w:bCs/>
        </w:rPr>
        <w:t xml:space="preserve"> 4.8 Formularios</w:t>
      </w:r>
    </w:p>
    <w:p w14:paraId="2C8FA2C7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📍</w:t>
      </w:r>
      <w:r w:rsidRPr="006F45FA">
        <w:t xml:space="preserve"> /</w:t>
      </w:r>
      <w:proofErr w:type="spellStart"/>
      <w:r w:rsidRPr="006F45FA">
        <w:t>public</w:t>
      </w:r>
      <w:proofErr w:type="spellEnd"/>
      <w:r w:rsidRPr="006F45FA">
        <w:t>/formularios/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694"/>
      </w:tblGrid>
      <w:tr w:rsidR="006F45FA" w:rsidRPr="006F45FA" w14:paraId="0C349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467A3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Formulario</w:t>
            </w:r>
          </w:p>
        </w:tc>
        <w:tc>
          <w:tcPr>
            <w:tcW w:w="0" w:type="auto"/>
            <w:vAlign w:val="center"/>
            <w:hideMark/>
          </w:tcPr>
          <w:p w14:paraId="2FE8ACA9" w14:textId="77777777" w:rsidR="006F45FA" w:rsidRPr="006F45FA" w:rsidRDefault="006F45FA" w:rsidP="006F45FA">
            <w:pPr>
              <w:rPr>
                <w:b/>
                <w:bCs/>
              </w:rPr>
            </w:pPr>
            <w:r w:rsidRPr="006F45FA">
              <w:rPr>
                <w:b/>
                <w:bCs/>
              </w:rPr>
              <w:t>Uso</w:t>
            </w:r>
          </w:p>
        </w:tc>
      </w:tr>
      <w:tr w:rsidR="006F45FA" w:rsidRPr="006F45FA" w14:paraId="1874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E7BD" w14:textId="77777777" w:rsidR="006F45FA" w:rsidRPr="006F45FA" w:rsidRDefault="006F45FA" w:rsidP="006F45FA">
            <w:r w:rsidRPr="006F45FA"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0CE71747" w14:textId="77777777" w:rsidR="006F45FA" w:rsidRPr="006F45FA" w:rsidRDefault="006F45FA" w:rsidP="006F45FA">
            <w:r w:rsidRPr="006F45FA">
              <w:t>Rápido, inicial</w:t>
            </w:r>
          </w:p>
        </w:tc>
      </w:tr>
      <w:tr w:rsidR="006F45FA" w:rsidRPr="006F45FA" w14:paraId="3F907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42B3" w14:textId="77777777" w:rsidR="006F45FA" w:rsidRPr="006F45FA" w:rsidRDefault="006F45FA" w:rsidP="006F45FA">
            <w:r w:rsidRPr="006F45FA">
              <w:t>Relevamiento</w:t>
            </w:r>
          </w:p>
        </w:tc>
        <w:tc>
          <w:tcPr>
            <w:tcW w:w="0" w:type="auto"/>
            <w:vAlign w:val="center"/>
            <w:hideMark/>
          </w:tcPr>
          <w:p w14:paraId="75A7C07D" w14:textId="77777777" w:rsidR="006F45FA" w:rsidRPr="006F45FA" w:rsidRDefault="006F45FA" w:rsidP="006F45FA">
            <w:r w:rsidRPr="006F45FA">
              <w:t>Completo, técnico</w:t>
            </w:r>
          </w:p>
        </w:tc>
      </w:tr>
    </w:tbl>
    <w:p w14:paraId="245BEDCA" w14:textId="77777777" w:rsidR="006F45FA" w:rsidRPr="006F45FA" w:rsidRDefault="006F45FA" w:rsidP="006F45FA">
      <w:r w:rsidRPr="006F45FA">
        <w:rPr>
          <w:rFonts w:ascii="Segoe UI Emoji" w:hAnsi="Segoe UI Emoji" w:cs="Segoe UI Emoji"/>
        </w:rPr>
        <w:t>👉</w:t>
      </w:r>
      <w:r w:rsidRPr="006F45FA">
        <w:t xml:space="preserve"> Son el </w:t>
      </w:r>
      <w:r w:rsidRPr="006F45FA">
        <w:rPr>
          <w:b/>
          <w:bCs/>
        </w:rPr>
        <w:t>punto de entrada al sistema</w:t>
      </w:r>
    </w:p>
    <w:p w14:paraId="75BE1347" w14:textId="77777777" w:rsidR="006F45FA" w:rsidRPr="006F45FA" w:rsidRDefault="006F45FA" w:rsidP="006F45FA">
      <w:r w:rsidRPr="006F45FA">
        <w:pict w14:anchorId="2BE8F273">
          <v:rect id="_x0000_i1188" style="width:0;height:1.5pt" o:hralign="center" o:hrstd="t" o:hr="t" fillcolor="#a0a0a0" stroked="f"/>
        </w:pict>
      </w:r>
    </w:p>
    <w:p w14:paraId="17F69424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5. Modelo de Acceso</w:t>
      </w:r>
    </w:p>
    <w:p w14:paraId="699DDA9B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🔒</w:t>
      </w:r>
      <w:r w:rsidRPr="006F45FA">
        <w:rPr>
          <w:b/>
          <w:bCs/>
        </w:rPr>
        <w:t xml:space="preserve"> Contenido Interno</w:t>
      </w:r>
    </w:p>
    <w:p w14:paraId="67D8489E" w14:textId="77777777" w:rsidR="006F45FA" w:rsidRPr="006F45FA" w:rsidRDefault="006F45FA" w:rsidP="006F45FA">
      <w:r w:rsidRPr="006F45FA">
        <w:t>Ubicación: /</w:t>
      </w:r>
      <w:proofErr w:type="spellStart"/>
      <w:r w:rsidRPr="006F45FA">
        <w:t>internal</w:t>
      </w:r>
      <w:proofErr w:type="spellEnd"/>
      <w:r w:rsidRPr="006F45FA">
        <w:t>/</w:t>
      </w:r>
    </w:p>
    <w:p w14:paraId="6F66CD35" w14:textId="77777777" w:rsidR="006F45FA" w:rsidRPr="006F45FA" w:rsidRDefault="006F45FA" w:rsidP="006F45FA">
      <w:r w:rsidRPr="006F45FA">
        <w:t>Incluye:</w:t>
      </w:r>
    </w:p>
    <w:p w14:paraId="55DB551A" w14:textId="77777777" w:rsidR="006F45FA" w:rsidRPr="006F45FA" w:rsidRDefault="006F45FA" w:rsidP="006F45FA">
      <w:pPr>
        <w:numPr>
          <w:ilvl w:val="0"/>
          <w:numId w:val="9"/>
        </w:numPr>
      </w:pPr>
      <w:r w:rsidRPr="006F45FA">
        <w:t>Estrategia</w:t>
      </w:r>
    </w:p>
    <w:p w14:paraId="5A5CA12F" w14:textId="77777777" w:rsidR="006F45FA" w:rsidRPr="006F45FA" w:rsidRDefault="006F45FA" w:rsidP="006F45FA">
      <w:pPr>
        <w:numPr>
          <w:ilvl w:val="0"/>
          <w:numId w:val="9"/>
        </w:numPr>
      </w:pPr>
      <w:r w:rsidRPr="006F45FA">
        <w:t>Backlog</w:t>
      </w:r>
    </w:p>
    <w:p w14:paraId="2EA060A4" w14:textId="77777777" w:rsidR="006F45FA" w:rsidRPr="006F45FA" w:rsidRDefault="006F45FA" w:rsidP="006F45FA">
      <w:pPr>
        <w:numPr>
          <w:ilvl w:val="0"/>
          <w:numId w:val="9"/>
        </w:numPr>
      </w:pPr>
      <w:r w:rsidRPr="006F45FA">
        <w:t>Gantt</w:t>
      </w:r>
    </w:p>
    <w:p w14:paraId="59A841E0" w14:textId="77777777" w:rsidR="006F45FA" w:rsidRPr="006F45FA" w:rsidRDefault="006F45FA" w:rsidP="006F45FA">
      <w:pPr>
        <w:numPr>
          <w:ilvl w:val="0"/>
          <w:numId w:val="9"/>
        </w:numPr>
      </w:pPr>
      <w:r w:rsidRPr="006F45FA">
        <w:lastRenderedPageBreak/>
        <w:t>Seller Center</w:t>
      </w:r>
    </w:p>
    <w:p w14:paraId="26F42776" w14:textId="77777777" w:rsidR="006F45FA" w:rsidRPr="006F45FA" w:rsidRDefault="006F45FA" w:rsidP="006F45FA">
      <w:pPr>
        <w:numPr>
          <w:ilvl w:val="0"/>
          <w:numId w:val="9"/>
        </w:numPr>
      </w:pPr>
      <w:r w:rsidRPr="006F45FA">
        <w:t>Simuladores internos</w:t>
      </w:r>
    </w:p>
    <w:p w14:paraId="7F9AA1B8" w14:textId="77777777" w:rsidR="006F45FA" w:rsidRPr="006F45FA" w:rsidRDefault="006F45FA" w:rsidP="006F45FA">
      <w:r w:rsidRPr="006F45FA">
        <w:t>Uso exclusivo del equipo.</w:t>
      </w:r>
    </w:p>
    <w:p w14:paraId="6A3B1776" w14:textId="77777777" w:rsidR="006F45FA" w:rsidRPr="006F45FA" w:rsidRDefault="006F45FA" w:rsidP="006F45FA">
      <w:r w:rsidRPr="006F45FA">
        <w:pict w14:anchorId="22A9F607">
          <v:rect id="_x0000_i1189" style="width:0;height:1.5pt" o:hralign="center" o:hrstd="t" o:hr="t" fillcolor="#a0a0a0" stroked="f"/>
        </w:pict>
      </w:r>
    </w:p>
    <w:p w14:paraId="78000160" w14:textId="77777777" w:rsidR="006F45FA" w:rsidRPr="006F45FA" w:rsidRDefault="006F45FA" w:rsidP="006F45FA">
      <w:pPr>
        <w:rPr>
          <w:b/>
          <w:bCs/>
        </w:rPr>
      </w:pPr>
      <w:r w:rsidRPr="006F45FA">
        <w:rPr>
          <w:rFonts w:ascii="Segoe UI Emoji" w:hAnsi="Segoe UI Emoji" w:cs="Segoe UI Emoji"/>
          <w:b/>
          <w:bCs/>
        </w:rPr>
        <w:t>🌐</w:t>
      </w:r>
      <w:r w:rsidRPr="006F45FA">
        <w:rPr>
          <w:b/>
          <w:bCs/>
        </w:rPr>
        <w:t xml:space="preserve"> Contenido Público</w:t>
      </w:r>
    </w:p>
    <w:p w14:paraId="3341B537" w14:textId="77777777" w:rsidR="006F45FA" w:rsidRPr="006F45FA" w:rsidRDefault="006F45FA" w:rsidP="006F45FA">
      <w:r w:rsidRPr="006F45FA">
        <w:t>Ubicación: /</w:t>
      </w:r>
      <w:proofErr w:type="spellStart"/>
      <w:r w:rsidRPr="006F45FA">
        <w:t>public</w:t>
      </w:r>
      <w:proofErr w:type="spellEnd"/>
      <w:r w:rsidRPr="006F45FA">
        <w:t>/</w:t>
      </w:r>
    </w:p>
    <w:p w14:paraId="7AD1C3D6" w14:textId="77777777" w:rsidR="006F45FA" w:rsidRPr="006F45FA" w:rsidRDefault="006F45FA" w:rsidP="006F45FA">
      <w:r w:rsidRPr="006F45FA">
        <w:t>Incluye:</w:t>
      </w:r>
    </w:p>
    <w:p w14:paraId="5C52E62C" w14:textId="77777777" w:rsidR="006F45FA" w:rsidRPr="006F45FA" w:rsidRDefault="006F45FA" w:rsidP="006F45FA">
      <w:pPr>
        <w:numPr>
          <w:ilvl w:val="0"/>
          <w:numId w:val="10"/>
        </w:numPr>
      </w:pPr>
      <w:r w:rsidRPr="006F45FA">
        <w:t>Formularios</w:t>
      </w:r>
    </w:p>
    <w:p w14:paraId="73550285" w14:textId="77777777" w:rsidR="006F45FA" w:rsidRPr="006F45FA" w:rsidRDefault="006F45FA" w:rsidP="006F45FA">
      <w:pPr>
        <w:numPr>
          <w:ilvl w:val="0"/>
          <w:numId w:val="10"/>
        </w:numPr>
      </w:pPr>
      <w:r w:rsidRPr="006F45FA">
        <w:t>Presentaciones</w:t>
      </w:r>
    </w:p>
    <w:p w14:paraId="1F4E8EAC" w14:textId="77777777" w:rsidR="006F45FA" w:rsidRPr="006F45FA" w:rsidRDefault="006F45FA" w:rsidP="006F45FA">
      <w:pPr>
        <w:numPr>
          <w:ilvl w:val="0"/>
          <w:numId w:val="10"/>
        </w:numPr>
      </w:pPr>
      <w:r w:rsidRPr="006F45FA">
        <w:t xml:space="preserve">Simulador </w:t>
      </w:r>
      <w:proofErr w:type="spellStart"/>
      <w:r w:rsidRPr="006F45FA">
        <w:t>seller</w:t>
      </w:r>
      <w:proofErr w:type="spellEnd"/>
    </w:p>
    <w:p w14:paraId="23C414C2" w14:textId="77777777" w:rsidR="006F45FA" w:rsidRPr="006F45FA" w:rsidRDefault="006F45FA" w:rsidP="006F45FA">
      <w:r w:rsidRPr="006F45FA">
        <w:t>Contenido compartible mediante link.</w:t>
      </w:r>
    </w:p>
    <w:p w14:paraId="345D19C3" w14:textId="77777777" w:rsidR="006F45FA" w:rsidRPr="006F45FA" w:rsidRDefault="006F45FA" w:rsidP="006F45FA">
      <w:r w:rsidRPr="006F45FA">
        <w:pict w14:anchorId="6D50329F">
          <v:rect id="_x0000_i1190" style="width:0;height:1.5pt" o:hralign="center" o:hrstd="t" o:hr="t" fillcolor="#a0a0a0" stroked="f"/>
        </w:pict>
      </w:r>
    </w:p>
    <w:p w14:paraId="72B22C06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6. Regla de Uso</w:t>
      </w:r>
    </w:p>
    <w:p w14:paraId="384FC862" w14:textId="77777777" w:rsidR="006F45FA" w:rsidRPr="006F45FA" w:rsidRDefault="006F45FA" w:rsidP="006F45FA">
      <w:r w:rsidRPr="006F45FA">
        <w:t>El Hub es de uso interno.</w:t>
      </w:r>
    </w:p>
    <w:p w14:paraId="67C72826" w14:textId="77777777" w:rsidR="006F45FA" w:rsidRPr="006F45FA" w:rsidRDefault="006F45FA" w:rsidP="006F45FA">
      <w:r w:rsidRPr="006F45FA">
        <w:t xml:space="preserve">A los </w:t>
      </w:r>
      <w:proofErr w:type="spellStart"/>
      <w:r w:rsidRPr="006F45FA">
        <w:t>sellers</w:t>
      </w:r>
      <w:proofErr w:type="spellEnd"/>
      <w:r w:rsidRPr="006F45FA">
        <w:t xml:space="preserve"> se les debe compartir únicamente contenido del bloque /</w:t>
      </w:r>
      <w:proofErr w:type="spellStart"/>
      <w:r w:rsidRPr="006F45FA">
        <w:t>public</w:t>
      </w:r>
      <w:proofErr w:type="spellEnd"/>
      <w:r w:rsidRPr="006F45FA">
        <w:t>/.</w:t>
      </w:r>
    </w:p>
    <w:p w14:paraId="5E5C1DC2" w14:textId="77777777" w:rsidR="006F45FA" w:rsidRPr="006F45FA" w:rsidRDefault="006F45FA" w:rsidP="006F45FA">
      <w:r w:rsidRPr="006F45FA">
        <w:t>Ejemplos:</w:t>
      </w:r>
    </w:p>
    <w:p w14:paraId="0EEE8128" w14:textId="77777777" w:rsidR="006F45FA" w:rsidRPr="006F45FA" w:rsidRDefault="006F45FA" w:rsidP="006F45FA">
      <w:pPr>
        <w:numPr>
          <w:ilvl w:val="0"/>
          <w:numId w:val="11"/>
        </w:numPr>
      </w:pPr>
      <w:r w:rsidRPr="006F45FA">
        <w:t>/</w:t>
      </w:r>
      <w:proofErr w:type="spellStart"/>
      <w:r w:rsidRPr="006F45FA">
        <w:t>public</w:t>
      </w:r>
      <w:proofErr w:type="spellEnd"/>
      <w:r w:rsidRPr="006F45FA">
        <w:t>/formularios/formulario-calificacion.html</w:t>
      </w:r>
    </w:p>
    <w:p w14:paraId="6EDDA1A9" w14:textId="77777777" w:rsidR="006F45FA" w:rsidRPr="006F45FA" w:rsidRDefault="006F45FA" w:rsidP="006F45FA">
      <w:pPr>
        <w:numPr>
          <w:ilvl w:val="0"/>
          <w:numId w:val="11"/>
        </w:numPr>
      </w:pPr>
      <w:r w:rsidRPr="006F45FA">
        <w:t>/</w:t>
      </w:r>
      <w:proofErr w:type="spellStart"/>
      <w:r w:rsidRPr="006F45FA">
        <w:t>public</w:t>
      </w:r>
      <w:proofErr w:type="spellEnd"/>
      <w:r w:rsidRPr="006F45FA">
        <w:t>/formularios/</w:t>
      </w:r>
      <w:proofErr w:type="spellStart"/>
      <w:r w:rsidRPr="006F45FA">
        <w:t>formulario-relevamiento.html?seller_id</w:t>
      </w:r>
      <w:proofErr w:type="spellEnd"/>
      <w:r w:rsidRPr="006F45FA">
        <w:t>=XXX</w:t>
      </w:r>
    </w:p>
    <w:p w14:paraId="478FD132" w14:textId="77777777" w:rsidR="006F45FA" w:rsidRPr="006F45FA" w:rsidRDefault="006F45FA" w:rsidP="006F45FA">
      <w:pPr>
        <w:numPr>
          <w:ilvl w:val="0"/>
          <w:numId w:val="11"/>
        </w:numPr>
      </w:pPr>
      <w:r w:rsidRPr="006F45FA">
        <w:t>/</w:t>
      </w:r>
      <w:proofErr w:type="spellStart"/>
      <w:r w:rsidRPr="006F45FA">
        <w:t>public</w:t>
      </w:r>
      <w:proofErr w:type="spellEnd"/>
      <w:r w:rsidRPr="006F45FA">
        <w:t>/presentaciones/pitch-comercial-sellers.html</w:t>
      </w:r>
    </w:p>
    <w:p w14:paraId="73594E4B" w14:textId="77777777" w:rsidR="006F45FA" w:rsidRPr="006F45FA" w:rsidRDefault="006F45FA" w:rsidP="006F45FA">
      <w:r w:rsidRPr="006F45FA">
        <w:t>Esto evita exponer información estratégica.</w:t>
      </w:r>
    </w:p>
    <w:p w14:paraId="441D7900" w14:textId="77777777" w:rsidR="006F45FA" w:rsidRPr="006F45FA" w:rsidRDefault="006F45FA" w:rsidP="006F45FA">
      <w:r w:rsidRPr="006F45FA">
        <w:pict w14:anchorId="38B2F3ED">
          <v:rect id="_x0000_i1191" style="width:0;height:1.5pt" o:hralign="center" o:hrstd="t" o:hr="t" fillcolor="#a0a0a0" stroked="f"/>
        </w:pict>
      </w:r>
    </w:p>
    <w:p w14:paraId="39B7C240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7. Flujo Operativo del Marketplace</w:t>
      </w:r>
    </w:p>
    <w:p w14:paraId="59A3F581" w14:textId="77777777" w:rsidR="006F45FA" w:rsidRPr="006F45FA" w:rsidRDefault="006F45FA" w:rsidP="006F45FA">
      <w:r w:rsidRPr="006F45FA">
        <w:t xml:space="preserve">1. Captación de </w:t>
      </w:r>
      <w:proofErr w:type="spellStart"/>
      <w:r w:rsidRPr="006F45FA">
        <w:t>seller</w:t>
      </w:r>
      <w:proofErr w:type="spellEnd"/>
    </w:p>
    <w:p w14:paraId="020E310E" w14:textId="77777777" w:rsidR="006F45FA" w:rsidRPr="006F45FA" w:rsidRDefault="006F45FA" w:rsidP="006F45FA">
      <w:r w:rsidRPr="006F45FA">
        <w:t>2. Formulario de calificación</w:t>
      </w:r>
    </w:p>
    <w:p w14:paraId="757C9BBB" w14:textId="77777777" w:rsidR="006F45FA" w:rsidRPr="006F45FA" w:rsidRDefault="006F45FA" w:rsidP="006F45FA">
      <w:r w:rsidRPr="006F45FA">
        <w:t>3. Formulario de relevamiento</w:t>
      </w:r>
    </w:p>
    <w:p w14:paraId="486F573C" w14:textId="77777777" w:rsidR="006F45FA" w:rsidRPr="006F45FA" w:rsidRDefault="006F45FA" w:rsidP="006F45FA">
      <w:r w:rsidRPr="006F45FA">
        <w:t>4. Registro en backlog</w:t>
      </w:r>
    </w:p>
    <w:p w14:paraId="727284C4" w14:textId="77777777" w:rsidR="006F45FA" w:rsidRPr="006F45FA" w:rsidRDefault="006F45FA" w:rsidP="006F45FA">
      <w:r w:rsidRPr="006F45FA">
        <w:t>5. Evaluación</w:t>
      </w:r>
    </w:p>
    <w:p w14:paraId="2E5C4997" w14:textId="77777777" w:rsidR="006F45FA" w:rsidRPr="006F45FA" w:rsidRDefault="006F45FA" w:rsidP="006F45FA">
      <w:r w:rsidRPr="006F45FA">
        <w:t>6. Definición de integración</w:t>
      </w:r>
    </w:p>
    <w:p w14:paraId="257FFF66" w14:textId="77777777" w:rsidR="006F45FA" w:rsidRPr="006F45FA" w:rsidRDefault="006F45FA" w:rsidP="006F45FA">
      <w:r w:rsidRPr="006F45FA">
        <w:t>7. Planificación (Gantt)</w:t>
      </w:r>
    </w:p>
    <w:p w14:paraId="3A75A1DB" w14:textId="77777777" w:rsidR="006F45FA" w:rsidRPr="006F45FA" w:rsidRDefault="006F45FA" w:rsidP="006F45FA">
      <w:r w:rsidRPr="006F45FA">
        <w:t>8. Implementación</w:t>
      </w:r>
    </w:p>
    <w:p w14:paraId="4DCF1212" w14:textId="77777777" w:rsidR="006F45FA" w:rsidRPr="006F45FA" w:rsidRDefault="006F45FA" w:rsidP="006F45FA">
      <w:r w:rsidRPr="006F45FA">
        <w:t>9. Operación (Seller Center)</w:t>
      </w:r>
    </w:p>
    <w:p w14:paraId="1BF50945" w14:textId="77777777" w:rsidR="006F45FA" w:rsidRPr="006F45FA" w:rsidRDefault="006F45FA" w:rsidP="006F45FA">
      <w:r w:rsidRPr="006F45FA">
        <w:lastRenderedPageBreak/>
        <w:t xml:space="preserve">Este flujo permite una gestión </w:t>
      </w:r>
      <w:r w:rsidRPr="006F45FA">
        <w:rPr>
          <w:b/>
          <w:bCs/>
        </w:rPr>
        <w:t>ordenada, escalable y controlada</w:t>
      </w:r>
      <w:r w:rsidRPr="006F45FA">
        <w:t>.</w:t>
      </w:r>
    </w:p>
    <w:p w14:paraId="22714F8B" w14:textId="77777777" w:rsidR="006F45FA" w:rsidRPr="006F45FA" w:rsidRDefault="006F45FA" w:rsidP="006F45FA">
      <w:r w:rsidRPr="006F45FA">
        <w:pict w14:anchorId="44448FCF">
          <v:rect id="_x0000_i1192" style="width:0;height:1.5pt" o:hralign="center" o:hrstd="t" o:hr="t" fillcolor="#a0a0a0" stroked="f"/>
        </w:pict>
      </w:r>
    </w:p>
    <w:p w14:paraId="7005592A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8. Principios del Hub</w:t>
      </w:r>
    </w:p>
    <w:p w14:paraId="183AA003" w14:textId="77777777" w:rsidR="006F45FA" w:rsidRPr="006F45FA" w:rsidRDefault="006F45FA" w:rsidP="006F45FA">
      <w:pPr>
        <w:numPr>
          <w:ilvl w:val="0"/>
          <w:numId w:val="12"/>
        </w:numPr>
      </w:pPr>
      <w:r w:rsidRPr="006F45FA">
        <w:t>Claridad estructural</w:t>
      </w:r>
    </w:p>
    <w:p w14:paraId="1C196164" w14:textId="77777777" w:rsidR="006F45FA" w:rsidRPr="006F45FA" w:rsidRDefault="006F45FA" w:rsidP="006F45FA">
      <w:pPr>
        <w:numPr>
          <w:ilvl w:val="0"/>
          <w:numId w:val="12"/>
        </w:numPr>
      </w:pPr>
      <w:proofErr w:type="gramStart"/>
      <w:r w:rsidRPr="006F45FA">
        <w:t>Separación interno</w:t>
      </w:r>
      <w:proofErr w:type="gramEnd"/>
      <w:r w:rsidRPr="006F45FA">
        <w:t xml:space="preserve"> / externo</w:t>
      </w:r>
    </w:p>
    <w:p w14:paraId="14BA0C0D" w14:textId="77777777" w:rsidR="006F45FA" w:rsidRPr="006F45FA" w:rsidRDefault="006F45FA" w:rsidP="006F45FA">
      <w:pPr>
        <w:numPr>
          <w:ilvl w:val="0"/>
          <w:numId w:val="12"/>
        </w:numPr>
      </w:pPr>
      <w:r w:rsidRPr="006F45FA">
        <w:t>Escalabilidad</w:t>
      </w:r>
    </w:p>
    <w:p w14:paraId="406D1694" w14:textId="77777777" w:rsidR="006F45FA" w:rsidRPr="006F45FA" w:rsidRDefault="006F45FA" w:rsidP="006F45FA">
      <w:pPr>
        <w:numPr>
          <w:ilvl w:val="0"/>
          <w:numId w:val="12"/>
        </w:numPr>
      </w:pPr>
      <w:r w:rsidRPr="006F45FA">
        <w:t>Centralización</w:t>
      </w:r>
    </w:p>
    <w:p w14:paraId="34080D06" w14:textId="77777777" w:rsidR="006F45FA" w:rsidRPr="006F45FA" w:rsidRDefault="006F45FA" w:rsidP="006F45FA">
      <w:pPr>
        <w:numPr>
          <w:ilvl w:val="0"/>
          <w:numId w:val="12"/>
        </w:numPr>
      </w:pPr>
      <w:r w:rsidRPr="006F45FA">
        <w:t>Navegación simple</w:t>
      </w:r>
    </w:p>
    <w:p w14:paraId="33E8702E" w14:textId="77777777" w:rsidR="006F45FA" w:rsidRPr="006F45FA" w:rsidRDefault="006F45FA" w:rsidP="006F45FA">
      <w:pPr>
        <w:numPr>
          <w:ilvl w:val="0"/>
          <w:numId w:val="12"/>
        </w:numPr>
      </w:pPr>
      <w:r w:rsidRPr="006F45FA">
        <w:t>Soporte a decisiones</w:t>
      </w:r>
    </w:p>
    <w:p w14:paraId="772455BF" w14:textId="77777777" w:rsidR="006F45FA" w:rsidRPr="006F45FA" w:rsidRDefault="006F45FA" w:rsidP="006F45FA">
      <w:r w:rsidRPr="006F45FA">
        <w:pict w14:anchorId="154DC155">
          <v:rect id="_x0000_i1193" style="width:0;height:1.5pt" o:hralign="center" o:hrstd="t" o:hr="t" fillcolor="#a0a0a0" stroked="f"/>
        </w:pict>
      </w:r>
    </w:p>
    <w:p w14:paraId="47FA73B4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9. Resultado Esperado</w:t>
      </w:r>
    </w:p>
    <w:p w14:paraId="6E3588D8" w14:textId="77777777" w:rsidR="006F45FA" w:rsidRPr="006F45FA" w:rsidRDefault="006F45FA" w:rsidP="006F45FA">
      <w:r w:rsidRPr="006F45FA">
        <w:t>El Hub permite:</w:t>
      </w:r>
    </w:p>
    <w:p w14:paraId="16CFB91D" w14:textId="77777777" w:rsidR="006F45FA" w:rsidRPr="006F45FA" w:rsidRDefault="006F45FA" w:rsidP="006F45FA">
      <w:pPr>
        <w:numPr>
          <w:ilvl w:val="0"/>
          <w:numId w:val="13"/>
        </w:numPr>
      </w:pPr>
      <w:r w:rsidRPr="006F45FA">
        <w:t>Ordenar la operación del Marketplace</w:t>
      </w:r>
    </w:p>
    <w:p w14:paraId="39FD3DB7" w14:textId="77777777" w:rsidR="006F45FA" w:rsidRPr="006F45FA" w:rsidRDefault="006F45FA" w:rsidP="006F45FA">
      <w:pPr>
        <w:numPr>
          <w:ilvl w:val="0"/>
          <w:numId w:val="13"/>
        </w:numPr>
      </w:pPr>
      <w:r w:rsidRPr="006F45FA">
        <w:t>Reducir dependencias informales</w:t>
      </w:r>
    </w:p>
    <w:p w14:paraId="43356774" w14:textId="77777777" w:rsidR="006F45FA" w:rsidRPr="006F45FA" w:rsidRDefault="006F45FA" w:rsidP="006F45FA">
      <w:pPr>
        <w:numPr>
          <w:ilvl w:val="0"/>
          <w:numId w:val="13"/>
        </w:numPr>
      </w:pPr>
      <w:r w:rsidRPr="006F45FA">
        <w:t>Estandarizar procesos</w:t>
      </w:r>
    </w:p>
    <w:p w14:paraId="72CE9C0A" w14:textId="77777777" w:rsidR="006F45FA" w:rsidRPr="006F45FA" w:rsidRDefault="006F45FA" w:rsidP="006F45FA">
      <w:pPr>
        <w:numPr>
          <w:ilvl w:val="0"/>
          <w:numId w:val="13"/>
        </w:numPr>
      </w:pPr>
      <w:r w:rsidRPr="006F45FA">
        <w:t xml:space="preserve">Facilitar la incorporación de </w:t>
      </w:r>
      <w:proofErr w:type="spellStart"/>
      <w:r w:rsidRPr="006F45FA">
        <w:t>sellers</w:t>
      </w:r>
      <w:proofErr w:type="spellEnd"/>
    </w:p>
    <w:p w14:paraId="7B450FBC" w14:textId="77777777" w:rsidR="006F45FA" w:rsidRPr="006F45FA" w:rsidRDefault="006F45FA" w:rsidP="006F45FA">
      <w:pPr>
        <w:numPr>
          <w:ilvl w:val="0"/>
          <w:numId w:val="13"/>
        </w:numPr>
      </w:pPr>
      <w:r w:rsidRPr="006F45FA">
        <w:t>Soportar crecimiento escalable</w:t>
      </w:r>
    </w:p>
    <w:p w14:paraId="237992EA" w14:textId="77777777" w:rsidR="006F45FA" w:rsidRPr="006F45FA" w:rsidRDefault="006F45FA" w:rsidP="006F45FA">
      <w:r w:rsidRPr="006F45FA">
        <w:pict w14:anchorId="62FE9824">
          <v:rect id="_x0000_i1194" style="width:0;height:1.5pt" o:hralign="center" o:hrstd="t" o:hr="t" fillcolor="#a0a0a0" stroked="f"/>
        </w:pict>
      </w:r>
    </w:p>
    <w:p w14:paraId="0A05D8FA" w14:textId="77777777" w:rsidR="006F45FA" w:rsidRPr="006F45FA" w:rsidRDefault="006F45FA" w:rsidP="006F45FA">
      <w:pPr>
        <w:rPr>
          <w:b/>
          <w:bCs/>
        </w:rPr>
      </w:pPr>
      <w:r w:rsidRPr="006F45FA">
        <w:rPr>
          <w:b/>
          <w:bCs/>
        </w:rPr>
        <w:t>10. Consideración Final</w:t>
      </w:r>
    </w:p>
    <w:p w14:paraId="1D61AA9E" w14:textId="77777777" w:rsidR="006F45FA" w:rsidRPr="006F45FA" w:rsidRDefault="006F45FA" w:rsidP="006F45FA">
      <w:r w:rsidRPr="006F45FA">
        <w:t>El Hub Central Marketplace es la base sobre la cual se construye:</w:t>
      </w:r>
    </w:p>
    <w:p w14:paraId="46DB20ED" w14:textId="77777777" w:rsidR="006F45FA" w:rsidRPr="006F45FA" w:rsidRDefault="006F45FA" w:rsidP="006F45FA">
      <w:pPr>
        <w:numPr>
          <w:ilvl w:val="0"/>
          <w:numId w:val="14"/>
        </w:numPr>
      </w:pPr>
      <w:r w:rsidRPr="006F45FA">
        <w:t>El modelo de negocio</w:t>
      </w:r>
    </w:p>
    <w:p w14:paraId="5F8B0068" w14:textId="77777777" w:rsidR="006F45FA" w:rsidRPr="006F45FA" w:rsidRDefault="006F45FA" w:rsidP="006F45FA">
      <w:pPr>
        <w:numPr>
          <w:ilvl w:val="0"/>
          <w:numId w:val="14"/>
        </w:numPr>
      </w:pPr>
      <w:r w:rsidRPr="006F45FA">
        <w:t>La operación</w:t>
      </w:r>
    </w:p>
    <w:p w14:paraId="729B8D97" w14:textId="77777777" w:rsidR="006F45FA" w:rsidRPr="006F45FA" w:rsidRDefault="006F45FA" w:rsidP="006F45FA">
      <w:pPr>
        <w:numPr>
          <w:ilvl w:val="0"/>
          <w:numId w:val="14"/>
        </w:numPr>
      </w:pPr>
      <w:r w:rsidRPr="006F45FA">
        <w:t xml:space="preserve">La integración de </w:t>
      </w:r>
      <w:proofErr w:type="spellStart"/>
      <w:r w:rsidRPr="006F45FA">
        <w:t>sellers</w:t>
      </w:r>
      <w:proofErr w:type="spellEnd"/>
    </w:p>
    <w:p w14:paraId="09401B44" w14:textId="7C2A5ECB" w:rsidR="00316CF3" w:rsidRPr="006F45FA" w:rsidRDefault="006F45FA" w:rsidP="006F45FA">
      <w:pPr>
        <w:numPr>
          <w:ilvl w:val="0"/>
          <w:numId w:val="14"/>
        </w:numPr>
      </w:pPr>
      <w:r w:rsidRPr="006F45FA">
        <w:t>La evolución del Seller Center</w:t>
      </w:r>
    </w:p>
    <w:sectPr w:rsidR="00316CF3" w:rsidRPr="006F4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27"/>
    <w:multiLevelType w:val="multilevel"/>
    <w:tmpl w:val="355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F8C"/>
    <w:multiLevelType w:val="multilevel"/>
    <w:tmpl w:val="D7B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F2147"/>
    <w:multiLevelType w:val="multilevel"/>
    <w:tmpl w:val="9C2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80E7E"/>
    <w:multiLevelType w:val="multilevel"/>
    <w:tmpl w:val="657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608B"/>
    <w:multiLevelType w:val="multilevel"/>
    <w:tmpl w:val="0C4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61E5"/>
    <w:multiLevelType w:val="multilevel"/>
    <w:tmpl w:val="CAE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B1301"/>
    <w:multiLevelType w:val="multilevel"/>
    <w:tmpl w:val="A1E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722E5"/>
    <w:multiLevelType w:val="multilevel"/>
    <w:tmpl w:val="BD8C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204B"/>
    <w:multiLevelType w:val="multilevel"/>
    <w:tmpl w:val="4A0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F66E3"/>
    <w:multiLevelType w:val="multilevel"/>
    <w:tmpl w:val="A09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8556E"/>
    <w:multiLevelType w:val="multilevel"/>
    <w:tmpl w:val="601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31E26"/>
    <w:multiLevelType w:val="multilevel"/>
    <w:tmpl w:val="8CD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D64CA"/>
    <w:multiLevelType w:val="multilevel"/>
    <w:tmpl w:val="B66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40070"/>
    <w:multiLevelType w:val="multilevel"/>
    <w:tmpl w:val="E6B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95868">
    <w:abstractNumId w:val="12"/>
  </w:num>
  <w:num w:numId="2" w16cid:durableId="250817950">
    <w:abstractNumId w:val="3"/>
  </w:num>
  <w:num w:numId="3" w16cid:durableId="2131774689">
    <w:abstractNumId w:val="8"/>
  </w:num>
  <w:num w:numId="4" w16cid:durableId="1179655938">
    <w:abstractNumId w:val="6"/>
  </w:num>
  <w:num w:numId="5" w16cid:durableId="1020593967">
    <w:abstractNumId w:val="7"/>
  </w:num>
  <w:num w:numId="6" w16cid:durableId="319235051">
    <w:abstractNumId w:val="1"/>
  </w:num>
  <w:num w:numId="7" w16cid:durableId="1731153137">
    <w:abstractNumId w:val="2"/>
  </w:num>
  <w:num w:numId="8" w16cid:durableId="1273628013">
    <w:abstractNumId w:val="13"/>
  </w:num>
  <w:num w:numId="9" w16cid:durableId="727534324">
    <w:abstractNumId w:val="10"/>
  </w:num>
  <w:num w:numId="10" w16cid:durableId="695231336">
    <w:abstractNumId w:val="5"/>
  </w:num>
  <w:num w:numId="11" w16cid:durableId="15540190">
    <w:abstractNumId w:val="9"/>
  </w:num>
  <w:num w:numId="12" w16cid:durableId="1937670055">
    <w:abstractNumId w:val="11"/>
  </w:num>
  <w:num w:numId="13" w16cid:durableId="144515741">
    <w:abstractNumId w:val="0"/>
  </w:num>
  <w:num w:numId="14" w16cid:durableId="1627081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B7"/>
    <w:rsid w:val="00045904"/>
    <w:rsid w:val="001476B7"/>
    <w:rsid w:val="002D6DBE"/>
    <w:rsid w:val="00316CF3"/>
    <w:rsid w:val="006F45FA"/>
    <w:rsid w:val="006F4983"/>
    <w:rsid w:val="0097722A"/>
    <w:rsid w:val="00C116C0"/>
    <w:rsid w:val="00EA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84C"/>
  <w15:chartTrackingRefBased/>
  <w15:docId w15:val="{7EC38C90-0055-42A3-A9C9-55601DBE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6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6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6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6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76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6B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6B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6B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6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6B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6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23d291-1f0a-4c86-a0d4-de3b1d8955c1">
      <Terms xmlns="http://schemas.microsoft.com/office/infopath/2007/PartnerControls"/>
    </lcf76f155ced4ddcb4097134ff3c332f>
    <TaxCatchAll xmlns="435d365c-cbb0-4f83-9979-eaa6b84a08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0CC49E6BE9B0479B0053B3CB8E17DC" ma:contentTypeVersion="21" ma:contentTypeDescription="Crear nuevo documento." ma:contentTypeScope="" ma:versionID="f681167ef97e6528bd132211d880c3f0">
  <xsd:schema xmlns:xsd="http://www.w3.org/2001/XMLSchema" xmlns:xs="http://www.w3.org/2001/XMLSchema" xmlns:p="http://schemas.microsoft.com/office/2006/metadata/properties" xmlns:ns2="9a23d291-1f0a-4c86-a0d4-de3b1d8955c1" xmlns:ns3="435d365c-cbb0-4f83-9979-eaa6b84a0858" targetNamespace="http://schemas.microsoft.com/office/2006/metadata/properties" ma:root="true" ma:fieldsID="4e87c42943b767c67a8b6e872967fe1b" ns2:_="" ns3:_="">
    <xsd:import namespace="9a23d291-1f0a-4c86-a0d4-de3b1d8955c1"/>
    <xsd:import namespace="435d365c-cbb0-4f83-9979-eaa6b84a08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3d291-1f0a-4c86-a0d4-de3b1d895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8961a94-51ff-44a5-a6a8-a69da8c229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d365c-cbb0-4f83-9979-eaa6b84a085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b4c1605-cfdc-4120-9de9-14d3ec4ca12b}" ma:internalName="TaxCatchAll" ma:showField="CatchAllData" ma:web="435d365c-cbb0-4f83-9979-eaa6b84a0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A5D68-D8C4-45AB-8725-F4A8572000A0}">
  <ds:schemaRefs>
    <ds:schemaRef ds:uri="http://schemas.microsoft.com/office/2006/metadata/properties"/>
    <ds:schemaRef ds:uri="http://schemas.microsoft.com/office/infopath/2007/PartnerControls"/>
    <ds:schemaRef ds:uri="9a23d291-1f0a-4c86-a0d4-de3b1d8955c1"/>
    <ds:schemaRef ds:uri="435d365c-cbb0-4f83-9979-eaa6b84a0858"/>
  </ds:schemaRefs>
</ds:datastoreItem>
</file>

<file path=customXml/itemProps2.xml><?xml version="1.0" encoding="utf-8"?>
<ds:datastoreItem xmlns:ds="http://schemas.openxmlformats.org/officeDocument/2006/customXml" ds:itemID="{14E735B7-952F-4928-8B22-97D98BF987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F690DF-EC0C-4FE8-B4BB-7E45415A8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23d291-1f0a-4c86-a0d4-de3b1d8955c1"/>
    <ds:schemaRef ds:uri="435d365c-cbb0-4f83-9979-eaa6b84a08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805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Luna</dc:creator>
  <cp:keywords/>
  <dc:description/>
  <cp:lastModifiedBy>Gabriel Luna</cp:lastModifiedBy>
  <cp:revision>2</cp:revision>
  <dcterms:created xsi:type="dcterms:W3CDTF">2026-05-04T14:44:00Z</dcterms:created>
  <dcterms:modified xsi:type="dcterms:W3CDTF">2026-05-04T15:57:00Z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0x010100280CC49E6BE9B0479B0053B3CB8E17DC</vt:lpwstr>
  </property>
  <property fmtid="{D5CDD505-2E9C-101B-9397-08002B2CF9AE}" pid="3" name="MediaServiceImageTags">
    <vt:lpwstr/>
  </property>
</Properties>
</file>