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CB298" w14:textId="6D0B03E7" w:rsidR="7447B46B" w:rsidRDefault="00F42549" w:rsidP="00FF434F">
      <w:pPr>
        <w:spacing w:line="240" w:lineRule="auto"/>
        <w:jc w:val="center"/>
        <w:rPr>
          <w:rFonts w:ascii="Arial" w:eastAsia="Arial" w:hAnsi="Arial" w:cs="Arial"/>
          <w:sz w:val="18"/>
          <w:szCs w:val="18"/>
        </w:rPr>
      </w:pPr>
      <w:r>
        <w:rPr>
          <w:rFonts w:ascii="Arial" w:eastAsia="Arial" w:hAnsi="Arial" w:cs="Arial"/>
          <w:noProof/>
          <w:sz w:val="18"/>
          <w:szCs w:val="18"/>
          <w:lang w:val="es-CL" w:eastAsia="es-CL"/>
        </w:rPr>
        <w:drawing>
          <wp:anchor distT="0" distB="0" distL="114300" distR="114300" simplePos="0" relativeHeight="251658240" behindDoc="0" locked="0" layoutInCell="1" allowOverlap="1" wp14:anchorId="7BE88BC3" wp14:editId="718CFC01">
            <wp:simplePos x="0" y="0"/>
            <wp:positionH relativeFrom="margin">
              <wp:posOffset>5410200</wp:posOffset>
            </wp:positionH>
            <wp:positionV relativeFrom="margin">
              <wp:posOffset>243205</wp:posOffset>
            </wp:positionV>
            <wp:extent cx="1231265" cy="685800"/>
            <wp:effectExtent l="0" t="0" r="698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265" cy="68580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eastAsia="Arial" w:hAnsi="Arial" w:cs="Arial"/>
          <w:b/>
          <w:bCs/>
          <w:noProof/>
          <w:color w:val="002060"/>
          <w:sz w:val="20"/>
          <w:szCs w:val="20"/>
          <w:lang w:val="es-CL" w:eastAsia="es-CL"/>
        </w:rPr>
        <w:drawing>
          <wp:inline distT="0" distB="0" distL="0" distR="0" wp14:anchorId="60BA0BC3" wp14:editId="7FA9CCE0">
            <wp:extent cx="2438400" cy="876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876300"/>
                    </a:xfrm>
                    <a:prstGeom prst="rect">
                      <a:avLst/>
                    </a:prstGeom>
                    <a:noFill/>
                  </pic:spPr>
                </pic:pic>
              </a:graphicData>
            </a:graphic>
          </wp:inline>
        </w:drawing>
      </w:r>
    </w:p>
    <w:p w14:paraId="4C9C5EB1" w14:textId="57C0D2B6" w:rsidR="7447B46B" w:rsidRPr="00F42549" w:rsidRDefault="7447B46B" w:rsidP="00FF434F">
      <w:pPr>
        <w:spacing w:line="240" w:lineRule="auto"/>
        <w:jc w:val="center"/>
        <w:rPr>
          <w:color w:val="002060"/>
          <w:sz w:val="24"/>
          <w:szCs w:val="24"/>
        </w:rPr>
      </w:pPr>
      <w:r w:rsidRPr="00F42549">
        <w:rPr>
          <w:rFonts w:ascii="Arial" w:eastAsia="Arial" w:hAnsi="Arial" w:cs="Arial"/>
          <w:b/>
          <w:bCs/>
          <w:color w:val="002060"/>
          <w:sz w:val="24"/>
          <w:szCs w:val="24"/>
        </w:rPr>
        <w:t>CONTRATO DE PRESTACIÓN DE SERVICIOS TURÍSTICOS</w:t>
      </w:r>
    </w:p>
    <w:p w14:paraId="0961B50C" w14:textId="3F5CCD08" w:rsidR="7447B46B" w:rsidRDefault="00207371" w:rsidP="7447B46B">
      <w:pPr>
        <w:spacing w:line="240" w:lineRule="auto"/>
        <w:jc w:val="both"/>
        <w:rPr>
          <w:rFonts w:ascii="Arial" w:eastAsia="Arial" w:hAnsi="Arial" w:cs="Arial"/>
          <w:sz w:val="20"/>
          <w:szCs w:val="20"/>
        </w:rPr>
      </w:pPr>
      <w:r>
        <w:rPr>
          <w:rFonts w:ascii="Arial" w:eastAsia="Arial" w:hAnsi="Arial" w:cs="Arial"/>
          <w:sz w:val="20"/>
          <w:szCs w:val="20"/>
        </w:rPr>
        <w:t>En</w:t>
      </w:r>
      <w:r w:rsidR="00D11C52">
        <w:rPr>
          <w:rFonts w:ascii="Arial" w:eastAsia="Arial" w:hAnsi="Arial" w:cs="Arial"/>
          <w:sz w:val="20"/>
          <w:szCs w:val="20"/>
        </w:rPr>
        <w:t xml:space="preserve"> </w:t>
      </w:r>
      <w:r w:rsidR="009F4B27">
        <w:rPr>
          <w:rFonts w:ascii="Arial" w:eastAsia="Arial" w:hAnsi="Arial" w:cs="Arial"/>
          <w:sz w:val="20"/>
          <w:szCs w:val="20"/>
        </w:rPr>
        <w:t>Santiago</w:t>
      </w:r>
      <w:r w:rsidR="00B72242">
        <w:rPr>
          <w:rFonts w:ascii="Arial" w:eastAsia="Arial" w:hAnsi="Arial" w:cs="Arial"/>
          <w:b/>
          <w:bCs/>
          <w:sz w:val="20"/>
          <w:szCs w:val="20"/>
        </w:rPr>
        <w:t xml:space="preserve"> </w:t>
      </w:r>
      <w:r w:rsidR="006019DF" w:rsidRPr="006019DF">
        <w:rPr>
          <w:rFonts w:ascii="Arial" w:eastAsia="Arial" w:hAnsi="Arial" w:cs="Arial"/>
          <w:sz w:val="20"/>
          <w:szCs w:val="20"/>
        </w:rPr>
        <w:t>$</w:t>
      </w:r>
      <w:r w:rsidR="006019DF">
        <w:rPr>
          <w:rFonts w:ascii="Arial" w:eastAsia="Arial" w:hAnsi="Arial" w:cs="Arial"/>
          <w:sz w:val="20"/>
          <w:szCs w:val="20"/>
        </w:rPr>
        <w:t>{</w:t>
      </w:r>
      <w:proofErr w:type="spellStart"/>
      <w:r w:rsidR="007B5A3E">
        <w:rPr>
          <w:rFonts w:ascii="Helvetica Neue" w:hAnsi="Helvetica Neue"/>
          <w:color w:val="595959"/>
          <w:sz w:val="18"/>
          <w:szCs w:val="18"/>
          <w:shd w:val="clear" w:color="auto" w:fill="FFFFFF"/>
        </w:rPr>
        <w:t>vtaDia</w:t>
      </w:r>
      <w:proofErr w:type="spellEnd"/>
      <w:r w:rsidR="006019DF">
        <w:rPr>
          <w:rFonts w:ascii="Helvetica Neue" w:hAnsi="Helvetica Neue"/>
          <w:color w:val="595959"/>
          <w:sz w:val="18"/>
          <w:szCs w:val="18"/>
          <w:shd w:val="clear" w:color="auto" w:fill="FFFFFF"/>
        </w:rPr>
        <w:t>}</w:t>
      </w:r>
      <w:r w:rsidR="007B5A3E">
        <w:rPr>
          <w:rFonts w:ascii="Helvetica Neue" w:hAnsi="Helvetica Neue"/>
          <w:color w:val="595959"/>
          <w:sz w:val="18"/>
          <w:szCs w:val="18"/>
          <w:shd w:val="clear" w:color="auto" w:fill="FFFFFF"/>
        </w:rPr>
        <w:t>,</w:t>
      </w:r>
      <w:r w:rsidR="00C80803">
        <w:rPr>
          <w:rFonts w:ascii="Helvetica Neue" w:hAnsi="Helvetica Neue"/>
          <w:color w:val="595959"/>
          <w:sz w:val="18"/>
          <w:szCs w:val="18"/>
          <w:shd w:val="clear" w:color="auto" w:fill="FFFFFF"/>
        </w:rPr>
        <w:t xml:space="preserve"> </w:t>
      </w:r>
      <w:r w:rsidR="006019DF">
        <w:rPr>
          <w:rFonts w:ascii="Helvetica Neue" w:hAnsi="Helvetica Neue"/>
          <w:color w:val="595959"/>
          <w:sz w:val="18"/>
          <w:szCs w:val="18"/>
          <w:shd w:val="clear" w:color="auto" w:fill="FFFFFF"/>
        </w:rPr>
        <w:t>${</w:t>
      </w:r>
      <w:proofErr w:type="spellStart"/>
      <w:r w:rsidR="007B5A3E">
        <w:rPr>
          <w:rFonts w:ascii="Helvetica Neue" w:hAnsi="Helvetica Neue"/>
          <w:color w:val="595959"/>
          <w:sz w:val="18"/>
          <w:szCs w:val="18"/>
          <w:shd w:val="clear" w:color="auto" w:fill="FFFFFF"/>
        </w:rPr>
        <w:t>vtaMes</w:t>
      </w:r>
      <w:proofErr w:type="spellEnd"/>
      <w:r w:rsidR="006019DF">
        <w:rPr>
          <w:rFonts w:ascii="Helvetica Neue" w:hAnsi="Helvetica Neue"/>
          <w:color w:val="595959"/>
          <w:sz w:val="18"/>
          <w:szCs w:val="18"/>
          <w:shd w:val="clear" w:color="auto" w:fill="FFFFFF"/>
        </w:rPr>
        <w:t>}</w:t>
      </w:r>
      <w:r>
        <w:rPr>
          <w:rFonts w:ascii="Arial" w:eastAsia="Arial" w:hAnsi="Arial" w:cs="Arial"/>
          <w:sz w:val="20"/>
          <w:szCs w:val="20"/>
        </w:rPr>
        <w:t xml:space="preserve"> del año </w:t>
      </w:r>
      <w:r w:rsidR="006019DF">
        <w:rPr>
          <w:rFonts w:ascii="Arial" w:eastAsia="Arial" w:hAnsi="Arial" w:cs="Arial"/>
          <w:sz w:val="20"/>
          <w:szCs w:val="20"/>
        </w:rPr>
        <w:t>${</w:t>
      </w:r>
      <w:proofErr w:type="spellStart"/>
      <w:r w:rsidR="007B5A3E">
        <w:rPr>
          <w:rFonts w:ascii="Helvetica Neue" w:hAnsi="Helvetica Neue"/>
          <w:color w:val="595959"/>
          <w:sz w:val="18"/>
          <w:szCs w:val="18"/>
          <w:shd w:val="clear" w:color="auto" w:fill="FFFFFF"/>
        </w:rPr>
        <w:t>vtaAño</w:t>
      </w:r>
      <w:proofErr w:type="spellEnd"/>
      <w:r w:rsidR="006019DF">
        <w:rPr>
          <w:rFonts w:ascii="Helvetica Neue" w:hAnsi="Helvetica Neue"/>
          <w:color w:val="595959"/>
          <w:sz w:val="18"/>
          <w:szCs w:val="18"/>
          <w:shd w:val="clear" w:color="auto" w:fill="FFFFFF"/>
        </w:rPr>
        <w:t>}</w:t>
      </w:r>
      <w:r w:rsidR="7447B46B" w:rsidRPr="7447B46B">
        <w:rPr>
          <w:rFonts w:ascii="Arial" w:eastAsia="Arial" w:hAnsi="Arial" w:cs="Arial"/>
          <w:sz w:val="20"/>
          <w:szCs w:val="20"/>
        </w:rPr>
        <w:t>, entre</w:t>
      </w:r>
      <w:r w:rsidR="00D11C52">
        <w:rPr>
          <w:rFonts w:ascii="Arial" w:eastAsia="Arial" w:hAnsi="Arial" w:cs="Arial"/>
          <w:sz w:val="20"/>
          <w:szCs w:val="20"/>
        </w:rPr>
        <w:t xml:space="preserve"> </w:t>
      </w:r>
      <w:r w:rsidR="00D11C52" w:rsidRPr="00D11C52">
        <w:rPr>
          <w:b/>
          <w:bCs/>
        </w:rPr>
        <w:t xml:space="preserve">DESARROLLO Y GESTION INNOVACION TURISTICA </w:t>
      </w:r>
      <w:r w:rsidR="00B05691">
        <w:rPr>
          <w:b/>
          <w:bCs/>
        </w:rPr>
        <w:t xml:space="preserve">con nombre de Fantasía </w:t>
      </w:r>
      <w:proofErr w:type="spellStart"/>
      <w:r w:rsidR="00B05691">
        <w:rPr>
          <w:b/>
          <w:bCs/>
        </w:rPr>
        <w:t>Tevy</w:t>
      </w:r>
      <w:proofErr w:type="spellEnd"/>
      <w:r w:rsidR="00B05691">
        <w:rPr>
          <w:b/>
          <w:bCs/>
        </w:rPr>
        <w:t xml:space="preserve"> </w:t>
      </w:r>
      <w:proofErr w:type="spellStart"/>
      <w:r w:rsidR="00B05691">
        <w:rPr>
          <w:b/>
          <w:bCs/>
        </w:rPr>
        <w:t>Travel</w:t>
      </w:r>
      <w:proofErr w:type="spellEnd"/>
      <w:r w:rsidR="00B05691">
        <w:rPr>
          <w:b/>
          <w:bCs/>
        </w:rPr>
        <w:t xml:space="preserve"> </w:t>
      </w:r>
      <w:proofErr w:type="gramStart"/>
      <w:r w:rsidR="00B05691">
        <w:rPr>
          <w:b/>
          <w:bCs/>
        </w:rPr>
        <w:t xml:space="preserve">Rut </w:t>
      </w:r>
      <w:r w:rsidR="00D11C52">
        <w:t xml:space="preserve"> </w:t>
      </w:r>
      <w:r w:rsidR="00D11C52" w:rsidRPr="00D11C52">
        <w:rPr>
          <w:b/>
          <w:bCs/>
        </w:rPr>
        <w:t>76.996.805</w:t>
      </w:r>
      <w:proofErr w:type="gramEnd"/>
      <w:r w:rsidR="00D11C52" w:rsidRPr="00D11C52">
        <w:rPr>
          <w:b/>
          <w:bCs/>
        </w:rPr>
        <w:t>-9</w:t>
      </w:r>
      <w:r w:rsidR="7447B46B" w:rsidRPr="7447B46B">
        <w:rPr>
          <w:rFonts w:ascii="Arial" w:eastAsia="Arial" w:hAnsi="Arial" w:cs="Arial"/>
          <w:sz w:val="20"/>
          <w:szCs w:val="20"/>
        </w:rPr>
        <w:t xml:space="preserve"> de Santiago, en adelante también</w:t>
      </w:r>
      <w:r w:rsidR="00D635FD">
        <w:rPr>
          <w:rFonts w:ascii="Arial" w:eastAsia="Arial" w:hAnsi="Arial" w:cs="Arial"/>
          <w:sz w:val="20"/>
          <w:szCs w:val="20"/>
        </w:rPr>
        <w:t xml:space="preserve"> </w:t>
      </w:r>
      <w:r w:rsidR="7447B46B" w:rsidRPr="7447B46B">
        <w:rPr>
          <w:rFonts w:ascii="Arial" w:eastAsia="Arial" w:hAnsi="Arial" w:cs="Arial"/>
          <w:sz w:val="20"/>
          <w:szCs w:val="20"/>
        </w:rPr>
        <w:t xml:space="preserve">representada por su Gerente </w:t>
      </w:r>
      <w:r w:rsidR="00B05691">
        <w:rPr>
          <w:rFonts w:ascii="Arial" w:eastAsia="Arial" w:hAnsi="Arial" w:cs="Arial"/>
          <w:sz w:val="20"/>
          <w:szCs w:val="20"/>
        </w:rPr>
        <w:t>General</w:t>
      </w:r>
      <w:r w:rsidR="7447B46B" w:rsidRPr="7447B46B">
        <w:rPr>
          <w:rFonts w:ascii="Arial" w:eastAsia="Arial" w:hAnsi="Arial" w:cs="Arial"/>
          <w:sz w:val="20"/>
          <w:szCs w:val="20"/>
        </w:rPr>
        <w:t xml:space="preserve"> </w:t>
      </w:r>
      <w:r w:rsidR="009029D8">
        <w:rPr>
          <w:rFonts w:ascii="Arial" w:eastAsia="Arial" w:hAnsi="Arial" w:cs="Arial"/>
          <w:sz w:val="20"/>
          <w:szCs w:val="20"/>
        </w:rPr>
        <w:t>HERNAN VERGARAY GONZALEZ</w:t>
      </w:r>
      <w:r w:rsidR="7447B46B" w:rsidRPr="7447B46B">
        <w:rPr>
          <w:rFonts w:ascii="Arial" w:eastAsia="Arial" w:hAnsi="Arial" w:cs="Arial"/>
          <w:sz w:val="20"/>
          <w:szCs w:val="20"/>
        </w:rPr>
        <w:t>, Chileno, cédula nacional</w:t>
      </w:r>
      <w:r>
        <w:rPr>
          <w:rFonts w:ascii="Arial" w:eastAsia="Arial" w:hAnsi="Arial" w:cs="Arial"/>
          <w:sz w:val="20"/>
          <w:szCs w:val="20"/>
        </w:rPr>
        <w:t xml:space="preserve"> de identidad número </w:t>
      </w:r>
      <w:r w:rsidR="009029D8">
        <w:rPr>
          <w:rFonts w:ascii="Arial" w:eastAsia="Arial" w:hAnsi="Arial" w:cs="Arial"/>
          <w:sz w:val="20"/>
          <w:szCs w:val="20"/>
        </w:rPr>
        <w:t>7.512.737-5</w:t>
      </w:r>
      <w:r w:rsidR="7447B46B" w:rsidRPr="7447B46B">
        <w:rPr>
          <w:rFonts w:ascii="Arial" w:eastAsia="Arial" w:hAnsi="Arial" w:cs="Arial"/>
          <w:sz w:val="20"/>
          <w:szCs w:val="20"/>
        </w:rPr>
        <w:t xml:space="preserve"> según se acr</w:t>
      </w:r>
      <w:r>
        <w:rPr>
          <w:rFonts w:ascii="Arial" w:eastAsia="Arial" w:hAnsi="Arial" w:cs="Arial"/>
          <w:sz w:val="20"/>
          <w:szCs w:val="20"/>
        </w:rPr>
        <w:t>editará, ambos domicil</w:t>
      </w:r>
      <w:r w:rsidR="00FE094E">
        <w:rPr>
          <w:rFonts w:ascii="Arial" w:eastAsia="Arial" w:hAnsi="Arial" w:cs="Arial"/>
          <w:sz w:val="20"/>
          <w:szCs w:val="20"/>
        </w:rPr>
        <w:t>iados en SANTA MAGDALENA 75 OF 8</w:t>
      </w:r>
      <w:r>
        <w:rPr>
          <w:rFonts w:ascii="Arial" w:eastAsia="Arial" w:hAnsi="Arial" w:cs="Arial"/>
          <w:sz w:val="20"/>
          <w:szCs w:val="20"/>
        </w:rPr>
        <w:t>12 PROVIDENCIA</w:t>
      </w:r>
      <w:r w:rsidR="7447B46B" w:rsidRPr="7447B46B">
        <w:rPr>
          <w:rFonts w:ascii="Arial" w:eastAsia="Arial" w:hAnsi="Arial" w:cs="Arial"/>
          <w:sz w:val="20"/>
          <w:szCs w:val="20"/>
        </w:rPr>
        <w:t xml:space="preserve">, Santiago, en adelante </w:t>
      </w:r>
      <w:r w:rsidR="00613B7D" w:rsidRPr="00D11C52">
        <w:rPr>
          <w:rFonts w:ascii="Arial" w:eastAsia="Arial" w:hAnsi="Arial" w:cs="Arial"/>
          <w:b/>
          <w:bCs/>
          <w:sz w:val="20"/>
          <w:szCs w:val="20"/>
        </w:rPr>
        <w:t>TEVY TRAVEL</w:t>
      </w:r>
      <w:r w:rsidR="00A50E8B">
        <w:rPr>
          <w:rFonts w:ascii="Arial" w:eastAsia="Arial" w:hAnsi="Arial" w:cs="Arial"/>
          <w:b/>
          <w:bCs/>
          <w:sz w:val="20"/>
          <w:szCs w:val="20"/>
        </w:rPr>
        <w:t xml:space="preserve"> SPA.</w:t>
      </w:r>
      <w:r w:rsidR="00613B7D">
        <w:rPr>
          <w:rFonts w:ascii="Arial" w:eastAsia="Arial" w:hAnsi="Arial" w:cs="Arial"/>
          <w:sz w:val="20"/>
          <w:szCs w:val="20"/>
        </w:rPr>
        <w:t xml:space="preserve"> </w:t>
      </w:r>
      <w:r w:rsidR="7447B46B" w:rsidRPr="7447B46B">
        <w:rPr>
          <w:rFonts w:ascii="Arial" w:eastAsia="Arial" w:hAnsi="Arial" w:cs="Arial"/>
          <w:sz w:val="20"/>
          <w:szCs w:val="20"/>
        </w:rPr>
        <w:t xml:space="preserve">por una parte y </w:t>
      </w:r>
      <w:proofErr w:type="gramStart"/>
      <w:r w:rsidR="00580BCC">
        <w:rPr>
          <w:rFonts w:ascii="Arial" w:eastAsia="Arial" w:hAnsi="Arial" w:cs="Arial"/>
          <w:sz w:val="20"/>
          <w:szCs w:val="20"/>
        </w:rPr>
        <w:t xml:space="preserve">apoderados </w:t>
      </w:r>
      <w:r w:rsidR="00B05691">
        <w:rPr>
          <w:rFonts w:ascii="Arial" w:eastAsia="Arial" w:hAnsi="Arial" w:cs="Arial"/>
          <w:sz w:val="20"/>
          <w:szCs w:val="20"/>
        </w:rPr>
        <w:t xml:space="preserve"> del</w:t>
      </w:r>
      <w:proofErr w:type="gramEnd"/>
      <w:r w:rsidR="00B05691">
        <w:rPr>
          <w:rFonts w:ascii="Arial" w:eastAsia="Arial" w:hAnsi="Arial" w:cs="Arial"/>
          <w:sz w:val="20"/>
          <w:szCs w:val="20"/>
        </w:rPr>
        <w:t xml:space="preserve"> </w:t>
      </w:r>
      <w:r w:rsidR="00E545D0" w:rsidRPr="006019DF">
        <w:rPr>
          <w:rFonts w:ascii="Arial" w:eastAsia="Arial" w:hAnsi="Arial" w:cs="Arial"/>
          <w:sz w:val="20"/>
          <w:szCs w:val="20"/>
        </w:rPr>
        <w:t>$</w:t>
      </w:r>
      <w:r w:rsidR="007B5A3E">
        <w:rPr>
          <w:rFonts w:ascii="Arial" w:eastAsia="Arial" w:hAnsi="Arial" w:cs="Arial"/>
          <w:b/>
          <w:bCs/>
          <w:sz w:val="20"/>
          <w:szCs w:val="20"/>
        </w:rPr>
        <w:t>{colegio}</w:t>
      </w:r>
      <w:r w:rsidR="0001021F">
        <w:rPr>
          <w:rFonts w:ascii="Arial" w:eastAsia="Arial" w:hAnsi="Arial" w:cs="Arial"/>
          <w:b/>
          <w:bCs/>
          <w:sz w:val="20"/>
          <w:szCs w:val="20"/>
        </w:rPr>
        <w:t xml:space="preserve"> </w:t>
      </w:r>
      <w:r w:rsidR="0095795D">
        <w:rPr>
          <w:rFonts w:ascii="Arial" w:eastAsia="Arial" w:hAnsi="Arial" w:cs="Arial"/>
          <w:sz w:val="20"/>
          <w:szCs w:val="20"/>
        </w:rPr>
        <w:t xml:space="preserve"> </w:t>
      </w:r>
      <w:r w:rsidR="7447B46B" w:rsidRPr="7447B46B">
        <w:rPr>
          <w:rFonts w:ascii="Arial" w:eastAsia="Arial" w:hAnsi="Arial" w:cs="Arial"/>
          <w:sz w:val="20"/>
          <w:szCs w:val="20"/>
        </w:rPr>
        <w:t xml:space="preserve"> se conviene el contrato de prestación de servicios turísticos que se describe en las cláusulas siguientes</w:t>
      </w:r>
      <w:r w:rsidR="005A23FD">
        <w:rPr>
          <w:rFonts w:ascii="Arial" w:eastAsia="Arial" w:hAnsi="Arial" w:cs="Arial"/>
          <w:sz w:val="20"/>
          <w:szCs w:val="20"/>
        </w:rPr>
        <w:t>:</w:t>
      </w:r>
      <w:r w:rsidR="7447B46B" w:rsidRPr="7447B46B">
        <w:rPr>
          <w:rFonts w:ascii="Arial" w:eastAsia="Arial" w:hAnsi="Arial" w:cs="Arial"/>
          <w:sz w:val="20"/>
          <w:szCs w:val="20"/>
        </w:rPr>
        <w:t xml:space="preserve"> </w:t>
      </w:r>
    </w:p>
    <w:p w14:paraId="2197FC4E" w14:textId="0A6894C5" w:rsidR="00B05691" w:rsidRDefault="7447B46B" w:rsidP="7447B46B">
      <w:pPr>
        <w:spacing w:line="240" w:lineRule="auto"/>
        <w:jc w:val="both"/>
        <w:rPr>
          <w:rFonts w:ascii="Arial" w:eastAsia="Arial" w:hAnsi="Arial" w:cs="Arial"/>
          <w:sz w:val="20"/>
          <w:szCs w:val="20"/>
        </w:rPr>
      </w:pPr>
      <w:r w:rsidRPr="7447B46B">
        <w:rPr>
          <w:rFonts w:ascii="Arial" w:eastAsia="Arial" w:hAnsi="Arial" w:cs="Arial"/>
          <w:b/>
          <w:bCs/>
          <w:sz w:val="20"/>
          <w:szCs w:val="20"/>
        </w:rPr>
        <w:t>PRIMERO:</w:t>
      </w:r>
      <w:r w:rsidRPr="7447B46B">
        <w:rPr>
          <w:rFonts w:ascii="Arial" w:eastAsia="Arial" w:hAnsi="Arial" w:cs="Arial"/>
          <w:sz w:val="20"/>
          <w:szCs w:val="20"/>
        </w:rPr>
        <w:t xml:space="preserve"> </w:t>
      </w:r>
      <w:r w:rsidR="009275D3">
        <w:rPr>
          <w:rFonts w:ascii="Arial" w:eastAsia="Arial" w:hAnsi="Arial" w:cs="Arial"/>
          <w:sz w:val="20"/>
          <w:szCs w:val="20"/>
        </w:rPr>
        <w:t>TEVY TRAVEL</w:t>
      </w:r>
      <w:r w:rsidRPr="7447B46B">
        <w:rPr>
          <w:rFonts w:ascii="Arial" w:eastAsia="Arial" w:hAnsi="Arial" w:cs="Arial"/>
          <w:sz w:val="20"/>
          <w:szCs w:val="20"/>
        </w:rPr>
        <w:t xml:space="preserve"> y el grupo han acordado la realización de un programa de viajes de estudios para sus </w:t>
      </w:r>
      <w:r w:rsidR="00BB15B8">
        <w:rPr>
          <w:rFonts w:ascii="Arial" w:eastAsia="Arial" w:hAnsi="Arial" w:cs="Arial"/>
          <w:sz w:val="20"/>
          <w:szCs w:val="20"/>
        </w:rPr>
        <w:t>alumnos</w:t>
      </w:r>
      <w:r w:rsidR="00207371">
        <w:rPr>
          <w:rFonts w:ascii="Arial" w:eastAsia="Arial" w:hAnsi="Arial" w:cs="Arial"/>
          <w:sz w:val="20"/>
          <w:szCs w:val="20"/>
        </w:rPr>
        <w:t xml:space="preserve"> </w:t>
      </w:r>
      <w:r w:rsidR="00BB15B8">
        <w:rPr>
          <w:rFonts w:ascii="Arial" w:eastAsia="Arial" w:hAnsi="Arial" w:cs="Arial"/>
          <w:sz w:val="20"/>
          <w:szCs w:val="20"/>
        </w:rPr>
        <w:t xml:space="preserve">a Inglaterra en el mes de </w:t>
      </w:r>
      <w:r w:rsidR="00580BCC">
        <w:rPr>
          <w:rFonts w:ascii="Arial" w:eastAsia="Arial" w:hAnsi="Arial" w:cs="Arial"/>
          <w:sz w:val="20"/>
          <w:szCs w:val="20"/>
        </w:rPr>
        <w:t>septiembre</w:t>
      </w:r>
      <w:r w:rsidR="00BB15B8">
        <w:rPr>
          <w:rFonts w:ascii="Arial" w:eastAsia="Arial" w:hAnsi="Arial" w:cs="Arial"/>
          <w:sz w:val="20"/>
          <w:szCs w:val="20"/>
        </w:rPr>
        <w:t xml:space="preserve"> del 2025 en fecha a determinar previamente. </w:t>
      </w:r>
      <w:r w:rsidRPr="7447B46B">
        <w:rPr>
          <w:rFonts w:ascii="Arial" w:eastAsia="Arial" w:hAnsi="Arial" w:cs="Arial"/>
          <w:sz w:val="20"/>
          <w:szCs w:val="20"/>
        </w:rPr>
        <w:t xml:space="preserve"> </w:t>
      </w:r>
      <w:r w:rsidR="00B05691">
        <w:rPr>
          <w:rFonts w:ascii="Arial" w:eastAsia="Arial" w:hAnsi="Arial" w:cs="Arial"/>
          <w:sz w:val="20"/>
          <w:szCs w:val="20"/>
        </w:rPr>
        <w:t xml:space="preserve"> Cada apoderado se hace responsable del pago de la cuota mensual de su hijo o hija.</w:t>
      </w:r>
    </w:p>
    <w:p w14:paraId="24A580C2" w14:textId="77777777" w:rsidR="7447B46B" w:rsidRDefault="7447B46B" w:rsidP="7447B46B">
      <w:pPr>
        <w:spacing w:line="240" w:lineRule="auto"/>
        <w:jc w:val="both"/>
        <w:rPr>
          <w:rFonts w:ascii="Arial" w:eastAsia="Arial" w:hAnsi="Arial" w:cs="Arial"/>
          <w:sz w:val="20"/>
          <w:szCs w:val="20"/>
        </w:rPr>
      </w:pPr>
      <w:r w:rsidRPr="7447B46B">
        <w:rPr>
          <w:rFonts w:ascii="Arial" w:eastAsia="Arial" w:hAnsi="Arial" w:cs="Arial"/>
          <w:b/>
          <w:bCs/>
          <w:sz w:val="20"/>
          <w:szCs w:val="20"/>
        </w:rPr>
        <w:t>SEGUNDO:</w:t>
      </w:r>
      <w:r w:rsidRPr="7447B46B">
        <w:rPr>
          <w:rFonts w:ascii="Arial" w:eastAsia="Arial" w:hAnsi="Arial" w:cs="Arial"/>
          <w:sz w:val="20"/>
          <w:szCs w:val="20"/>
        </w:rPr>
        <w:t xml:space="preserve"> </w:t>
      </w:r>
      <w:r w:rsidR="009275D3">
        <w:rPr>
          <w:rFonts w:ascii="Arial" w:eastAsia="Arial" w:hAnsi="Arial" w:cs="Arial"/>
          <w:sz w:val="20"/>
          <w:szCs w:val="20"/>
        </w:rPr>
        <w:t>TEVY TRAVEL</w:t>
      </w:r>
      <w:r w:rsidRPr="7447B46B">
        <w:rPr>
          <w:rFonts w:ascii="Arial" w:eastAsia="Arial" w:hAnsi="Arial" w:cs="Arial"/>
          <w:sz w:val="20"/>
          <w:szCs w:val="20"/>
        </w:rPr>
        <w:t xml:space="preserve"> designará un representante para que asuma las funciones de guía y acompañamiento del grupo y se encargue del adecuado cumplimiento del programa establecido.</w:t>
      </w:r>
    </w:p>
    <w:p w14:paraId="7C494D97" w14:textId="0E55F846" w:rsidR="7447B46B" w:rsidRDefault="7447B46B" w:rsidP="7447B46B">
      <w:pPr>
        <w:spacing w:line="240" w:lineRule="auto"/>
        <w:jc w:val="both"/>
        <w:rPr>
          <w:rFonts w:ascii="Arial" w:eastAsia="Arial" w:hAnsi="Arial" w:cs="Arial"/>
          <w:sz w:val="20"/>
          <w:szCs w:val="20"/>
        </w:rPr>
      </w:pPr>
      <w:r w:rsidRPr="7447B46B">
        <w:rPr>
          <w:rFonts w:ascii="Arial" w:eastAsia="Arial" w:hAnsi="Arial" w:cs="Arial"/>
          <w:b/>
          <w:bCs/>
          <w:sz w:val="20"/>
          <w:szCs w:val="20"/>
        </w:rPr>
        <w:t>TERCERO:</w:t>
      </w:r>
      <w:r w:rsidRPr="7447B46B">
        <w:rPr>
          <w:rFonts w:ascii="Arial" w:eastAsia="Arial" w:hAnsi="Arial" w:cs="Arial"/>
          <w:sz w:val="20"/>
          <w:szCs w:val="20"/>
        </w:rPr>
        <w:t xml:space="preserve"> El transporte de los pasajeros se realizará en los medios de transportes pactados en el</w:t>
      </w:r>
      <w:r w:rsidR="00BB15B8">
        <w:rPr>
          <w:rFonts w:ascii="Arial" w:eastAsia="Arial" w:hAnsi="Arial" w:cs="Arial"/>
          <w:sz w:val="20"/>
          <w:szCs w:val="20"/>
        </w:rPr>
        <w:t xml:space="preserve"> programa de </w:t>
      </w:r>
      <w:proofErr w:type="gramStart"/>
      <w:r w:rsidR="00BB15B8">
        <w:rPr>
          <w:rFonts w:ascii="Arial" w:eastAsia="Arial" w:hAnsi="Arial" w:cs="Arial"/>
          <w:sz w:val="20"/>
          <w:szCs w:val="20"/>
        </w:rPr>
        <w:t xml:space="preserve">viajes </w:t>
      </w:r>
      <w:r w:rsidR="005A23FD">
        <w:rPr>
          <w:rFonts w:ascii="Arial" w:eastAsia="Arial" w:hAnsi="Arial" w:cs="Arial"/>
          <w:sz w:val="20"/>
          <w:szCs w:val="20"/>
        </w:rPr>
        <w:t xml:space="preserve"> pudiendo</w:t>
      </w:r>
      <w:proofErr w:type="gramEnd"/>
      <w:r w:rsidR="005A23FD">
        <w:rPr>
          <w:rFonts w:ascii="Arial" w:eastAsia="Arial" w:hAnsi="Arial" w:cs="Arial"/>
          <w:sz w:val="20"/>
          <w:szCs w:val="20"/>
        </w:rPr>
        <w:t xml:space="preserve"> ser este </w:t>
      </w:r>
      <w:r w:rsidRPr="7447B46B">
        <w:rPr>
          <w:rFonts w:ascii="Arial" w:eastAsia="Arial" w:hAnsi="Arial" w:cs="Arial"/>
          <w:sz w:val="20"/>
          <w:szCs w:val="20"/>
        </w:rPr>
        <w:t xml:space="preserve"> </w:t>
      </w:r>
      <w:r w:rsidR="005A23FD">
        <w:rPr>
          <w:rFonts w:ascii="Arial" w:eastAsia="Arial" w:hAnsi="Arial" w:cs="Arial"/>
          <w:sz w:val="20"/>
          <w:szCs w:val="20"/>
        </w:rPr>
        <w:t>en l</w:t>
      </w:r>
      <w:r w:rsidRPr="7447B46B">
        <w:rPr>
          <w:rFonts w:ascii="Arial" w:eastAsia="Arial" w:hAnsi="Arial" w:cs="Arial"/>
          <w:sz w:val="20"/>
          <w:szCs w:val="20"/>
        </w:rPr>
        <w:t xml:space="preserve">íneas aéreas, como </w:t>
      </w:r>
      <w:r w:rsidR="005A23FD">
        <w:rPr>
          <w:rFonts w:ascii="Arial" w:eastAsia="Arial" w:hAnsi="Arial" w:cs="Arial"/>
          <w:sz w:val="20"/>
          <w:szCs w:val="20"/>
        </w:rPr>
        <w:t xml:space="preserve">también </w:t>
      </w:r>
      <w:r w:rsidRPr="7447B46B">
        <w:rPr>
          <w:rFonts w:ascii="Arial" w:eastAsia="Arial" w:hAnsi="Arial" w:cs="Arial"/>
          <w:sz w:val="20"/>
          <w:szCs w:val="20"/>
        </w:rPr>
        <w:t>terrestre o marítimo</w:t>
      </w:r>
      <w:r w:rsidR="005A23FD">
        <w:rPr>
          <w:rFonts w:ascii="Arial" w:eastAsia="Arial" w:hAnsi="Arial" w:cs="Arial"/>
          <w:sz w:val="20"/>
          <w:szCs w:val="20"/>
        </w:rPr>
        <w:t xml:space="preserve"> según sea el caso. </w:t>
      </w:r>
      <w:r w:rsidRPr="7447B46B">
        <w:rPr>
          <w:rFonts w:ascii="Arial" w:eastAsia="Arial" w:hAnsi="Arial" w:cs="Arial"/>
          <w:sz w:val="20"/>
          <w:szCs w:val="20"/>
        </w:rPr>
        <w:t>El transporte terrestre se realizará en bus de Turismo</w:t>
      </w:r>
      <w:r w:rsidR="00BB15B8">
        <w:rPr>
          <w:rFonts w:ascii="Arial" w:eastAsia="Arial" w:hAnsi="Arial" w:cs="Arial"/>
          <w:sz w:val="20"/>
          <w:szCs w:val="20"/>
        </w:rPr>
        <w:t xml:space="preserve"> exclusivo para los alumnos</w:t>
      </w:r>
    </w:p>
    <w:p w14:paraId="2332A620" w14:textId="77777777" w:rsidR="7447B46B" w:rsidRDefault="7447B46B" w:rsidP="7447B46B">
      <w:pPr>
        <w:spacing w:line="240" w:lineRule="auto"/>
        <w:jc w:val="both"/>
        <w:rPr>
          <w:rFonts w:ascii="Arial" w:eastAsia="Arial" w:hAnsi="Arial" w:cs="Arial"/>
          <w:sz w:val="20"/>
          <w:szCs w:val="20"/>
        </w:rPr>
      </w:pPr>
      <w:r w:rsidRPr="7447B46B">
        <w:rPr>
          <w:rFonts w:ascii="Arial" w:eastAsia="Arial" w:hAnsi="Arial" w:cs="Arial"/>
          <w:b/>
          <w:bCs/>
          <w:sz w:val="20"/>
          <w:szCs w:val="20"/>
        </w:rPr>
        <w:t>CUARTO:</w:t>
      </w:r>
      <w:r w:rsidRPr="7447B46B">
        <w:rPr>
          <w:rFonts w:ascii="Arial" w:eastAsia="Arial" w:hAnsi="Arial" w:cs="Arial"/>
          <w:sz w:val="20"/>
          <w:szCs w:val="20"/>
        </w:rPr>
        <w:t xml:space="preserve"> En el evento que el vehículo sufriera un desperfecto mecánico que impidiera la continuación del programa, la </w:t>
      </w:r>
      <w:r w:rsidR="002207D9">
        <w:rPr>
          <w:rFonts w:ascii="Arial" w:eastAsia="Arial" w:hAnsi="Arial" w:cs="Arial"/>
          <w:sz w:val="20"/>
          <w:szCs w:val="20"/>
        </w:rPr>
        <w:t>a</w:t>
      </w:r>
      <w:r w:rsidRPr="7447B46B">
        <w:rPr>
          <w:rFonts w:ascii="Arial" w:eastAsia="Arial" w:hAnsi="Arial" w:cs="Arial"/>
          <w:sz w:val="20"/>
          <w:szCs w:val="20"/>
        </w:rPr>
        <w:t xml:space="preserve">gencia se obliga a reemplazarlo por un vehículo de características similares en el menor plazo posible, siendo de cargo de la </w:t>
      </w:r>
      <w:r w:rsidR="002207D9">
        <w:rPr>
          <w:rFonts w:ascii="Arial" w:eastAsia="Arial" w:hAnsi="Arial" w:cs="Arial"/>
          <w:sz w:val="20"/>
          <w:szCs w:val="20"/>
        </w:rPr>
        <w:t>a</w:t>
      </w:r>
      <w:r w:rsidRPr="7447B46B">
        <w:rPr>
          <w:rFonts w:ascii="Arial" w:eastAsia="Arial" w:hAnsi="Arial" w:cs="Arial"/>
          <w:sz w:val="20"/>
          <w:szCs w:val="20"/>
        </w:rPr>
        <w:t xml:space="preserve">gencia, los gastos que fueran necesarios para el cumplimiento del programa. </w:t>
      </w:r>
    </w:p>
    <w:p w14:paraId="691BCE4C" w14:textId="77777777" w:rsidR="7447B46B" w:rsidRDefault="7447B46B" w:rsidP="7447B46B">
      <w:pPr>
        <w:spacing w:line="240" w:lineRule="auto"/>
        <w:jc w:val="both"/>
        <w:rPr>
          <w:rFonts w:ascii="Arial" w:eastAsia="Arial" w:hAnsi="Arial" w:cs="Arial"/>
          <w:sz w:val="20"/>
          <w:szCs w:val="20"/>
        </w:rPr>
      </w:pPr>
      <w:r w:rsidRPr="7447B46B">
        <w:rPr>
          <w:rFonts w:ascii="Arial" w:eastAsia="Arial" w:hAnsi="Arial" w:cs="Arial"/>
          <w:b/>
          <w:bCs/>
          <w:sz w:val="20"/>
          <w:szCs w:val="20"/>
        </w:rPr>
        <w:t>QUINTO:</w:t>
      </w:r>
      <w:r w:rsidRPr="7447B46B">
        <w:rPr>
          <w:rFonts w:ascii="Arial" w:eastAsia="Arial" w:hAnsi="Arial" w:cs="Arial"/>
          <w:sz w:val="20"/>
          <w:szCs w:val="20"/>
        </w:rPr>
        <w:t xml:space="preserve"> El programa deberá cumplirse en los términos estipulados</w:t>
      </w:r>
      <w:r w:rsidR="002207D9">
        <w:rPr>
          <w:rFonts w:ascii="Arial" w:eastAsia="Arial" w:hAnsi="Arial" w:cs="Arial"/>
          <w:sz w:val="20"/>
          <w:szCs w:val="20"/>
        </w:rPr>
        <w:t xml:space="preserve">. </w:t>
      </w:r>
      <w:r w:rsidRPr="7447B46B">
        <w:rPr>
          <w:rFonts w:ascii="Arial" w:eastAsia="Arial" w:hAnsi="Arial" w:cs="Arial"/>
          <w:sz w:val="20"/>
          <w:szCs w:val="20"/>
        </w:rPr>
        <w:t xml:space="preserve">En todo caso, el representante de la </w:t>
      </w:r>
      <w:r w:rsidR="002207D9">
        <w:rPr>
          <w:rFonts w:ascii="Arial" w:eastAsia="Arial" w:hAnsi="Arial" w:cs="Arial"/>
          <w:sz w:val="20"/>
          <w:szCs w:val="20"/>
        </w:rPr>
        <w:t>a</w:t>
      </w:r>
      <w:r w:rsidRPr="7447B46B">
        <w:rPr>
          <w:rFonts w:ascii="Arial" w:eastAsia="Arial" w:hAnsi="Arial" w:cs="Arial"/>
          <w:sz w:val="20"/>
          <w:szCs w:val="20"/>
        </w:rPr>
        <w:t>gencia podrá convenir con el o los representantes del grupo otras actividades adicionales al programa, que sean consideradas apropiadas por las partes</w:t>
      </w:r>
      <w:r w:rsidR="005A23FD">
        <w:rPr>
          <w:rFonts w:ascii="Arial" w:eastAsia="Arial" w:hAnsi="Arial" w:cs="Arial"/>
          <w:sz w:val="20"/>
          <w:szCs w:val="20"/>
        </w:rPr>
        <w:t xml:space="preserve">. </w:t>
      </w:r>
      <w:r w:rsidRPr="7447B46B">
        <w:rPr>
          <w:rFonts w:ascii="Arial" w:eastAsia="Arial" w:hAnsi="Arial" w:cs="Arial"/>
          <w:sz w:val="20"/>
          <w:szCs w:val="20"/>
        </w:rPr>
        <w:t xml:space="preserve">Estas implicaciones del programa </w:t>
      </w:r>
      <w:proofErr w:type="gramStart"/>
      <w:r w:rsidRPr="7447B46B">
        <w:rPr>
          <w:rFonts w:ascii="Arial" w:eastAsia="Arial" w:hAnsi="Arial" w:cs="Arial"/>
          <w:sz w:val="20"/>
          <w:szCs w:val="20"/>
        </w:rPr>
        <w:t>original</w:t>
      </w:r>
      <w:r w:rsidR="002207D9">
        <w:rPr>
          <w:rFonts w:ascii="Arial" w:eastAsia="Arial" w:hAnsi="Arial" w:cs="Arial"/>
          <w:sz w:val="20"/>
          <w:szCs w:val="20"/>
        </w:rPr>
        <w:t>,</w:t>
      </w:r>
      <w:proofErr w:type="gramEnd"/>
      <w:r w:rsidRPr="7447B46B">
        <w:rPr>
          <w:rFonts w:ascii="Arial" w:eastAsia="Arial" w:hAnsi="Arial" w:cs="Arial"/>
          <w:sz w:val="20"/>
          <w:szCs w:val="20"/>
        </w:rPr>
        <w:t xml:space="preserve"> serán de exclusivo cargo del grupo. </w:t>
      </w:r>
    </w:p>
    <w:p w14:paraId="6AC62E0C" w14:textId="77777777" w:rsidR="7447B46B" w:rsidRDefault="7447B46B" w:rsidP="7447B46B">
      <w:pPr>
        <w:spacing w:line="240" w:lineRule="auto"/>
        <w:jc w:val="both"/>
        <w:rPr>
          <w:rFonts w:ascii="Arial" w:eastAsia="Arial" w:hAnsi="Arial" w:cs="Arial"/>
          <w:sz w:val="20"/>
          <w:szCs w:val="20"/>
        </w:rPr>
      </w:pPr>
      <w:r w:rsidRPr="7447B46B">
        <w:rPr>
          <w:rFonts w:ascii="Arial" w:eastAsia="Arial" w:hAnsi="Arial" w:cs="Arial"/>
          <w:b/>
          <w:bCs/>
          <w:sz w:val="20"/>
          <w:szCs w:val="20"/>
        </w:rPr>
        <w:t xml:space="preserve">SEXTO: </w:t>
      </w:r>
      <w:r w:rsidR="009275D3">
        <w:rPr>
          <w:rFonts w:ascii="Arial" w:eastAsia="Arial" w:hAnsi="Arial" w:cs="Arial"/>
          <w:sz w:val="20"/>
          <w:szCs w:val="20"/>
        </w:rPr>
        <w:t xml:space="preserve">TEVY </w:t>
      </w:r>
      <w:proofErr w:type="gramStart"/>
      <w:r w:rsidR="009275D3">
        <w:rPr>
          <w:rFonts w:ascii="Arial" w:eastAsia="Arial" w:hAnsi="Arial" w:cs="Arial"/>
          <w:sz w:val="20"/>
          <w:szCs w:val="20"/>
        </w:rPr>
        <w:t xml:space="preserve">TRAVEL </w:t>
      </w:r>
      <w:r w:rsidRPr="7447B46B">
        <w:rPr>
          <w:rFonts w:ascii="Arial" w:eastAsia="Arial" w:hAnsi="Arial" w:cs="Arial"/>
          <w:sz w:val="20"/>
          <w:szCs w:val="20"/>
        </w:rPr>
        <w:t xml:space="preserve"> podrá</w:t>
      </w:r>
      <w:proofErr w:type="gramEnd"/>
      <w:r w:rsidRPr="7447B46B">
        <w:rPr>
          <w:rFonts w:ascii="Arial" w:eastAsia="Arial" w:hAnsi="Arial" w:cs="Arial"/>
          <w:sz w:val="20"/>
          <w:szCs w:val="20"/>
        </w:rPr>
        <w:t xml:space="preserve"> introducir cambios en las rutas y horarios previamente establecidos por las siguientes razones: </w:t>
      </w:r>
    </w:p>
    <w:p w14:paraId="451F0CE8" w14:textId="77777777" w:rsidR="007B5A3E" w:rsidRDefault="7447B46B" w:rsidP="7447B46B">
      <w:pPr>
        <w:spacing w:line="240" w:lineRule="auto"/>
        <w:jc w:val="both"/>
        <w:rPr>
          <w:rFonts w:ascii="Arial" w:eastAsia="Arial" w:hAnsi="Arial" w:cs="Arial"/>
          <w:sz w:val="20"/>
          <w:szCs w:val="20"/>
        </w:rPr>
      </w:pPr>
      <w:r w:rsidRPr="7447B46B">
        <w:rPr>
          <w:rFonts w:ascii="Arial" w:eastAsia="Arial" w:hAnsi="Arial" w:cs="Arial"/>
          <w:b/>
          <w:bCs/>
          <w:sz w:val="20"/>
          <w:szCs w:val="20"/>
        </w:rPr>
        <w:t>a</w:t>
      </w:r>
      <w:proofErr w:type="gramStart"/>
      <w:r w:rsidRPr="7447B46B">
        <w:rPr>
          <w:rFonts w:ascii="Arial" w:eastAsia="Arial" w:hAnsi="Arial" w:cs="Arial"/>
          <w:b/>
          <w:bCs/>
          <w:sz w:val="20"/>
          <w:szCs w:val="20"/>
        </w:rPr>
        <w:t>).-</w:t>
      </w:r>
      <w:proofErr w:type="gramEnd"/>
      <w:r w:rsidRPr="7447B46B">
        <w:rPr>
          <w:rFonts w:ascii="Arial" w:eastAsia="Arial" w:hAnsi="Arial" w:cs="Arial"/>
          <w:sz w:val="20"/>
          <w:szCs w:val="20"/>
        </w:rPr>
        <w:t xml:space="preserve"> De fuerza mayor, cuando pudieran afectar la seguridad de los integrantes del grupo; </w:t>
      </w:r>
    </w:p>
    <w:p w14:paraId="4FE1668A" w14:textId="33F47AFD" w:rsidR="7447B46B" w:rsidRDefault="7447B46B" w:rsidP="7447B46B">
      <w:pPr>
        <w:spacing w:line="240" w:lineRule="auto"/>
        <w:jc w:val="both"/>
        <w:rPr>
          <w:rFonts w:ascii="Arial" w:eastAsia="Arial" w:hAnsi="Arial" w:cs="Arial"/>
          <w:sz w:val="20"/>
          <w:szCs w:val="20"/>
        </w:rPr>
      </w:pPr>
      <w:r w:rsidRPr="7447B46B">
        <w:rPr>
          <w:rFonts w:ascii="Arial" w:eastAsia="Arial" w:hAnsi="Arial" w:cs="Arial"/>
          <w:b/>
          <w:bCs/>
          <w:sz w:val="20"/>
          <w:szCs w:val="20"/>
        </w:rPr>
        <w:t>b</w:t>
      </w:r>
      <w:proofErr w:type="gramStart"/>
      <w:r w:rsidRPr="7447B46B">
        <w:rPr>
          <w:rFonts w:ascii="Arial" w:eastAsia="Arial" w:hAnsi="Arial" w:cs="Arial"/>
          <w:b/>
          <w:bCs/>
          <w:sz w:val="20"/>
          <w:szCs w:val="20"/>
        </w:rPr>
        <w:t>).-</w:t>
      </w:r>
      <w:proofErr w:type="gramEnd"/>
      <w:r w:rsidRPr="7447B46B">
        <w:rPr>
          <w:rFonts w:ascii="Arial" w:eastAsia="Arial" w:hAnsi="Arial" w:cs="Arial"/>
          <w:sz w:val="20"/>
          <w:szCs w:val="20"/>
        </w:rPr>
        <w:t xml:space="preserve"> Aquellas destinadas a mejorar el cumplimiento de los objetivos previstos, siempre y cuando sean acordadas por el representante de la Agencia y los acompañantes o representantes del grupo. </w:t>
      </w:r>
    </w:p>
    <w:p w14:paraId="1527906E" w14:textId="77777777" w:rsidR="7447B46B" w:rsidRDefault="7447B46B" w:rsidP="7447B46B">
      <w:pPr>
        <w:spacing w:line="240" w:lineRule="auto"/>
        <w:jc w:val="both"/>
        <w:rPr>
          <w:rFonts w:ascii="Arial" w:eastAsia="Arial" w:hAnsi="Arial" w:cs="Arial"/>
          <w:sz w:val="20"/>
          <w:szCs w:val="20"/>
        </w:rPr>
      </w:pPr>
      <w:r w:rsidRPr="7447B46B">
        <w:rPr>
          <w:rFonts w:ascii="Arial" w:eastAsia="Arial" w:hAnsi="Arial" w:cs="Arial"/>
          <w:b/>
          <w:bCs/>
          <w:sz w:val="20"/>
          <w:szCs w:val="20"/>
        </w:rPr>
        <w:t xml:space="preserve">SEPTIMO: </w:t>
      </w:r>
      <w:r w:rsidRPr="7447B46B">
        <w:rPr>
          <w:rFonts w:ascii="Arial" w:eastAsia="Arial" w:hAnsi="Arial" w:cs="Arial"/>
          <w:sz w:val="20"/>
          <w:szCs w:val="20"/>
        </w:rPr>
        <w:t>La seguridad de los participantes del grupo, es responsabilidad común de las partes</w:t>
      </w:r>
      <w:r w:rsidR="002207D9">
        <w:rPr>
          <w:rFonts w:ascii="Arial" w:eastAsia="Arial" w:hAnsi="Arial" w:cs="Arial"/>
          <w:sz w:val="20"/>
          <w:szCs w:val="20"/>
        </w:rPr>
        <w:t>. E</w:t>
      </w:r>
      <w:r w:rsidRPr="7447B46B">
        <w:rPr>
          <w:rFonts w:ascii="Arial" w:eastAsia="Arial" w:hAnsi="Arial" w:cs="Arial"/>
          <w:sz w:val="20"/>
          <w:szCs w:val="20"/>
        </w:rPr>
        <w:t>n todo caso</w:t>
      </w:r>
      <w:r w:rsidR="002207D9">
        <w:rPr>
          <w:rFonts w:ascii="Arial" w:eastAsia="Arial" w:hAnsi="Arial" w:cs="Arial"/>
          <w:sz w:val="20"/>
          <w:szCs w:val="20"/>
        </w:rPr>
        <w:t>,</w:t>
      </w:r>
      <w:r w:rsidRPr="7447B46B">
        <w:rPr>
          <w:rFonts w:ascii="Arial" w:eastAsia="Arial" w:hAnsi="Arial" w:cs="Arial"/>
          <w:sz w:val="20"/>
          <w:szCs w:val="20"/>
        </w:rPr>
        <w:t xml:space="preserve"> las responsabilidades que se originen en una conducta inadecuada de los integrantes del grupo, </w:t>
      </w:r>
      <w:proofErr w:type="gramStart"/>
      <w:r w:rsidR="004B5A78" w:rsidRPr="7447B46B">
        <w:rPr>
          <w:rFonts w:ascii="Arial" w:eastAsia="Arial" w:hAnsi="Arial" w:cs="Arial"/>
          <w:sz w:val="20"/>
          <w:szCs w:val="20"/>
        </w:rPr>
        <w:t>renace</w:t>
      </w:r>
      <w:proofErr w:type="gramEnd"/>
      <w:r w:rsidRPr="7447B46B">
        <w:rPr>
          <w:rFonts w:ascii="Arial" w:eastAsia="Arial" w:hAnsi="Arial" w:cs="Arial"/>
          <w:sz w:val="20"/>
          <w:szCs w:val="20"/>
        </w:rPr>
        <w:t xml:space="preserve"> en los representantes de éste, sin perjuicio de la que individualmente pueda corresponder al o los autores directos.</w:t>
      </w:r>
    </w:p>
    <w:p w14:paraId="29DC8CB3" w14:textId="77777777" w:rsidR="7447B46B" w:rsidRDefault="7447B46B" w:rsidP="7447B46B">
      <w:pPr>
        <w:spacing w:line="240" w:lineRule="auto"/>
        <w:jc w:val="both"/>
        <w:rPr>
          <w:rFonts w:ascii="Arial" w:eastAsia="Arial" w:hAnsi="Arial" w:cs="Arial"/>
          <w:sz w:val="20"/>
          <w:szCs w:val="20"/>
        </w:rPr>
      </w:pPr>
      <w:r w:rsidRPr="7447B46B">
        <w:rPr>
          <w:rFonts w:ascii="Arial" w:eastAsia="Arial" w:hAnsi="Arial" w:cs="Arial"/>
          <w:sz w:val="20"/>
          <w:szCs w:val="20"/>
        </w:rPr>
        <w:t xml:space="preserve">Los representantes del grupo para este </w:t>
      </w:r>
      <w:proofErr w:type="gramStart"/>
      <w:r w:rsidRPr="7447B46B">
        <w:rPr>
          <w:rFonts w:ascii="Arial" w:eastAsia="Arial" w:hAnsi="Arial" w:cs="Arial"/>
          <w:sz w:val="20"/>
          <w:szCs w:val="20"/>
        </w:rPr>
        <w:t>efecto,</w:t>
      </w:r>
      <w:proofErr w:type="gramEnd"/>
      <w:r w:rsidRPr="7447B46B">
        <w:rPr>
          <w:rFonts w:ascii="Arial" w:eastAsia="Arial" w:hAnsi="Arial" w:cs="Arial"/>
          <w:sz w:val="20"/>
          <w:szCs w:val="20"/>
        </w:rPr>
        <w:t xml:space="preserve"> acuerdan designar como representante del grupo y como contraparte del representante de la agencia, al apoderado acompañante o profesor jefe del grupo. Los representantes del grupo que comparecen en este </w:t>
      </w:r>
      <w:proofErr w:type="gramStart"/>
      <w:r w:rsidRPr="7447B46B">
        <w:rPr>
          <w:rFonts w:ascii="Arial" w:eastAsia="Arial" w:hAnsi="Arial" w:cs="Arial"/>
          <w:sz w:val="20"/>
          <w:szCs w:val="20"/>
        </w:rPr>
        <w:t>acto,</w:t>
      </w:r>
      <w:proofErr w:type="gramEnd"/>
      <w:r w:rsidRPr="7447B46B">
        <w:rPr>
          <w:rFonts w:ascii="Arial" w:eastAsia="Arial" w:hAnsi="Arial" w:cs="Arial"/>
          <w:sz w:val="20"/>
          <w:szCs w:val="20"/>
        </w:rPr>
        <w:t xml:space="preserve"> aceptan expresamente lo dicho precedentemente y se comprometen a velar por la conducta, orden y disciplina de sus representados impartiéndoles al afecto las instrucciones que correspondan.</w:t>
      </w:r>
    </w:p>
    <w:p w14:paraId="20B6AF6D" w14:textId="4A203434" w:rsidR="7447B46B" w:rsidRPr="00FE5637" w:rsidRDefault="7447B46B" w:rsidP="7447B46B">
      <w:pPr>
        <w:spacing w:line="240" w:lineRule="auto"/>
        <w:jc w:val="both"/>
        <w:rPr>
          <w:sz w:val="18"/>
          <w:szCs w:val="18"/>
        </w:rPr>
      </w:pPr>
      <w:r w:rsidRPr="7447B46B">
        <w:rPr>
          <w:rFonts w:ascii="Arial" w:eastAsia="Arial" w:hAnsi="Arial" w:cs="Arial"/>
          <w:b/>
          <w:bCs/>
          <w:sz w:val="20"/>
          <w:szCs w:val="20"/>
        </w:rPr>
        <w:t xml:space="preserve">OCTAVO: </w:t>
      </w:r>
      <w:r w:rsidRPr="7447B46B">
        <w:rPr>
          <w:rFonts w:ascii="Arial" w:eastAsia="Arial" w:hAnsi="Arial" w:cs="Arial"/>
          <w:sz w:val="20"/>
          <w:szCs w:val="20"/>
        </w:rPr>
        <w:t xml:space="preserve">Cualquier daño, desperfecto o deterioro parcial de partes, piezas, instalaciones o accesorios de los vehículos o de los establecimientos comerciales, </w:t>
      </w:r>
      <w:proofErr w:type="gramStart"/>
      <w:r w:rsidRPr="7447B46B">
        <w:rPr>
          <w:rFonts w:ascii="Arial" w:eastAsia="Arial" w:hAnsi="Arial" w:cs="Arial"/>
          <w:sz w:val="20"/>
          <w:szCs w:val="20"/>
        </w:rPr>
        <w:t>hoteles,,</w:t>
      </w:r>
      <w:proofErr w:type="gramEnd"/>
      <w:r w:rsidRPr="7447B46B">
        <w:rPr>
          <w:rFonts w:ascii="Arial" w:eastAsia="Arial" w:hAnsi="Arial" w:cs="Arial"/>
          <w:sz w:val="20"/>
          <w:szCs w:val="20"/>
        </w:rPr>
        <w:t xml:space="preserve"> restaurantes y otros que presten los servicios previstos en el programa, ocasionado por un hecho o culpa de alguno de los integrantes del grupo, será de responsabilidad exclusiva de sus autores, si se pueden identificar o del grupo en su totalidad, si ello no fuera posible. Corresponderá al o los representantes del grupo indemnizar inmediatamente a los afectados. </w:t>
      </w:r>
      <w:r w:rsidR="009275D3">
        <w:rPr>
          <w:rFonts w:ascii="Arial" w:eastAsia="Arial" w:hAnsi="Arial" w:cs="Arial"/>
          <w:sz w:val="20"/>
          <w:szCs w:val="20"/>
        </w:rPr>
        <w:t>TEVY TRAVEL</w:t>
      </w:r>
      <w:r w:rsidRPr="7447B46B">
        <w:rPr>
          <w:rFonts w:ascii="Arial" w:eastAsia="Arial" w:hAnsi="Arial" w:cs="Arial"/>
          <w:sz w:val="20"/>
          <w:szCs w:val="20"/>
        </w:rPr>
        <w:t xml:space="preserve"> </w:t>
      </w:r>
      <w:proofErr w:type="gramStart"/>
      <w:r w:rsidR="00A6059F" w:rsidRPr="7447B46B">
        <w:rPr>
          <w:rFonts w:ascii="Arial" w:eastAsia="Arial" w:hAnsi="Arial" w:cs="Arial"/>
          <w:sz w:val="20"/>
          <w:szCs w:val="20"/>
        </w:rPr>
        <w:t>dec</w:t>
      </w:r>
      <w:r w:rsidR="00A6059F">
        <w:rPr>
          <w:rFonts w:ascii="Arial" w:eastAsia="Arial" w:hAnsi="Arial" w:cs="Arial"/>
          <w:sz w:val="20"/>
          <w:szCs w:val="20"/>
        </w:rPr>
        <w:t xml:space="preserve">lina </w:t>
      </w:r>
      <w:r w:rsidRPr="7447B46B">
        <w:rPr>
          <w:rFonts w:ascii="Arial" w:eastAsia="Arial" w:hAnsi="Arial" w:cs="Arial"/>
          <w:sz w:val="20"/>
          <w:szCs w:val="20"/>
        </w:rPr>
        <w:t xml:space="preserve"> toda</w:t>
      </w:r>
      <w:proofErr w:type="gramEnd"/>
      <w:r w:rsidRPr="7447B46B">
        <w:rPr>
          <w:rFonts w:ascii="Arial" w:eastAsia="Arial" w:hAnsi="Arial" w:cs="Arial"/>
          <w:sz w:val="20"/>
          <w:szCs w:val="20"/>
        </w:rPr>
        <w:t xml:space="preserve"> responsabilidad en dichos eventos, sin perjuicio de cooperar en la búsqueda de soluciones apropiadas y justas.</w:t>
      </w:r>
    </w:p>
    <w:p w14:paraId="262DE2FE" w14:textId="2BDDCD98" w:rsidR="00FE5637" w:rsidRDefault="7447B46B" w:rsidP="7447B46B">
      <w:pPr>
        <w:spacing w:line="240" w:lineRule="auto"/>
        <w:jc w:val="both"/>
        <w:rPr>
          <w:rFonts w:ascii="Arial" w:eastAsia="Arial" w:hAnsi="Arial" w:cs="Arial"/>
          <w:sz w:val="20"/>
          <w:szCs w:val="20"/>
        </w:rPr>
      </w:pPr>
      <w:r w:rsidRPr="7447B46B">
        <w:rPr>
          <w:rFonts w:ascii="Arial" w:eastAsia="Arial" w:hAnsi="Arial" w:cs="Arial"/>
          <w:b/>
          <w:bCs/>
          <w:sz w:val="20"/>
          <w:szCs w:val="20"/>
        </w:rPr>
        <w:t>NOVENO:</w:t>
      </w:r>
      <w:r w:rsidRPr="7447B46B">
        <w:rPr>
          <w:rFonts w:ascii="Arial" w:eastAsia="Arial" w:hAnsi="Arial" w:cs="Arial"/>
          <w:sz w:val="20"/>
          <w:szCs w:val="20"/>
        </w:rPr>
        <w:t xml:space="preserve"> </w:t>
      </w:r>
      <w:r w:rsidR="00A6059F">
        <w:rPr>
          <w:rFonts w:ascii="Arial" w:eastAsia="Arial" w:hAnsi="Arial" w:cs="Arial"/>
          <w:sz w:val="20"/>
          <w:szCs w:val="20"/>
        </w:rPr>
        <w:t>TEVY TRAVEL</w:t>
      </w:r>
      <w:r w:rsidRPr="7447B46B">
        <w:rPr>
          <w:rFonts w:ascii="Arial" w:eastAsia="Arial" w:hAnsi="Arial" w:cs="Arial"/>
          <w:sz w:val="20"/>
          <w:szCs w:val="20"/>
        </w:rPr>
        <w:t xml:space="preserve"> se encargará de todas las acciones necesarias, para que los vehículos, hoteles u otros establecimientos necesarios para el adecuado desarrollo del programa cumplan con los servicios contratados de forma oportuna y acorde con la calidad pactada. Sin perjuicio de ello, el representante de la Agencia obtendrá y exigirá, en lo </w:t>
      </w:r>
      <w:r w:rsidR="00BF7A44">
        <w:rPr>
          <w:rFonts w:ascii="Arial" w:eastAsia="Arial" w:hAnsi="Arial" w:cs="Arial"/>
          <w:sz w:val="20"/>
          <w:szCs w:val="20"/>
        </w:rPr>
        <w:t>q</w:t>
      </w:r>
      <w:r w:rsidRPr="7447B46B">
        <w:rPr>
          <w:rFonts w:ascii="Arial" w:eastAsia="Arial" w:hAnsi="Arial" w:cs="Arial"/>
          <w:sz w:val="20"/>
          <w:szCs w:val="20"/>
        </w:rPr>
        <w:t xml:space="preserve">ue fuere procedente de los prestadores involucrados, todas las rectificaciones que fueran necesarias para dar el </w:t>
      </w:r>
      <w:r w:rsidR="00A6059F" w:rsidRPr="7447B46B">
        <w:rPr>
          <w:rFonts w:ascii="Arial" w:eastAsia="Arial" w:hAnsi="Arial" w:cs="Arial"/>
          <w:sz w:val="20"/>
          <w:szCs w:val="20"/>
        </w:rPr>
        <w:t>complimiento</w:t>
      </w:r>
      <w:r w:rsidRPr="7447B46B">
        <w:rPr>
          <w:rFonts w:ascii="Arial" w:eastAsia="Arial" w:hAnsi="Arial" w:cs="Arial"/>
          <w:sz w:val="20"/>
          <w:szCs w:val="20"/>
        </w:rPr>
        <w:t xml:space="preserve"> al servicio contratado. </w:t>
      </w:r>
    </w:p>
    <w:p w14:paraId="2F7B0BD3" w14:textId="064A5455" w:rsidR="00192C1A" w:rsidRDefault="00192C1A" w:rsidP="00192C1A">
      <w:pPr>
        <w:spacing w:line="240" w:lineRule="auto"/>
        <w:jc w:val="both"/>
        <w:rPr>
          <w:rFonts w:ascii="Arial" w:eastAsia="Arial" w:hAnsi="Arial" w:cs="Arial"/>
          <w:b/>
          <w:color w:val="002060"/>
          <w:sz w:val="20"/>
          <w:szCs w:val="20"/>
        </w:rPr>
      </w:pPr>
      <w:r>
        <w:rPr>
          <w:rFonts w:ascii="Arial" w:eastAsia="Arial" w:hAnsi="Arial" w:cs="Arial"/>
          <w:noProof/>
          <w:sz w:val="18"/>
          <w:szCs w:val="18"/>
          <w:lang w:val="es-CL" w:eastAsia="es-CL"/>
        </w:rPr>
        <w:lastRenderedPageBreak/>
        <w:drawing>
          <wp:anchor distT="0" distB="0" distL="114300" distR="114300" simplePos="0" relativeHeight="251662336" behindDoc="0" locked="0" layoutInCell="1" allowOverlap="1" wp14:anchorId="039746BE" wp14:editId="717FBC6B">
            <wp:simplePos x="0" y="0"/>
            <wp:positionH relativeFrom="margin">
              <wp:align>right</wp:align>
            </wp:positionH>
            <wp:positionV relativeFrom="margin">
              <wp:posOffset>8890</wp:posOffset>
            </wp:positionV>
            <wp:extent cx="1231265" cy="685800"/>
            <wp:effectExtent l="0" t="0" r="698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265" cy="685800"/>
                    </a:xfrm>
                    <a:prstGeom prst="rect">
                      <a:avLst/>
                    </a:prstGeom>
                    <a:noFill/>
                  </pic:spPr>
                </pic:pic>
              </a:graphicData>
            </a:graphic>
            <wp14:sizeRelH relativeFrom="margin">
              <wp14:pctWidth>0</wp14:pctWidth>
            </wp14:sizeRelH>
            <wp14:sizeRelV relativeFrom="margin">
              <wp14:pctHeight>0</wp14:pctHeight>
            </wp14:sizeRelV>
          </wp:anchor>
        </w:drawing>
      </w:r>
      <w:r w:rsidR="00350F59">
        <w:rPr>
          <w:rFonts w:ascii="Arial" w:eastAsia="Arial" w:hAnsi="Arial" w:cs="Arial"/>
          <w:b/>
          <w:color w:val="002060"/>
          <w:sz w:val="20"/>
          <w:szCs w:val="20"/>
        </w:rPr>
        <w:t xml:space="preserve"> </w:t>
      </w:r>
      <w:r>
        <w:rPr>
          <w:rFonts w:ascii="Arial" w:eastAsia="Arial" w:hAnsi="Arial" w:cs="Arial"/>
          <w:b/>
          <w:bCs/>
          <w:noProof/>
          <w:color w:val="002060"/>
          <w:sz w:val="20"/>
          <w:szCs w:val="20"/>
          <w:lang w:val="es-CL" w:eastAsia="es-CL"/>
        </w:rPr>
        <w:drawing>
          <wp:inline distT="0" distB="0" distL="0" distR="0" wp14:anchorId="79C4BEED" wp14:editId="4F48D86C">
            <wp:extent cx="1104900" cy="7334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733425"/>
                    </a:xfrm>
                    <a:prstGeom prst="rect">
                      <a:avLst/>
                    </a:prstGeom>
                    <a:noFill/>
                  </pic:spPr>
                </pic:pic>
              </a:graphicData>
            </a:graphic>
          </wp:inline>
        </w:drawing>
      </w:r>
    </w:p>
    <w:p w14:paraId="6873DE72" w14:textId="473DF8B5" w:rsidR="7447B46B" w:rsidRDefault="7447B46B" w:rsidP="7447B46B">
      <w:pPr>
        <w:spacing w:line="240" w:lineRule="auto"/>
        <w:jc w:val="both"/>
        <w:rPr>
          <w:rFonts w:ascii="Arial" w:eastAsia="Arial" w:hAnsi="Arial" w:cs="Arial"/>
          <w:sz w:val="20"/>
          <w:szCs w:val="20"/>
        </w:rPr>
      </w:pPr>
      <w:r w:rsidRPr="7447B46B">
        <w:rPr>
          <w:rFonts w:ascii="Arial" w:eastAsia="Arial" w:hAnsi="Arial" w:cs="Arial"/>
          <w:b/>
          <w:bCs/>
          <w:sz w:val="20"/>
          <w:szCs w:val="20"/>
        </w:rPr>
        <w:t xml:space="preserve">DECIMO: </w:t>
      </w:r>
      <w:r w:rsidRPr="7447B46B">
        <w:rPr>
          <w:rFonts w:ascii="Arial" w:eastAsia="Arial" w:hAnsi="Arial" w:cs="Arial"/>
          <w:sz w:val="20"/>
          <w:szCs w:val="20"/>
        </w:rPr>
        <w:t>Todos los gastos que se generen como consecuencia de acciones u omisiones de los integrantes del grupo serán de exclusivo cargo de éste, así mismo, los gastos que se generen como consecuencia de acciones u omisiones de la agencia serán exclusivo cargo de ésta.</w:t>
      </w:r>
    </w:p>
    <w:p w14:paraId="4029A357" w14:textId="77777777" w:rsidR="7447B46B" w:rsidRDefault="7447B46B" w:rsidP="7447B46B">
      <w:pPr>
        <w:spacing w:line="240" w:lineRule="auto"/>
        <w:jc w:val="both"/>
        <w:rPr>
          <w:rFonts w:ascii="Arial" w:eastAsia="Arial" w:hAnsi="Arial" w:cs="Arial"/>
          <w:sz w:val="20"/>
          <w:szCs w:val="20"/>
        </w:rPr>
      </w:pPr>
      <w:r w:rsidRPr="7447B46B">
        <w:rPr>
          <w:rFonts w:ascii="Arial" w:eastAsia="Arial" w:hAnsi="Arial" w:cs="Arial"/>
          <w:b/>
          <w:bCs/>
          <w:sz w:val="20"/>
          <w:szCs w:val="20"/>
        </w:rPr>
        <w:t>DECIMO PRIMERO:</w:t>
      </w:r>
      <w:r w:rsidRPr="7447B46B">
        <w:rPr>
          <w:rFonts w:ascii="Arial" w:eastAsia="Arial" w:hAnsi="Arial" w:cs="Arial"/>
          <w:sz w:val="20"/>
          <w:szCs w:val="20"/>
        </w:rPr>
        <w:t xml:space="preserve"> En caso de que el viaje tuviera que acortarse o prolongarse más o menos días de los términos pactados </w:t>
      </w:r>
      <w:proofErr w:type="gramStart"/>
      <w:r w:rsidRPr="7447B46B">
        <w:rPr>
          <w:rFonts w:ascii="Arial" w:eastAsia="Arial" w:hAnsi="Arial" w:cs="Arial"/>
          <w:sz w:val="20"/>
          <w:szCs w:val="20"/>
        </w:rPr>
        <w:t>en razón de</w:t>
      </w:r>
      <w:proofErr w:type="gramEnd"/>
      <w:r w:rsidRPr="7447B46B">
        <w:rPr>
          <w:rFonts w:ascii="Arial" w:eastAsia="Arial" w:hAnsi="Arial" w:cs="Arial"/>
          <w:sz w:val="20"/>
          <w:szCs w:val="20"/>
        </w:rPr>
        <w:t xml:space="preserve"> condiciones meteorológicas, cortes de puentes, caminos obstruidos u otras condiciones similares, de común acuerdo con los encargados de la delegación y los representantes de la agencia, programarán días alternativos para dar </w:t>
      </w:r>
      <w:r w:rsidR="009275D3" w:rsidRPr="7447B46B">
        <w:rPr>
          <w:rFonts w:ascii="Arial" w:eastAsia="Arial" w:hAnsi="Arial" w:cs="Arial"/>
          <w:sz w:val="20"/>
          <w:szCs w:val="20"/>
        </w:rPr>
        <w:t>cumplimiento</w:t>
      </w:r>
      <w:r w:rsidRPr="7447B46B">
        <w:rPr>
          <w:rFonts w:ascii="Arial" w:eastAsia="Arial" w:hAnsi="Arial" w:cs="Arial"/>
          <w:sz w:val="20"/>
          <w:szCs w:val="20"/>
        </w:rPr>
        <w:t xml:space="preserve"> a los </w:t>
      </w:r>
      <w:r w:rsidR="009275D3" w:rsidRPr="7447B46B">
        <w:rPr>
          <w:rFonts w:ascii="Arial" w:eastAsia="Arial" w:hAnsi="Arial" w:cs="Arial"/>
          <w:sz w:val="20"/>
          <w:szCs w:val="20"/>
        </w:rPr>
        <w:t>días</w:t>
      </w:r>
      <w:r w:rsidRPr="7447B46B">
        <w:rPr>
          <w:rFonts w:ascii="Arial" w:eastAsia="Arial" w:hAnsi="Arial" w:cs="Arial"/>
          <w:sz w:val="20"/>
          <w:szCs w:val="20"/>
        </w:rPr>
        <w:t xml:space="preserve"> contratados en alojamientos de similares características a los que no se pudieron </w:t>
      </w:r>
      <w:r w:rsidR="009275D3" w:rsidRPr="7447B46B">
        <w:rPr>
          <w:rFonts w:ascii="Arial" w:eastAsia="Arial" w:hAnsi="Arial" w:cs="Arial"/>
          <w:sz w:val="20"/>
          <w:szCs w:val="20"/>
        </w:rPr>
        <w:t>cumplir</w:t>
      </w:r>
      <w:r w:rsidRPr="7447B46B">
        <w:rPr>
          <w:rFonts w:ascii="Arial" w:eastAsia="Arial" w:hAnsi="Arial" w:cs="Arial"/>
          <w:sz w:val="20"/>
          <w:szCs w:val="20"/>
        </w:rPr>
        <w:t xml:space="preserve"> por fuerza mayor. </w:t>
      </w:r>
    </w:p>
    <w:p w14:paraId="186C17F9" w14:textId="44420A9D" w:rsidR="7447B46B" w:rsidRDefault="7447B46B" w:rsidP="7447B46B">
      <w:pPr>
        <w:spacing w:line="240" w:lineRule="auto"/>
        <w:jc w:val="both"/>
        <w:rPr>
          <w:rFonts w:ascii="Arial" w:eastAsia="Arial" w:hAnsi="Arial" w:cs="Arial"/>
          <w:sz w:val="20"/>
          <w:szCs w:val="20"/>
        </w:rPr>
      </w:pPr>
      <w:r w:rsidRPr="7447B46B">
        <w:rPr>
          <w:rFonts w:ascii="Arial" w:eastAsia="Arial" w:hAnsi="Arial" w:cs="Arial"/>
          <w:b/>
          <w:bCs/>
          <w:sz w:val="20"/>
          <w:szCs w:val="20"/>
        </w:rPr>
        <w:t xml:space="preserve">DECIMO SEGUNDO: </w:t>
      </w:r>
      <w:r w:rsidRPr="7447B46B">
        <w:rPr>
          <w:rFonts w:ascii="Arial" w:eastAsia="Arial" w:hAnsi="Arial" w:cs="Arial"/>
          <w:sz w:val="20"/>
          <w:szCs w:val="20"/>
        </w:rPr>
        <w:t>Los participantes del programa, quedan cubiertos con el seguro correspondiente a los vehículos de transporte de pasajeros, para cada una de las personas involucradas, asimismo con la t</w:t>
      </w:r>
      <w:r w:rsidRPr="0095795D">
        <w:rPr>
          <w:rFonts w:ascii="Arial" w:eastAsia="Arial" w:hAnsi="Arial" w:cs="Arial"/>
          <w:b/>
          <w:sz w:val="20"/>
          <w:szCs w:val="20"/>
        </w:rPr>
        <w:t>arjeta de Asistenc</w:t>
      </w:r>
      <w:r w:rsidR="0095795D">
        <w:rPr>
          <w:rFonts w:ascii="Arial" w:eastAsia="Arial" w:hAnsi="Arial" w:cs="Arial"/>
          <w:b/>
          <w:sz w:val="20"/>
          <w:szCs w:val="20"/>
        </w:rPr>
        <w:t>ia en viaje especialmente contratada para el curso.</w:t>
      </w:r>
    </w:p>
    <w:p w14:paraId="05E07D5C" w14:textId="4ED9DD48" w:rsidR="7447B46B" w:rsidRPr="00FF04AA" w:rsidRDefault="7447B46B" w:rsidP="7447B46B">
      <w:pPr>
        <w:spacing w:line="240" w:lineRule="auto"/>
        <w:jc w:val="both"/>
        <w:rPr>
          <w:rFonts w:ascii="Arial" w:eastAsia="Arial" w:hAnsi="Arial" w:cs="Arial"/>
          <w:b/>
          <w:bCs/>
          <w:color w:val="002060"/>
          <w:sz w:val="20"/>
          <w:szCs w:val="20"/>
        </w:rPr>
      </w:pPr>
      <w:r w:rsidRPr="00FF04AA">
        <w:rPr>
          <w:rFonts w:ascii="Arial" w:eastAsia="Arial" w:hAnsi="Arial" w:cs="Arial"/>
          <w:b/>
          <w:bCs/>
          <w:color w:val="002060"/>
          <w:sz w:val="20"/>
          <w:szCs w:val="20"/>
        </w:rPr>
        <w:t xml:space="preserve">DECIMO TERCERO: El </w:t>
      </w:r>
      <w:r w:rsidR="00580BCC">
        <w:rPr>
          <w:rFonts w:ascii="Arial" w:eastAsia="Arial" w:hAnsi="Arial" w:cs="Arial"/>
          <w:b/>
          <w:bCs/>
          <w:color w:val="002060"/>
          <w:sz w:val="20"/>
          <w:szCs w:val="20"/>
        </w:rPr>
        <w:t xml:space="preserve">Valor </w:t>
      </w:r>
      <w:r w:rsidR="00580BCC" w:rsidRPr="00FF04AA">
        <w:rPr>
          <w:rFonts w:ascii="Arial" w:eastAsia="Arial" w:hAnsi="Arial" w:cs="Arial"/>
          <w:b/>
          <w:bCs/>
          <w:color w:val="002060"/>
          <w:sz w:val="20"/>
          <w:szCs w:val="20"/>
        </w:rPr>
        <w:t>del</w:t>
      </w:r>
      <w:r w:rsidRPr="00FF04AA">
        <w:rPr>
          <w:rFonts w:ascii="Arial" w:eastAsia="Arial" w:hAnsi="Arial" w:cs="Arial"/>
          <w:b/>
          <w:bCs/>
          <w:color w:val="002060"/>
          <w:sz w:val="20"/>
          <w:szCs w:val="20"/>
        </w:rPr>
        <w:t xml:space="preserve"> programa a que se hace referencia en este </w:t>
      </w:r>
      <w:r w:rsidR="00580BCC" w:rsidRPr="00FF04AA">
        <w:rPr>
          <w:rFonts w:ascii="Arial" w:eastAsia="Arial" w:hAnsi="Arial" w:cs="Arial"/>
          <w:b/>
          <w:bCs/>
          <w:color w:val="002060"/>
          <w:sz w:val="20"/>
          <w:szCs w:val="20"/>
        </w:rPr>
        <w:t>instrumento asciende</w:t>
      </w:r>
      <w:r w:rsidR="0095795D" w:rsidRPr="00FF04AA">
        <w:rPr>
          <w:rFonts w:ascii="Arial" w:eastAsia="Arial" w:hAnsi="Arial" w:cs="Arial"/>
          <w:b/>
          <w:bCs/>
          <w:color w:val="002060"/>
          <w:sz w:val="20"/>
          <w:szCs w:val="20"/>
        </w:rPr>
        <w:t xml:space="preserve"> a la suma de </w:t>
      </w:r>
      <w:proofErr w:type="gramStart"/>
      <w:r w:rsidR="00BB15B8">
        <w:rPr>
          <w:rFonts w:ascii="Arial" w:eastAsia="Arial" w:hAnsi="Arial" w:cs="Arial"/>
          <w:b/>
          <w:bCs/>
          <w:color w:val="002060"/>
          <w:sz w:val="20"/>
          <w:szCs w:val="20"/>
        </w:rPr>
        <w:t xml:space="preserve">USD </w:t>
      </w:r>
      <w:r w:rsidR="007B5A3E">
        <w:rPr>
          <w:rFonts w:ascii="Helvetica Neue" w:hAnsi="Helvetica Neue"/>
          <w:color w:val="595959"/>
          <w:sz w:val="18"/>
          <w:szCs w:val="18"/>
          <w:shd w:val="clear" w:color="auto" w:fill="FFFFFF"/>
        </w:rPr>
        <w:t> </w:t>
      </w:r>
      <w:r w:rsidR="00E545D0">
        <w:rPr>
          <w:rFonts w:ascii="Helvetica Neue" w:hAnsi="Helvetica Neue"/>
          <w:color w:val="595959"/>
          <w:sz w:val="18"/>
          <w:szCs w:val="18"/>
          <w:shd w:val="clear" w:color="auto" w:fill="FFFFFF"/>
        </w:rPr>
        <w:t>$</w:t>
      </w:r>
      <w:proofErr w:type="gramEnd"/>
      <w:r w:rsidR="007B5A3E">
        <w:rPr>
          <w:rFonts w:ascii="Helvetica Neue" w:hAnsi="Helvetica Neue"/>
          <w:color w:val="595959"/>
          <w:sz w:val="18"/>
          <w:szCs w:val="18"/>
          <w:shd w:val="clear" w:color="auto" w:fill="FFFFFF"/>
        </w:rPr>
        <w:t>{</w:t>
      </w:r>
      <w:proofErr w:type="spellStart"/>
      <w:r w:rsidR="007B5A3E">
        <w:rPr>
          <w:rFonts w:ascii="Helvetica Neue" w:hAnsi="Helvetica Neue"/>
          <w:color w:val="595959"/>
          <w:sz w:val="18"/>
          <w:szCs w:val="18"/>
          <w:shd w:val="clear" w:color="auto" w:fill="FFFFFF"/>
        </w:rPr>
        <w:t>vprograma</w:t>
      </w:r>
      <w:proofErr w:type="spellEnd"/>
      <w:r w:rsidR="007B5A3E">
        <w:rPr>
          <w:rFonts w:ascii="Helvetica Neue" w:hAnsi="Helvetica Neue"/>
          <w:color w:val="595959"/>
          <w:sz w:val="18"/>
          <w:szCs w:val="18"/>
          <w:shd w:val="clear" w:color="auto" w:fill="FFFFFF"/>
        </w:rPr>
        <w:t>}</w:t>
      </w:r>
      <w:r w:rsidR="00BB15B8">
        <w:rPr>
          <w:rFonts w:ascii="Arial" w:eastAsia="Arial" w:hAnsi="Arial" w:cs="Arial"/>
          <w:b/>
          <w:bCs/>
          <w:color w:val="002060"/>
          <w:sz w:val="20"/>
          <w:szCs w:val="20"/>
        </w:rPr>
        <w:t xml:space="preserve"> al </w:t>
      </w:r>
      <w:r w:rsidR="00580BCC">
        <w:rPr>
          <w:rFonts w:ascii="Arial" w:eastAsia="Arial" w:hAnsi="Arial" w:cs="Arial"/>
          <w:b/>
          <w:bCs/>
          <w:color w:val="002060"/>
          <w:sz w:val="20"/>
          <w:szCs w:val="20"/>
        </w:rPr>
        <w:t>cambio del</w:t>
      </w:r>
      <w:r w:rsidR="00BB15B8">
        <w:rPr>
          <w:rFonts w:ascii="Arial" w:eastAsia="Arial" w:hAnsi="Arial" w:cs="Arial"/>
          <w:b/>
          <w:bCs/>
          <w:color w:val="002060"/>
          <w:sz w:val="20"/>
          <w:szCs w:val="20"/>
        </w:rPr>
        <w:t xml:space="preserve"> día de hoy del dólar es decir $ </w:t>
      </w:r>
      <w:r w:rsidR="00E545D0">
        <w:rPr>
          <w:rFonts w:ascii="Arial" w:eastAsia="Arial" w:hAnsi="Arial" w:cs="Arial"/>
          <w:b/>
          <w:bCs/>
          <w:color w:val="002060"/>
          <w:sz w:val="20"/>
          <w:szCs w:val="20"/>
        </w:rPr>
        <w:t>$</w:t>
      </w:r>
      <w:r w:rsidR="007B5A3E">
        <w:rPr>
          <w:rFonts w:ascii="Arial" w:eastAsia="Arial" w:hAnsi="Arial" w:cs="Arial"/>
          <w:b/>
          <w:bCs/>
          <w:color w:val="002060"/>
          <w:sz w:val="20"/>
          <w:szCs w:val="20"/>
        </w:rPr>
        <w:t>{</w:t>
      </w:r>
      <w:proofErr w:type="spellStart"/>
      <w:r w:rsidR="007B5A3E">
        <w:rPr>
          <w:rFonts w:ascii="Arial" w:eastAsia="Arial" w:hAnsi="Arial" w:cs="Arial"/>
          <w:b/>
          <w:bCs/>
          <w:color w:val="002060"/>
          <w:sz w:val="20"/>
          <w:szCs w:val="20"/>
        </w:rPr>
        <w:t>tc</w:t>
      </w:r>
      <w:proofErr w:type="spellEnd"/>
      <w:r w:rsidR="007B5A3E">
        <w:rPr>
          <w:rFonts w:ascii="Arial" w:eastAsia="Arial" w:hAnsi="Arial" w:cs="Arial"/>
          <w:b/>
          <w:bCs/>
          <w:color w:val="002060"/>
          <w:sz w:val="20"/>
          <w:szCs w:val="20"/>
        </w:rPr>
        <w:t>}</w:t>
      </w:r>
      <w:r w:rsidR="00BB15B8">
        <w:rPr>
          <w:rFonts w:ascii="Arial" w:eastAsia="Arial" w:hAnsi="Arial" w:cs="Arial"/>
          <w:b/>
          <w:bCs/>
          <w:color w:val="002060"/>
          <w:sz w:val="20"/>
          <w:szCs w:val="20"/>
        </w:rPr>
        <w:t xml:space="preserve"> por </w:t>
      </w:r>
      <w:r w:rsidR="00580BCC">
        <w:rPr>
          <w:rFonts w:ascii="Arial" w:eastAsia="Arial" w:hAnsi="Arial" w:cs="Arial"/>
          <w:b/>
          <w:bCs/>
          <w:color w:val="002060"/>
          <w:sz w:val="20"/>
          <w:szCs w:val="20"/>
        </w:rPr>
        <w:t>dólar</w:t>
      </w:r>
      <w:r w:rsidR="00BB15B8">
        <w:rPr>
          <w:rFonts w:ascii="Arial" w:eastAsia="Arial" w:hAnsi="Arial" w:cs="Arial"/>
          <w:b/>
          <w:bCs/>
          <w:color w:val="002060"/>
          <w:sz w:val="20"/>
          <w:szCs w:val="20"/>
        </w:rPr>
        <w:t xml:space="preserve"> </w:t>
      </w:r>
      <w:r w:rsidR="008B207C">
        <w:rPr>
          <w:rFonts w:ascii="Arial" w:eastAsia="Arial" w:hAnsi="Arial" w:cs="Arial"/>
          <w:b/>
          <w:bCs/>
          <w:color w:val="002060"/>
          <w:sz w:val="20"/>
          <w:szCs w:val="20"/>
        </w:rPr>
        <w:t>. C</w:t>
      </w:r>
      <w:r w:rsidR="0095795D" w:rsidRPr="00FF04AA">
        <w:rPr>
          <w:rFonts w:ascii="Arial" w:eastAsia="Arial" w:hAnsi="Arial" w:cs="Arial"/>
          <w:b/>
          <w:bCs/>
          <w:color w:val="002060"/>
          <w:sz w:val="20"/>
          <w:szCs w:val="20"/>
        </w:rPr>
        <w:t xml:space="preserve">onsiderando que </w:t>
      </w:r>
      <w:r w:rsidR="008B207C">
        <w:rPr>
          <w:rFonts w:ascii="Arial" w:eastAsia="Arial" w:hAnsi="Arial" w:cs="Arial"/>
          <w:b/>
          <w:bCs/>
          <w:color w:val="002060"/>
          <w:sz w:val="20"/>
          <w:szCs w:val="20"/>
        </w:rPr>
        <w:t xml:space="preserve">el viaje </w:t>
      </w:r>
      <w:r w:rsidR="00E545D0">
        <w:rPr>
          <w:rFonts w:ascii="Arial" w:eastAsia="Arial" w:hAnsi="Arial" w:cs="Arial"/>
          <w:b/>
          <w:bCs/>
          <w:color w:val="002060"/>
          <w:sz w:val="20"/>
          <w:szCs w:val="20"/>
        </w:rPr>
        <w:t>$</w:t>
      </w:r>
      <w:r w:rsidR="007B5A3E">
        <w:rPr>
          <w:rFonts w:ascii="Arial" w:eastAsia="Arial" w:hAnsi="Arial" w:cs="Arial"/>
          <w:b/>
          <w:bCs/>
          <w:color w:val="002060"/>
          <w:sz w:val="20"/>
          <w:szCs w:val="20"/>
        </w:rPr>
        <w:t>{</w:t>
      </w:r>
      <w:proofErr w:type="spellStart"/>
      <w:r w:rsidR="007B5A3E">
        <w:rPr>
          <w:rFonts w:ascii="Arial" w:eastAsia="Arial" w:hAnsi="Arial" w:cs="Arial"/>
          <w:b/>
          <w:bCs/>
          <w:color w:val="002060"/>
          <w:sz w:val="20"/>
          <w:szCs w:val="20"/>
        </w:rPr>
        <w:t>tprograma</w:t>
      </w:r>
      <w:proofErr w:type="spellEnd"/>
      <w:r w:rsidR="007B5A3E">
        <w:rPr>
          <w:rFonts w:ascii="Arial" w:eastAsia="Arial" w:hAnsi="Arial" w:cs="Arial"/>
          <w:b/>
          <w:bCs/>
          <w:color w:val="002060"/>
          <w:sz w:val="20"/>
          <w:szCs w:val="20"/>
        </w:rPr>
        <w:t>}</w:t>
      </w:r>
    </w:p>
    <w:p w14:paraId="020742F2" w14:textId="20410D8F" w:rsidR="00FC325F" w:rsidRPr="00FF04AA" w:rsidRDefault="0095795D" w:rsidP="00FC325F">
      <w:pPr>
        <w:spacing w:line="360" w:lineRule="auto"/>
        <w:jc w:val="both"/>
        <w:rPr>
          <w:rFonts w:ascii="Arial" w:eastAsia="Arial" w:hAnsi="Arial" w:cs="Arial"/>
          <w:b/>
          <w:bCs/>
          <w:color w:val="002060"/>
          <w:sz w:val="20"/>
          <w:szCs w:val="20"/>
        </w:rPr>
      </w:pPr>
      <w:r w:rsidRPr="00FF04AA">
        <w:rPr>
          <w:rFonts w:ascii="Arial" w:eastAsia="Arial" w:hAnsi="Arial" w:cs="Arial"/>
          <w:b/>
          <w:bCs/>
          <w:color w:val="002060"/>
          <w:sz w:val="20"/>
          <w:szCs w:val="20"/>
        </w:rPr>
        <w:t>PAGO DE RESE</w:t>
      </w:r>
      <w:r w:rsidR="00161D88">
        <w:rPr>
          <w:rFonts w:ascii="Arial" w:eastAsia="Arial" w:hAnsi="Arial" w:cs="Arial"/>
          <w:b/>
          <w:bCs/>
          <w:color w:val="002060"/>
          <w:sz w:val="20"/>
          <w:szCs w:val="20"/>
        </w:rPr>
        <w:t xml:space="preserve">RVA </w:t>
      </w:r>
      <w:r w:rsidR="008B207C">
        <w:rPr>
          <w:rFonts w:ascii="Arial" w:eastAsia="Arial" w:hAnsi="Arial" w:cs="Arial"/>
          <w:b/>
          <w:bCs/>
          <w:color w:val="002060"/>
          <w:sz w:val="20"/>
          <w:szCs w:val="20"/>
        </w:rPr>
        <w:t xml:space="preserve">$ 100.000 </w:t>
      </w:r>
    </w:p>
    <w:p w14:paraId="70B107A2" w14:textId="482219ED" w:rsidR="002B072A" w:rsidRPr="00FF04AA" w:rsidRDefault="00FF04AA" w:rsidP="008B207C">
      <w:pPr>
        <w:spacing w:line="240" w:lineRule="auto"/>
        <w:rPr>
          <w:rFonts w:ascii="Arial" w:eastAsia="Arial" w:hAnsi="Arial" w:cs="Arial"/>
          <w:b/>
          <w:bCs/>
          <w:color w:val="002060"/>
          <w:sz w:val="20"/>
          <w:szCs w:val="20"/>
        </w:rPr>
      </w:pPr>
      <w:r w:rsidRPr="00FF04AA">
        <w:rPr>
          <w:rFonts w:ascii="Arial" w:eastAsia="Arial" w:hAnsi="Arial" w:cs="Arial"/>
          <w:b/>
          <w:bCs/>
          <w:color w:val="002060"/>
          <w:sz w:val="20"/>
          <w:szCs w:val="20"/>
        </w:rPr>
        <w:t>APODERADOS.</w:t>
      </w:r>
    </w:p>
    <w:p w14:paraId="7C127922" w14:textId="465D50B8" w:rsidR="7447B46B" w:rsidRDefault="7447B46B" w:rsidP="7447B46B">
      <w:pPr>
        <w:spacing w:line="240" w:lineRule="auto"/>
        <w:jc w:val="both"/>
        <w:rPr>
          <w:rFonts w:ascii="Arial" w:eastAsia="Arial" w:hAnsi="Arial" w:cs="Arial"/>
          <w:sz w:val="20"/>
          <w:szCs w:val="20"/>
        </w:rPr>
      </w:pPr>
      <w:r w:rsidRPr="7447B46B">
        <w:rPr>
          <w:rFonts w:ascii="Arial" w:eastAsia="Arial" w:hAnsi="Arial" w:cs="Arial"/>
          <w:sz w:val="20"/>
          <w:szCs w:val="20"/>
        </w:rPr>
        <w:t xml:space="preserve">Dado los cupos limitados de los vuelos, en los programas aéreos el número de pasajeros definitivos deberá establecerse hasta </w:t>
      </w:r>
      <w:r w:rsidR="008B207C">
        <w:rPr>
          <w:rFonts w:ascii="Arial" w:eastAsia="Arial" w:hAnsi="Arial" w:cs="Arial"/>
          <w:sz w:val="20"/>
          <w:szCs w:val="20"/>
        </w:rPr>
        <w:t>90</w:t>
      </w:r>
      <w:r w:rsidRPr="7447B46B">
        <w:rPr>
          <w:rFonts w:ascii="Arial" w:eastAsia="Arial" w:hAnsi="Arial" w:cs="Arial"/>
          <w:sz w:val="20"/>
          <w:szCs w:val="20"/>
        </w:rPr>
        <w:t xml:space="preserve"> días después de contratado el viaje. Los pasajeros que se inscriban con posterioridad a ese </w:t>
      </w:r>
      <w:proofErr w:type="gramStart"/>
      <w:r w:rsidRPr="7447B46B">
        <w:rPr>
          <w:rFonts w:ascii="Arial" w:eastAsia="Arial" w:hAnsi="Arial" w:cs="Arial"/>
          <w:sz w:val="20"/>
          <w:szCs w:val="20"/>
        </w:rPr>
        <w:t>plazo,</w:t>
      </w:r>
      <w:proofErr w:type="gramEnd"/>
      <w:r w:rsidRPr="7447B46B">
        <w:rPr>
          <w:rFonts w:ascii="Arial" w:eastAsia="Arial" w:hAnsi="Arial" w:cs="Arial"/>
          <w:sz w:val="20"/>
          <w:szCs w:val="20"/>
        </w:rPr>
        <w:t xml:space="preserve"> formarán parte de una lista de espera, que se manejará es estricto orden de inscripción si se produce el cupo.</w:t>
      </w:r>
    </w:p>
    <w:p w14:paraId="6BBE0097" w14:textId="5D39DF43" w:rsidR="7447B46B" w:rsidRDefault="7447B46B" w:rsidP="7447B46B">
      <w:pPr>
        <w:spacing w:line="240" w:lineRule="auto"/>
        <w:jc w:val="both"/>
        <w:rPr>
          <w:rFonts w:ascii="Arial" w:eastAsia="Arial" w:hAnsi="Arial" w:cs="Arial"/>
          <w:sz w:val="20"/>
          <w:szCs w:val="20"/>
        </w:rPr>
      </w:pPr>
      <w:r w:rsidRPr="7447B46B">
        <w:rPr>
          <w:rFonts w:ascii="Arial" w:eastAsia="Arial" w:hAnsi="Arial" w:cs="Arial"/>
          <w:sz w:val="20"/>
          <w:szCs w:val="20"/>
        </w:rPr>
        <w:t xml:space="preserve">Es condición esencial que el precio pactado se encuentre totalmente pagado o documentado a plena satisfacción de la Agencia </w:t>
      </w:r>
      <w:r w:rsidR="0095795D">
        <w:rPr>
          <w:rFonts w:ascii="Arial" w:eastAsia="Arial" w:hAnsi="Arial" w:cs="Arial"/>
          <w:sz w:val="20"/>
          <w:szCs w:val="20"/>
        </w:rPr>
        <w:t>15</w:t>
      </w:r>
      <w:r w:rsidRPr="7447B46B">
        <w:rPr>
          <w:rFonts w:ascii="Arial" w:eastAsia="Arial" w:hAnsi="Arial" w:cs="Arial"/>
          <w:sz w:val="20"/>
          <w:szCs w:val="20"/>
        </w:rPr>
        <w:t xml:space="preserve"> días antes de la </w:t>
      </w:r>
      <w:r w:rsidR="00D11C52">
        <w:rPr>
          <w:rFonts w:ascii="Arial" w:eastAsia="Arial" w:hAnsi="Arial" w:cs="Arial"/>
          <w:sz w:val="20"/>
          <w:szCs w:val="20"/>
        </w:rPr>
        <w:t>salida o fecha previamente detallada.</w:t>
      </w:r>
    </w:p>
    <w:p w14:paraId="732988C7" w14:textId="77777777" w:rsidR="7447B46B" w:rsidRDefault="7447B46B" w:rsidP="7447B46B">
      <w:pPr>
        <w:spacing w:line="240" w:lineRule="auto"/>
        <w:jc w:val="both"/>
        <w:rPr>
          <w:rFonts w:ascii="Arial" w:eastAsia="Arial" w:hAnsi="Arial" w:cs="Arial"/>
          <w:sz w:val="20"/>
          <w:szCs w:val="20"/>
        </w:rPr>
      </w:pPr>
      <w:r w:rsidRPr="7447B46B">
        <w:rPr>
          <w:rFonts w:ascii="Arial" w:eastAsia="Arial" w:hAnsi="Arial" w:cs="Arial"/>
          <w:sz w:val="20"/>
          <w:szCs w:val="20"/>
        </w:rPr>
        <w:t xml:space="preserve">Para efectos de cancelación cada apoderado tomará directamente su compromiso de pago con la Agencia, respondiendo personalmente por su cancelación. </w:t>
      </w:r>
    </w:p>
    <w:p w14:paraId="1B71381A" w14:textId="0EE678B1" w:rsidR="00A6059F" w:rsidRDefault="00A6059F" w:rsidP="7447B46B">
      <w:pPr>
        <w:spacing w:line="240" w:lineRule="auto"/>
        <w:jc w:val="both"/>
        <w:rPr>
          <w:rFonts w:ascii="Arial" w:eastAsia="Arial" w:hAnsi="Arial" w:cs="Arial"/>
          <w:sz w:val="20"/>
          <w:szCs w:val="20"/>
        </w:rPr>
      </w:pPr>
      <w:r>
        <w:rPr>
          <w:rFonts w:ascii="Arial" w:eastAsia="Arial" w:hAnsi="Arial" w:cs="Arial"/>
          <w:sz w:val="20"/>
          <w:szCs w:val="20"/>
        </w:rPr>
        <w:t xml:space="preserve">La Reserva de cupo pagada a </w:t>
      </w:r>
      <w:proofErr w:type="spellStart"/>
      <w:r>
        <w:rPr>
          <w:rFonts w:ascii="Arial" w:eastAsia="Arial" w:hAnsi="Arial" w:cs="Arial"/>
          <w:sz w:val="20"/>
          <w:szCs w:val="20"/>
        </w:rPr>
        <w:t>Tevy</w:t>
      </w:r>
      <w:proofErr w:type="spellEnd"/>
      <w:r>
        <w:rPr>
          <w:rFonts w:ascii="Arial" w:eastAsia="Arial" w:hAnsi="Arial" w:cs="Arial"/>
          <w:sz w:val="20"/>
          <w:szCs w:val="20"/>
        </w:rPr>
        <w:t xml:space="preserve"> </w:t>
      </w:r>
      <w:proofErr w:type="spellStart"/>
      <w:r>
        <w:rPr>
          <w:rFonts w:ascii="Arial" w:eastAsia="Arial" w:hAnsi="Arial" w:cs="Arial"/>
          <w:sz w:val="20"/>
          <w:szCs w:val="20"/>
        </w:rPr>
        <w:t>Travel</w:t>
      </w:r>
      <w:proofErr w:type="spellEnd"/>
      <w:r>
        <w:rPr>
          <w:rFonts w:ascii="Arial" w:eastAsia="Arial" w:hAnsi="Arial" w:cs="Arial"/>
          <w:sz w:val="20"/>
          <w:szCs w:val="20"/>
        </w:rPr>
        <w:t xml:space="preserve"> no tiene devolución </w:t>
      </w:r>
      <w:r w:rsidR="008B207C">
        <w:rPr>
          <w:rFonts w:ascii="Arial" w:eastAsia="Arial" w:hAnsi="Arial" w:cs="Arial"/>
          <w:sz w:val="20"/>
          <w:szCs w:val="20"/>
        </w:rPr>
        <w:t>alguna</w:t>
      </w:r>
      <w:r>
        <w:rPr>
          <w:rFonts w:ascii="Arial" w:eastAsia="Arial" w:hAnsi="Arial" w:cs="Arial"/>
          <w:sz w:val="20"/>
          <w:szCs w:val="20"/>
        </w:rPr>
        <w:t xml:space="preserve"> en el caso de no participar del viaje, este es por motivos de gastos de administración. </w:t>
      </w:r>
    </w:p>
    <w:p w14:paraId="6181F005" w14:textId="200A1057" w:rsidR="7447B46B" w:rsidRDefault="7447B46B" w:rsidP="7447B46B">
      <w:pPr>
        <w:spacing w:line="240" w:lineRule="auto"/>
        <w:jc w:val="both"/>
        <w:rPr>
          <w:rFonts w:ascii="Arial" w:eastAsia="Arial" w:hAnsi="Arial" w:cs="Arial"/>
          <w:sz w:val="20"/>
          <w:szCs w:val="20"/>
        </w:rPr>
      </w:pPr>
      <w:r w:rsidRPr="7447B46B">
        <w:rPr>
          <w:rFonts w:ascii="Arial" w:eastAsia="Arial" w:hAnsi="Arial" w:cs="Arial"/>
          <w:b/>
          <w:bCs/>
          <w:sz w:val="20"/>
          <w:szCs w:val="20"/>
        </w:rPr>
        <w:t>DECIMO CUARTO:</w:t>
      </w:r>
      <w:r w:rsidRPr="7447B46B">
        <w:rPr>
          <w:rFonts w:ascii="Arial" w:eastAsia="Arial" w:hAnsi="Arial" w:cs="Arial"/>
          <w:sz w:val="20"/>
          <w:szCs w:val="20"/>
        </w:rPr>
        <w:t xml:space="preserve"> La firma del presente contrato ante la </w:t>
      </w:r>
      <w:proofErr w:type="gramStart"/>
      <w:r w:rsidRPr="7447B46B">
        <w:rPr>
          <w:rFonts w:ascii="Arial" w:eastAsia="Arial" w:hAnsi="Arial" w:cs="Arial"/>
          <w:sz w:val="20"/>
          <w:szCs w:val="20"/>
        </w:rPr>
        <w:t>agencia  respalda</w:t>
      </w:r>
      <w:proofErr w:type="gramEnd"/>
      <w:r w:rsidRPr="7447B46B">
        <w:rPr>
          <w:rFonts w:ascii="Arial" w:eastAsia="Arial" w:hAnsi="Arial" w:cs="Arial"/>
          <w:sz w:val="20"/>
          <w:szCs w:val="20"/>
        </w:rPr>
        <w:t xml:space="preserve"> y ratifica el pleno conocimiento y aceptación de las condiciones de este contrato por parte de todos los apoderados que componen el grupo curso acompañado en una lista, los cuales ratifican la aceptación del mismo mediante la firma del contrato resumen individual de prestación del servicio para su pupilo. </w:t>
      </w:r>
    </w:p>
    <w:p w14:paraId="50E1E0F5" w14:textId="25637CBC" w:rsidR="7447B46B" w:rsidRDefault="7447B46B" w:rsidP="7447B46B">
      <w:pPr>
        <w:spacing w:line="240" w:lineRule="auto"/>
        <w:jc w:val="both"/>
        <w:rPr>
          <w:rFonts w:ascii="Arial" w:eastAsia="Arial" w:hAnsi="Arial" w:cs="Arial"/>
          <w:b/>
          <w:bCs/>
          <w:sz w:val="20"/>
          <w:szCs w:val="20"/>
        </w:rPr>
      </w:pPr>
      <w:r w:rsidRPr="7447B46B">
        <w:rPr>
          <w:rFonts w:ascii="Arial" w:eastAsia="Arial" w:hAnsi="Arial" w:cs="Arial"/>
          <w:b/>
          <w:bCs/>
          <w:sz w:val="20"/>
          <w:szCs w:val="20"/>
        </w:rPr>
        <w:t xml:space="preserve">DECIMO QUINTO: </w:t>
      </w:r>
      <w:r w:rsidRPr="7447B46B">
        <w:rPr>
          <w:rFonts w:ascii="Arial" w:eastAsia="Arial" w:hAnsi="Arial" w:cs="Arial"/>
          <w:sz w:val="20"/>
          <w:szCs w:val="20"/>
        </w:rPr>
        <w:t xml:space="preserve">Todo pasajero que documente o cancele su totalidad o parte del viaje, con posterioridad al plazo de inscripción acordado entre las partes, estará sujeto a las variaciones de precio que pudieran producirse. </w:t>
      </w:r>
      <w:r w:rsidRPr="7447B46B">
        <w:rPr>
          <w:rFonts w:ascii="Arial" w:eastAsia="Arial" w:hAnsi="Arial" w:cs="Arial"/>
          <w:b/>
          <w:bCs/>
          <w:sz w:val="20"/>
          <w:szCs w:val="20"/>
        </w:rPr>
        <w:t xml:space="preserve"> </w:t>
      </w:r>
    </w:p>
    <w:p w14:paraId="047FFB7D" w14:textId="0EA04020" w:rsidR="7447B46B" w:rsidRDefault="7447B46B" w:rsidP="7447B46B">
      <w:pPr>
        <w:spacing w:line="240" w:lineRule="auto"/>
        <w:jc w:val="both"/>
        <w:rPr>
          <w:rFonts w:ascii="Arial" w:eastAsia="Arial" w:hAnsi="Arial" w:cs="Arial"/>
          <w:sz w:val="20"/>
          <w:szCs w:val="20"/>
        </w:rPr>
      </w:pPr>
      <w:r w:rsidRPr="7447B46B">
        <w:rPr>
          <w:rFonts w:ascii="Arial" w:eastAsia="Arial" w:hAnsi="Arial" w:cs="Arial"/>
          <w:b/>
          <w:bCs/>
          <w:sz w:val="20"/>
          <w:szCs w:val="20"/>
        </w:rPr>
        <w:t xml:space="preserve">DECIMO SEXTO: </w:t>
      </w:r>
      <w:r w:rsidRPr="7447B46B">
        <w:rPr>
          <w:rFonts w:ascii="Arial" w:eastAsia="Arial" w:hAnsi="Arial" w:cs="Arial"/>
          <w:sz w:val="20"/>
          <w:szCs w:val="20"/>
        </w:rPr>
        <w:t>La acomodación Hotelera de los pasajeros se realizará en habitaciones dobles</w:t>
      </w:r>
      <w:r w:rsidR="00DD7F88">
        <w:rPr>
          <w:rFonts w:ascii="Arial" w:eastAsia="Arial" w:hAnsi="Arial" w:cs="Arial"/>
          <w:sz w:val="20"/>
          <w:szCs w:val="20"/>
        </w:rPr>
        <w:t xml:space="preserve"> y triples</w:t>
      </w:r>
    </w:p>
    <w:p w14:paraId="1C56F390" w14:textId="77777777" w:rsidR="7447B46B" w:rsidRDefault="7447B46B" w:rsidP="7447B46B">
      <w:pPr>
        <w:spacing w:line="240" w:lineRule="auto"/>
        <w:jc w:val="both"/>
        <w:rPr>
          <w:rFonts w:ascii="Arial" w:eastAsia="Arial" w:hAnsi="Arial" w:cs="Arial"/>
          <w:sz w:val="20"/>
          <w:szCs w:val="20"/>
        </w:rPr>
      </w:pPr>
      <w:r w:rsidRPr="7447B46B">
        <w:rPr>
          <w:rFonts w:ascii="Arial" w:eastAsia="Arial" w:hAnsi="Arial" w:cs="Arial"/>
          <w:b/>
          <w:bCs/>
          <w:sz w:val="20"/>
          <w:szCs w:val="20"/>
        </w:rPr>
        <w:t xml:space="preserve">DECIMO SEPTIMO: </w:t>
      </w:r>
      <w:r w:rsidRPr="7447B46B">
        <w:rPr>
          <w:rFonts w:ascii="Arial" w:eastAsia="Arial" w:hAnsi="Arial" w:cs="Arial"/>
          <w:sz w:val="20"/>
          <w:szCs w:val="20"/>
        </w:rPr>
        <w:t>Para el evento de anulación individual o colectiva del presente contrato de prestación de servicios antes de la realización del programa, se estará sujeto a las siguientes normas:</w:t>
      </w:r>
    </w:p>
    <w:p w14:paraId="4ECA99A7" w14:textId="77777777" w:rsidR="7447B46B" w:rsidRDefault="7447B46B" w:rsidP="7447B46B">
      <w:pPr>
        <w:spacing w:after="0" w:line="240" w:lineRule="auto"/>
        <w:jc w:val="both"/>
        <w:rPr>
          <w:rFonts w:ascii="Arial" w:eastAsia="Arial" w:hAnsi="Arial" w:cs="Arial"/>
          <w:sz w:val="20"/>
          <w:szCs w:val="20"/>
        </w:rPr>
      </w:pPr>
      <w:r w:rsidRPr="7447B46B">
        <w:rPr>
          <w:rFonts w:ascii="Arial" w:eastAsia="Arial" w:hAnsi="Arial" w:cs="Arial"/>
          <w:b/>
          <w:bCs/>
          <w:sz w:val="20"/>
          <w:szCs w:val="20"/>
        </w:rPr>
        <w:t xml:space="preserve">a) </w:t>
      </w:r>
      <w:r w:rsidRPr="7447B46B">
        <w:rPr>
          <w:rFonts w:ascii="Arial" w:eastAsia="Arial" w:hAnsi="Arial" w:cs="Arial"/>
          <w:sz w:val="20"/>
          <w:szCs w:val="20"/>
        </w:rPr>
        <w:t xml:space="preserve">En el evento de anulación tanto individual como colectivo, siempre hará perder el valor de la inscripción. Dicha anulación siempre deberá formularse por escrito. </w:t>
      </w:r>
    </w:p>
    <w:p w14:paraId="4D757A4D" w14:textId="50B1B386" w:rsidR="7447B46B" w:rsidRDefault="7447B46B" w:rsidP="7447B46B">
      <w:pPr>
        <w:spacing w:after="0" w:line="240" w:lineRule="auto"/>
        <w:jc w:val="both"/>
        <w:rPr>
          <w:rFonts w:ascii="Arial" w:eastAsia="Arial" w:hAnsi="Arial" w:cs="Arial"/>
          <w:sz w:val="20"/>
          <w:szCs w:val="20"/>
        </w:rPr>
      </w:pPr>
      <w:r w:rsidRPr="7447B46B">
        <w:rPr>
          <w:rFonts w:ascii="Arial" w:eastAsia="Arial" w:hAnsi="Arial" w:cs="Arial"/>
          <w:b/>
          <w:bCs/>
          <w:sz w:val="20"/>
          <w:szCs w:val="20"/>
        </w:rPr>
        <w:t xml:space="preserve">b) </w:t>
      </w:r>
      <w:r w:rsidRPr="7447B46B">
        <w:rPr>
          <w:rFonts w:ascii="Arial" w:eastAsia="Arial" w:hAnsi="Arial" w:cs="Arial"/>
          <w:sz w:val="20"/>
          <w:szCs w:val="20"/>
        </w:rPr>
        <w:t xml:space="preserve">En el evento de anulación de </w:t>
      </w:r>
      <w:r w:rsidR="002B072A">
        <w:rPr>
          <w:rFonts w:ascii="Arial" w:eastAsia="Arial" w:hAnsi="Arial" w:cs="Arial"/>
          <w:sz w:val="20"/>
          <w:szCs w:val="20"/>
        </w:rPr>
        <w:t>90</w:t>
      </w:r>
      <w:r w:rsidR="002B072A" w:rsidRPr="7447B46B">
        <w:rPr>
          <w:rFonts w:ascii="Arial" w:eastAsia="Arial" w:hAnsi="Arial" w:cs="Arial"/>
          <w:sz w:val="20"/>
          <w:szCs w:val="20"/>
        </w:rPr>
        <w:t xml:space="preserve"> días</w:t>
      </w:r>
      <w:r w:rsidRPr="7447B46B">
        <w:rPr>
          <w:rFonts w:ascii="Arial" w:eastAsia="Arial" w:hAnsi="Arial" w:cs="Arial"/>
          <w:sz w:val="20"/>
          <w:szCs w:val="20"/>
        </w:rPr>
        <w:t xml:space="preserve"> antes de la salida se retendrá un </w:t>
      </w:r>
      <w:r w:rsidR="00580BCC">
        <w:rPr>
          <w:rFonts w:ascii="Arial" w:eastAsia="Arial" w:hAnsi="Arial" w:cs="Arial"/>
          <w:sz w:val="20"/>
          <w:szCs w:val="20"/>
        </w:rPr>
        <w:t xml:space="preserve">20 </w:t>
      </w:r>
      <w:r w:rsidRPr="7447B46B">
        <w:rPr>
          <w:rFonts w:ascii="Arial" w:eastAsia="Arial" w:hAnsi="Arial" w:cs="Arial"/>
          <w:sz w:val="20"/>
          <w:szCs w:val="20"/>
        </w:rPr>
        <w:t xml:space="preserve">% del valor total del programa. </w:t>
      </w:r>
    </w:p>
    <w:p w14:paraId="6280241D" w14:textId="19526B74" w:rsidR="7447B46B" w:rsidRDefault="7447B46B" w:rsidP="7447B46B">
      <w:pPr>
        <w:spacing w:after="0" w:line="240" w:lineRule="auto"/>
        <w:jc w:val="both"/>
        <w:rPr>
          <w:rFonts w:ascii="Arial" w:eastAsia="Arial" w:hAnsi="Arial" w:cs="Arial"/>
          <w:sz w:val="20"/>
          <w:szCs w:val="20"/>
        </w:rPr>
      </w:pPr>
      <w:r w:rsidRPr="7447B46B">
        <w:rPr>
          <w:rFonts w:ascii="Arial" w:eastAsia="Arial" w:hAnsi="Arial" w:cs="Arial"/>
          <w:b/>
          <w:bCs/>
          <w:sz w:val="20"/>
          <w:szCs w:val="20"/>
        </w:rPr>
        <w:t>c)</w:t>
      </w:r>
      <w:r w:rsidRPr="7447B46B">
        <w:rPr>
          <w:rFonts w:ascii="Arial" w:eastAsia="Arial" w:hAnsi="Arial" w:cs="Arial"/>
          <w:sz w:val="20"/>
          <w:szCs w:val="20"/>
        </w:rPr>
        <w:t xml:space="preserve"> En el evento de anulación de </w:t>
      </w:r>
      <w:r w:rsidR="002B072A">
        <w:rPr>
          <w:rFonts w:ascii="Arial" w:eastAsia="Arial" w:hAnsi="Arial" w:cs="Arial"/>
          <w:sz w:val="20"/>
          <w:szCs w:val="20"/>
        </w:rPr>
        <w:t>60</w:t>
      </w:r>
      <w:r w:rsidR="002B072A" w:rsidRPr="7447B46B">
        <w:rPr>
          <w:rFonts w:ascii="Arial" w:eastAsia="Arial" w:hAnsi="Arial" w:cs="Arial"/>
          <w:sz w:val="20"/>
          <w:szCs w:val="20"/>
        </w:rPr>
        <w:t xml:space="preserve"> </w:t>
      </w:r>
      <w:r w:rsidR="002B072A">
        <w:rPr>
          <w:rFonts w:ascii="Arial" w:eastAsia="Arial" w:hAnsi="Arial" w:cs="Arial"/>
          <w:sz w:val="20"/>
          <w:szCs w:val="20"/>
        </w:rPr>
        <w:t>días</w:t>
      </w:r>
      <w:r w:rsidRPr="7447B46B">
        <w:rPr>
          <w:rFonts w:ascii="Arial" w:eastAsia="Arial" w:hAnsi="Arial" w:cs="Arial"/>
          <w:sz w:val="20"/>
          <w:szCs w:val="20"/>
        </w:rPr>
        <w:t xml:space="preserve"> antes de la salida se retendrá un </w:t>
      </w:r>
      <w:r w:rsidR="00580BCC">
        <w:rPr>
          <w:rFonts w:ascii="Arial" w:eastAsia="Arial" w:hAnsi="Arial" w:cs="Arial"/>
          <w:sz w:val="20"/>
          <w:szCs w:val="20"/>
        </w:rPr>
        <w:t xml:space="preserve">60 </w:t>
      </w:r>
      <w:r w:rsidRPr="7447B46B">
        <w:rPr>
          <w:rFonts w:ascii="Arial" w:eastAsia="Arial" w:hAnsi="Arial" w:cs="Arial"/>
          <w:sz w:val="20"/>
          <w:szCs w:val="20"/>
        </w:rPr>
        <w:t>% del valor total del programa.</w:t>
      </w:r>
    </w:p>
    <w:p w14:paraId="09F10721" w14:textId="6A60A2A9" w:rsidR="00580BCC" w:rsidRDefault="00580BCC" w:rsidP="7447B46B">
      <w:pPr>
        <w:spacing w:after="0" w:line="240" w:lineRule="auto"/>
        <w:jc w:val="both"/>
        <w:rPr>
          <w:rFonts w:ascii="Arial" w:eastAsia="Arial" w:hAnsi="Arial" w:cs="Arial"/>
          <w:sz w:val="20"/>
          <w:szCs w:val="20"/>
        </w:rPr>
      </w:pPr>
      <w:r>
        <w:rPr>
          <w:rFonts w:ascii="Arial" w:eastAsia="Arial" w:hAnsi="Arial" w:cs="Arial"/>
          <w:sz w:val="20"/>
          <w:szCs w:val="20"/>
        </w:rPr>
        <w:t>d) En el evento de la anulación 30 día antes se retendrá un 100% del total cancelado</w:t>
      </w:r>
    </w:p>
    <w:p w14:paraId="55470394" w14:textId="5B951CC5" w:rsidR="7447B46B" w:rsidRDefault="002B072A" w:rsidP="00350F59">
      <w:pPr>
        <w:spacing w:after="0" w:line="240" w:lineRule="auto"/>
        <w:jc w:val="both"/>
        <w:rPr>
          <w:rFonts w:ascii="Arial" w:eastAsia="Arial" w:hAnsi="Arial" w:cs="Arial"/>
          <w:b/>
          <w:bCs/>
          <w:sz w:val="24"/>
          <w:szCs w:val="24"/>
        </w:rPr>
      </w:pPr>
      <w:r>
        <w:rPr>
          <w:rFonts w:ascii="Arial" w:eastAsia="Arial" w:hAnsi="Arial" w:cs="Arial"/>
          <w:b/>
          <w:bCs/>
          <w:sz w:val="20"/>
          <w:szCs w:val="20"/>
        </w:rPr>
        <w:t>d) La</w:t>
      </w:r>
      <w:r w:rsidR="7447B46B" w:rsidRPr="00350F59">
        <w:rPr>
          <w:rFonts w:ascii="Arial" w:eastAsia="Arial" w:hAnsi="Arial" w:cs="Arial"/>
          <w:b/>
          <w:bCs/>
          <w:sz w:val="24"/>
          <w:szCs w:val="24"/>
        </w:rPr>
        <w:t xml:space="preserve"> cuota d</w:t>
      </w:r>
      <w:r w:rsidR="009275D3" w:rsidRPr="00350F59">
        <w:rPr>
          <w:rFonts w:ascii="Arial" w:eastAsia="Arial" w:hAnsi="Arial" w:cs="Arial"/>
          <w:b/>
          <w:bCs/>
          <w:sz w:val="24"/>
          <w:szCs w:val="24"/>
        </w:rPr>
        <w:t xml:space="preserve">e reserva de cupo </w:t>
      </w:r>
      <w:r w:rsidR="7447B46B" w:rsidRPr="00350F59">
        <w:rPr>
          <w:rFonts w:ascii="Arial" w:eastAsia="Arial" w:hAnsi="Arial" w:cs="Arial"/>
          <w:b/>
          <w:bCs/>
          <w:sz w:val="24"/>
          <w:szCs w:val="24"/>
        </w:rPr>
        <w:t>en este programa es considerada en $</w:t>
      </w:r>
      <w:r w:rsidR="0072682F" w:rsidRPr="00350F59">
        <w:rPr>
          <w:rFonts w:ascii="Arial" w:eastAsia="Arial" w:hAnsi="Arial" w:cs="Arial"/>
          <w:b/>
          <w:bCs/>
          <w:sz w:val="24"/>
          <w:szCs w:val="24"/>
        </w:rPr>
        <w:t>100.000</w:t>
      </w:r>
      <w:r w:rsidR="7447B46B" w:rsidRPr="00350F59">
        <w:rPr>
          <w:rFonts w:ascii="Arial" w:eastAsia="Arial" w:hAnsi="Arial" w:cs="Arial"/>
          <w:b/>
          <w:bCs/>
          <w:sz w:val="24"/>
          <w:szCs w:val="24"/>
        </w:rPr>
        <w:t>.-pp.</w:t>
      </w:r>
      <w:r w:rsidR="00FF04AA">
        <w:rPr>
          <w:rFonts w:ascii="Arial" w:eastAsia="Arial" w:hAnsi="Arial" w:cs="Arial"/>
          <w:b/>
          <w:bCs/>
          <w:sz w:val="24"/>
          <w:szCs w:val="24"/>
        </w:rPr>
        <w:t xml:space="preserve"> Valor</w:t>
      </w:r>
    </w:p>
    <w:p w14:paraId="7EDEDA62" w14:textId="4527F5BF" w:rsidR="00FF04AA" w:rsidRPr="00350F59" w:rsidRDefault="00FF04AA" w:rsidP="00350F59">
      <w:pPr>
        <w:spacing w:after="0" w:line="240" w:lineRule="auto"/>
        <w:jc w:val="both"/>
        <w:rPr>
          <w:rFonts w:ascii="Arial" w:eastAsia="Arial" w:hAnsi="Arial" w:cs="Arial"/>
          <w:sz w:val="20"/>
          <w:szCs w:val="20"/>
        </w:rPr>
      </w:pPr>
      <w:r>
        <w:rPr>
          <w:rFonts w:ascii="Arial" w:eastAsia="Arial" w:hAnsi="Arial" w:cs="Arial"/>
          <w:b/>
          <w:bCs/>
          <w:sz w:val="24"/>
          <w:szCs w:val="24"/>
        </w:rPr>
        <w:t>que no se devuelve bajo ningún evento.</w:t>
      </w:r>
    </w:p>
    <w:p w14:paraId="73E5382B" w14:textId="77777777" w:rsidR="00192C1A" w:rsidRDefault="00192C1A" w:rsidP="7447B46B">
      <w:pPr>
        <w:spacing w:after="0" w:line="240" w:lineRule="auto"/>
        <w:jc w:val="both"/>
        <w:rPr>
          <w:rFonts w:ascii="Arial" w:eastAsia="Arial" w:hAnsi="Arial" w:cs="Arial"/>
          <w:sz w:val="20"/>
          <w:szCs w:val="20"/>
        </w:rPr>
      </w:pPr>
    </w:p>
    <w:p w14:paraId="206123B4" w14:textId="762D9F1D" w:rsidR="7447B46B" w:rsidRDefault="7447B46B" w:rsidP="7447B46B">
      <w:pPr>
        <w:spacing w:after="0" w:line="240" w:lineRule="auto"/>
        <w:jc w:val="both"/>
        <w:rPr>
          <w:rFonts w:ascii="Arial" w:eastAsia="Arial" w:hAnsi="Arial" w:cs="Arial"/>
          <w:sz w:val="20"/>
          <w:szCs w:val="20"/>
        </w:rPr>
      </w:pPr>
      <w:r w:rsidRPr="7447B46B">
        <w:rPr>
          <w:rFonts w:ascii="Arial" w:eastAsia="Arial" w:hAnsi="Arial" w:cs="Arial"/>
          <w:sz w:val="20"/>
          <w:szCs w:val="20"/>
        </w:rPr>
        <w:t xml:space="preserve">Si con antelación de </w:t>
      </w:r>
      <w:r w:rsidR="002B072A">
        <w:rPr>
          <w:rFonts w:ascii="Arial" w:eastAsia="Arial" w:hAnsi="Arial" w:cs="Arial"/>
          <w:sz w:val="20"/>
          <w:szCs w:val="20"/>
        </w:rPr>
        <w:t>9</w:t>
      </w:r>
      <w:r w:rsidRPr="7447B46B">
        <w:rPr>
          <w:rFonts w:ascii="Arial" w:eastAsia="Arial" w:hAnsi="Arial" w:cs="Arial"/>
          <w:sz w:val="20"/>
          <w:szCs w:val="20"/>
        </w:rPr>
        <w:t>0 días a la salida del viaje el grupo no tuviera documentada la cantidad de pasajeros convenida, el valor del programa deberá adecuarse al tramo que corresponda, debiendo los apoderados pagar las diferencias que pueden producirse, respetando siempre el mínimo de pasajeros establecidos.</w:t>
      </w:r>
    </w:p>
    <w:p w14:paraId="4C6C3B73" w14:textId="5AA748EA" w:rsidR="00192C1A" w:rsidRDefault="7447B46B" w:rsidP="7447B46B">
      <w:pPr>
        <w:spacing w:line="240" w:lineRule="auto"/>
        <w:jc w:val="both"/>
        <w:rPr>
          <w:rFonts w:ascii="Arial" w:eastAsia="Arial" w:hAnsi="Arial" w:cs="Arial"/>
          <w:b/>
          <w:bCs/>
          <w:sz w:val="20"/>
          <w:szCs w:val="20"/>
        </w:rPr>
      </w:pPr>
      <w:r>
        <w:lastRenderedPageBreak/>
        <w:br/>
      </w:r>
    </w:p>
    <w:p w14:paraId="49A36930" w14:textId="6F3177E0" w:rsidR="7447B46B" w:rsidRDefault="7447B46B" w:rsidP="7447B46B">
      <w:pPr>
        <w:spacing w:line="240" w:lineRule="auto"/>
        <w:jc w:val="both"/>
        <w:rPr>
          <w:rFonts w:ascii="Arial" w:eastAsia="Arial" w:hAnsi="Arial" w:cs="Arial"/>
          <w:sz w:val="20"/>
          <w:szCs w:val="20"/>
        </w:rPr>
      </w:pPr>
      <w:r w:rsidRPr="7447B46B">
        <w:rPr>
          <w:rFonts w:ascii="Arial" w:eastAsia="Arial" w:hAnsi="Arial" w:cs="Arial"/>
          <w:b/>
          <w:bCs/>
          <w:sz w:val="20"/>
          <w:szCs w:val="20"/>
        </w:rPr>
        <w:t xml:space="preserve">DECIMO OCTAVO: </w:t>
      </w:r>
      <w:r w:rsidRPr="7447B46B">
        <w:rPr>
          <w:rFonts w:ascii="Arial" w:eastAsia="Arial" w:hAnsi="Arial" w:cs="Arial"/>
          <w:sz w:val="20"/>
          <w:szCs w:val="20"/>
        </w:rPr>
        <w:t>Relativo a la salida de menores del país.</w:t>
      </w:r>
    </w:p>
    <w:p w14:paraId="1D072424" w14:textId="77777777" w:rsidR="7447B46B" w:rsidRDefault="7447B46B" w:rsidP="7447B46B">
      <w:pPr>
        <w:spacing w:line="240" w:lineRule="auto"/>
        <w:jc w:val="both"/>
        <w:rPr>
          <w:rFonts w:ascii="Arial" w:eastAsia="Arial" w:hAnsi="Arial" w:cs="Arial"/>
          <w:sz w:val="20"/>
          <w:szCs w:val="20"/>
        </w:rPr>
      </w:pPr>
      <w:r w:rsidRPr="7447B46B">
        <w:rPr>
          <w:rFonts w:ascii="Arial" w:eastAsia="Arial" w:hAnsi="Arial" w:cs="Arial"/>
          <w:sz w:val="20"/>
          <w:szCs w:val="20"/>
        </w:rPr>
        <w:t xml:space="preserve">Todos los alumnos menores de edad (que a la fecha de salida del país no hayan cumplido 18 </w:t>
      </w:r>
      <w:proofErr w:type="gramStart"/>
      <w:r w:rsidRPr="7447B46B">
        <w:rPr>
          <w:rFonts w:ascii="Arial" w:eastAsia="Arial" w:hAnsi="Arial" w:cs="Arial"/>
          <w:sz w:val="20"/>
          <w:szCs w:val="20"/>
        </w:rPr>
        <w:t>años de edad</w:t>
      </w:r>
      <w:proofErr w:type="gramEnd"/>
      <w:r w:rsidRPr="7447B46B">
        <w:rPr>
          <w:rFonts w:ascii="Arial" w:eastAsia="Arial" w:hAnsi="Arial" w:cs="Arial"/>
          <w:sz w:val="20"/>
          <w:szCs w:val="20"/>
        </w:rPr>
        <w:t>), necesitan ser autorizados notarialmente por ambos padres o por quien tenga la tuición legal del menor, para poder salir del país).</w:t>
      </w:r>
    </w:p>
    <w:p w14:paraId="36023A6B" w14:textId="76E7DCD5" w:rsidR="7447B46B" w:rsidRDefault="7447B46B" w:rsidP="7447B46B">
      <w:pPr>
        <w:spacing w:line="240" w:lineRule="auto"/>
        <w:jc w:val="both"/>
        <w:rPr>
          <w:rFonts w:ascii="Arial" w:eastAsia="Arial" w:hAnsi="Arial" w:cs="Arial"/>
          <w:b/>
          <w:bCs/>
          <w:sz w:val="20"/>
          <w:szCs w:val="20"/>
        </w:rPr>
      </w:pPr>
      <w:r w:rsidRPr="7447B46B">
        <w:rPr>
          <w:rFonts w:ascii="Arial" w:eastAsia="Arial" w:hAnsi="Arial" w:cs="Arial"/>
          <w:b/>
          <w:bCs/>
          <w:sz w:val="20"/>
          <w:szCs w:val="20"/>
        </w:rPr>
        <w:t xml:space="preserve">El día de salida -inicio del viaje- los pasajeros menores de edad deben presentarse con: </w:t>
      </w:r>
    </w:p>
    <w:p w14:paraId="0E87DD56" w14:textId="77777777" w:rsidR="7447B46B" w:rsidRDefault="7447B46B" w:rsidP="7447B46B">
      <w:pPr>
        <w:spacing w:line="240" w:lineRule="auto"/>
        <w:jc w:val="both"/>
        <w:rPr>
          <w:rFonts w:ascii="Arial" w:eastAsia="Arial" w:hAnsi="Arial" w:cs="Arial"/>
          <w:sz w:val="20"/>
          <w:szCs w:val="20"/>
        </w:rPr>
      </w:pPr>
      <w:r w:rsidRPr="7447B46B">
        <w:rPr>
          <w:rFonts w:ascii="Arial" w:eastAsia="Arial" w:hAnsi="Arial" w:cs="Arial"/>
          <w:sz w:val="20"/>
          <w:szCs w:val="20"/>
        </w:rPr>
        <w:t>a</w:t>
      </w:r>
      <w:proofErr w:type="gramStart"/>
      <w:r w:rsidRPr="7447B46B">
        <w:rPr>
          <w:rFonts w:ascii="Arial" w:eastAsia="Arial" w:hAnsi="Arial" w:cs="Arial"/>
          <w:sz w:val="20"/>
          <w:szCs w:val="20"/>
        </w:rPr>
        <w:t>).-</w:t>
      </w:r>
      <w:proofErr w:type="gramEnd"/>
      <w:r w:rsidRPr="7447B46B">
        <w:rPr>
          <w:rFonts w:ascii="Arial" w:eastAsia="Arial" w:hAnsi="Arial" w:cs="Arial"/>
          <w:sz w:val="20"/>
          <w:szCs w:val="20"/>
        </w:rPr>
        <w:t xml:space="preserve"> Cédula de identidad o pasaporte al día y en buenas condiciones</w:t>
      </w:r>
    </w:p>
    <w:p w14:paraId="0D42E424" w14:textId="77777777" w:rsidR="7447B46B" w:rsidRDefault="7447B46B" w:rsidP="7447B46B">
      <w:pPr>
        <w:spacing w:line="240" w:lineRule="auto"/>
        <w:jc w:val="both"/>
        <w:rPr>
          <w:rFonts w:ascii="Arial" w:eastAsia="Arial" w:hAnsi="Arial" w:cs="Arial"/>
          <w:sz w:val="20"/>
          <w:szCs w:val="20"/>
        </w:rPr>
      </w:pPr>
      <w:r w:rsidRPr="7447B46B">
        <w:rPr>
          <w:rFonts w:ascii="Arial" w:eastAsia="Arial" w:hAnsi="Arial" w:cs="Arial"/>
          <w:sz w:val="20"/>
          <w:szCs w:val="20"/>
        </w:rPr>
        <w:t>b</w:t>
      </w:r>
      <w:proofErr w:type="gramStart"/>
      <w:r w:rsidRPr="7447B46B">
        <w:rPr>
          <w:rFonts w:ascii="Arial" w:eastAsia="Arial" w:hAnsi="Arial" w:cs="Arial"/>
          <w:sz w:val="20"/>
          <w:szCs w:val="20"/>
        </w:rPr>
        <w:t>).-</w:t>
      </w:r>
      <w:proofErr w:type="gramEnd"/>
      <w:r w:rsidRPr="7447B46B">
        <w:rPr>
          <w:rFonts w:ascii="Arial" w:eastAsia="Arial" w:hAnsi="Arial" w:cs="Arial"/>
          <w:sz w:val="20"/>
          <w:szCs w:val="20"/>
        </w:rPr>
        <w:t xml:space="preserve"> Autorización Notarial de ambos padres o tutor, en triplicado, autorizándolos a: salir del país en giras de estudios. Se les enviará instructivo especial para tal documento</w:t>
      </w:r>
    </w:p>
    <w:p w14:paraId="5A36FFE2" w14:textId="77777777" w:rsidR="7447B46B" w:rsidRDefault="7447B46B" w:rsidP="7447B46B">
      <w:pPr>
        <w:spacing w:line="240" w:lineRule="auto"/>
        <w:jc w:val="both"/>
        <w:rPr>
          <w:rFonts w:ascii="Arial" w:eastAsia="Arial" w:hAnsi="Arial" w:cs="Arial"/>
          <w:sz w:val="20"/>
          <w:szCs w:val="20"/>
        </w:rPr>
      </w:pPr>
      <w:proofErr w:type="gramStart"/>
      <w:r w:rsidRPr="7447B46B">
        <w:rPr>
          <w:rFonts w:ascii="Arial" w:eastAsia="Arial" w:hAnsi="Arial" w:cs="Arial"/>
          <w:sz w:val="20"/>
          <w:szCs w:val="20"/>
        </w:rPr>
        <w:t>c).-</w:t>
      </w:r>
      <w:proofErr w:type="gramEnd"/>
      <w:r w:rsidRPr="7447B46B">
        <w:rPr>
          <w:rFonts w:ascii="Arial" w:eastAsia="Arial" w:hAnsi="Arial" w:cs="Arial"/>
          <w:sz w:val="20"/>
          <w:szCs w:val="20"/>
        </w:rPr>
        <w:t xml:space="preserve"> Certificado de nacimiento donde conste la identidad de los padres. </w:t>
      </w:r>
    </w:p>
    <w:p w14:paraId="0B0373E5" w14:textId="6380E3EF" w:rsidR="7447B46B" w:rsidRPr="009275D3" w:rsidRDefault="7447B46B" w:rsidP="7447B46B">
      <w:pPr>
        <w:spacing w:line="240" w:lineRule="auto"/>
        <w:jc w:val="both"/>
        <w:rPr>
          <w:rFonts w:ascii="Arial" w:eastAsia="Arial" w:hAnsi="Arial" w:cs="Arial"/>
          <w:b/>
          <w:bCs/>
          <w:sz w:val="20"/>
          <w:szCs w:val="20"/>
        </w:rPr>
      </w:pPr>
      <w:r>
        <w:br/>
      </w:r>
      <w:r w:rsidR="009275D3">
        <w:rPr>
          <w:rFonts w:ascii="Arial" w:eastAsia="Arial" w:hAnsi="Arial" w:cs="Arial"/>
          <w:b/>
          <w:bCs/>
          <w:sz w:val="20"/>
          <w:szCs w:val="20"/>
        </w:rPr>
        <w:t xml:space="preserve">TEVY </w:t>
      </w:r>
      <w:r w:rsidR="00D11C52">
        <w:rPr>
          <w:rFonts w:ascii="Arial" w:eastAsia="Arial" w:hAnsi="Arial" w:cs="Arial"/>
          <w:b/>
          <w:bCs/>
          <w:sz w:val="20"/>
          <w:szCs w:val="20"/>
        </w:rPr>
        <w:t xml:space="preserve">TRAVEL </w:t>
      </w:r>
      <w:r w:rsidR="00D11C52" w:rsidRPr="7447B46B">
        <w:rPr>
          <w:rFonts w:ascii="Arial" w:eastAsia="Arial" w:hAnsi="Arial" w:cs="Arial"/>
          <w:b/>
          <w:bCs/>
          <w:sz w:val="20"/>
          <w:szCs w:val="20"/>
        </w:rPr>
        <w:t>declina</w:t>
      </w:r>
      <w:r w:rsidRPr="7447B46B">
        <w:rPr>
          <w:rFonts w:ascii="Arial" w:eastAsia="Arial" w:hAnsi="Arial" w:cs="Arial"/>
          <w:b/>
          <w:bCs/>
          <w:sz w:val="20"/>
          <w:szCs w:val="20"/>
        </w:rPr>
        <w:t xml:space="preserve"> toda responsabilidad ante posibles problemas en la salida de menores y adultos del país.</w:t>
      </w:r>
    </w:p>
    <w:p w14:paraId="1E81D629" w14:textId="77777777" w:rsidR="7447B46B" w:rsidRDefault="7447B46B" w:rsidP="7447B46B">
      <w:pPr>
        <w:spacing w:line="240" w:lineRule="auto"/>
        <w:jc w:val="both"/>
        <w:rPr>
          <w:rFonts w:ascii="Arial" w:eastAsia="Arial" w:hAnsi="Arial" w:cs="Arial"/>
          <w:b/>
          <w:bCs/>
          <w:sz w:val="20"/>
          <w:szCs w:val="20"/>
        </w:rPr>
      </w:pPr>
    </w:p>
    <w:p w14:paraId="0580AA68" w14:textId="6C66538F" w:rsidR="7447B46B" w:rsidRDefault="00580BCC" w:rsidP="7447B46B">
      <w:pPr>
        <w:spacing w:line="240" w:lineRule="auto"/>
        <w:jc w:val="both"/>
        <w:rPr>
          <w:rFonts w:ascii="Arial" w:eastAsia="Arial" w:hAnsi="Arial" w:cs="Arial"/>
          <w:sz w:val="20"/>
          <w:szCs w:val="20"/>
        </w:rPr>
      </w:pPr>
      <w:r>
        <w:rPr>
          <w:rFonts w:ascii="Arial" w:eastAsia="Arial" w:hAnsi="Arial" w:cs="Arial"/>
          <w:b/>
          <w:bCs/>
          <w:sz w:val="20"/>
          <w:szCs w:val="20"/>
        </w:rPr>
        <w:t xml:space="preserve"> </w:t>
      </w:r>
      <w:r w:rsidR="7447B46B" w:rsidRPr="7447B46B">
        <w:rPr>
          <w:rFonts w:ascii="Arial" w:eastAsia="Arial" w:hAnsi="Arial" w:cs="Arial"/>
          <w:sz w:val="20"/>
          <w:szCs w:val="20"/>
        </w:rPr>
        <w:t xml:space="preserve">En comprobante, </w:t>
      </w:r>
      <w:r w:rsidR="00D11C52" w:rsidRPr="7447B46B">
        <w:rPr>
          <w:rFonts w:ascii="Arial" w:eastAsia="Arial" w:hAnsi="Arial" w:cs="Arial"/>
          <w:sz w:val="20"/>
          <w:szCs w:val="20"/>
        </w:rPr>
        <w:t>previa lectura firma</w:t>
      </w:r>
      <w:r w:rsidR="7447B46B" w:rsidRPr="7447B46B">
        <w:rPr>
          <w:rFonts w:ascii="Arial" w:eastAsia="Arial" w:hAnsi="Arial" w:cs="Arial"/>
          <w:sz w:val="20"/>
          <w:szCs w:val="20"/>
        </w:rPr>
        <w:t xml:space="preserve"> y ratifican como representante del grupo. </w:t>
      </w:r>
    </w:p>
    <w:p w14:paraId="341609D6" w14:textId="5FBA189A" w:rsidR="00362238" w:rsidRPr="00D11C52" w:rsidRDefault="7447B46B" w:rsidP="00362238">
      <w:pPr>
        <w:rPr>
          <w:rFonts w:ascii="Arial" w:eastAsia="Arial" w:hAnsi="Arial" w:cs="Arial"/>
          <w:b/>
          <w:bCs/>
        </w:rPr>
      </w:pPr>
      <w:r>
        <w:br/>
      </w:r>
      <w:r w:rsidR="00D11C52" w:rsidRPr="00D11C52">
        <w:rPr>
          <w:b/>
          <w:bCs/>
        </w:rPr>
        <w:t>DESARROLLO Y GESTION INNOVACION TURISTICA SPA</w:t>
      </w:r>
    </w:p>
    <w:p w14:paraId="4C84171B" w14:textId="750F91B2" w:rsidR="00362238" w:rsidRDefault="00362238" w:rsidP="00362238">
      <w:pPr>
        <w:rPr>
          <w:rFonts w:ascii="Arial" w:eastAsia="Arial" w:hAnsi="Arial" w:cs="Arial"/>
        </w:rPr>
      </w:pPr>
      <w:r>
        <w:rPr>
          <w:rFonts w:ascii="Arial" w:eastAsia="Arial" w:hAnsi="Arial" w:cs="Arial"/>
        </w:rPr>
        <w:t>7</w:t>
      </w:r>
      <w:r w:rsidR="00D11C52">
        <w:rPr>
          <w:rFonts w:ascii="Arial" w:eastAsia="Arial" w:hAnsi="Arial" w:cs="Arial"/>
        </w:rPr>
        <w:t>.512.737-5</w:t>
      </w:r>
    </w:p>
    <w:p w14:paraId="22275ADB" w14:textId="77777777" w:rsidR="009029D8" w:rsidRDefault="00362238" w:rsidP="009029D8">
      <w:pPr>
        <w:rPr>
          <w:rFonts w:ascii="Arial" w:eastAsia="Arial" w:hAnsi="Arial" w:cs="Arial"/>
        </w:rPr>
      </w:pPr>
      <w:r>
        <w:rPr>
          <w:rFonts w:ascii="Arial" w:eastAsia="Arial" w:hAnsi="Arial" w:cs="Arial"/>
        </w:rPr>
        <w:t xml:space="preserve">REPRESENTADO POR </w:t>
      </w:r>
      <w:r>
        <w:br/>
      </w:r>
    </w:p>
    <w:p w14:paraId="4631DEA9" w14:textId="081F2CE5" w:rsidR="006E77C2" w:rsidRPr="006E77C2" w:rsidRDefault="009029D8" w:rsidP="00FC325F">
      <w:r>
        <w:rPr>
          <w:rFonts w:ascii="Arial" w:eastAsia="Arial" w:hAnsi="Arial" w:cs="Arial"/>
        </w:rPr>
        <w:t xml:space="preserve">HERNAN VERGARAY GONZALEZ </w:t>
      </w:r>
      <w:r w:rsidR="00362238" w:rsidRPr="7447B46B">
        <w:rPr>
          <w:rFonts w:ascii="Arial" w:eastAsia="Arial" w:hAnsi="Arial" w:cs="Arial"/>
          <w:b/>
          <w:bCs/>
          <w:sz w:val="21"/>
          <w:szCs w:val="21"/>
        </w:rPr>
        <w:t xml:space="preserve">                  </w:t>
      </w:r>
      <w:r>
        <w:rPr>
          <w:rFonts w:ascii="Arial" w:eastAsia="Arial" w:hAnsi="Arial" w:cs="Arial"/>
          <w:b/>
          <w:bCs/>
          <w:sz w:val="21"/>
          <w:szCs w:val="21"/>
        </w:rPr>
        <w:t>7.512.737-5</w:t>
      </w:r>
      <w:r w:rsidR="00362238" w:rsidRPr="7447B46B">
        <w:rPr>
          <w:rFonts w:ascii="Arial" w:eastAsia="Arial" w:hAnsi="Arial" w:cs="Arial"/>
          <w:b/>
          <w:bCs/>
          <w:sz w:val="21"/>
          <w:szCs w:val="21"/>
        </w:rPr>
        <w:t xml:space="preserve">           </w:t>
      </w:r>
      <w:r w:rsidR="00362238">
        <w:rPr>
          <w:rFonts w:ascii="Arial" w:eastAsia="Arial" w:hAnsi="Arial" w:cs="Arial"/>
          <w:b/>
          <w:bCs/>
          <w:sz w:val="21"/>
          <w:szCs w:val="21"/>
        </w:rPr>
        <w:t>________________</w:t>
      </w:r>
      <w:r w:rsidR="00E545D0">
        <w:rPr>
          <w:rFonts w:ascii="Arial" w:eastAsia="Arial" w:hAnsi="Arial" w:cs="Arial"/>
          <w:b/>
          <w:bCs/>
          <w:sz w:val="21"/>
          <w:szCs w:val="21"/>
        </w:rPr>
        <w:t>$</w:t>
      </w:r>
      <w:r w:rsidR="007B5A3E">
        <w:rPr>
          <w:rFonts w:ascii="Arial" w:eastAsia="Arial" w:hAnsi="Arial" w:cs="Arial"/>
          <w:b/>
          <w:bCs/>
          <w:sz w:val="21"/>
          <w:szCs w:val="21"/>
        </w:rPr>
        <w:t>{firma}</w:t>
      </w:r>
      <w:r w:rsidR="00362238">
        <w:rPr>
          <w:rFonts w:ascii="Arial" w:eastAsia="Arial" w:hAnsi="Arial" w:cs="Arial"/>
          <w:b/>
          <w:bCs/>
          <w:sz w:val="21"/>
          <w:szCs w:val="21"/>
        </w:rPr>
        <w:t>____________</w:t>
      </w:r>
      <w:r w:rsidR="7447B46B">
        <w:br/>
      </w:r>
      <w:r w:rsidR="7447B46B" w:rsidRPr="7447B46B">
        <w:rPr>
          <w:rFonts w:ascii="Arial" w:eastAsia="Arial" w:hAnsi="Arial" w:cs="Arial"/>
        </w:rPr>
        <w:t xml:space="preserve">  </w:t>
      </w:r>
    </w:p>
    <w:p w14:paraId="2A370420" w14:textId="77777777" w:rsidR="006E77C2" w:rsidRPr="006E77C2" w:rsidRDefault="006E77C2" w:rsidP="006E77C2">
      <w:pPr>
        <w:jc w:val="center"/>
      </w:pPr>
    </w:p>
    <w:sectPr w:rsidR="006E77C2" w:rsidRPr="006E77C2" w:rsidSect="00BF7A44">
      <w:headerReference w:type="even" r:id="rId9"/>
      <w:headerReference w:type="default" r:id="rId10"/>
      <w:footerReference w:type="even" r:id="rId11"/>
      <w:footerReference w:type="default" r:id="rId12"/>
      <w:headerReference w:type="first" r:id="rId13"/>
      <w:footerReference w:type="first" r:id="rId14"/>
      <w:pgSz w:w="11906" w:h="16838"/>
      <w:pgMar w:top="142" w:right="720" w:bottom="142" w:left="720" w:header="720" w:footer="4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B36275" w14:textId="77777777" w:rsidR="00A71338" w:rsidRDefault="00A71338" w:rsidP="00C72D24">
      <w:pPr>
        <w:spacing w:after="0" w:line="240" w:lineRule="auto"/>
      </w:pPr>
      <w:r>
        <w:separator/>
      </w:r>
    </w:p>
  </w:endnote>
  <w:endnote w:type="continuationSeparator" w:id="0">
    <w:p w14:paraId="3BAAF019" w14:textId="77777777" w:rsidR="00A71338" w:rsidRDefault="00A71338" w:rsidP="00C72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F6C8E" w14:textId="77777777" w:rsidR="00192C1A" w:rsidRDefault="00192C1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DD75D" w14:textId="77777777" w:rsidR="006E77C2" w:rsidRDefault="006E77C2" w:rsidP="00C72D24">
    <w:pPr>
      <w:pStyle w:val="Piedepgina"/>
      <w:jc w:val="center"/>
      <w:rPr>
        <w:sz w:val="20"/>
        <w:szCs w:val="20"/>
      </w:rPr>
    </w:pPr>
  </w:p>
  <w:p w14:paraId="25B423A0" w14:textId="77777777" w:rsidR="006E77C2" w:rsidRDefault="006E77C2" w:rsidP="00C72D24">
    <w:pPr>
      <w:pStyle w:val="Piedepgina"/>
      <w:jc w:val="center"/>
      <w:rPr>
        <w:sz w:val="20"/>
        <w:szCs w:val="20"/>
      </w:rPr>
    </w:pPr>
  </w:p>
  <w:p w14:paraId="232B22EA" w14:textId="77777777" w:rsidR="006E77C2" w:rsidRDefault="006E77C2" w:rsidP="00C72D24">
    <w:pPr>
      <w:pStyle w:val="Piedepgina"/>
      <w:jc w:val="center"/>
      <w:rPr>
        <w:sz w:val="20"/>
        <w:szCs w:val="20"/>
      </w:rPr>
    </w:pPr>
  </w:p>
  <w:p w14:paraId="60E23653" w14:textId="3F106C80" w:rsidR="00C72D24" w:rsidRPr="00C72D24" w:rsidRDefault="00C72D24" w:rsidP="00C72D24">
    <w:pPr>
      <w:pStyle w:val="Piedepgina"/>
      <w:jc w:val="center"/>
      <w:rPr>
        <w:sz w:val="20"/>
        <w:szCs w:val="20"/>
      </w:rPr>
    </w:pPr>
    <w:r w:rsidRPr="00C72D24">
      <w:rPr>
        <w:sz w:val="20"/>
        <w:szCs w:val="20"/>
      </w:rPr>
      <w:t>SANTA MAGDALENA 75 OF. 812 PROVIDENCIA</w:t>
    </w:r>
    <w:r w:rsidR="006E77C2">
      <w:rPr>
        <w:sz w:val="20"/>
        <w:szCs w:val="20"/>
      </w:rPr>
      <w:t>, SANTIAGO -</w:t>
    </w:r>
    <w:r w:rsidRPr="00C72D24">
      <w:rPr>
        <w:sz w:val="20"/>
        <w:szCs w:val="20"/>
      </w:rPr>
      <w:t xml:space="preserve"> TEL. </w:t>
    </w:r>
    <w:proofErr w:type="gramStart"/>
    <w:r w:rsidRPr="00C72D24">
      <w:rPr>
        <w:sz w:val="20"/>
        <w:szCs w:val="20"/>
      </w:rPr>
      <w:t xml:space="preserve">223345280 </w:t>
    </w:r>
    <w:r w:rsidR="006E77C2">
      <w:rPr>
        <w:sz w:val="20"/>
        <w:szCs w:val="20"/>
      </w:rPr>
      <w:t xml:space="preserve"> www.</w:t>
    </w:r>
    <w:r w:rsidRPr="00C72D24">
      <w:rPr>
        <w:sz w:val="20"/>
        <w:szCs w:val="20"/>
      </w:rPr>
      <w:t>TEVYTRAVEL.</w:t>
    </w:r>
    <w:r w:rsidR="006E77C2">
      <w:rPr>
        <w:sz w:val="20"/>
        <w:szCs w:val="20"/>
      </w:rPr>
      <w:t>cl</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B878D" w14:textId="77777777" w:rsidR="00192C1A" w:rsidRDefault="00192C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EC4933" w14:textId="77777777" w:rsidR="00A71338" w:rsidRDefault="00A71338" w:rsidP="00C72D24">
      <w:pPr>
        <w:spacing w:after="0" w:line="240" w:lineRule="auto"/>
      </w:pPr>
      <w:r>
        <w:separator/>
      </w:r>
    </w:p>
  </w:footnote>
  <w:footnote w:type="continuationSeparator" w:id="0">
    <w:p w14:paraId="333D763D" w14:textId="77777777" w:rsidR="00A71338" w:rsidRDefault="00A71338" w:rsidP="00C72D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C20DD" w14:textId="543C4515" w:rsidR="00BF7A44" w:rsidRDefault="00A71338">
    <w:pPr>
      <w:pStyle w:val="Encabezado"/>
    </w:pPr>
    <w:r>
      <w:rPr>
        <w:noProof/>
        <w:lang w:val="es-CL" w:eastAsia="es-CL"/>
      </w:rPr>
      <w:pict w14:anchorId="273325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478329" o:spid="_x0000_s1027" type="#_x0000_t75" alt="" style="position:absolute;margin-left:0;margin-top:0;width:523.15pt;height:200.15pt;z-index:-251657216;mso-wrap-edited:f;mso-width-percent:0;mso-height-percent:0;mso-position-horizontal:center;mso-position-horizontal-relative:margin;mso-position-vertical:center;mso-position-vertical-relative:margin;mso-width-percent:0;mso-height-percent:0" o:allowincell="f">
          <v:imagedata r:id="rId1" o:title="logo tev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C870B7" w14:textId="703ED868" w:rsidR="00BF7A44" w:rsidRDefault="00A71338">
    <w:pPr>
      <w:pStyle w:val="Encabezado"/>
    </w:pPr>
    <w:r>
      <w:rPr>
        <w:noProof/>
        <w:lang w:val="es-CL" w:eastAsia="es-CL"/>
      </w:rPr>
      <w:pict w14:anchorId="3600F5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478330" o:spid="_x0000_s1026" type="#_x0000_t75" alt="" style="position:absolute;margin-left:0;margin-top:0;width:523.15pt;height:200.15pt;z-index:-251656192;mso-wrap-edited:f;mso-width-percent:0;mso-height-percent:0;mso-position-horizontal:center;mso-position-horizontal-relative:margin;mso-position-vertical:center;mso-position-vertical-relative:margin;mso-width-percent:0;mso-height-percent:0" o:allowincell="f">
          <v:imagedata r:id="rId1" o:title="logo tev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D1E276" w14:textId="30541045" w:rsidR="00BF7A44" w:rsidRDefault="00A71338">
    <w:pPr>
      <w:pStyle w:val="Encabezado"/>
    </w:pPr>
    <w:r>
      <w:rPr>
        <w:noProof/>
        <w:lang w:val="es-CL" w:eastAsia="es-CL"/>
      </w:rPr>
      <w:pict w14:anchorId="2400F8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478328" o:spid="_x0000_s1025" type="#_x0000_t75" alt="" style="position:absolute;margin-left:0;margin-top:0;width:523.15pt;height:200.15pt;z-index:-251658240;mso-wrap-edited:f;mso-width-percent:0;mso-height-percent:0;mso-position-horizontal:center;mso-position-horizontal-relative:margin;mso-position-vertical:center;mso-position-vertical-relative:margin;mso-width-percent:0;mso-height-percent:0" o:allowincell="f">
          <v:imagedata r:id="rId1" o:title="logo tev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6068B3"/>
    <w:multiLevelType w:val="hybridMultilevel"/>
    <w:tmpl w:val="D94E1E7E"/>
    <w:lvl w:ilvl="0" w:tplc="A6F80A5C">
      <w:start w:val="1"/>
      <w:numFmt w:val="low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61567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6"/>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4DF492"/>
    <w:rsid w:val="0001021F"/>
    <w:rsid w:val="000F3387"/>
    <w:rsid w:val="00107E26"/>
    <w:rsid w:val="00134249"/>
    <w:rsid w:val="00161D88"/>
    <w:rsid w:val="00192C1A"/>
    <w:rsid w:val="001C4DC0"/>
    <w:rsid w:val="00207371"/>
    <w:rsid w:val="002207D9"/>
    <w:rsid w:val="0023381E"/>
    <w:rsid w:val="00281584"/>
    <w:rsid w:val="00281C75"/>
    <w:rsid w:val="00292B12"/>
    <w:rsid w:val="002B072A"/>
    <w:rsid w:val="00350F59"/>
    <w:rsid w:val="003522B6"/>
    <w:rsid w:val="00362238"/>
    <w:rsid w:val="00380963"/>
    <w:rsid w:val="00397679"/>
    <w:rsid w:val="003979C6"/>
    <w:rsid w:val="003E3762"/>
    <w:rsid w:val="00413B3B"/>
    <w:rsid w:val="00496A38"/>
    <w:rsid w:val="004B5A78"/>
    <w:rsid w:val="004C1BA6"/>
    <w:rsid w:val="0052280A"/>
    <w:rsid w:val="00580BCC"/>
    <w:rsid w:val="005911FF"/>
    <w:rsid w:val="005A23FD"/>
    <w:rsid w:val="005C7355"/>
    <w:rsid w:val="005E469A"/>
    <w:rsid w:val="006019DF"/>
    <w:rsid w:val="00613B7D"/>
    <w:rsid w:val="0064270F"/>
    <w:rsid w:val="006A4D03"/>
    <w:rsid w:val="006D7DA8"/>
    <w:rsid w:val="006E3CE4"/>
    <w:rsid w:val="006E77C2"/>
    <w:rsid w:val="006F16BB"/>
    <w:rsid w:val="00722B60"/>
    <w:rsid w:val="0072682F"/>
    <w:rsid w:val="007B5A3E"/>
    <w:rsid w:val="007D4C65"/>
    <w:rsid w:val="007E555F"/>
    <w:rsid w:val="008548A9"/>
    <w:rsid w:val="008A1B8A"/>
    <w:rsid w:val="008B207C"/>
    <w:rsid w:val="008E3512"/>
    <w:rsid w:val="009029D8"/>
    <w:rsid w:val="009275D3"/>
    <w:rsid w:val="00947287"/>
    <w:rsid w:val="0095795D"/>
    <w:rsid w:val="009B6ED9"/>
    <w:rsid w:val="009C49AE"/>
    <w:rsid w:val="009C7C58"/>
    <w:rsid w:val="009F4B27"/>
    <w:rsid w:val="00A04FFE"/>
    <w:rsid w:val="00A4115E"/>
    <w:rsid w:val="00A50E8B"/>
    <w:rsid w:val="00A6059F"/>
    <w:rsid w:val="00A71338"/>
    <w:rsid w:val="00AB32D4"/>
    <w:rsid w:val="00AD5824"/>
    <w:rsid w:val="00AE4041"/>
    <w:rsid w:val="00B05691"/>
    <w:rsid w:val="00B070F6"/>
    <w:rsid w:val="00B13757"/>
    <w:rsid w:val="00B35DC4"/>
    <w:rsid w:val="00B426A5"/>
    <w:rsid w:val="00B72242"/>
    <w:rsid w:val="00BB15B8"/>
    <w:rsid w:val="00BB54BF"/>
    <w:rsid w:val="00BC7238"/>
    <w:rsid w:val="00BF7A44"/>
    <w:rsid w:val="00C04B1E"/>
    <w:rsid w:val="00C50869"/>
    <w:rsid w:val="00C62A24"/>
    <w:rsid w:val="00C72D24"/>
    <w:rsid w:val="00C76E80"/>
    <w:rsid w:val="00C80803"/>
    <w:rsid w:val="00CD5DD6"/>
    <w:rsid w:val="00CE0627"/>
    <w:rsid w:val="00D05AAA"/>
    <w:rsid w:val="00D11C52"/>
    <w:rsid w:val="00D635FD"/>
    <w:rsid w:val="00D65D11"/>
    <w:rsid w:val="00DD7F88"/>
    <w:rsid w:val="00DF622C"/>
    <w:rsid w:val="00E545D0"/>
    <w:rsid w:val="00E70460"/>
    <w:rsid w:val="00E70C8B"/>
    <w:rsid w:val="00F40EB0"/>
    <w:rsid w:val="00F42549"/>
    <w:rsid w:val="00F426D0"/>
    <w:rsid w:val="00F47510"/>
    <w:rsid w:val="00F57E4F"/>
    <w:rsid w:val="00FB1399"/>
    <w:rsid w:val="00FC0D0A"/>
    <w:rsid w:val="00FC325F"/>
    <w:rsid w:val="00FC75EF"/>
    <w:rsid w:val="00FE094E"/>
    <w:rsid w:val="00FE5637"/>
    <w:rsid w:val="00FF04AA"/>
    <w:rsid w:val="00FF434F"/>
    <w:rsid w:val="5D4DF492"/>
    <w:rsid w:val="7447B46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2DF44"/>
  <w15:docId w15:val="{20FA54B0-F9B0-4A45-87CD-1BD18F36C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67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FE5637"/>
    <w:pPr>
      <w:ind w:left="720"/>
      <w:contextualSpacing/>
    </w:pPr>
  </w:style>
  <w:style w:type="paragraph" w:styleId="Encabezado">
    <w:name w:val="header"/>
    <w:basedOn w:val="Normal"/>
    <w:link w:val="EncabezadoCar"/>
    <w:uiPriority w:val="99"/>
    <w:unhideWhenUsed/>
    <w:rsid w:val="00C72D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2D24"/>
  </w:style>
  <w:style w:type="paragraph" w:styleId="Piedepgina">
    <w:name w:val="footer"/>
    <w:basedOn w:val="Normal"/>
    <w:link w:val="PiedepginaCar"/>
    <w:uiPriority w:val="99"/>
    <w:unhideWhenUsed/>
    <w:rsid w:val="00C72D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2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235231">
      <w:bodyDiv w:val="1"/>
      <w:marLeft w:val="0"/>
      <w:marRight w:val="0"/>
      <w:marTop w:val="0"/>
      <w:marBottom w:val="0"/>
      <w:divBdr>
        <w:top w:val="none" w:sz="0" w:space="0" w:color="auto"/>
        <w:left w:val="none" w:sz="0" w:space="0" w:color="auto"/>
        <w:bottom w:val="none" w:sz="0" w:space="0" w:color="auto"/>
        <w:right w:val="none" w:sz="0" w:space="0" w:color="auto"/>
      </w:divBdr>
      <w:divsChild>
        <w:div w:id="182939137">
          <w:marLeft w:val="0"/>
          <w:marRight w:val="0"/>
          <w:marTop w:val="0"/>
          <w:marBottom w:val="0"/>
          <w:divBdr>
            <w:top w:val="none" w:sz="0" w:space="0" w:color="auto"/>
            <w:left w:val="none" w:sz="0" w:space="0" w:color="auto"/>
            <w:bottom w:val="none" w:sz="0" w:space="0" w:color="auto"/>
            <w:right w:val="none" w:sz="0" w:space="0" w:color="auto"/>
          </w:divBdr>
          <w:divsChild>
            <w:div w:id="817383281">
              <w:marLeft w:val="0"/>
              <w:marRight w:val="0"/>
              <w:marTop w:val="0"/>
              <w:marBottom w:val="0"/>
              <w:divBdr>
                <w:top w:val="none" w:sz="0" w:space="0" w:color="auto"/>
                <w:left w:val="none" w:sz="0" w:space="0" w:color="auto"/>
                <w:bottom w:val="none" w:sz="0" w:space="0" w:color="auto"/>
                <w:right w:val="none" w:sz="0" w:space="0" w:color="auto"/>
              </w:divBdr>
            </w:div>
            <w:div w:id="1639144050">
              <w:marLeft w:val="0"/>
              <w:marRight w:val="0"/>
              <w:marTop w:val="0"/>
              <w:marBottom w:val="0"/>
              <w:divBdr>
                <w:top w:val="none" w:sz="0" w:space="0" w:color="auto"/>
                <w:left w:val="none" w:sz="0" w:space="0" w:color="auto"/>
                <w:bottom w:val="none" w:sz="0" w:space="0" w:color="auto"/>
                <w:right w:val="none" w:sz="0" w:space="0" w:color="auto"/>
              </w:divBdr>
            </w:div>
            <w:div w:id="1746417617">
              <w:marLeft w:val="0"/>
              <w:marRight w:val="0"/>
              <w:marTop w:val="0"/>
              <w:marBottom w:val="0"/>
              <w:divBdr>
                <w:top w:val="none" w:sz="0" w:space="0" w:color="auto"/>
                <w:left w:val="none" w:sz="0" w:space="0" w:color="auto"/>
                <w:bottom w:val="none" w:sz="0" w:space="0" w:color="auto"/>
                <w:right w:val="none" w:sz="0" w:space="0" w:color="auto"/>
              </w:divBdr>
            </w:div>
            <w:div w:id="1423986925">
              <w:marLeft w:val="0"/>
              <w:marRight w:val="0"/>
              <w:marTop w:val="0"/>
              <w:marBottom w:val="0"/>
              <w:divBdr>
                <w:top w:val="none" w:sz="0" w:space="0" w:color="auto"/>
                <w:left w:val="none" w:sz="0" w:space="0" w:color="auto"/>
                <w:bottom w:val="none" w:sz="0" w:space="0" w:color="auto"/>
                <w:right w:val="none" w:sz="0" w:space="0" w:color="auto"/>
              </w:divBdr>
            </w:div>
            <w:div w:id="641543709">
              <w:marLeft w:val="0"/>
              <w:marRight w:val="0"/>
              <w:marTop w:val="0"/>
              <w:marBottom w:val="0"/>
              <w:divBdr>
                <w:top w:val="none" w:sz="0" w:space="0" w:color="auto"/>
                <w:left w:val="none" w:sz="0" w:space="0" w:color="auto"/>
                <w:bottom w:val="none" w:sz="0" w:space="0" w:color="auto"/>
                <w:right w:val="none" w:sz="0" w:space="0" w:color="auto"/>
              </w:divBdr>
            </w:div>
            <w:div w:id="297342093">
              <w:marLeft w:val="0"/>
              <w:marRight w:val="0"/>
              <w:marTop w:val="0"/>
              <w:marBottom w:val="0"/>
              <w:divBdr>
                <w:top w:val="none" w:sz="0" w:space="0" w:color="auto"/>
                <w:left w:val="none" w:sz="0" w:space="0" w:color="auto"/>
                <w:bottom w:val="none" w:sz="0" w:space="0" w:color="auto"/>
                <w:right w:val="none" w:sz="0" w:space="0" w:color="auto"/>
              </w:divBdr>
            </w:div>
            <w:div w:id="2055620350">
              <w:marLeft w:val="0"/>
              <w:marRight w:val="0"/>
              <w:marTop w:val="0"/>
              <w:marBottom w:val="0"/>
              <w:divBdr>
                <w:top w:val="none" w:sz="0" w:space="0" w:color="auto"/>
                <w:left w:val="none" w:sz="0" w:space="0" w:color="auto"/>
                <w:bottom w:val="none" w:sz="0" w:space="0" w:color="auto"/>
                <w:right w:val="none" w:sz="0" w:space="0" w:color="auto"/>
              </w:divBdr>
            </w:div>
            <w:div w:id="368143728">
              <w:marLeft w:val="0"/>
              <w:marRight w:val="0"/>
              <w:marTop w:val="0"/>
              <w:marBottom w:val="0"/>
              <w:divBdr>
                <w:top w:val="none" w:sz="0" w:space="0" w:color="auto"/>
                <w:left w:val="none" w:sz="0" w:space="0" w:color="auto"/>
                <w:bottom w:val="none" w:sz="0" w:space="0" w:color="auto"/>
                <w:right w:val="none" w:sz="0" w:space="0" w:color="auto"/>
              </w:divBdr>
            </w:div>
            <w:div w:id="2049180185">
              <w:marLeft w:val="0"/>
              <w:marRight w:val="0"/>
              <w:marTop w:val="0"/>
              <w:marBottom w:val="0"/>
              <w:divBdr>
                <w:top w:val="none" w:sz="0" w:space="0" w:color="auto"/>
                <w:left w:val="none" w:sz="0" w:space="0" w:color="auto"/>
                <w:bottom w:val="none" w:sz="0" w:space="0" w:color="auto"/>
                <w:right w:val="none" w:sz="0" w:space="0" w:color="auto"/>
              </w:divBdr>
            </w:div>
            <w:div w:id="10835370">
              <w:marLeft w:val="0"/>
              <w:marRight w:val="0"/>
              <w:marTop w:val="0"/>
              <w:marBottom w:val="0"/>
              <w:divBdr>
                <w:top w:val="none" w:sz="0" w:space="0" w:color="auto"/>
                <w:left w:val="none" w:sz="0" w:space="0" w:color="auto"/>
                <w:bottom w:val="none" w:sz="0" w:space="0" w:color="auto"/>
                <w:right w:val="none" w:sz="0" w:space="0" w:color="auto"/>
              </w:divBdr>
            </w:div>
            <w:div w:id="1862738278">
              <w:marLeft w:val="0"/>
              <w:marRight w:val="0"/>
              <w:marTop w:val="0"/>
              <w:marBottom w:val="0"/>
              <w:divBdr>
                <w:top w:val="none" w:sz="0" w:space="0" w:color="auto"/>
                <w:left w:val="none" w:sz="0" w:space="0" w:color="auto"/>
                <w:bottom w:val="none" w:sz="0" w:space="0" w:color="auto"/>
                <w:right w:val="none" w:sz="0" w:space="0" w:color="auto"/>
              </w:divBdr>
            </w:div>
            <w:div w:id="13687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1444</Words>
  <Characters>7942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hernan vergaray villaseca</dc:creator>
  <cp:lastModifiedBy>Antonio Martinez</cp:lastModifiedBy>
  <cp:revision>8</cp:revision>
  <cp:lastPrinted>2021-12-10T23:20:00Z</cp:lastPrinted>
  <dcterms:created xsi:type="dcterms:W3CDTF">2024-09-23T20:05:00Z</dcterms:created>
  <dcterms:modified xsi:type="dcterms:W3CDTF">2025-07-02T21:16:00Z</dcterms:modified>
</cp:coreProperties>
</file>