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D13F9" w:rsidRDefault="00F03EB0" w:rsidR="00FA617B" w:rsidP="00FA617B" w14:paraId="314BDD2E" w14:textId="3E77CC2C">
      <w:pPr>
        <w:jc w:val="right"/>
        <w:rPr>
          <w:rFonts w:hAnsi="Arial" w:cs="Arial" w:ascii="Arial"/>
          <w:sz w:val="50"/>
          <w:szCs w:val="50"/>
        </w:rPr>
      </w:pPr>
      <w:bookmarkStart w:id="0" w:name="_Ref312243294"/>
      <w:r w:rsidRPr="00ED13F9">
        <w:rPr>
          <w:rFonts w:hAnsi="Arial" w:cs="Arial" w:ascii="Arial"/>
          <w:sz w:val="50"/>
          <w:szCs w:val="50"/>
        </w:rPr>
        <w:t>Analog Portable Graphic Equalizer</w:t>
      </w:r>
    </w:p>
    <w:p w:rsidRDefault="00F03EB0" w:rsidR="00FA617B" w:rsidP="00FA617B" w14:paraId="4670FD23" w14:textId="14013E85">
      <w:pPr>
        <w:jc w:val="right"/>
        <w:rPr>
          <w:rFonts w:hAnsi="Arial" w:cs="Arial" w:ascii="Arial"/>
          <w:sz w:val="42"/>
          <w:szCs w:val="42"/>
        </w:rPr>
      </w:pPr>
      <w:r>
        <w:rPr>
          <w:rFonts w:hAnsi="Arial" w:cs="Arial" w:ascii="Arial"/>
          <w:sz w:val="42"/>
          <w:szCs w:val="42"/>
        </w:rPr>
        <w:t>Antonio Cardona</w:t>
      </w:r>
    </w:p>
    <w:p w:rsidRDefault="00F03EB0" w:rsidR="00F03EB0" w:rsidP="00FA617B" w14:paraId="0EC81EA7" w14:textId="6CDB1EED">
      <w:pPr>
        <w:jc w:val="right"/>
        <w:rPr>
          <w:rFonts w:hAnsi="Arial" w:cs="Arial" w:ascii="Arial"/>
          <w:sz w:val="42"/>
          <w:szCs w:val="42"/>
        </w:rPr>
      </w:pPr>
      <w:r>
        <w:rPr>
          <w:rFonts w:hAnsi="Arial" w:cs="Arial" w:ascii="Arial"/>
          <w:sz w:val="42"/>
          <w:szCs w:val="42"/>
        </w:rPr>
        <w:t>Nathan Finley</w:t>
      </w:r>
    </w:p>
    <w:p w:rsidRPr="0034447C" w:rsidRDefault="00F03EB0" w:rsidR="00F03EB0" w:rsidP="00FA617B" w14:paraId="2D3E6A14" w14:textId="15850A76">
      <w:pPr>
        <w:jc w:val="right"/>
        <w:rPr>
          <w:rFonts w:hAnsi="Arial" w:cs="Arial" w:ascii="Arial"/>
          <w:sz w:val="42"/>
          <w:szCs w:val="42"/>
        </w:rPr>
      </w:pPr>
      <w:r>
        <w:rPr>
          <w:rFonts w:hAnsi="Arial" w:cs="Arial" w:ascii="Arial"/>
          <w:sz w:val="42"/>
          <w:szCs w:val="42"/>
        </w:rPr>
        <w:t>Nicole LoGiudice</w:t>
      </w:r>
    </w:p>
    <w:p w:rsidRPr="0034447C" w:rsidRDefault="00FA617B" w:rsidR="00FA617B" w:rsidP="00FA617B" w14:paraId="77ABEFDE" w14:textId="77777777">
      <w:pPr>
        <w:jc w:val="right"/>
        <w:rPr>
          <w:rFonts w:hAnsi="Arial" w:cs="Arial" w:ascii="Arial"/>
          <w:sz w:val="40"/>
          <w:szCs w:val="40"/>
        </w:rPr>
      </w:pPr>
    </w:p>
    <w:p w:rsidRPr="0034447C" w:rsidRDefault="00FA617B" w:rsidR="00FA617B" w:rsidP="00FA617B" w14:paraId="1A1E14C8" w14:textId="77777777">
      <w:pPr>
        <w:jc w:val="right"/>
        <w:rPr>
          <w:rFonts w:hAnsi="Arial" w:cs="Arial" w:ascii="Arial"/>
          <w:sz w:val="40"/>
          <w:szCs w:val="40"/>
        </w:rPr>
      </w:pPr>
    </w:p>
    <w:p w:rsidRPr="0034447C" w:rsidRDefault="00FA617B" w:rsidR="00FA617B" w:rsidP="00FA617B" w14:paraId="0F0FFD53" w14:textId="77777777">
      <w:pPr>
        <w:jc w:val="right"/>
        <w:rPr>
          <w:rFonts w:hAnsi="Arial" w:cs="Arial" w:ascii="Arial"/>
          <w:sz w:val="40"/>
          <w:szCs w:val="40"/>
        </w:rPr>
      </w:pPr>
    </w:p>
    <w:p w:rsidRPr="0034447C" w:rsidRDefault="00FA617B" w:rsidR="00FA617B" w:rsidP="00FA617B" w14:paraId="28CAE1D1" w14:textId="77777777">
      <w:pPr>
        <w:jc w:val="right"/>
        <w:rPr>
          <w:rFonts w:hAnsi="Arial" w:cs="Arial" w:ascii="Arial"/>
          <w:sz w:val="40"/>
          <w:szCs w:val="40"/>
        </w:rPr>
      </w:pPr>
    </w:p>
    <w:p w:rsidRDefault="00FA617B" w:rsidR="00FA617B" w:rsidP="00F03EB0" w14:paraId="5D94A006" w14:textId="2BEF1E6B">
      <w:pPr>
        <w:rPr>
          <w:rFonts w:hAnsi="Arial" w:cs="Arial" w:ascii="Arial"/>
          <w:sz w:val="40"/>
          <w:szCs w:val="40"/>
        </w:rPr>
      </w:pPr>
    </w:p>
    <w:p w:rsidRPr="0034447C" w:rsidRDefault="00F03EB0" w:rsidR="00F03EB0" w:rsidP="00F03EB0" w14:paraId="0F6EC8A3" w14:textId="77777777">
      <w:pPr>
        <w:rPr>
          <w:rFonts w:hAnsi="Arial" w:cs="Arial" w:ascii="Arial"/>
          <w:sz w:val="40"/>
          <w:szCs w:val="40"/>
        </w:rPr>
      </w:pPr>
    </w:p>
    <w:p w:rsidRPr="0034447C" w:rsidRDefault="00FA617B" w:rsidR="00FA617B" w:rsidP="00FA617B" w14:paraId="29CBF945" w14:textId="77777777">
      <w:pPr>
        <w:jc w:val="right"/>
        <w:rPr>
          <w:rFonts w:hAnsi="Arial" w:cs="Arial" w:ascii="Arial"/>
          <w:sz w:val="40"/>
          <w:szCs w:val="40"/>
        </w:rPr>
      </w:pPr>
    </w:p>
    <w:p w:rsidRPr="0034447C" w:rsidRDefault="00FA617B" w:rsidR="00FA617B" w:rsidP="00FA617B" w14:paraId="1126A5E9" w14:textId="77777777">
      <w:pPr>
        <w:jc w:val="right"/>
        <w:rPr>
          <w:rFonts w:hAnsi="Arial" w:cs="Arial" w:ascii="Arial"/>
          <w:b/>
          <w:smallCaps/>
          <w:sz w:val="52"/>
          <w:szCs w:val="52"/>
        </w:rPr>
      </w:pPr>
      <w:r w:rsidRPr="0034447C">
        <w:rPr>
          <w:rFonts w:hAnsi="Arial" w:cs="Arial" w:ascii="Arial"/>
          <w:b/>
          <w:smallCaps/>
          <w:sz w:val="52"/>
          <w:szCs w:val="52"/>
        </w:rPr>
        <w:t>Concept of Operations</w:t>
      </w:r>
    </w:p>
    <w:p w:rsidRPr="0034447C" w:rsidRDefault="00FA617B" w:rsidR="00FA617B" w:rsidP="00FA617B" w14:paraId="12B786F5" w14:textId="77777777">
      <w:pPr>
        <w:jc w:val="left"/>
        <w:rPr>
          <w:rFonts w:hAnsi="Arial" w:cs="Arial" w:ascii="Arial"/>
          <w:sz w:val="42"/>
          <w:szCs w:val="42"/>
        </w:rPr>
      </w:pPr>
    </w:p>
    <w:p w:rsidRPr="0034447C" w:rsidRDefault="00FA617B" w:rsidR="00FA617B" w:rsidP="00FA617B" w14:paraId="25C11808" w14:textId="77777777">
      <w:pPr>
        <w:jc w:val="left"/>
        <w:rPr>
          <w:rFonts w:hAnsi="Arial" w:cs="Arial" w:ascii="Arial"/>
          <w:sz w:val="44"/>
          <w:szCs w:val="44"/>
        </w:rPr>
      </w:pPr>
    </w:p>
    <w:p w:rsidRPr="0034447C" w:rsidRDefault="00FA617B" w:rsidR="00FA617B" w:rsidP="00FA617B" w14:paraId="7BC3B921" w14:textId="77777777">
      <w:pPr>
        <w:rPr>
          <w:rFonts w:hAnsi="Arial" w:cs="Arial" w:ascii="Arial"/>
          <w:sz w:val="28"/>
          <w:szCs w:val="28"/>
        </w:rPr>
      </w:pPr>
    </w:p>
    <w:p w:rsidRPr="0034447C" w:rsidRDefault="00FA617B" w:rsidR="00FA617B" w:rsidP="00FA617B" w14:paraId="1EA2191B" w14:textId="77777777">
      <w:pPr>
        <w:rPr>
          <w:rFonts w:hAnsi="Arial" w:cs="Arial" w:ascii="Arial"/>
          <w:sz w:val="28"/>
          <w:szCs w:val="28"/>
        </w:rPr>
      </w:pPr>
    </w:p>
    <w:p w:rsidRPr="0034447C" w:rsidRDefault="00FA617B" w:rsidR="00FA617B" w:rsidP="00FA617B" w14:paraId="4BA9ECDC" w14:textId="77777777">
      <w:pPr>
        <w:rPr>
          <w:rFonts w:hAnsi="Arial" w:cs="Arial" w:ascii="Arial"/>
          <w:sz w:val="28"/>
          <w:szCs w:val="28"/>
        </w:rPr>
      </w:pPr>
    </w:p>
    <w:p w:rsidRPr="0034447C" w:rsidRDefault="00FA617B" w:rsidR="00FA617B" w:rsidP="00FA617B" w14:paraId="50F09BC6" w14:textId="77777777">
      <w:pPr>
        <w:rPr>
          <w:rFonts w:hAnsi="Arial" w:cs="Arial" w:ascii="Arial"/>
          <w:sz w:val="28"/>
          <w:szCs w:val="28"/>
        </w:rPr>
      </w:pPr>
    </w:p>
    <w:p w:rsidRPr="0034447C" w:rsidRDefault="00FA617B" w:rsidR="00FA617B" w:rsidP="00FA617B" w14:paraId="3994CB54" w14:textId="77777777">
      <w:pPr>
        <w:rPr>
          <w:rFonts w:hAnsi="Arial" w:cs="Arial" w:ascii="Arial"/>
          <w:sz w:val="28"/>
          <w:szCs w:val="28"/>
        </w:rPr>
      </w:pPr>
    </w:p>
    <w:p w:rsidRPr="0034447C" w:rsidRDefault="00FA617B" w:rsidR="00FA617B" w:rsidP="00FA617B" w14:paraId="1C492B89" w14:textId="77777777">
      <w:pPr>
        <w:rPr>
          <w:rFonts w:hAnsi="Arial" w:cs="Arial" w:ascii="Arial"/>
          <w:sz w:val="28"/>
          <w:szCs w:val="28"/>
        </w:rPr>
      </w:pPr>
    </w:p>
    <w:p w:rsidRPr="0034447C" w:rsidRDefault="00FA617B" w:rsidR="00FA617B" w:rsidP="00FA617B" w14:paraId="3E17EE54" w14:textId="77777777">
      <w:pPr>
        <w:rPr>
          <w:rFonts w:hAnsi="Arial" w:cs="Arial" w:ascii="Arial"/>
          <w:sz w:val="28"/>
          <w:szCs w:val="28"/>
        </w:rPr>
      </w:pPr>
    </w:p>
    <w:p w:rsidRPr="0034447C" w:rsidRDefault="00FA617B" w:rsidR="00FA617B" w:rsidP="00FA617B" w14:paraId="371ED1E6" w14:textId="77777777">
      <w:pPr>
        <w:rPr>
          <w:rFonts w:hAnsi="Arial" w:cs="Arial" w:ascii="Arial"/>
          <w:sz w:val="28"/>
          <w:szCs w:val="28"/>
        </w:rPr>
      </w:pPr>
    </w:p>
    <w:p w:rsidRPr="0034447C" w:rsidRDefault="00FA617B" w:rsidR="00FA617B" w:rsidP="00FA617B" w14:paraId="3467460A" w14:textId="77777777">
      <w:pPr>
        <w:rPr>
          <w:rFonts w:hAnsi="Arial" w:cs="Arial" w:ascii="Arial"/>
          <w:sz w:val="28"/>
          <w:szCs w:val="28"/>
        </w:rPr>
      </w:pPr>
    </w:p>
    <w:p w:rsidRPr="0034447C" w:rsidRDefault="00FA617B" w:rsidR="00FA617B" w:rsidP="00FA617B" w14:paraId="78F6AD2B" w14:textId="77777777">
      <w:pPr>
        <w:rPr>
          <w:rFonts w:hAnsi="Arial" w:cs="Arial" w:ascii="Arial"/>
          <w:sz w:val="28"/>
          <w:szCs w:val="28"/>
        </w:rPr>
      </w:pPr>
    </w:p>
    <w:p w:rsidRPr="0034447C" w:rsidRDefault="00FA617B" w:rsidR="00FA617B" w:rsidP="00FA617B" w14:paraId="2A5E4C06" w14:textId="77777777">
      <w:pPr>
        <w:rPr>
          <w:rFonts w:hAnsi="Arial" w:cs="Arial" w:ascii="Arial"/>
          <w:sz w:val="28"/>
          <w:szCs w:val="28"/>
        </w:rPr>
      </w:pPr>
    </w:p>
    <w:p w:rsidRPr="0034447C" w:rsidRDefault="00FA617B" w:rsidR="00FA617B" w:rsidP="00FA617B" w14:paraId="7E975054" w14:textId="77777777">
      <w:pPr>
        <w:jc w:val="left"/>
        <w:rPr>
          <w:rFonts w:hAnsi="Arial" w:cs="Arial" w:ascii="Arial"/>
          <w:sz w:val="28"/>
          <w:szCs w:val="28"/>
        </w:rPr>
      </w:pPr>
    </w:p>
    <w:p w:rsidRPr="0034447C" w:rsidRDefault="00FA617B" w:rsidR="00FA617B" w:rsidP="00FA617B" w14:paraId="0DF191AB" w14:textId="77777777">
      <w:pPr>
        <w:jc w:val="left"/>
        <w:rPr>
          <w:rFonts w:hAnsi="Arial" w:cs="Arial" w:ascii="Arial"/>
          <w:sz w:val="28"/>
          <w:szCs w:val="28"/>
        </w:rPr>
      </w:pPr>
    </w:p>
    <w:p w:rsidRPr="0034447C" w:rsidRDefault="00FA617B" w:rsidR="00FA617B" w:rsidP="00FA617B" w14:paraId="076DF703" w14:textId="77777777">
      <w:pPr>
        <w:jc w:val="left"/>
        <w:rPr>
          <w:rFonts w:hAnsi="Arial" w:cs="Arial" w:ascii="Arial"/>
          <w:sz w:val="28"/>
          <w:szCs w:val="28"/>
        </w:rPr>
      </w:pPr>
    </w:p>
    <w:p w:rsidRPr="0034447C" w:rsidRDefault="00FA617B" w:rsidR="00FA617B" w:rsidP="00FA617B" w14:paraId="20A9CFCF" w14:textId="77777777">
      <w:pPr>
        <w:jc w:val="left"/>
        <w:rPr>
          <w:rFonts w:hAnsi="Arial" w:cs="Arial" w:ascii="Arial"/>
          <w:sz w:val="28"/>
          <w:szCs w:val="28"/>
        </w:rPr>
      </w:pPr>
    </w:p>
    <w:p w:rsidRPr="0034447C" w:rsidRDefault="00FA617B" w:rsidR="00FA617B" w:rsidP="00FA617B" w14:paraId="2D960800" w14:textId="77777777">
      <w:pPr>
        <w:jc w:val="left"/>
        <w:rPr>
          <w:rFonts w:hAnsi="Arial" w:cs="Arial" w:ascii="Arial"/>
          <w:sz w:val="28"/>
          <w:szCs w:val="28"/>
        </w:rPr>
      </w:pPr>
    </w:p>
    <w:p w:rsidRPr="0034447C" w:rsidRDefault="00FA617B" w:rsidR="00FA617B" w:rsidP="00FA617B" w14:paraId="6FBDACA2" w14:textId="77777777">
      <w:pPr>
        <w:jc w:val="left"/>
        <w:rPr>
          <w:rFonts w:hAnsi="Arial" w:cs="Arial" w:ascii="Arial"/>
          <w:sz w:val="28"/>
          <w:szCs w:val="28"/>
        </w:rPr>
      </w:pPr>
    </w:p>
    <w:p w:rsidRPr="0034447C" w:rsidRDefault="00FA617B" w:rsidR="00FA617B" w:rsidP="00FA617B" w14:paraId="5A94AB60" w14:textId="77777777">
      <w:pPr>
        <w:jc w:val="left"/>
        <w:rPr>
          <w:rFonts w:hAnsi="Arial" w:cs="Arial" w:ascii="Arial"/>
          <w:sz w:val="28"/>
          <w:szCs w:val="28"/>
        </w:rPr>
      </w:pPr>
      <w:r w:rsidRPr="0034447C">
        <w:rPr>
          <w:rFonts w:hAnsi="Arial" w:cs="Arial" w:ascii="Arial"/>
          <w:sz w:val="28"/>
          <w:szCs w:val="28"/>
        </w:rPr>
        <w:t>REVISION – Draft</w:t>
      </w:r>
    </w:p>
    <w:p w:rsidRPr="0034447C" w:rsidRDefault="00F03EB0" w:rsidR="00CC1A19" w:rsidP="00043D9F" w14:paraId="5DCF2D22" w14:textId="6BBA4331">
      <w:pPr>
        <w:jc w:val="left"/>
        <w:rPr>
          <w:rFonts w:hAnsi="Arial" w:cs="Arial" w:ascii="Arial"/>
          <w:szCs w:val="20"/>
        </w:rPr>
        <w:sectPr w:rsidRPr="0034447C" w:rsidR="00CC1A19" w:rsidSect="00162656">
          <w:headerReference r:id="rId11" w:type="default"/>
          <w:footerReference r:id="rId12" w:type="default"/>
          <w:footerReference r:id="rId13" w:type="first"/>
          <w:endnotePr>
            <w:numFmt w:val="decimal"/>
          </w:endnotePr>
          <w:type w:val="continuous"/>
          <w:pgSz w:code="1" w:w="12240" w:h="15840"/>
          <w:pgMar w:gutter="0" w:bottom="1440" w:left="1440" w:footer="720" w:top="1440" w:right="1440" w:header="720"/>
          <w:cols w:space="720"/>
          <w:titlePg/>
          <w:docGrid w:linePitch="360"/>
        </w:sectPr>
      </w:pPr>
      <w:r>
        <w:rPr>
          <w:rFonts w:hAnsi="Arial" w:cs="Arial" w:ascii="Arial"/>
          <w:sz w:val="28"/>
          <w:szCs w:val="28"/>
        </w:rPr>
        <w:t>08</w:t>
      </w:r>
      <w:r w:rsidRPr="0034447C" w:rsidR="00FA617B">
        <w:rPr>
          <w:rFonts w:hAnsi="Arial" w:cs="Arial" w:ascii="Arial"/>
          <w:sz w:val="28"/>
          <w:szCs w:val="28"/>
        </w:rPr>
        <w:t xml:space="preserve"> </w:t>
      </w:r>
      <w:r>
        <w:rPr>
          <w:rFonts w:hAnsi="Arial" w:cs="Arial" w:ascii="Arial"/>
          <w:sz w:val="28"/>
          <w:szCs w:val="28"/>
        </w:rPr>
        <w:t>September</w:t>
      </w:r>
      <w:r w:rsidRPr="0034447C" w:rsidR="00FA617B">
        <w:rPr>
          <w:rFonts w:hAnsi="Arial" w:cs="Arial" w:ascii="Arial"/>
          <w:sz w:val="28"/>
          <w:szCs w:val="28"/>
        </w:rPr>
        <w:t xml:space="preserve"> 20</w:t>
      </w:r>
      <w:r>
        <w:rPr>
          <w:rFonts w:hAnsi="Arial" w:cs="Arial" w:ascii="Arial"/>
          <w:sz w:val="28"/>
          <w:szCs w:val="28"/>
        </w:rPr>
        <w:t>22</w:t>
      </w:r>
    </w:p>
    <w:p w:rsidRPr="0034447C" w:rsidRDefault="00FA617B" w:rsidR="00FA617B" w:rsidP="00FA617B" w14:paraId="52E47BE8" w14:textId="77777777">
      <w:pPr>
        <w:jc w:val="center"/>
        <w:rPr>
          <w:rFonts w:hAnsi="Arial" w:cs="Arial" w:ascii="Arial"/>
          <w:smallCaps/>
          <w:sz w:val="36"/>
          <w:szCs w:val="36"/>
        </w:rPr>
      </w:pPr>
      <w:r w:rsidRPr="0034447C">
        <w:rPr>
          <w:rFonts w:hAnsi="Arial" w:cs="Arial" w:ascii="Arial"/>
          <w:smallCaps/>
          <w:sz w:val="36"/>
          <w:szCs w:val="36"/>
        </w:rPr>
        <w:lastRenderedPageBreak/>
        <w:t>Concept of Operations</w:t>
      </w:r>
    </w:p>
    <w:p w:rsidRPr="0034447C" w:rsidRDefault="00FA617B" w:rsidR="00FA617B" w:rsidP="00FA617B" w14:paraId="22725D9B" w14:textId="77777777">
      <w:pPr>
        <w:jc w:val="center"/>
        <w:rPr>
          <w:rFonts w:hAnsi="Arial" w:cs="Arial" w:ascii="Arial"/>
          <w:sz w:val="36"/>
          <w:szCs w:val="36"/>
        </w:rPr>
      </w:pPr>
      <w:r w:rsidRPr="0034447C">
        <w:rPr>
          <w:rFonts w:hAnsi="Arial" w:cs="Arial" w:ascii="Arial"/>
          <w:smallCaps/>
          <w:sz w:val="36"/>
          <w:szCs w:val="36"/>
        </w:rPr>
        <w:t>for</w:t>
      </w:r>
    </w:p>
    <w:p w:rsidRPr="0034447C" w:rsidRDefault="00F03EB0" w:rsidR="00FA617B" w:rsidP="00FA617B" w14:paraId="187DD37C" w14:textId="3946C8B1">
      <w:pPr>
        <w:jc w:val="center"/>
        <w:rPr>
          <w:rFonts w:hAnsi="Arial" w:cs="Arial" w:ascii="Arial"/>
          <w:sz w:val="36"/>
          <w:szCs w:val="36"/>
        </w:rPr>
      </w:pPr>
      <w:r>
        <w:rPr>
          <w:rFonts w:hAnsi="Arial" w:cs="Arial" w:ascii="Arial"/>
          <w:sz w:val="36"/>
          <w:szCs w:val="36"/>
        </w:rPr>
        <w:t>Analog Portable Graphic Equalizer</w:t>
      </w:r>
    </w:p>
    <w:p w:rsidRPr="0034447C" w:rsidRDefault="00CC1A19" w:rsidR="00CC1A19" w:rsidP="00043D9F" w14:paraId="0BDF3C0A" w14:textId="77777777">
      <w:pPr>
        <w:rPr>
          <w:rFonts w:hAnsi="Arial" w:cs="Arial" w:ascii="Arial"/>
        </w:rPr>
      </w:pPr>
    </w:p>
    <w:p w:rsidRPr="0034447C" w:rsidRDefault="00CC1A19" w:rsidR="00CC1A19" w:rsidP="00043D9F" w14:paraId="0E0F0388" w14:textId="77777777">
      <w:pPr>
        <w:rPr>
          <w:rFonts w:hAnsi="Arial" w:cs="Arial" w:ascii="Arial"/>
        </w:rPr>
      </w:pPr>
    </w:p>
    <w:p w:rsidRPr="0034447C" w:rsidRDefault="00CC1A19" w:rsidR="00CC1A19" w:rsidP="00043D9F" w14:paraId="71073F36" w14:textId="77777777">
      <w:pPr>
        <w:rPr>
          <w:rFonts w:hAnsi="Arial" w:cs="Arial" w:ascii="Arial"/>
        </w:rPr>
      </w:pPr>
    </w:p>
    <w:p w:rsidRPr="0034447C" w:rsidRDefault="00FA617B" w:rsidR="00FA617B" w:rsidP="00043D9F" w14:paraId="2E26FD29" w14:textId="77777777">
      <w:pPr>
        <w:rPr>
          <w:rFonts w:hAnsi="Arial" w:cs="Arial" w:ascii="Arial"/>
        </w:rPr>
      </w:pPr>
    </w:p>
    <w:p w:rsidRPr="0034447C" w:rsidRDefault="00CC1A19" w:rsidR="00CC1A19" w:rsidP="00043D9F" w14:paraId="3E10ED68" w14:textId="77777777">
      <w:pPr>
        <w:rPr>
          <w:rFonts w:hAnsi="Arial" w:cs="Arial" w:ascii="Arial"/>
        </w:rPr>
      </w:pPr>
    </w:p>
    <w:p w:rsidRPr="0034447C" w:rsidRDefault="008F4976" w:rsidR="00FA617B" w:rsidP="008F4976" w14:paraId="057085EF" w14:textId="531D70E8">
      <w:pPr>
        <w:tabs>
          <w:tab w:val="center" w:pos="4680"/>
          <w:tab w:val="left" w:pos="5798"/>
        </w:tabs>
        <w:jc w:val="left"/>
        <w:rPr>
          <w:rFonts w:hAnsi="Arial" w:cs="Arial" w:ascii="Arial"/>
        </w:rPr>
      </w:pPr>
      <w:r>
        <w:rPr>
          <w:rFonts w:hAnsi="Open Sans" w:cs="Open Sans" w:ascii="Open Sans"/>
          <w:color w:val="000000"/>
          <w:szCs w:val="23"/>
        </w:rPr>
        <w:tab/>
      </w:r>
      <w:r>
        <w:rPr>
          <w:rFonts w:hAnsi="Open Sans" w:cs="Open Sans" w:ascii="Open Sans"/>
          <w:color w:val="000000"/>
          <w:szCs w:val="23"/>
        </w:rPr>
        <w:t>Team GrAPE</w:t>
      </w:r>
      <w:r>
        <w:rPr>
          <w:rFonts w:hAnsi="Open Sans" w:cs="Open Sans" w:ascii="Open Sans"/>
          <w:color w:val="000000"/>
          <w:szCs w:val="23"/>
        </w:rPr>
        <w:tab/>
      </w:r>
    </w:p>
    <w:p w:rsidRPr="0034447C" w:rsidRDefault="00FA617B" w:rsidR="00FA617B" w:rsidP="00FA617B" w14:paraId="48CECDF5" w14:textId="77777777">
      <w:pPr>
        <w:ind w:left="2970"/>
        <w:jc w:val="center"/>
        <w:rPr>
          <w:rFonts w:hAnsi="Arial" w:cs="Arial" w:ascii="Arial"/>
        </w:rPr>
      </w:pPr>
    </w:p>
    <w:p w:rsidRPr="0034447C" w:rsidRDefault="00FA617B" w:rsidR="00FA617B" w:rsidP="00FA617B" w14:paraId="40C00952" w14:textId="77777777">
      <w:pPr>
        <w:ind w:left="2970"/>
        <w:jc w:val="center"/>
        <w:rPr>
          <w:rFonts w:hAnsi="Arial" w:cs="Arial" w:ascii="Arial"/>
        </w:rPr>
      </w:pPr>
    </w:p>
    <w:p w:rsidRPr="0034447C" w:rsidRDefault="00FA617B" w:rsidR="00FA617B" w:rsidP="00FA617B" w14:paraId="2232560C" w14:textId="77777777">
      <w:pPr>
        <w:ind w:left="2970"/>
        <w:jc w:val="center"/>
        <w:rPr>
          <w:rFonts w:hAnsi="Arial" w:cs="Arial" w:ascii="Arial"/>
        </w:rPr>
      </w:pPr>
    </w:p>
    <w:p w:rsidRPr="0034447C" w:rsidRDefault="00FA617B" w:rsidR="00FA617B" w:rsidP="00FA617B" w14:paraId="001BDA3D" w14:textId="77777777">
      <w:pPr>
        <w:jc w:val="center"/>
        <w:rPr>
          <w:rFonts w:hAnsi="Arial" w:cs="Arial" w:ascii="Arial"/>
          <w:smallCaps/>
        </w:rPr>
      </w:pPr>
      <w:r w:rsidRPr="0034447C">
        <w:rPr>
          <w:rFonts w:hAnsi="Arial" w:cs="Arial" w:ascii="Arial"/>
          <w:smallCaps/>
        </w:rPr>
        <w:t>Approved by:</w:t>
      </w:r>
    </w:p>
    <w:p w:rsidRPr="0034447C" w:rsidRDefault="00FA617B" w:rsidR="00FA617B" w:rsidP="00FA617B" w14:paraId="478FFB66" w14:textId="77777777">
      <w:pPr>
        <w:ind w:left="2970"/>
        <w:jc w:val="center"/>
        <w:rPr>
          <w:rFonts w:hAnsi="Arial" w:cs="Arial" w:ascii="Arial"/>
        </w:rPr>
      </w:pPr>
    </w:p>
    <w:p w:rsidRPr="0034447C" w:rsidRDefault="00FA617B" w:rsidR="00FA617B" w:rsidP="00FA617B" w14:paraId="79AC5C75" w14:textId="77777777">
      <w:pPr>
        <w:ind w:left="2970"/>
        <w:rPr>
          <w:rFonts w:hAnsi="Arial" w:cs="Arial" w:ascii="Arial"/>
        </w:rPr>
      </w:pPr>
    </w:p>
    <w:p w:rsidRPr="0034447C" w:rsidRDefault="00FA617B" w:rsidR="00FA617B" w:rsidP="00FA617B" w14:paraId="6463EC03" w14:textId="77777777">
      <w:pPr>
        <w:ind w:left="2970"/>
        <w:rPr>
          <w:rFonts w:hAnsi="Arial" w:cs="Arial" w:ascii="Arial"/>
        </w:rPr>
      </w:pPr>
    </w:p>
    <w:p w:rsidRPr="0034447C" w:rsidRDefault="00FA617B" w:rsidR="00FA617B" w:rsidP="00FA617B" w14:paraId="68622480" w14:textId="77777777">
      <w:pPr>
        <w:ind w:left="2970"/>
        <w:rPr>
          <w:rFonts w:hAnsi="Arial" w:cs="Arial" w:ascii="Arial"/>
        </w:rPr>
      </w:pPr>
      <w:r w:rsidRPr="0034447C">
        <w:rPr>
          <w:rFonts w:hAnsi="Arial" w:cs="Arial" w:ascii="Arial"/>
        </w:rPr>
        <w:t>_____________________________</w:t>
      </w:r>
    </w:p>
    <w:p w:rsidRPr="0034447C" w:rsidRDefault="00FA617B" w:rsidR="00FA617B" w:rsidP="00FA617B" w14:paraId="181F348B" w14:textId="77777777">
      <w:pPr>
        <w:tabs>
          <w:tab w:val="left" w:pos="6210"/>
        </w:tabs>
        <w:ind w:left="2970"/>
        <w:rPr>
          <w:rFonts w:hAnsi="Arial" w:cs="Arial" w:ascii="Arial"/>
        </w:rPr>
      </w:pPr>
      <w:r w:rsidRPr="0034447C">
        <w:rPr>
          <w:rFonts w:hAnsi="Arial" w:cs="Arial" w:ascii="Arial"/>
        </w:rPr>
        <w:t>Project Leader</w:t>
      </w:r>
      <w:r w:rsidRPr="0034447C">
        <w:rPr>
          <w:rFonts w:hAnsi="Arial" w:cs="Arial" w:ascii="Arial"/>
        </w:rPr>
        <w:tab/>
        <w:t>Date</w:t>
      </w:r>
    </w:p>
    <w:p w:rsidRPr="0034447C" w:rsidRDefault="00FA617B" w:rsidR="00FA617B" w:rsidP="00FA617B" w14:paraId="002F7D82" w14:textId="77777777">
      <w:pPr>
        <w:ind w:left="2970"/>
        <w:rPr>
          <w:rFonts w:hAnsi="Arial" w:cs="Arial" w:ascii="Arial"/>
        </w:rPr>
      </w:pPr>
    </w:p>
    <w:p w:rsidRPr="0034447C" w:rsidRDefault="00FA617B" w:rsidR="00FA617B" w:rsidP="00FA617B" w14:paraId="38EEA2DE" w14:textId="77777777">
      <w:pPr>
        <w:ind w:left="2970"/>
        <w:rPr>
          <w:rFonts w:hAnsi="Arial" w:cs="Arial" w:ascii="Arial"/>
        </w:rPr>
      </w:pPr>
    </w:p>
    <w:p w:rsidRPr="0034447C" w:rsidRDefault="00FA617B" w:rsidR="00FA617B" w:rsidP="00FA617B" w14:paraId="35EAF2CC" w14:textId="77777777">
      <w:pPr>
        <w:ind w:left="2970"/>
        <w:rPr>
          <w:rFonts w:hAnsi="Arial" w:cs="Arial" w:ascii="Arial"/>
        </w:rPr>
      </w:pPr>
    </w:p>
    <w:p w:rsidRPr="0034447C" w:rsidRDefault="00FA617B" w:rsidR="00FA617B" w:rsidP="00FA617B" w14:paraId="11713D4D" w14:textId="77777777">
      <w:pPr>
        <w:ind w:left="2970"/>
        <w:rPr>
          <w:rFonts w:hAnsi="Arial" w:cs="Arial" w:ascii="Arial"/>
        </w:rPr>
      </w:pPr>
    </w:p>
    <w:p w:rsidRPr="0034447C" w:rsidRDefault="00FA617B" w:rsidR="00FA617B" w:rsidP="00FA617B" w14:paraId="4049677F" w14:textId="77777777">
      <w:pPr>
        <w:ind w:left="2970"/>
        <w:rPr>
          <w:rFonts w:hAnsi="Arial" w:cs="Arial" w:ascii="Arial"/>
        </w:rPr>
      </w:pPr>
      <w:r w:rsidRPr="0034447C">
        <w:rPr>
          <w:rFonts w:hAnsi="Arial" w:cs="Arial" w:ascii="Arial"/>
        </w:rPr>
        <w:t>_____________________________</w:t>
      </w:r>
    </w:p>
    <w:p w:rsidRPr="0034447C" w:rsidRDefault="004E5DAA" w:rsidR="00FA617B" w:rsidP="00FA617B" w14:paraId="5B1459A3" w14:textId="2FE32889">
      <w:pPr>
        <w:tabs>
          <w:tab w:val="left" w:pos="6210"/>
        </w:tabs>
        <w:ind w:left="2970"/>
        <w:rPr>
          <w:rFonts w:hAnsi="Arial" w:cs="Arial" w:ascii="Arial"/>
        </w:rPr>
      </w:pPr>
      <w:r>
        <w:rPr>
          <w:rFonts w:hAnsi="Arial" w:cs="Arial" w:ascii="Arial"/>
        </w:rPr>
        <w:t>Prof. Kalafatis</w:t>
      </w:r>
      <w:r w:rsidRPr="0034447C" w:rsidR="00FA617B">
        <w:rPr>
          <w:rFonts w:hAnsi="Arial" w:cs="Arial" w:ascii="Arial"/>
        </w:rPr>
        <w:tab/>
        <w:t>Date</w:t>
      </w:r>
    </w:p>
    <w:p w:rsidRPr="0034447C" w:rsidRDefault="00FA617B" w:rsidR="00FA617B" w:rsidP="00FA617B" w14:paraId="36BFAEA3" w14:textId="77777777">
      <w:pPr>
        <w:ind w:left="2970"/>
        <w:rPr>
          <w:rFonts w:hAnsi="Arial" w:cs="Arial" w:ascii="Arial"/>
        </w:rPr>
      </w:pPr>
    </w:p>
    <w:p w:rsidRPr="0034447C" w:rsidRDefault="00FA617B" w:rsidR="00FA617B" w:rsidP="00FA617B" w14:paraId="729B76AF" w14:textId="77777777">
      <w:pPr>
        <w:ind w:left="2970"/>
        <w:rPr>
          <w:rFonts w:hAnsi="Arial" w:cs="Arial" w:ascii="Arial"/>
        </w:rPr>
      </w:pPr>
    </w:p>
    <w:p w:rsidRPr="0034447C" w:rsidRDefault="00FA617B" w:rsidR="00FA617B" w:rsidP="00FA617B" w14:paraId="5124FEC0" w14:textId="77777777">
      <w:pPr>
        <w:ind w:left="2970"/>
        <w:rPr>
          <w:rFonts w:hAnsi="Arial" w:cs="Arial" w:ascii="Arial"/>
        </w:rPr>
      </w:pPr>
    </w:p>
    <w:p w:rsidRPr="0034447C" w:rsidRDefault="00FA617B" w:rsidR="00FA617B" w:rsidP="00FA617B" w14:paraId="134DEA3D" w14:textId="77777777">
      <w:pPr>
        <w:ind w:left="2970"/>
        <w:rPr>
          <w:rFonts w:hAnsi="Arial" w:cs="Arial" w:ascii="Arial"/>
        </w:rPr>
      </w:pPr>
    </w:p>
    <w:p w:rsidRPr="0034447C" w:rsidRDefault="00FA617B" w:rsidR="00FA617B" w:rsidP="00FA617B" w14:paraId="2F1FDB83" w14:textId="77777777">
      <w:pPr>
        <w:ind w:left="2970"/>
        <w:rPr>
          <w:rFonts w:hAnsi="Arial" w:cs="Arial" w:ascii="Arial"/>
        </w:rPr>
      </w:pPr>
      <w:r w:rsidRPr="0034447C">
        <w:rPr>
          <w:rFonts w:hAnsi="Arial" w:cs="Arial" w:ascii="Arial"/>
        </w:rPr>
        <w:t>_____________________________</w:t>
      </w:r>
    </w:p>
    <w:p w:rsidRPr="0034447C" w:rsidRDefault="00FA617B" w:rsidR="00FA617B" w:rsidP="00FA617B" w14:paraId="7434F0A7" w14:textId="77777777">
      <w:pPr>
        <w:tabs>
          <w:tab w:val="left" w:pos="6210"/>
        </w:tabs>
        <w:ind w:left="2970"/>
        <w:rPr>
          <w:rFonts w:hAnsi="Arial" w:cs="Arial" w:ascii="Arial"/>
        </w:rPr>
      </w:pPr>
      <w:r w:rsidRPr="0034447C">
        <w:rPr>
          <w:rFonts w:hAnsi="Arial" w:cs="Arial" w:ascii="Arial"/>
        </w:rPr>
        <w:t xml:space="preserve">T/A      </w:t>
      </w:r>
      <w:r w:rsidRPr="0034447C">
        <w:rPr>
          <w:rFonts w:hAnsi="Arial" w:cs="Arial" w:ascii="Arial"/>
        </w:rPr>
        <w:tab/>
        <w:t>Date</w:t>
      </w:r>
    </w:p>
    <w:p w:rsidRPr="0034447C" w:rsidRDefault="00CC1A19" w:rsidR="00CC1A19" w:rsidP="00043D9F" w14:paraId="6FF308B7" w14:textId="77777777">
      <w:pPr>
        <w:ind w:left="3330"/>
        <w:rPr>
          <w:rFonts w:hAnsi="Arial" w:cs="Arial" w:ascii="Arial"/>
        </w:rPr>
      </w:pPr>
    </w:p>
    <w:p w:rsidRPr="0034447C" w:rsidRDefault="00CC1A19" w:rsidR="00CC1A19" w:rsidP="007224FA" w14:paraId="59A252E2" w14:textId="77777777">
      <w:pPr>
        <w:ind w:left="3330"/>
        <w:rPr>
          <w:rFonts w:hAnsi="Arial" w:cs="Arial" w:ascii="Arial"/>
        </w:rPr>
      </w:pPr>
    </w:p>
    <w:p w:rsidRPr="0034447C" w:rsidRDefault="00CC1A19" w:rsidR="00CC1A19" w:rsidP="00043D9F" w14:paraId="4352926D" w14:textId="77777777">
      <w:pPr>
        <w:ind w:left="3330"/>
        <w:rPr>
          <w:rFonts w:hAnsi="Arial" w:cs="Arial" w:ascii="Arial"/>
        </w:rPr>
      </w:pPr>
    </w:p>
    <w:p w:rsidRPr="0034447C" w:rsidRDefault="00CC1A19" w:rsidR="00CC1A19" w14:paraId="51C82FC5" w14:textId="77777777">
      <w:pPr>
        <w:spacing w:line="276" w:after="200" w:lineRule="auto"/>
        <w:jc w:val="left"/>
        <w:rPr>
          <w:rFonts w:hAnsi="Arial" w:cs="Arial" w:ascii="Arial"/>
          <w:i/>
          <w:iCs/>
          <w:szCs w:val="20"/>
        </w:rPr>
      </w:pPr>
    </w:p>
    <w:p w:rsidRPr="0034447C" w:rsidRDefault="00CC1A19" w:rsidR="00CC1A19" w:rsidP="00227CC6" w14:paraId="07DD800C" w14:textId="77777777">
      <w:pPr>
        <w:spacing w:line="276" w:after="200" w:lineRule="auto"/>
        <w:jc w:val="center"/>
        <w:rPr>
          <w:rFonts w:hAnsi="Arial" w:cs="Arial" w:ascii="Arial"/>
          <w:b/>
          <w:sz w:val="28"/>
        </w:rPr>
      </w:pPr>
      <w:r w:rsidRPr="0034447C">
        <w:rPr>
          <w:rFonts w:hAnsi="Arial" w:cs="Arial" w:ascii="Arial"/>
          <w:b/>
          <w:sz w:val="28"/>
        </w:rPr>
        <w:br w:type="page"/>
      </w:r>
      <w:r w:rsidRPr="0034447C">
        <w:rPr>
          <w:rFonts w:hAnsi="Arial" w:cs="Arial" w:ascii="Arial"/>
          <w:b/>
          <w:sz w:val="28"/>
        </w:rPr>
        <w:lastRenderedPageBreak/>
        <w:t>Change Record</w:t>
      </w:r>
    </w:p>
    <w:tbl>
      <w:tblPr>
        <w:tblW w:w="9360" w:type="dxa"/>
        <w:tblInd w:w="144" w:type="dxa"/>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Look w:firstRow="1" w:firstColumn="1" w:noHBand="0" w:val="00A0" w:lastRow="0" w:lastColumn="0" w:noVBand="0"/>
      </w:tblPr>
      <w:tblGrid>
        <w:gridCol w:w="702"/>
        <w:gridCol w:w="1521"/>
        <w:gridCol w:w="2038"/>
        <w:gridCol w:w="2160"/>
        <w:gridCol w:w="2939"/>
      </w:tblGrid>
      <w:tr w:rsidRPr="0034447C" w:rsidTr="006D5F69" w:rsidR="00CC1A19" w14:paraId="2E306784" w14:textId="77777777">
        <w:tc>
          <w:tcPr>
            <w:tcW w:w="702" w:type="dxa"/>
            <w:shd w:val="clear" w:color="auto" w:fill="0079C1"/>
          </w:tcPr>
          <w:p w:rsidRPr="0034447C" w:rsidRDefault="00CC1A19" w:rsidR="00CC1A19" w:rsidP="00326249" w14:paraId="5785F9EA" w14:textId="77777777">
            <w:pPr>
              <w:rPr>
                <w:rFonts w:hAnsi="Arial" w:cs="Arial" w:ascii="Arial"/>
                <w:b/>
                <w:color w:val="FFFFFF"/>
              </w:rPr>
            </w:pPr>
            <w:r w:rsidRPr="0034447C">
              <w:rPr>
                <w:rFonts w:hAnsi="Arial" w:cs="Arial" w:ascii="Arial"/>
                <w:b/>
                <w:color w:val="FFFFFF"/>
              </w:rPr>
              <w:t>Rev.</w:t>
            </w:r>
          </w:p>
        </w:tc>
        <w:tc>
          <w:tcPr>
            <w:tcW w:w="1521" w:type="dxa"/>
            <w:shd w:val="clear" w:color="auto" w:fill="0079C1"/>
          </w:tcPr>
          <w:p w:rsidRPr="0034447C" w:rsidRDefault="00CC1A19" w:rsidR="00CC1A19" w:rsidP="00326249" w14:paraId="49D170A1" w14:textId="77777777">
            <w:pPr>
              <w:rPr>
                <w:rFonts w:hAnsi="Arial" w:cs="Arial" w:ascii="Arial"/>
                <w:b/>
                <w:color w:val="FFFFFF"/>
              </w:rPr>
            </w:pPr>
            <w:r w:rsidRPr="0034447C">
              <w:rPr>
                <w:rFonts w:hAnsi="Arial" w:cs="Arial" w:ascii="Arial"/>
                <w:b/>
                <w:color w:val="FFFFFF"/>
              </w:rPr>
              <w:t>Date</w:t>
            </w:r>
          </w:p>
        </w:tc>
        <w:tc>
          <w:tcPr>
            <w:tcW w:w="2038" w:type="dxa"/>
            <w:shd w:val="clear" w:color="auto" w:fill="0079C1"/>
          </w:tcPr>
          <w:p w:rsidRPr="0034447C" w:rsidRDefault="00CC1A19" w:rsidR="00CC1A19" w:rsidP="00326249" w14:paraId="02DABC8A" w14:textId="77777777">
            <w:pPr>
              <w:rPr>
                <w:rFonts w:hAnsi="Arial" w:cs="Arial" w:ascii="Arial"/>
                <w:b/>
                <w:color w:val="FFFFFF"/>
              </w:rPr>
            </w:pPr>
            <w:r w:rsidRPr="0034447C">
              <w:rPr>
                <w:rFonts w:hAnsi="Arial" w:cs="Arial" w:ascii="Arial"/>
                <w:b/>
                <w:color w:val="FFFFFF"/>
              </w:rPr>
              <w:t>Originator</w:t>
            </w:r>
          </w:p>
        </w:tc>
        <w:tc>
          <w:tcPr>
            <w:tcW w:w="2160" w:type="dxa"/>
            <w:shd w:val="clear" w:color="auto" w:fill="0079C1"/>
          </w:tcPr>
          <w:p w:rsidRPr="0034447C" w:rsidRDefault="00CC1A19" w:rsidR="00CC1A19" w:rsidP="00326249" w14:paraId="1C7FAAC4" w14:textId="77777777">
            <w:pPr>
              <w:rPr>
                <w:rFonts w:hAnsi="Arial" w:cs="Arial" w:ascii="Arial"/>
                <w:b/>
                <w:color w:val="FFFFFF"/>
              </w:rPr>
            </w:pPr>
            <w:r w:rsidRPr="0034447C">
              <w:rPr>
                <w:rFonts w:hAnsi="Arial" w:cs="Arial" w:ascii="Arial"/>
                <w:b/>
                <w:color w:val="FFFFFF"/>
              </w:rPr>
              <w:t>Approvals</w:t>
            </w:r>
          </w:p>
        </w:tc>
        <w:tc>
          <w:tcPr>
            <w:tcW w:w="2939" w:type="dxa"/>
            <w:shd w:val="clear" w:color="auto" w:fill="0079C1"/>
          </w:tcPr>
          <w:p w:rsidRPr="0034447C" w:rsidRDefault="00CC1A19" w:rsidR="00CC1A19" w:rsidP="00326249" w14:paraId="68C6D042" w14:textId="77777777">
            <w:pPr>
              <w:rPr>
                <w:rFonts w:hAnsi="Arial" w:cs="Arial" w:ascii="Arial"/>
                <w:b/>
                <w:color w:val="FFFFFF"/>
              </w:rPr>
            </w:pPr>
            <w:r w:rsidRPr="0034447C">
              <w:rPr>
                <w:rFonts w:hAnsi="Arial" w:cs="Arial" w:ascii="Arial"/>
                <w:b/>
                <w:color w:val="FFFFFF"/>
              </w:rPr>
              <w:t>Description</w:t>
            </w:r>
          </w:p>
        </w:tc>
      </w:tr>
      <w:tr w:rsidRPr="0034447C" w:rsidTr="006D5F69" w:rsidR="00FA617B" w14:paraId="5026E6A2" w14:textId="77777777">
        <w:tc>
          <w:tcPr>
            <w:tcW w:w="702" w:type="dxa"/>
          </w:tcPr>
          <w:p w:rsidRPr="0034447C" w:rsidRDefault="00FA617B" w:rsidR="00FA617B" w:rsidP="00FA617B" w14:paraId="1200103E" w14:textId="77777777">
            <w:pPr>
              <w:rPr>
                <w:rFonts w:hAnsi="Arial" w:cs="Arial" w:ascii="Arial"/>
                <w:b/>
              </w:rPr>
            </w:pPr>
            <w:r w:rsidRPr="0034447C">
              <w:rPr>
                <w:rFonts w:hAnsi="Arial" w:cs="Arial" w:ascii="Arial"/>
                <w:b/>
              </w:rPr>
              <w:t>-</w:t>
            </w:r>
          </w:p>
        </w:tc>
        <w:tc>
          <w:tcPr>
            <w:tcW w:w="1521" w:type="dxa"/>
          </w:tcPr>
          <w:p w:rsidRPr="0034447C" w:rsidRDefault="006D5F69" w:rsidR="00FA617B" w:rsidP="00FA617B" w14:paraId="277BD379" w14:textId="7A81D944">
            <w:pPr>
              <w:rPr>
                <w:rFonts w:hAnsi="Arial" w:cs="Arial" w:ascii="Arial"/>
              </w:rPr>
            </w:pPr>
            <w:r>
              <w:rPr>
                <w:rFonts w:hAnsi="Arial" w:cs="Arial" w:ascii="Arial"/>
              </w:rPr>
              <w:t>09/13/22</w:t>
            </w:r>
          </w:p>
        </w:tc>
        <w:tc>
          <w:tcPr>
            <w:tcW w:w="2038" w:type="dxa"/>
          </w:tcPr>
          <w:p w:rsidRDefault="006D5F69" w:rsidR="00FA617B" w:rsidP="00FA617B" w14:paraId="752833BF" w14:textId="77777777">
            <w:pPr>
              <w:rPr>
                <w:rFonts w:hAnsi="Arial" w:cs="Arial" w:ascii="Arial"/>
              </w:rPr>
            </w:pPr>
            <w:r>
              <w:rPr>
                <w:rFonts w:hAnsi="Arial" w:cs="Arial" w:ascii="Arial"/>
              </w:rPr>
              <w:t>Nicole LoGiudice</w:t>
            </w:r>
          </w:p>
          <w:p w:rsidRDefault="006D5F69" w:rsidR="006D5F69" w:rsidP="00FA617B" w14:paraId="46919D2A" w14:textId="77777777">
            <w:pPr>
              <w:rPr>
                <w:rFonts w:hAnsi="Arial" w:cs="Arial" w:ascii="Arial"/>
              </w:rPr>
            </w:pPr>
            <w:r>
              <w:rPr>
                <w:rFonts w:hAnsi="Arial" w:cs="Arial" w:ascii="Arial"/>
              </w:rPr>
              <w:t>Antonio Cardona</w:t>
            </w:r>
          </w:p>
          <w:p w:rsidRPr="0034447C" w:rsidRDefault="006D5F69" w:rsidR="006D5F69" w:rsidP="00FA617B" w14:paraId="546C7E3B" w14:textId="633B114F">
            <w:pPr>
              <w:rPr>
                <w:rFonts w:hAnsi="Arial" w:cs="Arial" w:ascii="Arial"/>
              </w:rPr>
            </w:pPr>
            <w:r>
              <w:rPr>
                <w:rFonts w:hAnsi="Arial" w:cs="Arial" w:ascii="Arial"/>
              </w:rPr>
              <w:t>Nathan Finley</w:t>
            </w:r>
          </w:p>
        </w:tc>
        <w:tc>
          <w:tcPr>
            <w:tcW w:w="2160" w:type="dxa"/>
          </w:tcPr>
          <w:p w:rsidRPr="0034447C" w:rsidRDefault="00FA617B" w:rsidR="00FA617B" w:rsidP="00FA617B" w14:paraId="61337CE4" w14:textId="77777777">
            <w:pPr>
              <w:rPr>
                <w:rFonts w:hAnsi="Arial" w:cs="Arial" w:ascii="Arial"/>
              </w:rPr>
            </w:pPr>
          </w:p>
        </w:tc>
        <w:tc>
          <w:tcPr>
            <w:tcW w:w="2939" w:type="dxa"/>
          </w:tcPr>
          <w:p w:rsidRPr="0034447C" w:rsidRDefault="00FA617B" w:rsidR="00FA617B" w:rsidP="00FA617B" w14:paraId="0F4B2068" w14:textId="77777777">
            <w:pPr>
              <w:jc w:val="left"/>
              <w:rPr>
                <w:rFonts w:hAnsi="Arial" w:cs="Arial" w:ascii="Arial"/>
              </w:rPr>
            </w:pPr>
            <w:r w:rsidRPr="0034447C">
              <w:rPr>
                <w:rFonts w:hAnsi="Arial" w:cs="Arial" w:ascii="Arial"/>
              </w:rPr>
              <w:t>Draft Release</w:t>
            </w:r>
          </w:p>
        </w:tc>
      </w:tr>
    </w:tbl>
    <w:p w:rsidRPr="0034447C" w:rsidRDefault="00CC1A19" w:rsidR="00CC1A19" w14:paraId="7F6ABF2C" w14:textId="77777777">
      <w:pPr>
        <w:spacing w:line="276" w:after="200" w:lineRule="auto"/>
        <w:jc w:val="left"/>
        <w:rPr>
          <w:rFonts w:hAnsi="Arial" w:cs="Arial" w:ascii="Arial"/>
          <w:i/>
          <w:iCs/>
          <w:szCs w:val="20"/>
        </w:rPr>
      </w:pPr>
    </w:p>
    <w:p w:rsidRPr="0034447C" w:rsidRDefault="00CC1A19" w:rsidR="00CC1A19" w14:paraId="3D34F185" w14:textId="77777777">
      <w:pPr>
        <w:spacing w:line="276" w:after="200" w:lineRule="auto"/>
        <w:jc w:val="left"/>
        <w:rPr>
          <w:rFonts w:hAnsi="Arial" w:cs="Arial" w:ascii="Arial"/>
          <w:i/>
          <w:iCs/>
          <w:szCs w:val="20"/>
        </w:rPr>
      </w:pPr>
    </w:p>
    <w:p w:rsidRDefault="006D5F69" w:rsidR="006D5F69" w:rsidP="006D5F69" w14:paraId="766E7108" w14:textId="757DE0D0">
      <w:pPr>
        <w:tabs>
          <w:tab w:val="left" w:pos="5935"/>
        </w:tabs>
        <w:spacing w:line="276" w:after="200" w:lineRule="auto"/>
        <w:jc w:val="left"/>
        <w:rPr>
          <w:rFonts w:hAnsi="Arial" w:cs="Arial" w:ascii="Arial"/>
          <w:i/>
          <w:iCs/>
          <w:szCs w:val="20"/>
        </w:rPr>
      </w:pPr>
      <w:r>
        <w:rPr>
          <w:rFonts w:hAnsi="Arial" w:cs="Arial" w:ascii="Arial"/>
          <w:i/>
          <w:iCs/>
          <w:szCs w:val="20"/>
        </w:rPr>
        <w:tab/>
      </w:r>
    </w:p>
    <w:p w:rsidRPr="0034447C" w:rsidRDefault="00CC1A19" w:rsidR="00CC1A19" w:rsidP="006D5F69" w14:paraId="332262F1" w14:textId="06A1560A">
      <w:pPr>
        <w:tabs>
          <w:tab w:val="left" w:pos="5935"/>
        </w:tabs>
        <w:spacing w:line="276" w:after="200" w:lineRule="auto"/>
        <w:jc w:val="left"/>
        <w:rPr>
          <w:rFonts w:hAnsi="Arial" w:cs="Arial" w:ascii="Arial"/>
          <w:i/>
          <w:iCs/>
          <w:szCs w:val="20"/>
        </w:rPr>
      </w:pPr>
      <w:r w:rsidRPr="006D5F69">
        <w:rPr>
          <w:rFonts w:hAnsi="Arial" w:cs="Arial" w:ascii="Arial"/>
          <w:szCs w:val="20"/>
        </w:rPr>
        <w:br w:type="page"/>
      </w:r>
      <w:r w:rsidR="006D5F69">
        <w:rPr>
          <w:rFonts w:hAnsi="Arial" w:cs="Arial" w:ascii="Arial"/>
          <w:i/>
          <w:iCs/>
          <w:szCs w:val="20"/>
        </w:rPr>
        <w:lastRenderedPageBreak/>
        <w:tab/>
      </w:r>
    </w:p>
    <w:p w:rsidRPr="0034447C" w:rsidRDefault="00CC1A19" w:rsidR="00CC1A19" w14:paraId="493A9968" w14:textId="77777777">
      <w:pPr>
        <w:pStyle w:val="TOCHeading"/>
        <w:rPr>
          <w:rFonts w:hAnsi="Arial" w:cs="Arial" w:ascii="Arial"/>
        </w:rPr>
      </w:pPr>
      <w:bookmarkStart w:id="1" w:name="_Toc356386054"/>
      <w:bookmarkStart w:id="2" w:name="_Toc113957585"/>
      <w:r w:rsidRPr="0034447C">
        <w:rPr>
          <w:rFonts w:hAnsi="Arial" w:cs="Arial" w:ascii="Arial"/>
        </w:rPr>
        <w:t>Table of Contents</w:t>
      </w:r>
      <w:bookmarkEnd w:id="1"/>
      <w:bookmarkEnd w:id="2"/>
    </w:p>
    <w:p w:rsidRDefault="00CC1A19" w:rsidR="008F4976" w14:paraId="36E191BF" w14:textId="79DD0D99">
      <w:pPr>
        <w:pStyle w:val="TOC1"/>
        <w:rPr>
          <w:rFonts w:eastAsiaTheme="minorEastAsia" w:cstheme="minorBidi" w:asciiTheme="minorHAnsi" w:hAnsiTheme="minorHAnsi"/>
          <w:b w:val="0"/>
          <w:sz w:val="22"/>
          <w:szCs w:val="22"/>
        </w:rPr>
      </w:pPr>
      <w:r w:rsidRPr="0034447C">
        <w:rPr>
          <w:rFonts w:hAnsi="Arial" w:cs="Arial" w:ascii="Arial"/>
        </w:rPr>
        <w:fldChar w:fldCharType="begin"/>
      </w:r>
      <w:r w:rsidRPr="0034447C">
        <w:rPr>
          <w:rFonts w:hAnsi="Arial" w:cs="Arial" w:ascii="Arial"/>
        </w:rPr>
        <w:instrText xml:space="preserve"> TOC \o "1-3" \h \z \u </w:instrText>
      </w:r>
      <w:r w:rsidRPr="0034447C">
        <w:rPr>
          <w:rFonts w:hAnsi="Arial" w:cs="Arial" w:ascii="Arial"/>
        </w:rPr>
        <w:fldChar w:fldCharType="separate"/>
      </w:r>
      <w:hyperlink w:anchor="_Toc113957585" w:history="1">
        <w:r w:rsidRPr="00C1708E" w:rsidR="008F4976">
          <w:rPr>
            <w:rStyle w:val="Hyperlink"/>
            <w:rFonts w:hAnsi="Arial" w:cs="Arial" w:ascii="Arial"/>
          </w:rPr>
          <w:t>Table of Contents</w:t>
        </w:r>
        <w:r w:rsidR="008F4976">
          <w:rPr>
            <w:webHidden/>
          </w:rPr>
          <w:tab/>
        </w:r>
        <w:r w:rsidR="008F4976">
          <w:rPr>
            <w:webHidden/>
          </w:rPr>
          <w:fldChar w:fldCharType="begin"/>
        </w:r>
        <w:r w:rsidR="008F4976">
          <w:rPr>
            <w:webHidden/>
          </w:rPr>
          <w:instrText xml:space="preserve"> PAGEREF _Toc113957585 \h </w:instrText>
        </w:r>
        <w:r w:rsidR="008F4976">
          <w:rPr>
            <w:webHidden/>
          </w:rPr>
        </w:r>
        <w:r w:rsidR="008F4976">
          <w:rPr>
            <w:webHidden/>
          </w:rPr>
          <w:fldChar w:fldCharType="separate"/>
        </w:r>
        <w:r w:rsidR="008F4976">
          <w:rPr>
            <w:webHidden/>
          </w:rPr>
          <w:t>III</w:t>
        </w:r>
        <w:r w:rsidR="008F4976">
          <w:rPr>
            <w:webHidden/>
          </w:rPr>
          <w:fldChar w:fldCharType="end"/>
        </w:r>
      </w:hyperlink>
    </w:p>
    <w:p w:rsidRDefault="008F4976" w:rsidR="008F4976" w14:paraId="06A12BA0" w14:textId="288DD3A2">
      <w:pPr>
        <w:pStyle w:val="TOC1"/>
        <w:rPr>
          <w:rFonts w:eastAsiaTheme="minorEastAsia" w:cstheme="minorBidi" w:asciiTheme="minorHAnsi" w:hAnsiTheme="minorHAnsi"/>
          <w:b w:val="0"/>
          <w:sz w:val="22"/>
          <w:szCs w:val="22"/>
        </w:rPr>
      </w:pPr>
      <w:hyperlink w:anchor="_Toc113957586" w:history="1">
        <w:r w:rsidRPr="00C1708E">
          <w:rPr>
            <w:rStyle w:val="Hyperlink"/>
            <w:rFonts w:hAnsi="Arial" w:cs="Arial" w:ascii="Arial"/>
          </w:rPr>
          <w:t>List of Figures</w:t>
        </w:r>
        <w:r>
          <w:rPr>
            <w:webHidden/>
          </w:rPr>
          <w:tab/>
        </w:r>
        <w:r>
          <w:rPr>
            <w:webHidden/>
          </w:rPr>
          <w:fldChar w:fldCharType="begin"/>
        </w:r>
        <w:r>
          <w:rPr>
            <w:webHidden/>
          </w:rPr>
          <w:instrText xml:space="preserve"> PAGEREF _Toc113957586 \h </w:instrText>
        </w:r>
        <w:r>
          <w:rPr>
            <w:webHidden/>
          </w:rPr>
        </w:r>
        <w:r>
          <w:rPr>
            <w:webHidden/>
          </w:rPr>
          <w:fldChar w:fldCharType="separate"/>
        </w:r>
        <w:r>
          <w:rPr>
            <w:webHidden/>
          </w:rPr>
          <w:t>IV</w:t>
        </w:r>
        <w:r>
          <w:rPr>
            <w:webHidden/>
          </w:rPr>
          <w:fldChar w:fldCharType="end"/>
        </w:r>
      </w:hyperlink>
    </w:p>
    <w:p w:rsidRDefault="008F4976" w:rsidR="008F4976" w14:paraId="7013476E" w14:textId="1913A12E">
      <w:pPr>
        <w:pStyle w:val="TOC1"/>
        <w:rPr>
          <w:rFonts w:eastAsiaTheme="minorEastAsia" w:cstheme="minorBidi" w:asciiTheme="minorHAnsi" w:hAnsiTheme="minorHAnsi"/>
          <w:b w:val="0"/>
          <w:sz w:val="22"/>
          <w:szCs w:val="22"/>
        </w:rPr>
      </w:pPr>
      <w:hyperlink w:anchor="_Toc113957587" w:history="1">
        <w:r w:rsidRPr="00C1708E">
          <w:rPr>
            <w:rStyle w:val="Hyperlink"/>
            <w:rFonts w:hAnsi="Arial" w:ascii="Arial"/>
          </w:rPr>
          <w:t>1.</w:t>
        </w:r>
        <w:r>
          <w:rPr>
            <w:rFonts w:eastAsiaTheme="minorEastAsia" w:cstheme="minorBidi" w:asciiTheme="minorHAnsi" w:hAnsiTheme="minorHAnsi"/>
            <w:b w:val="0"/>
            <w:sz w:val="22"/>
            <w:szCs w:val="22"/>
          </w:rPr>
          <w:tab/>
        </w:r>
        <w:r w:rsidRPr="00C1708E">
          <w:rPr>
            <w:rStyle w:val="Hyperlink"/>
            <w:rFonts w:hAnsi="Arial" w:ascii="Arial"/>
          </w:rPr>
          <w:t>Executive Summary</w:t>
        </w:r>
        <w:r>
          <w:rPr>
            <w:webHidden/>
          </w:rPr>
          <w:tab/>
        </w:r>
        <w:r>
          <w:rPr>
            <w:webHidden/>
          </w:rPr>
          <w:fldChar w:fldCharType="begin"/>
        </w:r>
        <w:r>
          <w:rPr>
            <w:webHidden/>
          </w:rPr>
          <w:instrText xml:space="preserve"> PAGEREF _Toc113957587 \h </w:instrText>
        </w:r>
        <w:r>
          <w:rPr>
            <w:webHidden/>
          </w:rPr>
        </w:r>
        <w:r>
          <w:rPr>
            <w:webHidden/>
          </w:rPr>
          <w:fldChar w:fldCharType="separate"/>
        </w:r>
        <w:r>
          <w:rPr>
            <w:webHidden/>
          </w:rPr>
          <w:t>1</w:t>
        </w:r>
        <w:r>
          <w:rPr>
            <w:webHidden/>
          </w:rPr>
          <w:fldChar w:fldCharType="end"/>
        </w:r>
      </w:hyperlink>
    </w:p>
    <w:p w:rsidRDefault="008F4976" w:rsidR="008F4976" w14:paraId="2EA82A8B" w14:textId="0E91B6C9">
      <w:pPr>
        <w:pStyle w:val="TOC1"/>
        <w:rPr>
          <w:rFonts w:eastAsiaTheme="minorEastAsia" w:cstheme="minorBidi" w:asciiTheme="minorHAnsi" w:hAnsiTheme="minorHAnsi"/>
          <w:b w:val="0"/>
          <w:sz w:val="22"/>
          <w:szCs w:val="22"/>
        </w:rPr>
      </w:pPr>
      <w:hyperlink w:anchor="_Toc113957588" w:history="1">
        <w:r w:rsidRPr="00C1708E">
          <w:rPr>
            <w:rStyle w:val="Hyperlink"/>
            <w:rFonts w:hAnsi="Arial" w:ascii="Arial"/>
          </w:rPr>
          <w:t>2.</w:t>
        </w:r>
        <w:r>
          <w:rPr>
            <w:rFonts w:eastAsiaTheme="minorEastAsia" w:cstheme="minorBidi" w:asciiTheme="minorHAnsi" w:hAnsiTheme="minorHAnsi"/>
            <w:b w:val="0"/>
            <w:sz w:val="22"/>
            <w:szCs w:val="22"/>
          </w:rPr>
          <w:tab/>
        </w:r>
        <w:r w:rsidRPr="00C1708E">
          <w:rPr>
            <w:rStyle w:val="Hyperlink"/>
            <w:rFonts w:hAnsi="Arial" w:ascii="Arial"/>
          </w:rPr>
          <w:t>Introduction</w:t>
        </w:r>
        <w:r>
          <w:rPr>
            <w:webHidden/>
          </w:rPr>
          <w:tab/>
        </w:r>
        <w:r>
          <w:rPr>
            <w:webHidden/>
          </w:rPr>
          <w:fldChar w:fldCharType="begin"/>
        </w:r>
        <w:r>
          <w:rPr>
            <w:webHidden/>
          </w:rPr>
          <w:instrText xml:space="preserve"> PAGEREF _Toc113957588 \h </w:instrText>
        </w:r>
        <w:r>
          <w:rPr>
            <w:webHidden/>
          </w:rPr>
        </w:r>
        <w:r>
          <w:rPr>
            <w:webHidden/>
          </w:rPr>
          <w:fldChar w:fldCharType="separate"/>
        </w:r>
        <w:r>
          <w:rPr>
            <w:webHidden/>
          </w:rPr>
          <w:t>2</w:t>
        </w:r>
        <w:r>
          <w:rPr>
            <w:webHidden/>
          </w:rPr>
          <w:fldChar w:fldCharType="end"/>
        </w:r>
      </w:hyperlink>
    </w:p>
    <w:p w:rsidRDefault="008F4976" w:rsidR="008F4976" w14:paraId="0474D969" w14:textId="2FF72497">
      <w:pPr>
        <w:pStyle w:val="TOC2"/>
        <w:tabs>
          <w:tab w:val="left" w:pos="880"/>
          <w:tab w:leader="dot" w:val="right" w:pos="9350"/>
        </w:tabs>
        <w:rPr>
          <w:rFonts w:eastAsiaTheme="minorEastAsia" w:cstheme="minorBidi" w:asciiTheme="minorHAnsi" w:hAnsiTheme="minorHAnsi"/>
          <w:noProof/>
          <w:sz w:val="22"/>
        </w:rPr>
      </w:pPr>
      <w:hyperlink w:anchor="_Toc113957589" w:history="1">
        <w:r w:rsidRPr="00C1708E">
          <w:rPr>
            <w:rStyle w:val="Hyperlink"/>
            <w:rFonts w:hAnsi="Arial" w:ascii="Arial"/>
            <w:noProof/>
          </w:rPr>
          <w:t>2.1.</w:t>
        </w:r>
        <w:r>
          <w:rPr>
            <w:rFonts w:eastAsiaTheme="minorEastAsia" w:cstheme="minorBidi" w:asciiTheme="minorHAnsi" w:hAnsiTheme="minorHAnsi"/>
            <w:noProof/>
            <w:sz w:val="22"/>
          </w:rPr>
          <w:tab/>
        </w:r>
        <w:r w:rsidRPr="00C1708E">
          <w:rPr>
            <w:rStyle w:val="Hyperlink"/>
            <w:rFonts w:hAnsi="Arial" w:ascii="Arial"/>
            <w:noProof/>
          </w:rPr>
          <w:t>Background</w:t>
        </w:r>
        <w:r>
          <w:rPr>
            <w:noProof/>
            <w:webHidden/>
          </w:rPr>
          <w:tab/>
        </w:r>
        <w:r>
          <w:rPr>
            <w:noProof/>
            <w:webHidden/>
          </w:rPr>
          <w:fldChar w:fldCharType="begin"/>
        </w:r>
        <w:r>
          <w:rPr>
            <w:noProof/>
            <w:webHidden/>
          </w:rPr>
          <w:instrText xml:space="preserve"> PAGEREF _Toc113957589 \h </w:instrText>
        </w:r>
        <w:r>
          <w:rPr>
            <w:noProof/>
            <w:webHidden/>
          </w:rPr>
        </w:r>
        <w:r>
          <w:rPr>
            <w:noProof/>
            <w:webHidden/>
          </w:rPr>
          <w:fldChar w:fldCharType="separate"/>
        </w:r>
        <w:r>
          <w:rPr>
            <w:noProof/>
            <w:webHidden/>
          </w:rPr>
          <w:t>2</w:t>
        </w:r>
        <w:r>
          <w:rPr>
            <w:noProof/>
            <w:webHidden/>
          </w:rPr>
          <w:fldChar w:fldCharType="end"/>
        </w:r>
      </w:hyperlink>
    </w:p>
    <w:p w:rsidRDefault="008F4976" w:rsidR="008F4976" w14:paraId="11C54C7E" w14:textId="53F4B092">
      <w:pPr>
        <w:pStyle w:val="TOC2"/>
        <w:tabs>
          <w:tab w:val="left" w:pos="880"/>
          <w:tab w:leader="dot" w:val="right" w:pos="9350"/>
        </w:tabs>
        <w:rPr>
          <w:rFonts w:eastAsiaTheme="minorEastAsia" w:cstheme="minorBidi" w:asciiTheme="minorHAnsi" w:hAnsiTheme="minorHAnsi"/>
          <w:noProof/>
          <w:sz w:val="22"/>
        </w:rPr>
      </w:pPr>
      <w:hyperlink w:anchor="_Toc113957590" w:history="1">
        <w:r w:rsidRPr="00C1708E">
          <w:rPr>
            <w:rStyle w:val="Hyperlink"/>
            <w:rFonts w:hAnsi="Arial" w:ascii="Arial"/>
            <w:noProof/>
          </w:rPr>
          <w:t>2.2.</w:t>
        </w:r>
        <w:r>
          <w:rPr>
            <w:rFonts w:eastAsiaTheme="minorEastAsia" w:cstheme="minorBidi" w:asciiTheme="minorHAnsi" w:hAnsiTheme="minorHAnsi"/>
            <w:noProof/>
            <w:sz w:val="22"/>
          </w:rPr>
          <w:tab/>
        </w:r>
        <w:r w:rsidRPr="00C1708E">
          <w:rPr>
            <w:rStyle w:val="Hyperlink"/>
            <w:rFonts w:hAnsi="Arial" w:ascii="Arial"/>
            <w:noProof/>
          </w:rPr>
          <w:t>Overview</w:t>
        </w:r>
        <w:r>
          <w:rPr>
            <w:noProof/>
            <w:webHidden/>
          </w:rPr>
          <w:tab/>
        </w:r>
        <w:r>
          <w:rPr>
            <w:noProof/>
            <w:webHidden/>
          </w:rPr>
          <w:fldChar w:fldCharType="begin"/>
        </w:r>
        <w:r>
          <w:rPr>
            <w:noProof/>
            <w:webHidden/>
          </w:rPr>
          <w:instrText xml:space="preserve"> PAGEREF _Toc113957590 \h </w:instrText>
        </w:r>
        <w:r>
          <w:rPr>
            <w:noProof/>
            <w:webHidden/>
          </w:rPr>
        </w:r>
        <w:r>
          <w:rPr>
            <w:noProof/>
            <w:webHidden/>
          </w:rPr>
          <w:fldChar w:fldCharType="separate"/>
        </w:r>
        <w:r>
          <w:rPr>
            <w:noProof/>
            <w:webHidden/>
          </w:rPr>
          <w:t>2</w:t>
        </w:r>
        <w:r>
          <w:rPr>
            <w:noProof/>
            <w:webHidden/>
          </w:rPr>
          <w:fldChar w:fldCharType="end"/>
        </w:r>
      </w:hyperlink>
    </w:p>
    <w:p w:rsidRDefault="008F4976" w:rsidR="008F4976" w14:paraId="59142BDA" w14:textId="518E9842">
      <w:pPr>
        <w:pStyle w:val="TOC2"/>
        <w:tabs>
          <w:tab w:val="left" w:pos="880"/>
          <w:tab w:leader="dot" w:val="right" w:pos="9350"/>
        </w:tabs>
        <w:rPr>
          <w:rFonts w:eastAsiaTheme="minorEastAsia" w:cstheme="minorBidi" w:asciiTheme="minorHAnsi" w:hAnsiTheme="minorHAnsi"/>
          <w:noProof/>
          <w:sz w:val="22"/>
        </w:rPr>
      </w:pPr>
      <w:hyperlink w:anchor="_Toc113957591" w:history="1">
        <w:r w:rsidRPr="00C1708E">
          <w:rPr>
            <w:rStyle w:val="Hyperlink"/>
            <w:rFonts w:hAnsi="Arial" w:ascii="Arial"/>
            <w:noProof/>
          </w:rPr>
          <w:t>2.3.</w:t>
        </w:r>
        <w:r>
          <w:rPr>
            <w:rFonts w:eastAsiaTheme="minorEastAsia" w:cstheme="minorBidi" w:asciiTheme="minorHAnsi" w:hAnsiTheme="minorHAnsi"/>
            <w:noProof/>
            <w:sz w:val="22"/>
          </w:rPr>
          <w:tab/>
        </w:r>
        <w:r w:rsidRPr="00C1708E">
          <w:rPr>
            <w:rStyle w:val="Hyperlink"/>
            <w:rFonts w:hAnsi="Arial" w:ascii="Arial"/>
            <w:noProof/>
          </w:rPr>
          <w:t>Referenced Documents and Standards</w:t>
        </w:r>
        <w:r>
          <w:rPr>
            <w:noProof/>
            <w:webHidden/>
          </w:rPr>
          <w:tab/>
        </w:r>
        <w:r>
          <w:rPr>
            <w:noProof/>
            <w:webHidden/>
          </w:rPr>
          <w:fldChar w:fldCharType="begin"/>
        </w:r>
        <w:r>
          <w:rPr>
            <w:noProof/>
            <w:webHidden/>
          </w:rPr>
          <w:instrText xml:space="preserve"> PAGEREF _Toc113957591 \h </w:instrText>
        </w:r>
        <w:r>
          <w:rPr>
            <w:noProof/>
            <w:webHidden/>
          </w:rPr>
        </w:r>
        <w:r>
          <w:rPr>
            <w:noProof/>
            <w:webHidden/>
          </w:rPr>
          <w:fldChar w:fldCharType="separate"/>
        </w:r>
        <w:r>
          <w:rPr>
            <w:noProof/>
            <w:webHidden/>
          </w:rPr>
          <w:t>3</w:t>
        </w:r>
        <w:r>
          <w:rPr>
            <w:noProof/>
            <w:webHidden/>
          </w:rPr>
          <w:fldChar w:fldCharType="end"/>
        </w:r>
      </w:hyperlink>
    </w:p>
    <w:p w:rsidRDefault="008F4976" w:rsidR="008F4976" w14:paraId="75E33F3B" w14:textId="571B6618">
      <w:pPr>
        <w:pStyle w:val="TOC1"/>
        <w:rPr>
          <w:rFonts w:eastAsiaTheme="minorEastAsia" w:cstheme="minorBidi" w:asciiTheme="minorHAnsi" w:hAnsiTheme="minorHAnsi"/>
          <w:b w:val="0"/>
          <w:sz w:val="22"/>
          <w:szCs w:val="22"/>
        </w:rPr>
      </w:pPr>
      <w:hyperlink w:anchor="_Toc113957592" w:history="1">
        <w:r w:rsidRPr="00C1708E">
          <w:rPr>
            <w:rStyle w:val="Hyperlink"/>
            <w:rFonts w:hAnsi="Arial" w:ascii="Arial"/>
          </w:rPr>
          <w:t>3.</w:t>
        </w:r>
        <w:r>
          <w:rPr>
            <w:rFonts w:eastAsiaTheme="minorEastAsia" w:cstheme="minorBidi" w:asciiTheme="minorHAnsi" w:hAnsiTheme="minorHAnsi"/>
            <w:b w:val="0"/>
            <w:sz w:val="22"/>
            <w:szCs w:val="22"/>
          </w:rPr>
          <w:tab/>
        </w:r>
        <w:r w:rsidRPr="00C1708E">
          <w:rPr>
            <w:rStyle w:val="Hyperlink"/>
            <w:rFonts w:hAnsi="Arial" w:ascii="Arial"/>
          </w:rPr>
          <w:t>Operating Concept</w:t>
        </w:r>
        <w:r>
          <w:rPr>
            <w:webHidden/>
          </w:rPr>
          <w:tab/>
        </w:r>
        <w:r>
          <w:rPr>
            <w:webHidden/>
          </w:rPr>
          <w:fldChar w:fldCharType="begin"/>
        </w:r>
        <w:r>
          <w:rPr>
            <w:webHidden/>
          </w:rPr>
          <w:instrText xml:space="preserve"> PAGEREF _Toc113957592 \h </w:instrText>
        </w:r>
        <w:r>
          <w:rPr>
            <w:webHidden/>
          </w:rPr>
        </w:r>
        <w:r>
          <w:rPr>
            <w:webHidden/>
          </w:rPr>
          <w:fldChar w:fldCharType="separate"/>
        </w:r>
        <w:r>
          <w:rPr>
            <w:webHidden/>
          </w:rPr>
          <w:t>4</w:t>
        </w:r>
        <w:r>
          <w:rPr>
            <w:webHidden/>
          </w:rPr>
          <w:fldChar w:fldCharType="end"/>
        </w:r>
      </w:hyperlink>
    </w:p>
    <w:p w:rsidRDefault="008F4976" w:rsidR="008F4976" w14:paraId="29FDAFFF" w14:textId="168636E0">
      <w:pPr>
        <w:pStyle w:val="TOC2"/>
        <w:tabs>
          <w:tab w:val="left" w:pos="880"/>
          <w:tab w:leader="dot" w:val="right" w:pos="9350"/>
        </w:tabs>
        <w:rPr>
          <w:rFonts w:eastAsiaTheme="minorEastAsia" w:cstheme="minorBidi" w:asciiTheme="minorHAnsi" w:hAnsiTheme="minorHAnsi"/>
          <w:noProof/>
          <w:sz w:val="22"/>
        </w:rPr>
      </w:pPr>
      <w:hyperlink w:anchor="_Toc113957593" w:history="1">
        <w:r w:rsidRPr="00C1708E">
          <w:rPr>
            <w:rStyle w:val="Hyperlink"/>
            <w:rFonts w:hAnsi="Arial" w:ascii="Arial"/>
            <w:noProof/>
          </w:rPr>
          <w:t>3.1.</w:t>
        </w:r>
        <w:r>
          <w:rPr>
            <w:rFonts w:eastAsiaTheme="minorEastAsia" w:cstheme="minorBidi" w:asciiTheme="minorHAnsi" w:hAnsiTheme="minorHAnsi"/>
            <w:noProof/>
            <w:sz w:val="22"/>
          </w:rPr>
          <w:tab/>
        </w:r>
        <w:r w:rsidRPr="00C1708E">
          <w:rPr>
            <w:rStyle w:val="Hyperlink"/>
            <w:rFonts w:hAnsi="Arial" w:ascii="Arial"/>
            <w:noProof/>
          </w:rPr>
          <w:t>Scope</w:t>
        </w:r>
        <w:r>
          <w:rPr>
            <w:noProof/>
            <w:webHidden/>
          </w:rPr>
          <w:tab/>
        </w:r>
        <w:r>
          <w:rPr>
            <w:noProof/>
            <w:webHidden/>
          </w:rPr>
          <w:fldChar w:fldCharType="begin"/>
        </w:r>
        <w:r>
          <w:rPr>
            <w:noProof/>
            <w:webHidden/>
          </w:rPr>
          <w:instrText xml:space="preserve"> PAGEREF _Toc113957593 \h </w:instrText>
        </w:r>
        <w:r>
          <w:rPr>
            <w:noProof/>
            <w:webHidden/>
          </w:rPr>
        </w:r>
        <w:r>
          <w:rPr>
            <w:noProof/>
            <w:webHidden/>
          </w:rPr>
          <w:fldChar w:fldCharType="separate"/>
        </w:r>
        <w:r>
          <w:rPr>
            <w:noProof/>
            <w:webHidden/>
          </w:rPr>
          <w:t>4</w:t>
        </w:r>
        <w:r>
          <w:rPr>
            <w:noProof/>
            <w:webHidden/>
          </w:rPr>
          <w:fldChar w:fldCharType="end"/>
        </w:r>
      </w:hyperlink>
    </w:p>
    <w:p w:rsidRDefault="008F4976" w:rsidR="008F4976" w14:paraId="0455A354" w14:textId="037DD4FB">
      <w:pPr>
        <w:pStyle w:val="TOC2"/>
        <w:tabs>
          <w:tab w:val="left" w:pos="880"/>
          <w:tab w:leader="dot" w:val="right" w:pos="9350"/>
        </w:tabs>
        <w:rPr>
          <w:rFonts w:eastAsiaTheme="minorEastAsia" w:cstheme="minorBidi" w:asciiTheme="minorHAnsi" w:hAnsiTheme="minorHAnsi"/>
          <w:noProof/>
          <w:sz w:val="22"/>
        </w:rPr>
      </w:pPr>
      <w:hyperlink w:anchor="_Toc113957594" w:history="1">
        <w:r w:rsidRPr="00C1708E">
          <w:rPr>
            <w:rStyle w:val="Hyperlink"/>
            <w:rFonts w:hAnsi="Arial" w:ascii="Arial"/>
            <w:noProof/>
          </w:rPr>
          <w:t>3.2.</w:t>
        </w:r>
        <w:r>
          <w:rPr>
            <w:rFonts w:eastAsiaTheme="minorEastAsia" w:cstheme="minorBidi" w:asciiTheme="minorHAnsi" w:hAnsiTheme="minorHAnsi"/>
            <w:noProof/>
            <w:sz w:val="22"/>
          </w:rPr>
          <w:tab/>
        </w:r>
        <w:r w:rsidRPr="00C1708E">
          <w:rPr>
            <w:rStyle w:val="Hyperlink"/>
            <w:rFonts w:hAnsi="Arial" w:ascii="Arial"/>
            <w:noProof/>
          </w:rPr>
          <w:t>Operational Description and Constraints</w:t>
        </w:r>
        <w:r>
          <w:rPr>
            <w:noProof/>
            <w:webHidden/>
          </w:rPr>
          <w:tab/>
        </w:r>
        <w:r>
          <w:rPr>
            <w:noProof/>
            <w:webHidden/>
          </w:rPr>
          <w:fldChar w:fldCharType="begin"/>
        </w:r>
        <w:r>
          <w:rPr>
            <w:noProof/>
            <w:webHidden/>
          </w:rPr>
          <w:instrText xml:space="preserve"> PAGEREF _Toc113957594 \h </w:instrText>
        </w:r>
        <w:r>
          <w:rPr>
            <w:noProof/>
            <w:webHidden/>
          </w:rPr>
        </w:r>
        <w:r>
          <w:rPr>
            <w:noProof/>
            <w:webHidden/>
          </w:rPr>
          <w:fldChar w:fldCharType="separate"/>
        </w:r>
        <w:r>
          <w:rPr>
            <w:noProof/>
            <w:webHidden/>
          </w:rPr>
          <w:t>4</w:t>
        </w:r>
        <w:r>
          <w:rPr>
            <w:noProof/>
            <w:webHidden/>
          </w:rPr>
          <w:fldChar w:fldCharType="end"/>
        </w:r>
      </w:hyperlink>
    </w:p>
    <w:p w:rsidRDefault="008F4976" w:rsidR="008F4976" w14:paraId="64679140" w14:textId="4E4298C9">
      <w:pPr>
        <w:pStyle w:val="TOC2"/>
        <w:tabs>
          <w:tab w:val="left" w:pos="880"/>
          <w:tab w:leader="dot" w:val="right" w:pos="9350"/>
        </w:tabs>
        <w:rPr>
          <w:rFonts w:eastAsiaTheme="minorEastAsia" w:cstheme="minorBidi" w:asciiTheme="minorHAnsi" w:hAnsiTheme="minorHAnsi"/>
          <w:noProof/>
          <w:sz w:val="22"/>
        </w:rPr>
      </w:pPr>
      <w:hyperlink w:anchor="_Toc113957595" w:history="1">
        <w:r w:rsidRPr="00C1708E">
          <w:rPr>
            <w:rStyle w:val="Hyperlink"/>
            <w:rFonts w:hAnsi="Arial" w:ascii="Arial"/>
            <w:noProof/>
          </w:rPr>
          <w:t>3.3.</w:t>
        </w:r>
        <w:r>
          <w:rPr>
            <w:rFonts w:eastAsiaTheme="minorEastAsia" w:cstheme="minorBidi" w:asciiTheme="minorHAnsi" w:hAnsiTheme="minorHAnsi"/>
            <w:noProof/>
            <w:sz w:val="22"/>
          </w:rPr>
          <w:tab/>
        </w:r>
        <w:r w:rsidRPr="00C1708E">
          <w:rPr>
            <w:rStyle w:val="Hyperlink"/>
            <w:rFonts w:hAnsi="Arial" w:ascii="Arial"/>
            <w:noProof/>
          </w:rPr>
          <w:t>System Description</w:t>
        </w:r>
        <w:r>
          <w:rPr>
            <w:noProof/>
            <w:webHidden/>
          </w:rPr>
          <w:tab/>
        </w:r>
        <w:r>
          <w:rPr>
            <w:noProof/>
            <w:webHidden/>
          </w:rPr>
          <w:fldChar w:fldCharType="begin"/>
        </w:r>
        <w:r>
          <w:rPr>
            <w:noProof/>
            <w:webHidden/>
          </w:rPr>
          <w:instrText xml:space="preserve"> PAGEREF _Toc113957595 \h </w:instrText>
        </w:r>
        <w:r>
          <w:rPr>
            <w:noProof/>
            <w:webHidden/>
          </w:rPr>
        </w:r>
        <w:r>
          <w:rPr>
            <w:noProof/>
            <w:webHidden/>
          </w:rPr>
          <w:fldChar w:fldCharType="separate"/>
        </w:r>
        <w:r>
          <w:rPr>
            <w:noProof/>
            <w:webHidden/>
          </w:rPr>
          <w:t>5</w:t>
        </w:r>
        <w:r>
          <w:rPr>
            <w:noProof/>
            <w:webHidden/>
          </w:rPr>
          <w:fldChar w:fldCharType="end"/>
        </w:r>
      </w:hyperlink>
    </w:p>
    <w:p w:rsidRDefault="008F4976" w:rsidR="008F4976" w14:paraId="743C25E1" w14:textId="0B1284F6">
      <w:pPr>
        <w:pStyle w:val="TOC2"/>
        <w:tabs>
          <w:tab w:val="left" w:pos="880"/>
          <w:tab w:leader="dot" w:val="right" w:pos="9350"/>
        </w:tabs>
        <w:rPr>
          <w:rFonts w:eastAsiaTheme="minorEastAsia" w:cstheme="minorBidi" w:asciiTheme="minorHAnsi" w:hAnsiTheme="minorHAnsi"/>
          <w:noProof/>
          <w:sz w:val="22"/>
        </w:rPr>
      </w:pPr>
      <w:hyperlink w:anchor="_Toc113957596" w:history="1">
        <w:r w:rsidRPr="00C1708E">
          <w:rPr>
            <w:rStyle w:val="Hyperlink"/>
            <w:rFonts w:hAnsi="Arial" w:ascii="Arial"/>
            <w:noProof/>
          </w:rPr>
          <w:t>3.4.</w:t>
        </w:r>
        <w:r>
          <w:rPr>
            <w:rFonts w:eastAsiaTheme="minorEastAsia" w:cstheme="minorBidi" w:asciiTheme="minorHAnsi" w:hAnsiTheme="minorHAnsi"/>
            <w:noProof/>
            <w:sz w:val="22"/>
          </w:rPr>
          <w:tab/>
        </w:r>
        <w:r w:rsidRPr="00C1708E">
          <w:rPr>
            <w:rStyle w:val="Hyperlink"/>
            <w:rFonts w:hAnsi="Arial" w:ascii="Arial"/>
            <w:noProof/>
          </w:rPr>
          <w:t>Modes of Operations</w:t>
        </w:r>
        <w:r>
          <w:rPr>
            <w:noProof/>
            <w:webHidden/>
          </w:rPr>
          <w:tab/>
        </w:r>
        <w:r>
          <w:rPr>
            <w:noProof/>
            <w:webHidden/>
          </w:rPr>
          <w:fldChar w:fldCharType="begin"/>
        </w:r>
        <w:r>
          <w:rPr>
            <w:noProof/>
            <w:webHidden/>
          </w:rPr>
          <w:instrText xml:space="preserve"> PAGEREF _Toc113957596 \h </w:instrText>
        </w:r>
        <w:r>
          <w:rPr>
            <w:noProof/>
            <w:webHidden/>
          </w:rPr>
        </w:r>
        <w:r>
          <w:rPr>
            <w:noProof/>
            <w:webHidden/>
          </w:rPr>
          <w:fldChar w:fldCharType="separate"/>
        </w:r>
        <w:r>
          <w:rPr>
            <w:noProof/>
            <w:webHidden/>
          </w:rPr>
          <w:t>5</w:t>
        </w:r>
        <w:r>
          <w:rPr>
            <w:noProof/>
            <w:webHidden/>
          </w:rPr>
          <w:fldChar w:fldCharType="end"/>
        </w:r>
      </w:hyperlink>
    </w:p>
    <w:p w:rsidRDefault="008F4976" w:rsidR="008F4976" w14:paraId="42861C94" w14:textId="551F00C9">
      <w:pPr>
        <w:pStyle w:val="TOC2"/>
        <w:tabs>
          <w:tab w:val="left" w:pos="880"/>
          <w:tab w:leader="dot" w:val="right" w:pos="9350"/>
        </w:tabs>
        <w:rPr>
          <w:rFonts w:eastAsiaTheme="minorEastAsia" w:cstheme="minorBidi" w:asciiTheme="minorHAnsi" w:hAnsiTheme="minorHAnsi"/>
          <w:noProof/>
          <w:sz w:val="22"/>
        </w:rPr>
      </w:pPr>
      <w:hyperlink w:anchor="_Toc113957597" w:history="1">
        <w:r w:rsidRPr="00C1708E">
          <w:rPr>
            <w:rStyle w:val="Hyperlink"/>
            <w:rFonts w:hAnsi="Arial" w:ascii="Arial"/>
            <w:noProof/>
          </w:rPr>
          <w:t>3.5.</w:t>
        </w:r>
        <w:r>
          <w:rPr>
            <w:rFonts w:eastAsiaTheme="minorEastAsia" w:cstheme="minorBidi" w:asciiTheme="minorHAnsi" w:hAnsiTheme="minorHAnsi"/>
            <w:noProof/>
            <w:sz w:val="22"/>
          </w:rPr>
          <w:tab/>
        </w:r>
        <w:r w:rsidRPr="00C1708E">
          <w:rPr>
            <w:rStyle w:val="Hyperlink"/>
            <w:rFonts w:hAnsi="Arial" w:ascii="Arial"/>
            <w:noProof/>
          </w:rPr>
          <w:t>Users</w:t>
        </w:r>
        <w:r>
          <w:rPr>
            <w:noProof/>
            <w:webHidden/>
          </w:rPr>
          <w:tab/>
        </w:r>
        <w:r>
          <w:rPr>
            <w:noProof/>
            <w:webHidden/>
          </w:rPr>
          <w:fldChar w:fldCharType="begin"/>
        </w:r>
        <w:r>
          <w:rPr>
            <w:noProof/>
            <w:webHidden/>
          </w:rPr>
          <w:instrText xml:space="preserve"> PAGEREF _Toc113957597 \h </w:instrText>
        </w:r>
        <w:r>
          <w:rPr>
            <w:noProof/>
            <w:webHidden/>
          </w:rPr>
        </w:r>
        <w:r>
          <w:rPr>
            <w:noProof/>
            <w:webHidden/>
          </w:rPr>
          <w:fldChar w:fldCharType="separate"/>
        </w:r>
        <w:r>
          <w:rPr>
            <w:noProof/>
            <w:webHidden/>
          </w:rPr>
          <w:t>5</w:t>
        </w:r>
        <w:r>
          <w:rPr>
            <w:noProof/>
            <w:webHidden/>
          </w:rPr>
          <w:fldChar w:fldCharType="end"/>
        </w:r>
      </w:hyperlink>
    </w:p>
    <w:p w:rsidRDefault="008F4976" w:rsidR="008F4976" w14:paraId="2E032CB6" w14:textId="09A55011">
      <w:pPr>
        <w:pStyle w:val="TOC2"/>
        <w:tabs>
          <w:tab w:val="left" w:pos="880"/>
          <w:tab w:leader="dot" w:val="right" w:pos="9350"/>
        </w:tabs>
        <w:rPr>
          <w:rFonts w:eastAsiaTheme="minorEastAsia" w:cstheme="minorBidi" w:asciiTheme="minorHAnsi" w:hAnsiTheme="minorHAnsi"/>
          <w:noProof/>
          <w:sz w:val="22"/>
        </w:rPr>
      </w:pPr>
      <w:hyperlink w:anchor="_Toc113957598" w:history="1">
        <w:r w:rsidRPr="00C1708E">
          <w:rPr>
            <w:rStyle w:val="Hyperlink"/>
            <w:rFonts w:hAnsi="Arial" w:ascii="Arial"/>
            <w:noProof/>
          </w:rPr>
          <w:t>3.6.</w:t>
        </w:r>
        <w:r>
          <w:rPr>
            <w:rFonts w:eastAsiaTheme="minorEastAsia" w:cstheme="minorBidi" w:asciiTheme="minorHAnsi" w:hAnsiTheme="minorHAnsi"/>
            <w:noProof/>
            <w:sz w:val="22"/>
          </w:rPr>
          <w:tab/>
        </w:r>
        <w:r w:rsidRPr="00C1708E">
          <w:rPr>
            <w:rStyle w:val="Hyperlink"/>
            <w:rFonts w:hAnsi="Arial" w:ascii="Arial"/>
            <w:noProof/>
          </w:rPr>
          <w:t>Support</w:t>
        </w:r>
        <w:r>
          <w:rPr>
            <w:noProof/>
            <w:webHidden/>
          </w:rPr>
          <w:tab/>
        </w:r>
        <w:r>
          <w:rPr>
            <w:noProof/>
            <w:webHidden/>
          </w:rPr>
          <w:fldChar w:fldCharType="begin"/>
        </w:r>
        <w:r>
          <w:rPr>
            <w:noProof/>
            <w:webHidden/>
          </w:rPr>
          <w:instrText xml:space="preserve"> PAGEREF _Toc113957598 \h </w:instrText>
        </w:r>
        <w:r>
          <w:rPr>
            <w:noProof/>
            <w:webHidden/>
          </w:rPr>
        </w:r>
        <w:r>
          <w:rPr>
            <w:noProof/>
            <w:webHidden/>
          </w:rPr>
          <w:fldChar w:fldCharType="separate"/>
        </w:r>
        <w:r>
          <w:rPr>
            <w:noProof/>
            <w:webHidden/>
          </w:rPr>
          <w:t>5</w:t>
        </w:r>
        <w:r>
          <w:rPr>
            <w:noProof/>
            <w:webHidden/>
          </w:rPr>
          <w:fldChar w:fldCharType="end"/>
        </w:r>
      </w:hyperlink>
    </w:p>
    <w:p w:rsidRDefault="008F4976" w:rsidR="008F4976" w14:paraId="4AD71EE1" w14:textId="041F7180">
      <w:pPr>
        <w:pStyle w:val="TOC1"/>
        <w:rPr>
          <w:rFonts w:eastAsiaTheme="minorEastAsia" w:cstheme="minorBidi" w:asciiTheme="minorHAnsi" w:hAnsiTheme="minorHAnsi"/>
          <w:b w:val="0"/>
          <w:sz w:val="22"/>
          <w:szCs w:val="22"/>
        </w:rPr>
      </w:pPr>
      <w:hyperlink w:anchor="_Toc113957599" w:history="1">
        <w:r w:rsidRPr="00C1708E">
          <w:rPr>
            <w:rStyle w:val="Hyperlink"/>
            <w:rFonts w:hAnsi="Arial" w:ascii="Arial"/>
          </w:rPr>
          <w:t>4.</w:t>
        </w:r>
        <w:r>
          <w:rPr>
            <w:rFonts w:eastAsiaTheme="minorEastAsia" w:cstheme="minorBidi" w:asciiTheme="minorHAnsi" w:hAnsiTheme="minorHAnsi"/>
            <w:b w:val="0"/>
            <w:sz w:val="22"/>
            <w:szCs w:val="22"/>
          </w:rPr>
          <w:tab/>
        </w:r>
        <w:r w:rsidRPr="00C1708E">
          <w:rPr>
            <w:rStyle w:val="Hyperlink"/>
            <w:rFonts w:hAnsi="Arial" w:ascii="Arial"/>
          </w:rPr>
          <w:t>Scenario(s)</w:t>
        </w:r>
        <w:r>
          <w:rPr>
            <w:webHidden/>
          </w:rPr>
          <w:tab/>
        </w:r>
        <w:r>
          <w:rPr>
            <w:webHidden/>
          </w:rPr>
          <w:fldChar w:fldCharType="begin"/>
        </w:r>
        <w:r>
          <w:rPr>
            <w:webHidden/>
          </w:rPr>
          <w:instrText xml:space="preserve"> PAGEREF _Toc113957599 \h </w:instrText>
        </w:r>
        <w:r>
          <w:rPr>
            <w:webHidden/>
          </w:rPr>
        </w:r>
        <w:r>
          <w:rPr>
            <w:webHidden/>
          </w:rPr>
          <w:fldChar w:fldCharType="separate"/>
        </w:r>
        <w:r>
          <w:rPr>
            <w:webHidden/>
          </w:rPr>
          <w:t>6</w:t>
        </w:r>
        <w:r>
          <w:rPr>
            <w:webHidden/>
          </w:rPr>
          <w:fldChar w:fldCharType="end"/>
        </w:r>
      </w:hyperlink>
    </w:p>
    <w:p w:rsidRDefault="008F4976" w:rsidR="008F4976" w14:paraId="39C872A2" w14:textId="62BAD9E9">
      <w:pPr>
        <w:pStyle w:val="TOC2"/>
        <w:tabs>
          <w:tab w:val="left" w:pos="880"/>
          <w:tab w:leader="dot" w:val="right" w:pos="9350"/>
        </w:tabs>
        <w:rPr>
          <w:rFonts w:eastAsiaTheme="minorEastAsia" w:cstheme="minorBidi" w:asciiTheme="minorHAnsi" w:hAnsiTheme="minorHAnsi"/>
          <w:noProof/>
          <w:sz w:val="22"/>
        </w:rPr>
      </w:pPr>
      <w:hyperlink w:anchor="_Toc113957600" w:history="1">
        <w:r w:rsidRPr="00C1708E">
          <w:rPr>
            <w:rStyle w:val="Hyperlink"/>
            <w:rFonts w:hAnsi="Arial" w:ascii="Arial"/>
            <w:noProof/>
          </w:rPr>
          <w:t>4.1.</w:t>
        </w:r>
        <w:r>
          <w:rPr>
            <w:rFonts w:eastAsiaTheme="minorEastAsia" w:cstheme="minorBidi" w:asciiTheme="minorHAnsi" w:hAnsiTheme="minorHAnsi"/>
            <w:noProof/>
            <w:sz w:val="22"/>
          </w:rPr>
          <w:tab/>
        </w:r>
        <w:r w:rsidRPr="00C1708E">
          <w:rPr>
            <w:rStyle w:val="Hyperlink"/>
            <w:rFonts w:hAnsi="Arial" w:ascii="Arial"/>
            <w:noProof/>
          </w:rPr>
          <w:t>Power Sourcing and User Interface</w:t>
        </w:r>
        <w:r>
          <w:rPr>
            <w:noProof/>
            <w:webHidden/>
          </w:rPr>
          <w:tab/>
        </w:r>
        <w:r>
          <w:rPr>
            <w:noProof/>
            <w:webHidden/>
          </w:rPr>
          <w:fldChar w:fldCharType="begin"/>
        </w:r>
        <w:r>
          <w:rPr>
            <w:noProof/>
            <w:webHidden/>
          </w:rPr>
          <w:instrText xml:space="preserve"> PAGEREF _Toc113957600 \h </w:instrText>
        </w:r>
        <w:r>
          <w:rPr>
            <w:noProof/>
            <w:webHidden/>
          </w:rPr>
        </w:r>
        <w:r>
          <w:rPr>
            <w:noProof/>
            <w:webHidden/>
          </w:rPr>
          <w:fldChar w:fldCharType="separate"/>
        </w:r>
        <w:r>
          <w:rPr>
            <w:noProof/>
            <w:webHidden/>
          </w:rPr>
          <w:t>6</w:t>
        </w:r>
        <w:r>
          <w:rPr>
            <w:noProof/>
            <w:webHidden/>
          </w:rPr>
          <w:fldChar w:fldCharType="end"/>
        </w:r>
      </w:hyperlink>
    </w:p>
    <w:p w:rsidRDefault="008F4976" w:rsidR="008F4976" w14:paraId="59E282F9" w14:textId="7EB9A21B">
      <w:pPr>
        <w:pStyle w:val="TOC2"/>
        <w:tabs>
          <w:tab w:val="left" w:pos="880"/>
          <w:tab w:leader="dot" w:val="right" w:pos="9350"/>
        </w:tabs>
        <w:rPr>
          <w:rFonts w:eastAsiaTheme="minorEastAsia" w:cstheme="minorBidi" w:asciiTheme="minorHAnsi" w:hAnsiTheme="minorHAnsi"/>
          <w:noProof/>
          <w:sz w:val="22"/>
        </w:rPr>
      </w:pPr>
      <w:hyperlink w:anchor="_Toc113957601" w:history="1">
        <w:r w:rsidRPr="00C1708E">
          <w:rPr>
            <w:rStyle w:val="Hyperlink"/>
            <w:rFonts w:hAnsi="Arial" w:ascii="Arial"/>
            <w:noProof/>
          </w:rPr>
          <w:t>4.2.</w:t>
        </w:r>
        <w:r>
          <w:rPr>
            <w:rFonts w:eastAsiaTheme="minorEastAsia" w:cstheme="minorBidi" w:asciiTheme="minorHAnsi" w:hAnsiTheme="minorHAnsi"/>
            <w:noProof/>
            <w:sz w:val="22"/>
          </w:rPr>
          <w:tab/>
        </w:r>
        <w:r w:rsidRPr="00C1708E">
          <w:rPr>
            <w:rStyle w:val="Hyperlink"/>
            <w:rFonts w:hAnsi="Arial" w:ascii="Arial"/>
            <w:noProof/>
          </w:rPr>
          <w:t>Main Signal Processing</w:t>
        </w:r>
        <w:r>
          <w:rPr>
            <w:noProof/>
            <w:webHidden/>
          </w:rPr>
          <w:tab/>
        </w:r>
        <w:r>
          <w:rPr>
            <w:noProof/>
            <w:webHidden/>
          </w:rPr>
          <w:fldChar w:fldCharType="begin"/>
        </w:r>
        <w:r>
          <w:rPr>
            <w:noProof/>
            <w:webHidden/>
          </w:rPr>
          <w:instrText xml:space="preserve"> PAGEREF _Toc113957601 \h </w:instrText>
        </w:r>
        <w:r>
          <w:rPr>
            <w:noProof/>
            <w:webHidden/>
          </w:rPr>
        </w:r>
        <w:r>
          <w:rPr>
            <w:noProof/>
            <w:webHidden/>
          </w:rPr>
          <w:fldChar w:fldCharType="separate"/>
        </w:r>
        <w:r>
          <w:rPr>
            <w:noProof/>
            <w:webHidden/>
          </w:rPr>
          <w:t>6</w:t>
        </w:r>
        <w:r>
          <w:rPr>
            <w:noProof/>
            <w:webHidden/>
          </w:rPr>
          <w:fldChar w:fldCharType="end"/>
        </w:r>
      </w:hyperlink>
    </w:p>
    <w:p w:rsidRDefault="008F4976" w:rsidR="008F4976" w14:paraId="61C7674B" w14:textId="49F711C3">
      <w:pPr>
        <w:pStyle w:val="TOC2"/>
        <w:tabs>
          <w:tab w:val="left" w:pos="880"/>
          <w:tab w:leader="dot" w:val="right" w:pos="9350"/>
        </w:tabs>
        <w:rPr>
          <w:rFonts w:eastAsiaTheme="minorEastAsia" w:cstheme="minorBidi" w:asciiTheme="minorHAnsi" w:hAnsiTheme="minorHAnsi"/>
          <w:noProof/>
          <w:sz w:val="22"/>
        </w:rPr>
      </w:pPr>
      <w:hyperlink w:anchor="_Toc113957602" w:history="1">
        <w:r w:rsidRPr="00C1708E">
          <w:rPr>
            <w:rStyle w:val="Hyperlink"/>
            <w:rFonts w:hAnsi="Arial" w:ascii="Arial"/>
            <w:noProof/>
          </w:rPr>
          <w:t>4.3.</w:t>
        </w:r>
        <w:r>
          <w:rPr>
            <w:rFonts w:eastAsiaTheme="minorEastAsia" w:cstheme="minorBidi" w:asciiTheme="minorHAnsi" w:hAnsiTheme="minorHAnsi"/>
            <w:noProof/>
            <w:sz w:val="22"/>
          </w:rPr>
          <w:tab/>
        </w:r>
        <w:r w:rsidRPr="00C1708E">
          <w:rPr>
            <w:rStyle w:val="Hyperlink"/>
            <w:rFonts w:hAnsi="Arial" w:ascii="Arial"/>
            <w:noProof/>
          </w:rPr>
          <w:t>Housing and Bluetooth Input/Output Connectivity</w:t>
        </w:r>
        <w:r>
          <w:rPr>
            <w:noProof/>
            <w:webHidden/>
          </w:rPr>
          <w:tab/>
        </w:r>
        <w:r>
          <w:rPr>
            <w:noProof/>
            <w:webHidden/>
          </w:rPr>
          <w:fldChar w:fldCharType="begin"/>
        </w:r>
        <w:r>
          <w:rPr>
            <w:noProof/>
            <w:webHidden/>
          </w:rPr>
          <w:instrText xml:space="preserve"> PAGEREF _Toc113957602 \h </w:instrText>
        </w:r>
        <w:r>
          <w:rPr>
            <w:noProof/>
            <w:webHidden/>
          </w:rPr>
        </w:r>
        <w:r>
          <w:rPr>
            <w:noProof/>
            <w:webHidden/>
          </w:rPr>
          <w:fldChar w:fldCharType="separate"/>
        </w:r>
        <w:r>
          <w:rPr>
            <w:noProof/>
            <w:webHidden/>
          </w:rPr>
          <w:t>6</w:t>
        </w:r>
        <w:r>
          <w:rPr>
            <w:noProof/>
            <w:webHidden/>
          </w:rPr>
          <w:fldChar w:fldCharType="end"/>
        </w:r>
      </w:hyperlink>
    </w:p>
    <w:p w:rsidRDefault="008F4976" w:rsidR="008F4976" w14:paraId="39D2841C" w14:textId="44C875A5">
      <w:pPr>
        <w:pStyle w:val="TOC1"/>
        <w:rPr>
          <w:rFonts w:eastAsiaTheme="minorEastAsia" w:cstheme="minorBidi" w:asciiTheme="minorHAnsi" w:hAnsiTheme="minorHAnsi"/>
          <w:b w:val="0"/>
          <w:sz w:val="22"/>
          <w:szCs w:val="22"/>
        </w:rPr>
      </w:pPr>
      <w:hyperlink w:anchor="_Toc113957603" w:history="1">
        <w:r w:rsidRPr="00C1708E">
          <w:rPr>
            <w:rStyle w:val="Hyperlink"/>
            <w:rFonts w:hAnsi="Arial" w:ascii="Arial"/>
          </w:rPr>
          <w:t>5.</w:t>
        </w:r>
        <w:r>
          <w:rPr>
            <w:rFonts w:eastAsiaTheme="minorEastAsia" w:cstheme="minorBidi" w:asciiTheme="minorHAnsi" w:hAnsiTheme="minorHAnsi"/>
            <w:b w:val="0"/>
            <w:sz w:val="22"/>
            <w:szCs w:val="22"/>
          </w:rPr>
          <w:tab/>
        </w:r>
        <w:r w:rsidRPr="00C1708E">
          <w:rPr>
            <w:rStyle w:val="Hyperlink"/>
            <w:rFonts w:hAnsi="Arial" w:ascii="Arial"/>
          </w:rPr>
          <w:t>Analysis</w:t>
        </w:r>
        <w:r>
          <w:rPr>
            <w:webHidden/>
          </w:rPr>
          <w:tab/>
        </w:r>
        <w:r>
          <w:rPr>
            <w:webHidden/>
          </w:rPr>
          <w:fldChar w:fldCharType="begin"/>
        </w:r>
        <w:r>
          <w:rPr>
            <w:webHidden/>
          </w:rPr>
          <w:instrText xml:space="preserve"> PAGEREF _Toc113957603 \h </w:instrText>
        </w:r>
        <w:r>
          <w:rPr>
            <w:webHidden/>
          </w:rPr>
        </w:r>
        <w:r>
          <w:rPr>
            <w:webHidden/>
          </w:rPr>
          <w:fldChar w:fldCharType="separate"/>
        </w:r>
        <w:r>
          <w:rPr>
            <w:webHidden/>
          </w:rPr>
          <w:t>6</w:t>
        </w:r>
        <w:r>
          <w:rPr>
            <w:webHidden/>
          </w:rPr>
          <w:fldChar w:fldCharType="end"/>
        </w:r>
      </w:hyperlink>
    </w:p>
    <w:p w:rsidRDefault="008F4976" w:rsidR="008F4976" w14:paraId="5C22F42C" w14:textId="5111FA62">
      <w:pPr>
        <w:pStyle w:val="TOC2"/>
        <w:tabs>
          <w:tab w:val="left" w:pos="880"/>
          <w:tab w:leader="dot" w:val="right" w:pos="9350"/>
        </w:tabs>
        <w:rPr>
          <w:rFonts w:eastAsiaTheme="minorEastAsia" w:cstheme="minorBidi" w:asciiTheme="minorHAnsi" w:hAnsiTheme="minorHAnsi"/>
          <w:noProof/>
          <w:sz w:val="22"/>
        </w:rPr>
      </w:pPr>
      <w:hyperlink w:anchor="_Toc113957604" w:history="1">
        <w:r w:rsidRPr="00C1708E">
          <w:rPr>
            <w:rStyle w:val="Hyperlink"/>
            <w:rFonts w:hAnsi="Arial" w:ascii="Arial"/>
            <w:noProof/>
          </w:rPr>
          <w:t>5.1.</w:t>
        </w:r>
        <w:r>
          <w:rPr>
            <w:rFonts w:eastAsiaTheme="minorEastAsia" w:cstheme="minorBidi" w:asciiTheme="minorHAnsi" w:hAnsiTheme="minorHAnsi"/>
            <w:noProof/>
            <w:sz w:val="22"/>
          </w:rPr>
          <w:tab/>
        </w:r>
        <w:r w:rsidRPr="00C1708E">
          <w:rPr>
            <w:rStyle w:val="Hyperlink"/>
            <w:rFonts w:hAnsi="Arial" w:ascii="Arial"/>
            <w:noProof/>
          </w:rPr>
          <w:t>Summary of Proposed Improvements</w:t>
        </w:r>
        <w:r>
          <w:rPr>
            <w:noProof/>
            <w:webHidden/>
          </w:rPr>
          <w:tab/>
        </w:r>
        <w:r>
          <w:rPr>
            <w:noProof/>
            <w:webHidden/>
          </w:rPr>
          <w:fldChar w:fldCharType="begin"/>
        </w:r>
        <w:r>
          <w:rPr>
            <w:noProof/>
            <w:webHidden/>
          </w:rPr>
          <w:instrText xml:space="preserve"> PAGEREF _Toc113957604 \h </w:instrText>
        </w:r>
        <w:r>
          <w:rPr>
            <w:noProof/>
            <w:webHidden/>
          </w:rPr>
        </w:r>
        <w:r>
          <w:rPr>
            <w:noProof/>
            <w:webHidden/>
          </w:rPr>
          <w:fldChar w:fldCharType="separate"/>
        </w:r>
        <w:r>
          <w:rPr>
            <w:noProof/>
            <w:webHidden/>
          </w:rPr>
          <w:t>6</w:t>
        </w:r>
        <w:r>
          <w:rPr>
            <w:noProof/>
            <w:webHidden/>
          </w:rPr>
          <w:fldChar w:fldCharType="end"/>
        </w:r>
      </w:hyperlink>
    </w:p>
    <w:p w:rsidRDefault="008F4976" w:rsidR="008F4976" w14:paraId="43FE1932" w14:textId="6EFD3D63">
      <w:pPr>
        <w:pStyle w:val="TOC2"/>
        <w:tabs>
          <w:tab w:val="left" w:pos="880"/>
          <w:tab w:leader="dot" w:val="right" w:pos="9350"/>
        </w:tabs>
        <w:rPr>
          <w:rFonts w:eastAsiaTheme="minorEastAsia" w:cstheme="minorBidi" w:asciiTheme="minorHAnsi" w:hAnsiTheme="minorHAnsi"/>
          <w:noProof/>
          <w:sz w:val="22"/>
        </w:rPr>
      </w:pPr>
      <w:hyperlink w:anchor="_Toc113957605" w:history="1">
        <w:r w:rsidRPr="00C1708E">
          <w:rPr>
            <w:rStyle w:val="Hyperlink"/>
            <w:rFonts w:hAnsi="Arial" w:ascii="Arial"/>
            <w:noProof/>
          </w:rPr>
          <w:t>5.2.</w:t>
        </w:r>
        <w:r>
          <w:rPr>
            <w:rFonts w:eastAsiaTheme="minorEastAsia" w:cstheme="minorBidi" w:asciiTheme="minorHAnsi" w:hAnsiTheme="minorHAnsi"/>
            <w:noProof/>
            <w:sz w:val="22"/>
          </w:rPr>
          <w:tab/>
        </w:r>
        <w:r w:rsidRPr="00C1708E">
          <w:rPr>
            <w:rStyle w:val="Hyperlink"/>
            <w:rFonts w:hAnsi="Arial" w:ascii="Arial"/>
            <w:noProof/>
          </w:rPr>
          <w:t>Disadvantages and Limitations</w:t>
        </w:r>
        <w:r>
          <w:rPr>
            <w:noProof/>
            <w:webHidden/>
          </w:rPr>
          <w:tab/>
        </w:r>
        <w:r>
          <w:rPr>
            <w:noProof/>
            <w:webHidden/>
          </w:rPr>
          <w:fldChar w:fldCharType="begin"/>
        </w:r>
        <w:r>
          <w:rPr>
            <w:noProof/>
            <w:webHidden/>
          </w:rPr>
          <w:instrText xml:space="preserve"> PAGEREF _Toc113957605 \h </w:instrText>
        </w:r>
        <w:r>
          <w:rPr>
            <w:noProof/>
            <w:webHidden/>
          </w:rPr>
        </w:r>
        <w:r>
          <w:rPr>
            <w:noProof/>
            <w:webHidden/>
          </w:rPr>
          <w:fldChar w:fldCharType="separate"/>
        </w:r>
        <w:r>
          <w:rPr>
            <w:noProof/>
            <w:webHidden/>
          </w:rPr>
          <w:t>6</w:t>
        </w:r>
        <w:r>
          <w:rPr>
            <w:noProof/>
            <w:webHidden/>
          </w:rPr>
          <w:fldChar w:fldCharType="end"/>
        </w:r>
      </w:hyperlink>
    </w:p>
    <w:p w:rsidRDefault="008F4976" w:rsidR="008F4976" w14:paraId="06196B82" w14:textId="77EF2515">
      <w:pPr>
        <w:pStyle w:val="TOC2"/>
        <w:tabs>
          <w:tab w:val="left" w:pos="880"/>
          <w:tab w:leader="dot" w:val="right" w:pos="9350"/>
        </w:tabs>
        <w:rPr>
          <w:rFonts w:eastAsiaTheme="minorEastAsia" w:cstheme="minorBidi" w:asciiTheme="minorHAnsi" w:hAnsiTheme="minorHAnsi"/>
          <w:noProof/>
          <w:sz w:val="22"/>
        </w:rPr>
      </w:pPr>
      <w:hyperlink w:anchor="_Toc113957606" w:history="1">
        <w:r w:rsidRPr="00C1708E">
          <w:rPr>
            <w:rStyle w:val="Hyperlink"/>
            <w:rFonts w:hAnsi="Arial" w:ascii="Arial"/>
            <w:noProof/>
          </w:rPr>
          <w:t>5.3.</w:t>
        </w:r>
        <w:r>
          <w:rPr>
            <w:rFonts w:eastAsiaTheme="minorEastAsia" w:cstheme="minorBidi" w:asciiTheme="minorHAnsi" w:hAnsiTheme="minorHAnsi"/>
            <w:noProof/>
            <w:sz w:val="22"/>
          </w:rPr>
          <w:tab/>
        </w:r>
        <w:r w:rsidRPr="00C1708E">
          <w:rPr>
            <w:rStyle w:val="Hyperlink"/>
            <w:rFonts w:hAnsi="Arial" w:ascii="Arial"/>
            <w:noProof/>
          </w:rPr>
          <w:t>Alternatives</w:t>
        </w:r>
        <w:r>
          <w:rPr>
            <w:noProof/>
            <w:webHidden/>
          </w:rPr>
          <w:tab/>
        </w:r>
        <w:r>
          <w:rPr>
            <w:noProof/>
            <w:webHidden/>
          </w:rPr>
          <w:fldChar w:fldCharType="begin"/>
        </w:r>
        <w:r>
          <w:rPr>
            <w:noProof/>
            <w:webHidden/>
          </w:rPr>
          <w:instrText xml:space="preserve"> PAGEREF _Toc113957606 \h </w:instrText>
        </w:r>
        <w:r>
          <w:rPr>
            <w:noProof/>
            <w:webHidden/>
          </w:rPr>
        </w:r>
        <w:r>
          <w:rPr>
            <w:noProof/>
            <w:webHidden/>
          </w:rPr>
          <w:fldChar w:fldCharType="separate"/>
        </w:r>
        <w:r>
          <w:rPr>
            <w:noProof/>
            <w:webHidden/>
          </w:rPr>
          <w:t>7</w:t>
        </w:r>
        <w:r>
          <w:rPr>
            <w:noProof/>
            <w:webHidden/>
          </w:rPr>
          <w:fldChar w:fldCharType="end"/>
        </w:r>
      </w:hyperlink>
    </w:p>
    <w:p w:rsidRDefault="008F4976" w:rsidR="008F4976" w14:paraId="183E13A0" w14:textId="4C2C1FCE">
      <w:pPr>
        <w:pStyle w:val="TOC2"/>
        <w:tabs>
          <w:tab w:val="left" w:pos="880"/>
          <w:tab w:leader="dot" w:val="right" w:pos="9350"/>
        </w:tabs>
        <w:rPr>
          <w:rFonts w:eastAsiaTheme="minorEastAsia" w:cstheme="minorBidi" w:asciiTheme="minorHAnsi" w:hAnsiTheme="minorHAnsi"/>
          <w:noProof/>
          <w:sz w:val="22"/>
        </w:rPr>
      </w:pPr>
      <w:hyperlink w:anchor="_Toc113957607" w:history="1">
        <w:r w:rsidRPr="00C1708E">
          <w:rPr>
            <w:rStyle w:val="Hyperlink"/>
            <w:rFonts w:hAnsi="Arial" w:ascii="Arial"/>
            <w:noProof/>
          </w:rPr>
          <w:t>5.4.</w:t>
        </w:r>
        <w:r>
          <w:rPr>
            <w:rFonts w:eastAsiaTheme="minorEastAsia" w:cstheme="minorBidi" w:asciiTheme="minorHAnsi" w:hAnsiTheme="minorHAnsi"/>
            <w:noProof/>
            <w:sz w:val="22"/>
          </w:rPr>
          <w:tab/>
        </w:r>
        <w:r w:rsidRPr="00C1708E">
          <w:rPr>
            <w:rStyle w:val="Hyperlink"/>
            <w:rFonts w:hAnsi="Arial" w:ascii="Arial"/>
            <w:noProof/>
          </w:rPr>
          <w:t>Impact</w:t>
        </w:r>
        <w:r>
          <w:rPr>
            <w:noProof/>
            <w:webHidden/>
          </w:rPr>
          <w:tab/>
        </w:r>
        <w:r>
          <w:rPr>
            <w:noProof/>
            <w:webHidden/>
          </w:rPr>
          <w:fldChar w:fldCharType="begin"/>
        </w:r>
        <w:r>
          <w:rPr>
            <w:noProof/>
            <w:webHidden/>
          </w:rPr>
          <w:instrText xml:space="preserve"> PAGEREF _Toc113957607 \h </w:instrText>
        </w:r>
        <w:r>
          <w:rPr>
            <w:noProof/>
            <w:webHidden/>
          </w:rPr>
        </w:r>
        <w:r>
          <w:rPr>
            <w:noProof/>
            <w:webHidden/>
          </w:rPr>
          <w:fldChar w:fldCharType="separate"/>
        </w:r>
        <w:r>
          <w:rPr>
            <w:noProof/>
            <w:webHidden/>
          </w:rPr>
          <w:t>7</w:t>
        </w:r>
        <w:r>
          <w:rPr>
            <w:noProof/>
            <w:webHidden/>
          </w:rPr>
          <w:fldChar w:fldCharType="end"/>
        </w:r>
      </w:hyperlink>
    </w:p>
    <w:p w:rsidRPr="0034447C" w:rsidRDefault="00CC1A19" w:rsidR="00CC1A19" w14:paraId="33E9DB9C" w14:textId="208399D9">
      <w:pPr>
        <w:rPr>
          <w:rFonts w:hAnsi="Arial" w:cs="Arial" w:ascii="Arial"/>
        </w:rPr>
      </w:pPr>
      <w:r w:rsidRPr="0034447C">
        <w:rPr>
          <w:rFonts w:hAnsi="Arial" w:cs="Arial" w:ascii="Arial"/>
        </w:rPr>
        <w:fldChar w:fldCharType="end"/>
      </w:r>
    </w:p>
    <w:p w:rsidRPr="0034447C" w:rsidRDefault="00CC1A19" w:rsidR="00CC1A19" w:rsidP="00832676" w14:paraId="123ED537" w14:textId="6AAA38DE">
      <w:pPr>
        <w:rPr>
          <w:rFonts w:hAnsi="Arial" w:cs="Arial" w:ascii="Arial"/>
          <w:sz w:val="28"/>
          <w:szCs w:val="28"/>
        </w:rPr>
      </w:pPr>
      <w:r w:rsidRPr="0034447C">
        <w:rPr>
          <w:rFonts w:hAnsi="Arial" w:cs="Arial" w:ascii="Arial"/>
        </w:rPr>
        <w:br w:type="page"/>
      </w:r>
    </w:p>
    <w:p w:rsidRPr="0034447C" w:rsidRDefault="00CC1A19" w:rsidR="00CC1A19" w:rsidP="00FA617B" w14:paraId="0F864DD0" w14:textId="77777777">
      <w:pPr>
        <w:pStyle w:val="TOCHeading"/>
        <w:rPr>
          <w:rFonts w:hAnsi="Arial" w:cs="Arial" w:ascii="Arial"/>
        </w:rPr>
      </w:pPr>
      <w:bookmarkStart w:id="3" w:name="_Toc356386013"/>
      <w:bookmarkStart w:id="4" w:name="_Toc113957586"/>
      <w:r w:rsidRPr="0034447C">
        <w:rPr>
          <w:rFonts w:hAnsi="Arial" w:cs="Arial" w:ascii="Arial"/>
        </w:rPr>
        <w:lastRenderedPageBreak/>
        <w:t>List of Figures</w:t>
      </w:r>
      <w:bookmarkEnd w:id="3"/>
      <w:bookmarkEnd w:id="4"/>
    </w:p>
    <w:p w:rsidRPr="003A1B22" w:rsidRDefault="00CC1A19" w:rsidR="004C616C" w14:paraId="09FC54E1" w14:textId="08C6ABD2">
      <w:pPr>
        <w:pStyle w:val="TableofFigures"/>
        <w:rPr>
          <w:rFonts w:eastAsiaTheme="minorEastAsia" w:cstheme="minorBidi" w:asciiTheme="minorHAnsi" w:hAnsiTheme="minorHAnsi"/>
          <w:b w:val="0"/>
          <w:bCs/>
          <w:sz w:val="22"/>
          <w:szCs w:val="22"/>
        </w:rPr>
      </w:pPr>
      <w:r w:rsidRPr="0034447C">
        <w:rPr>
          <w:rFonts w:hAnsi="Arial" w:ascii="Arial"/>
        </w:rPr>
        <w:fldChar w:fldCharType="begin"/>
      </w:r>
      <w:r w:rsidRPr="0034447C">
        <w:rPr>
          <w:rFonts w:hAnsi="Arial" w:ascii="Arial"/>
        </w:rPr>
        <w:instrText xml:space="preserve"> TOC \h \z \c "Figure" </w:instrText>
      </w:r>
      <w:r w:rsidRPr="0034447C">
        <w:rPr>
          <w:rFonts w:hAnsi="Arial" w:ascii="Arial"/>
        </w:rPr>
        <w:fldChar w:fldCharType="separate"/>
      </w:r>
      <w:hyperlink w:anchor="_Toc113825160" w:history="1">
        <w:r w:rsidRPr="003A1B22" w:rsidR="004C616C">
          <w:rPr>
            <w:rStyle w:val="Hyperlink"/>
            <w:b w:val="0"/>
            <w:bCs/>
          </w:rPr>
          <w:t>Figure 1: Analog Portable Graphic Equalizer Block Diagram</w:t>
        </w:r>
        <w:r w:rsidRPr="003A1B22" w:rsidR="004C616C">
          <w:rPr>
            <w:b w:val="0"/>
            <w:bCs/>
            <w:webHidden/>
          </w:rPr>
          <w:tab/>
        </w:r>
        <w:r w:rsidRPr="003A1B22" w:rsidR="004C616C">
          <w:rPr>
            <w:b w:val="0"/>
            <w:bCs/>
            <w:webHidden/>
          </w:rPr>
          <w:fldChar w:fldCharType="begin"/>
        </w:r>
        <w:r w:rsidRPr="003A1B22" w:rsidR="004C616C">
          <w:rPr>
            <w:b w:val="0"/>
            <w:bCs/>
            <w:webHidden/>
          </w:rPr>
          <w:instrText xml:space="preserve"> PAGEREF _Toc113825160 \h </w:instrText>
        </w:r>
        <w:r w:rsidRPr="003A1B22" w:rsidR="004C616C">
          <w:rPr>
            <w:b w:val="0"/>
            <w:bCs/>
            <w:webHidden/>
          </w:rPr>
        </w:r>
        <w:r w:rsidRPr="003A1B22" w:rsidR="004C616C">
          <w:rPr>
            <w:b w:val="0"/>
            <w:bCs/>
            <w:webHidden/>
          </w:rPr>
          <w:fldChar w:fldCharType="separate"/>
        </w:r>
        <w:r w:rsidRPr="003A1B22" w:rsidR="00DF745D">
          <w:rPr>
            <w:b w:val="0"/>
            <w:bCs/>
            <w:webHidden/>
          </w:rPr>
          <w:t>3</w:t>
        </w:r>
        <w:r w:rsidRPr="003A1B22" w:rsidR="004C616C">
          <w:rPr>
            <w:b w:val="0"/>
            <w:bCs/>
            <w:webHidden/>
          </w:rPr>
          <w:fldChar w:fldCharType="end"/>
        </w:r>
      </w:hyperlink>
    </w:p>
    <w:p w:rsidRPr="0034447C" w:rsidRDefault="00CC1A19" w:rsidR="00CC1A19" w:rsidP="00111BE9" w14:paraId="44358A54" w14:textId="3050F895">
      <w:pPr>
        <w:pStyle w:val="Heading1"/>
        <w:numPr>
          <w:ilvl w:val="0"/>
          <w:numId w:val="0"/>
        </w:numPr>
        <w:ind w:left="450"/>
        <w:rPr>
          <w:rFonts w:hAnsi="Arial" w:ascii="Arial"/>
        </w:rPr>
        <w:sectPr w:rsidRPr="0034447C" w:rsidR="00CC1A19" w:rsidSect="00FA617B">
          <w:headerReference r:id="rId14" w:type="default"/>
          <w:footerReference r:id="rId15" w:type="default"/>
          <w:endnotePr>
            <w:numFmt w:val="decimal"/>
          </w:endnotePr>
          <w:pgSz w:code="1" w:w="12240" w:h="15840"/>
          <w:pgMar w:gutter="0" w:bottom="1440" w:left="1440" w:footer="720" w:top="1440" w:right="1440" w:header="720"/>
          <w:pgNumType w:start="1" w:fmt="upperRoman"/>
          <w:cols w:space="720"/>
          <w:titlePg/>
          <w:docGrid w:linePitch="360"/>
        </w:sectPr>
      </w:pPr>
      <w:r w:rsidRPr="0034447C">
        <w:rPr>
          <w:rFonts w:hAnsi="Arial" w:ascii="Arial"/>
        </w:rPr>
        <w:fldChar w:fldCharType="end"/>
      </w:r>
    </w:p>
    <w:p w:rsidRPr="0034447C" w:rsidRDefault="00FA617B" w:rsidR="00FA617B" w:rsidP="002D6533" w14:paraId="337FBF78" w14:textId="05856E17">
      <w:pPr>
        <w:pStyle w:val="Heading1"/>
        <w:rPr>
          <w:rFonts w:hAnsi="Arial" w:ascii="Arial"/>
        </w:rPr>
      </w:pPr>
      <w:bookmarkStart w:id="5" w:name="_Toc113957587"/>
      <w:bookmarkEnd w:id="0"/>
      <w:r w:rsidRPr="0034447C">
        <w:rPr>
          <w:rFonts w:hAnsi="Arial" w:ascii="Arial"/>
        </w:rPr>
        <w:lastRenderedPageBreak/>
        <w:t>Executive Summary</w:t>
      </w:r>
      <w:bookmarkEnd w:id="5"/>
    </w:p>
    <w:p w:rsidRDefault="008F4976" w:rsidR="00A31057" w:rsidP="00FA617B" w14:paraId="460473E5" w14:textId="35F9B96C">
      <w:pPr>
        <w:rPr>
          <w:rFonts w:hAnsi="Arial" w:cs="Arial" w:ascii="Arial"/>
          <w:color w:val="222222"/>
          <w:shd w:val="clear" w:color="auto" w:fill="FFFFFF"/>
        </w:rPr>
      </w:pPr>
      <w:r>
        <w:rPr>
          <w:rFonts w:hAnsi="Arial" w:cs="Arial" w:ascii="Arial"/>
          <w:color w:val="222222"/>
          <w:szCs w:val="23"/>
          <w:shd w:val="clear" w:color="auto" w:fill="FFFFFF"/>
        </w:rPr>
        <w:t xml:space="preserve">During events or large gatherings, the use of audio processing devices such as equalizers </w:t>
      </w:r>
      <w:r>
        <w:rPr>
          <w:rFonts w:hAnsi="Arial" w:cs="Arial" w:ascii="Arial"/>
          <w:color w:val="222222"/>
          <w:szCs w:val="23"/>
          <w:shd w:val="clear" w:color="auto" w:fill="FFFFFF"/>
        </w:rPr>
        <w:t>is</w:t>
      </w:r>
      <w:r>
        <w:rPr>
          <w:rFonts w:hAnsi="Arial" w:cs="Arial" w:ascii="Arial"/>
          <w:color w:val="222222"/>
          <w:szCs w:val="23"/>
          <w:shd w:val="clear" w:color="auto" w:fill="FFFFFF"/>
        </w:rPr>
        <w:t xml:space="preserve"> typically used to provide quality audio entertainment. Frequently, equalizers have installed applications and often receive and deliver audio signals through wired connections. </w:t>
      </w:r>
      <w:sdt>
        <w:sdtPr>
          <w:tag w:val="goog_rdk_2"/>
        </w:sdtPr>
        <w:sdtContent/>
      </w:sdt>
      <w:r>
        <w:rPr>
          <w:rFonts w:hAnsi="Arial" w:cs="Arial" w:ascii="Arial"/>
          <w:color w:val="222222"/>
          <w:szCs w:val="23"/>
          <w:shd w:val="clear" w:color="auto" w:fill="FFFFFF"/>
        </w:rPr>
      </w:r>
      <w:sdt>
        <w:sdtPr>
          <w:tag w:val="goog_rdk_5"/>
        </w:sdtPr>
        <w:sdtContent/>
      </w:sdt>
      <w:r>
        <w:rPr>
          <w:rFonts w:hAnsi="Arial" w:cs="Arial" w:ascii="Arial"/>
          <w:color w:val="222222"/>
          <w:szCs w:val="23"/>
          <w:shd w:val="clear" w:color="auto" w:fill="FFFFFF"/>
        </w:rPr>
      </w:r>
      <w:sdt>
        <w:sdtPr>
          <w:tag w:val="goog_rdk_10"/>
        </w:sdtPr>
        <w:sdtContent>
          <w:commentRangeStart w:id="3"/>
        </w:sdtContent>
      </w:sdt>
      <w:r>
        <w:rPr>
          <w:rFonts w:hAnsi="Arial" w:cs="Arial" w:ascii="Arial"/>
          <w:color w:val="222222"/>
          <w:szCs w:val="23"/>
          <w:shd w:val="clear" w:color="auto" w:fill="FFFFFF"/>
        </w:rPr>
        <w:t xml:space="preserve">The GrAPE (graphic analog portable equalizer)</w:t>
      </w:r>
      <w:commentRangeEnd w:id="3"/>
      <w:r>
        <w:rPr>
          <w:rStyle w:val="CommentReference"/>
        </w:rPr>
        <w:commentReference w:id="3"/>
      </w:r>
      <w:r>
        <w:rPr>
          <w:rFonts w:hAnsi="Arial" w:cs="Arial" w:ascii="Arial"/>
          <w:color w:val="222222"/>
          <w:szCs w:val="23"/>
          <w:shd w:val="clear" w:color="auto" w:fill="FFFFFF"/>
        </w:rPr>
        <w:t xml:space="preserve"> differs from typical analog equalizers by the main features being audio signal processing via Bluetooth and its portability. The GrAPE will be a graphic analog portable equalizer that will consist of at least ten frequency bands between 0Hz to 20kHz. The gain of these frequency bands will be adjusted with the help of sliders </w:t>
      </w:r>
      <w:sdt>
        <w:sdtPr>
          <w:tag w:val="goog_rdk_0"/>
        </w:sdtPr>
        <w:sdtContent/>
      </w:sdt>
      <w:r>
        <w:rPr>
          <w:rFonts w:hAnsi="Arial" w:cs="Arial" w:ascii="Arial"/>
          <w:color w:val="222222"/>
          <w:szCs w:val="23"/>
          <w:shd w:val="clear" w:color="auto" w:fill="FFFFFF"/>
        </w:rPr>
      </w:r>
      <w:sdt>
        <w:sdtPr>
          <w:tag w:val="goog_rdk_3"/>
        </w:sdtPr>
        <w:sdtContent/>
      </w:sdt>
      <w:r>
        <w:rPr>
          <w:rFonts w:hAnsi="Arial" w:cs="Arial" w:ascii="Arial"/>
          <w:color w:val="222222"/>
          <w:szCs w:val="23"/>
          <w:shd w:val="clear" w:color="auto" w:fill="FFFFFF"/>
        </w:rPr>
      </w:r>
      <w:sdt>
        <w:sdtPr>
          <w:tag w:val="goog_rdk_8"/>
        </w:sdtPr>
        <w:sdtContent>
          <w:commentRangeStart w:id="1"/>
        </w:sdtContent>
      </w:sdt>
      <w:r>
        <w:rPr>
          <w:rFonts w:hAnsi="Arial" w:cs="Arial" w:ascii="Arial"/>
          <w:color w:val="222222"/>
          <w:szCs w:val="23"/>
          <w:shd w:val="clear" w:color="auto" w:fill="FFFFFF"/>
        </w:rPr>
        <w:t xml:space="preserve">physically</w:t>
      </w:r>
      <w:commentRangeEnd w:id="1"/>
      <w:r>
        <w:rPr>
          <w:rStyle w:val="CommentReference"/>
        </w:rPr>
        <w:commentReference w:id="1"/>
      </w:r>
      <w:r>
        <w:rPr>
          <w:rFonts w:hAnsi="Arial" w:cs="Arial" w:ascii="Arial"/>
          <w:color w:val="222222"/>
          <w:szCs w:val="23"/>
          <w:shd w:val="clear" w:color="auto" w:fill="FFFFFF"/>
        </w:rPr>
        <w:t xml:space="preserve"> on the device. The input and outputs for the GrAPE will operate via Bluetooth with the additional ability to use an auxiliary connection at the output. The size of the GrAPE will be designed to be small enough to fit into small </w:t>
      </w:r>
      <w:sdt>
        <w:sdtPr>
          <w:tag w:val="goog_rdk_1"/>
        </w:sdtPr>
        <w:sdtContent/>
      </w:sdt>
      <w:r>
        <w:rPr>
          <w:rFonts w:hAnsi="Arial" w:cs="Arial" w:ascii="Arial"/>
          <w:color w:val="222222"/>
          <w:szCs w:val="23"/>
          <w:shd w:val="clear" w:color="auto" w:fill="FFFFFF"/>
        </w:rPr>
      </w:r>
      <w:sdt>
        <w:sdtPr>
          <w:tag w:val="goog_rdk_4"/>
        </w:sdtPr>
        <w:sdtContent/>
      </w:sdt>
      <w:r>
        <w:rPr>
          <w:rFonts w:hAnsi="Arial" w:cs="Arial" w:ascii="Arial"/>
          <w:color w:val="222222"/>
          <w:szCs w:val="23"/>
          <w:shd w:val="clear" w:color="auto" w:fill="FFFFFF"/>
        </w:rPr>
      </w:r>
      <w:sdt>
        <w:sdtPr>
          <w:tag w:val="goog_rdk_9"/>
        </w:sdtPr>
        <w:sdtContent>
          <w:commentRangeStart w:id="2"/>
        </w:sdtContent>
      </w:sdt>
      <w:r>
        <w:rPr>
          <w:rFonts w:hAnsi="Arial" w:cs="Arial" w:ascii="Arial"/>
          <w:color w:val="222222"/>
          <w:szCs w:val="23"/>
          <w:shd w:val="clear" w:color="auto" w:fill="FFFFFF"/>
        </w:rPr>
        <w:t xml:space="preserve">carriers, such</w:t>
      </w:r>
      <w:commentRangeEnd w:id="2"/>
      <w:r>
        <w:rPr>
          <w:rStyle w:val="CommentReference"/>
        </w:rPr>
        <w:commentReference w:id="2"/>
      </w:r>
      <w:r>
        <w:rPr>
          <w:rFonts w:hAnsi="Arial" w:cs="Arial" w:ascii="Arial"/>
          <w:color w:val="222222"/>
          <w:szCs w:val="23"/>
          <w:shd w:val="clear" w:color="auto" w:fill="FFFFFF"/>
        </w:rPr>
        <w:t xml:space="preserve"> as backpacks. The goal of the GrAPE is to provide its users with a </w:t>
      </w:r>
      <w:sdt>
        <w:sdtPr>
          <w:tag w:val="goog_rdk_6"/>
        </w:sdtPr>
        <w:sdtContent/>
      </w:sdt>
      <w:r>
        <w:rPr>
          <w:rFonts w:hAnsi="Arial" w:cs="Arial" w:ascii="Arial"/>
          <w:color w:val="222222"/>
          <w:szCs w:val="23"/>
          <w:shd w:val="clear" w:color="auto" w:fill="FFFFFF"/>
        </w:rPr>
      </w:r>
      <w:sdt>
        <w:sdtPr>
          <w:tag w:val="goog_rdk_11"/>
        </w:sdtPr>
        <w:sdtContent>
          <w:commentRangeStart w:id="4"/>
        </w:sdtContent>
      </w:sdt>
      <w:r>
        <w:rPr>
          <w:rFonts w:hAnsi="Arial" w:cs="Arial" w:ascii="Arial"/>
          <w:color w:val="222222"/>
          <w:szCs w:val="23"/>
          <w:shd w:val="clear" w:color="auto" w:fill="FFFFFF"/>
        </w:rPr>
        <w:t xml:space="preserve">low-budget quality</w:t>
      </w:r>
      <w:commentRangeEnd w:id="4"/>
      <w:r>
        <w:rPr>
          <w:rStyle w:val="CommentReference"/>
        </w:rPr>
        <w:commentReference w:id="4"/>
      </w:r>
      <w:r>
        <w:rPr>
          <w:rFonts w:hAnsi="Arial" w:cs="Arial" w:ascii="Arial"/>
          <w:color w:val="222222"/>
          <w:szCs w:val="23"/>
          <w:shd w:val="clear" w:color="auto" w:fill="FFFFFF"/>
        </w:rPr>
        <w:t xml:space="preserve"> audio processor that provides portability and accessibility.</w:t>
      </w:r>
    </w:p>
    <w:p w:rsidRDefault="00A31057" w:rsidR="00A31057" w:rsidP="00FA617B" w14:paraId="1E2EC6CF" w14:textId="73691675">
      <w:pPr>
        <w:rPr>
          <w:rFonts w:hAnsi="Arial" w:cs="Arial" w:ascii="Arial"/>
          <w:color w:val="222222"/>
          <w:shd w:val="clear" w:color="auto" w:fill="FFFFFF"/>
        </w:rPr>
      </w:pPr>
    </w:p>
    <w:p w:rsidRDefault="00F772DF" w:rsidR="00F772DF" w:rsidP="00FA617B" w14:paraId="0F6E6CFA" w14:textId="77777777">
      <w:pPr>
        <w:rPr>
          <w:rFonts w:hAnsi="Arial" w:cs="Arial" w:ascii="Arial"/>
          <w:color w:val="222222"/>
          <w:shd w:val="clear" w:color="auto" w:fill="FFFFFF"/>
        </w:rPr>
      </w:pPr>
    </w:p>
    <w:p w:rsidRPr="0034447C" w:rsidRDefault="00B86A80" w:rsidR="00B86A80" w:rsidP="00FA617B" w14:paraId="7A6DDCC1" w14:textId="77777777">
      <w:pPr>
        <w:rPr>
          <w:rFonts w:hAnsi="Arial" w:cs="Arial" w:ascii="Arial"/>
        </w:rPr>
      </w:pPr>
    </w:p>
    <w:p w:rsidRPr="0034447C" w:rsidRDefault="00FA617B" w:rsidR="00FA617B" w:rsidP="00FA617B" w14:paraId="7808574A" w14:textId="77777777">
      <w:pPr>
        <w:rPr>
          <w:rFonts w:hAnsi="Arial" w:cs="Arial" w:ascii="Arial"/>
        </w:rPr>
      </w:pPr>
    </w:p>
    <w:p w:rsidRPr="00B86A80" w:rsidRDefault="00FA617B" w:rsidR="00FA617B" w14:paraId="23C7D8EE" w14:textId="77777777">
      <w:pPr>
        <w:jc w:val="left"/>
        <w:rPr>
          <w:rFonts w:hAnsi="Arial" w:cs="Arial" w:ascii="Arial"/>
        </w:rPr>
      </w:pPr>
      <w:r w:rsidRPr="0034447C">
        <w:rPr>
          <w:rFonts w:hAnsi="Arial" w:cs="Arial" w:ascii="Arial"/>
        </w:rPr>
        <w:br w:type="page"/>
      </w:r>
    </w:p>
    <w:p w:rsidRPr="00300090" w:rsidRDefault="00CC1A19" w:rsidR="00C8229A" w:rsidP="00300090" w14:paraId="298DBB00" w14:textId="029DBB15">
      <w:pPr>
        <w:pStyle w:val="Heading1"/>
        <w:rPr>
          <w:rFonts w:hAnsi="Arial" w:ascii="Arial"/>
        </w:rPr>
      </w:pPr>
      <w:bookmarkStart w:id="6" w:name="_Toc113957588"/>
      <w:r w:rsidRPr="0034447C">
        <w:rPr>
          <w:rFonts w:hAnsi="Arial" w:ascii="Arial"/>
        </w:rPr>
        <w:lastRenderedPageBreak/>
        <w:t>Introduction</w:t>
      </w:r>
      <w:bookmarkEnd w:id="6"/>
    </w:p>
    <w:p w:rsidRDefault="008F4976" w:rsidR="008F4976" w:rsidP="00006487" w14:paraId="702BF834" w14:textId="484B269F">
      <w:pPr>
        <w:pStyle w:val="BodyText"/>
        <w:ind w:firstLine="0"/>
        <w:rPr>
          <w:rFonts w:hAnsi="Arial" w:cs="Arial" w:ascii="Arial"/>
        </w:rPr>
      </w:pPr>
      <w:r>
        <w:rPr>
          <w:rFonts w:hAnsi="Arial" w:cs="Arial" w:ascii="Arial"/>
          <w:color w:val="000000"/>
          <w:szCs w:val="23"/>
        </w:rPr>
        <w:t xml:space="preserve">This document is an introduction to the GrAPE, </w:t>
      </w:r>
      <w:r>
        <w:rPr>
          <w:rFonts w:hAnsi="Arial" w:cs="Arial" w:ascii="Arial"/>
          <w:color w:val="000000"/>
          <w:szCs w:val="23"/>
        </w:rPr>
        <w:t xml:space="preserve">a </w:t>
      </w:r>
      <w:r>
        <w:rPr>
          <w:rFonts w:hAnsi="Arial" w:cs="Arial" w:ascii="Arial"/>
          <w:color w:val="000000"/>
          <w:szCs w:val="23"/>
        </w:rPr>
        <w:t xml:space="preserve">graphic analog portable equalizer, that will provide its users with a </w:t>
      </w:r>
      <w:sdt>
        <w:sdtPr>
          <w:tag w:val="goog_rdk_7"/>
        </w:sdtPr>
        <w:sdtContent>
          <w:commentRangeStart w:id="0"/>
        </w:sdtContent>
      </w:sdt>
      <w:r>
        <w:rPr>
          <w:rFonts w:hAnsi="Arial" w:cs="Arial" w:ascii="Arial"/>
          <w:color w:val="000000"/>
          <w:szCs w:val="23"/>
        </w:rPr>
        <w:t>low-budget quality</w:t>
      </w:r>
      <w:commentRangeEnd w:id="0"/>
      <w:r>
        <w:rPr>
          <w:rStyle w:val="CommentReference"/>
        </w:rPr>
        <w:commentReference w:id="0"/>
      </w:r>
      <w:r>
        <w:rPr>
          <w:rFonts w:hAnsi="Arial" w:cs="Arial" w:ascii="Arial"/>
          <w:color w:val="000000"/>
          <w:szCs w:val="23"/>
        </w:rPr>
        <w:t xml:space="preserve"> audio processing system. The graphic equalizer will serve as a tool to enhance the performance of an audio system by controlling the gain of various frequency bands, which are physically displayed on the device with sliders. The input and outputs of the graphic equalizer will function via Bluetooth with the additional feature of having an auxiliary connection at the output stage of the device.</w:t>
      </w:r>
    </w:p>
    <w:p w:rsidRDefault="008F4976" w:rsidR="008F4976" w:rsidP="00006487" w14:paraId="151F26EB" w14:textId="77777777">
      <w:pPr>
        <w:pStyle w:val="BodyText"/>
        <w:ind w:firstLine="0"/>
        <w:rPr>
          <w:rFonts w:hAnsi="Arial" w:cs="Arial" w:ascii="Arial"/>
        </w:rPr>
      </w:pPr>
    </w:p>
    <w:p w:rsidRPr="0034447C" w:rsidRDefault="00CC1A19" w:rsidR="00CC1A19" w:rsidP="00783937" w14:paraId="468CEB97" w14:textId="77777777">
      <w:pPr>
        <w:pStyle w:val="Heading2"/>
        <w:rPr>
          <w:rFonts w:hAnsi="Arial" w:ascii="Arial"/>
        </w:rPr>
      </w:pPr>
      <w:bookmarkStart w:id="7" w:name="_Toc113957589"/>
      <w:r w:rsidRPr="0034447C">
        <w:rPr>
          <w:rFonts w:hAnsi="Arial" w:ascii="Arial"/>
        </w:rPr>
        <w:t>Background</w:t>
      </w:r>
      <w:bookmarkEnd w:id="7"/>
    </w:p>
    <w:p w:rsidRDefault="00746FC5" w:rsidR="00746FC5" w:rsidP="00943916" w14:paraId="5AE4A881" w14:textId="42817A1C">
      <w:pPr>
        <w:pStyle w:val="BodyText"/>
        <w:ind w:firstLine="0"/>
        <w:rPr>
          <w:rFonts w:hAnsi="Arial" w:cs="Arial" w:ascii="Arial"/>
        </w:rPr>
      </w:pPr>
    </w:p>
    <w:p w:rsidRPr="008F4976" w:rsidRDefault="008F4976" w:rsidR="008F4976" w:rsidP="008F4976" w14:paraId="6FF9A88D" w14:textId="0615790F">
      <w:pPr>
        <w:pStyle w:val="NormalWeb"/>
        <w:spacing w:before="0" w:beforeAutospacing="0" w:after="0" w:afterAutospacing="0"/>
        <w:jc w:val="both"/>
      </w:pPr>
      <w:r w:rsidRPr="008F4976">
        <w:rPr>
          <w:rFonts w:hAnsi="Arial" w:cs="Arial" w:ascii="Arial"/>
          <w:color w:val="000000"/>
          <w:sz w:val="23"/>
          <w:szCs w:val="23"/>
        </w:rPr>
        <w:t>Equalizers are audio processing devices that are widely used in audio systems. The use of equalizers has become standard in modern audio applications; whereas before, equalizers were used mostly in telephones to enhance the intelligibility of the speech signal in the 1930s by flattening out the audio response</w:t>
      </w:r>
      <w:r>
        <w:rPr>
          <w:rFonts w:hAnsi="Arial" w:cs="Arial" w:ascii="Arial"/>
          <w:color w:val="000000"/>
          <w:sz w:val="23"/>
          <w:szCs w:val="23"/>
        </w:rPr>
        <w:t xml:space="preserve"> </w:t>
      </w:r>
      <w:r w:rsidRPr="008F4976">
        <w:rPr>
          <w:rFonts w:hAnsi="Arial" w:cs="Arial" w:ascii="Arial"/>
          <w:color w:val="000000"/>
          <w:sz w:val="23"/>
          <w:szCs w:val="23"/>
        </w:rPr>
        <w:t>[1]. However, equalizers are used today to enhance the performance of the system by allowing one to choose whether to increase or decrease chosen frequency gains, rather than just flattening.</w:t>
      </w:r>
    </w:p>
    <w:p w:rsidRPr="008F4976" w:rsidRDefault="008F4976" w:rsidR="008F4976" w:rsidP="008F4976" w14:paraId="57C426BA" w14:textId="77777777">
      <w:pPr>
        <w:jc w:val="left"/>
        <w:rPr>
          <w:rFonts w:hAnsi="Times New Roman" w:eastAsia="Times New Roman" w:ascii="Times New Roman"/>
          <w:sz w:val="24"/>
          <w:szCs w:val="24"/>
        </w:rPr>
      </w:pPr>
    </w:p>
    <w:p w:rsidRPr="008F4976" w:rsidRDefault="008F4976" w:rsidR="008F4976" w:rsidP="008F4976" w14:paraId="1B0E9101" w14:textId="77777777">
      <w:pPr>
        <w:rPr>
          <w:rFonts w:hAnsi="Times New Roman" w:eastAsia="Times New Roman" w:ascii="Times New Roman"/>
          <w:sz w:val="24"/>
          <w:szCs w:val="24"/>
        </w:rPr>
      </w:pPr>
      <w:r w:rsidRPr="008F4976">
        <w:rPr>
          <w:rFonts w:hAnsi="Arial" w:cs="Arial" w:eastAsia="Times New Roman" w:ascii="Arial"/>
          <w:color w:val="000000"/>
          <w:szCs w:val="23"/>
        </w:rPr>
        <w:t xml:space="preserve">There are two main types of equalizers: parametric and graphic. Parametric equalizers allow the user to control the gain, center frequency, and bandwidth of the equalizer filters separately. These equalizers are known for being flexible due to the number of factors a user can control. However, the knowledge level needed to efficiently utilize parametric equalizers is high, therefore experts and engineers mostly utilize these types of equalizers. Graphic equalizers, on the other hand, allow the user to control the gain of various frequency bands, while the center frequency and the bandwidth are fixed, leaving the user to only control the gain of a specific frequency band. Since graphic equalizers are less intricate and require less training than parametric equalizers, they are used more frequently by the </w:t>
      </w:r>
      <w:proofErr w:type="gramStart"/>
      <w:r w:rsidRPr="008F4976">
        <w:rPr>
          <w:rFonts w:hAnsi="Arial" w:cs="Arial" w:eastAsia="Times New Roman" w:ascii="Arial"/>
          <w:color w:val="000000"/>
          <w:szCs w:val="23"/>
        </w:rPr>
        <w:t>general public</w:t>
      </w:r>
      <w:proofErr w:type="gramEnd"/>
      <w:r w:rsidRPr="008F4976">
        <w:rPr>
          <w:rFonts w:hAnsi="Arial" w:cs="Arial" w:eastAsia="Times New Roman" w:ascii="Arial"/>
          <w:color w:val="000000"/>
          <w:szCs w:val="23"/>
        </w:rPr>
        <w:t>.</w:t>
      </w:r>
    </w:p>
    <w:p w:rsidRPr="008F4976" w:rsidRDefault="008F4976" w:rsidR="008F4976" w:rsidP="008F4976" w14:paraId="18DD8844" w14:textId="77777777">
      <w:pPr>
        <w:jc w:val="left"/>
        <w:rPr>
          <w:rFonts w:hAnsi="Times New Roman" w:eastAsia="Times New Roman" w:ascii="Times New Roman"/>
          <w:sz w:val="24"/>
          <w:szCs w:val="24"/>
        </w:rPr>
      </w:pPr>
    </w:p>
    <w:p w:rsidRPr="008F4976" w:rsidRDefault="008F4976" w:rsidR="008F4976" w:rsidP="008F4976" w14:paraId="05C15553" w14:textId="77777777">
      <w:pPr>
        <w:rPr>
          <w:rFonts w:hAnsi="Times New Roman" w:eastAsia="Times New Roman" w:ascii="Times New Roman"/>
          <w:sz w:val="24"/>
          <w:szCs w:val="24"/>
        </w:rPr>
      </w:pPr>
      <w:r w:rsidRPr="008F4976">
        <w:rPr>
          <w:rFonts w:hAnsi="Arial" w:cs="Arial" w:eastAsia="Times New Roman" w:ascii="Arial"/>
          <w:color w:val="000000"/>
          <w:szCs w:val="23"/>
        </w:rPr>
        <w:t>Graphic equalizers are generally built to be used through installed applications and typically are not portable. In addition, the input and output of the most common graphic equalizers are completely analog instead of wireless. This is where the GrAPE differs from typical equalizers; as the GrAPE will be built to be portable, and the input/output will operate via Bluetooth with the option of an auxiliary connection at the output. The GrAPE is set to provide its users with a relatively low-budget quality audio processing device that is portable and accessible.</w:t>
      </w:r>
    </w:p>
    <w:p w:rsidRDefault="008F4976" w:rsidR="008F4976" w:rsidP="00006487" w14:paraId="2A7CFB7A" w14:textId="64F3029A">
      <w:pPr>
        <w:pStyle w:val="BodyText"/>
        <w:ind w:firstLine="0"/>
        <w:rPr>
          <w:rFonts w:hAnsi="Arial" w:cs="Arial" w:ascii="Arial"/>
        </w:rPr>
      </w:pPr>
    </w:p>
    <w:p w:rsidRDefault="002B7487" w:rsidR="002B7487" w:rsidP="002B7487" w14:paraId="7A52E24A" w14:textId="758B7E66">
      <w:pPr>
        <w:pStyle w:val="Heading2"/>
        <w:rPr>
          <w:rFonts w:hAnsi="Arial" w:ascii="Arial"/>
        </w:rPr>
      </w:pPr>
      <w:bookmarkStart w:id="8" w:name="_Toc113957590"/>
      <w:r w:rsidRPr="0034447C">
        <w:rPr>
          <w:rFonts w:hAnsi="Arial" w:ascii="Arial"/>
        </w:rPr>
        <w:t>Overview</w:t>
      </w:r>
      <w:bookmarkEnd w:id="8"/>
    </w:p>
    <w:p w:rsidRPr="008F4976" w:rsidRDefault="008F4976" w:rsidR="00AD430F" w:rsidP="008F4976" w14:paraId="64B8AFFD" w14:textId="00D1D905">
      <w:pPr>
        <w:rPr>
          <w:rFonts w:hAnsi="Arial" w:cs="Arial" w:eastAsia="Times New Roman" w:ascii="Arial"/>
          <w:color w:val="000000"/>
          <w:szCs w:val="23"/>
        </w:rPr>
      </w:pPr>
      <w:r w:rsidRPr="008F4976">
        <w:rPr>
          <w:rFonts w:hAnsi="Arial" w:cs="Arial" w:eastAsia="Times New Roman" w:ascii="Arial"/>
          <w:color w:val="000000"/>
          <w:szCs w:val="23"/>
        </w:rPr>
        <w:t>The system for the analog portable graphic equalizer will operate with a single input from a smartphone device via Bluetooth receiver and a dual output: Bluetooth transmitter and auxiliary. The GrAPE will require two microcontrollers:  digital-to-analog (DAC) and analog-to-digital (ADC). The GrAPE user interface includes a set of at least ten sliders on the housing. The main signal processor, as seen in Figure 1, will set the frequency bandwidths; then, for each bandwidth</w:t>
      </w:r>
      <w:r w:rsidRPr="008F4976">
        <w:rPr>
          <w:rFonts w:hAnsi="Arial" w:cs="Arial" w:eastAsia="Times New Roman" w:ascii="Arial"/>
          <w:color w:val="000000"/>
          <w:szCs w:val="23"/>
        </w:rPr>
        <w:t>,</w:t>
      </w:r>
      <w:r w:rsidRPr="008F4976">
        <w:rPr>
          <w:rFonts w:hAnsi="Arial" w:cs="Arial" w:eastAsia="Times New Roman" w:ascii="Arial"/>
          <w:color w:val="000000"/>
          <w:szCs w:val="23"/>
        </w:rPr>
        <w:t xml:space="preserve"> it will alter the gain to the desired level and fix each frequency center.</w:t>
      </w:r>
    </w:p>
    <w:p w:rsidRDefault="00745238" w:rsidR="00606C34" w:rsidP="00606C34" w14:paraId="2AF398EF" w14:textId="5BAC87C0">
      <w:pPr>
        <w:keepNext/>
        <w:jc w:val="center"/>
      </w:pPr>
      <w:r w:rsidRPr="00745238">
        <w:lastRenderedPageBreak/>
        <w:drawing>
          <wp:inline distL="0" wp14:anchorId="04E0BB14" distT="0" distB="0" distR="0" wp14:editId="78FB6A27">
            <wp:extent cx="5943600" cy="2481580"/>
            <wp:effectExtent r="0" b="0" t="0" l="0"/>
            <wp:docPr descr="Diagram  Description automatically generated" name="Picture 1"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iagram  Description automatically generated" name="Picture 1" id="1"/>
                    <pic:cNvPicPr/>
                  </pic:nvPicPr>
                  <pic:blipFill>
                    <a:blip r:embed="rId16"/>
                    <a:stretch>
                      <a:fillRect/>
                    </a:stretch>
                  </pic:blipFill>
                  <pic:spPr>
                    <a:xfrm>
                      <a:off x="0" y="0"/>
                      <a:ext cx="5943600" cy="2481580"/>
                    </a:xfrm>
                    <a:prstGeom prst="rect">
                      <a:avLst/>
                    </a:prstGeom>
                  </pic:spPr>
                </pic:pic>
              </a:graphicData>
            </a:graphic>
          </wp:inline>
        </w:drawing>
      </w:r>
    </w:p>
    <w:p w:rsidRPr="003A1B22" w:rsidRDefault="00606C34" w:rsidR="00606C34" w:rsidP="00606C34" w14:paraId="1B800CF3" w14:textId="2CCA0F7D">
      <w:pPr>
        <w:pStyle w:val="Caption"/>
        <w:framePr w:w="6711" w:hRule="exact" w:y="43" w:h="615" w:x="3082" w:wrap="around"/>
        <w:jc w:val="center"/>
        <w:rPr>
          <w:i/>
          <w:iCs/>
        </w:rPr>
      </w:pPr>
      <w:bookmarkStart w:id="9" w:name="_Toc113825160"/>
      <w:r w:rsidRPr="003A1B22">
        <w:rPr>
          <w:i/>
          <w:iCs/>
        </w:rPr>
        <w:t xml:space="preserve">Figure </w:t>
      </w:r>
      <w:r w:rsidRPr="003A1B22" w:rsidR="00000000">
        <w:rPr>
          <w:i/>
          <w:iCs/>
        </w:rPr>
        <w:fldChar w:fldCharType="begin"/>
      </w:r>
      <w:r w:rsidRPr="003A1B22" w:rsidR="00000000">
        <w:rPr>
          <w:i/>
          <w:iCs/>
        </w:rPr>
        <w:instrText xml:space="preserve"> SEQ Figure \* ARABIC </w:instrText>
      </w:r>
      <w:r w:rsidRPr="003A1B22" w:rsidR="00000000">
        <w:rPr>
          <w:i/>
          <w:iCs/>
        </w:rPr>
        <w:fldChar w:fldCharType="separate"/>
      </w:r>
      <w:r w:rsidRPr="003A1B22" w:rsidR="00DF745D">
        <w:rPr>
          <w:i/>
          <w:iCs/>
          <w:noProof/>
        </w:rPr>
        <w:t>1</w:t>
      </w:r>
      <w:r w:rsidRPr="003A1B22" w:rsidR="00000000">
        <w:rPr>
          <w:i/>
          <w:iCs/>
          <w:noProof/>
        </w:rPr>
        <w:fldChar w:fldCharType="end"/>
      </w:r>
      <w:r w:rsidRPr="003A1B22">
        <w:rPr>
          <w:i/>
          <w:iCs/>
        </w:rPr>
        <w:t xml:space="preserve">: </w:t>
      </w:r>
      <w:r w:rsidRPr="003A1B22">
        <w:rPr>
          <w:b w:val="0"/>
          <w:bCs w:val="0"/>
          <w:i/>
          <w:iCs/>
        </w:rPr>
        <w:t>Analog Portable Graphic Equalizer Block Diagram</w:t>
      </w:r>
      <w:bookmarkEnd w:id="9"/>
    </w:p>
    <w:p w:rsidRPr="0034447C" w:rsidRDefault="002B7487" w:rsidR="002B7487" w:rsidP="002B7487" w14:paraId="5EFFE65F" w14:textId="77777777">
      <w:pPr>
        <w:rPr>
          <w:rFonts w:hAnsi="Arial" w:cs="Arial" w:ascii="Arial"/>
        </w:rPr>
      </w:pPr>
    </w:p>
    <w:p w:rsidRPr="0034447C" w:rsidRDefault="002B7487" w:rsidR="002B7487" w:rsidP="002B7487" w14:paraId="3A3D0214" w14:textId="77777777">
      <w:pPr>
        <w:rPr>
          <w:rFonts w:hAnsi="Arial" w:cs="Arial" w:ascii="Arial"/>
        </w:rPr>
      </w:pPr>
    </w:p>
    <w:p w:rsidRPr="0034447C" w:rsidRDefault="002B7487" w:rsidR="002B7487" w:rsidP="002B7487" w14:paraId="5185914E" w14:textId="77777777">
      <w:pPr>
        <w:pStyle w:val="Heading2"/>
        <w:rPr>
          <w:rFonts w:hAnsi="Arial" w:ascii="Arial"/>
        </w:rPr>
      </w:pPr>
      <w:bookmarkStart w:id="10" w:name="_Toc113957591"/>
      <w:r w:rsidRPr="0034447C">
        <w:rPr>
          <w:rFonts w:hAnsi="Arial" w:ascii="Arial"/>
        </w:rPr>
        <w:t>Referenced Documents and Standards</w:t>
      </w:r>
      <w:bookmarkEnd w:id="10"/>
    </w:p>
    <w:p w:rsidRPr="00B85E6A" w:rsidRDefault="00B85E6A" w:rsidR="002B7487" w:rsidP="00D313C0" w14:paraId="7CCFAE42" w14:textId="02C89CDC">
      <w:pPr>
        <w:pStyle w:val="BodyText"/>
        <w:ind w:left="360" w:hanging="360"/>
        <w:rPr>
          <w:rFonts w:hAnsi="Arial" w:cs="Arial" w:ascii="Arial"/>
        </w:rPr>
      </w:pPr>
      <w:r>
        <w:rPr>
          <w:rFonts w:hAnsi="Arial" w:cs="Arial" w:ascii="Arial"/>
        </w:rPr>
        <w:t xml:space="preserve">[1] </w:t>
      </w:r>
      <w:r w:rsidRPr="00B85E6A">
        <w:rPr>
          <w:rFonts w:hAnsi="Arial" w:cs="Arial" w:ascii="Arial"/>
        </w:rPr>
        <w:t xml:space="preserve">J. </w:t>
      </w:r>
      <w:proofErr w:type="spellStart"/>
      <w:r w:rsidRPr="00B85E6A">
        <w:rPr>
          <w:rFonts w:hAnsi="Arial" w:cs="Arial" w:ascii="Arial"/>
        </w:rPr>
        <w:t>Rämö</w:t>
      </w:r>
      <w:proofErr w:type="spellEnd"/>
      <w:r w:rsidRPr="00B85E6A">
        <w:rPr>
          <w:rFonts w:hAnsi="Arial" w:cs="Arial" w:ascii="Arial"/>
        </w:rPr>
        <w:t xml:space="preserve">, V. </w:t>
      </w:r>
      <w:proofErr w:type="spellStart"/>
      <w:r w:rsidRPr="00B85E6A">
        <w:rPr>
          <w:rFonts w:hAnsi="Arial" w:cs="Arial" w:ascii="Arial"/>
        </w:rPr>
        <w:t>Välimäki</w:t>
      </w:r>
      <w:proofErr w:type="spellEnd"/>
      <w:r w:rsidRPr="00B85E6A">
        <w:rPr>
          <w:rFonts w:hAnsi="Arial" w:cs="Arial" w:ascii="Arial"/>
        </w:rPr>
        <w:t xml:space="preserve"> and B. Bank, "High-Precision Parallel Graphic Equalizer," in IEEE/ACM Transactions on Audio, Speech, and Language Processing, vol. 22, no. 12, pp. 1894-1904, Dec. 2014, </w:t>
      </w:r>
      <w:proofErr w:type="spellStart"/>
      <w:r w:rsidRPr="00B85E6A">
        <w:rPr>
          <w:rFonts w:hAnsi="Arial" w:cs="Arial" w:ascii="Arial"/>
        </w:rPr>
        <w:t>doi</w:t>
      </w:r>
      <w:proofErr w:type="spellEnd"/>
      <w:r w:rsidRPr="00B85E6A">
        <w:rPr>
          <w:rFonts w:hAnsi="Arial" w:cs="Arial" w:ascii="Arial"/>
        </w:rPr>
        <w:t>: 10.1109/TASLP.2014.2354241.</w:t>
      </w:r>
    </w:p>
    <w:p w:rsidRPr="0034447C" w:rsidRDefault="002B7487" w:rsidR="002B7487" w:rsidP="002B7487" w14:paraId="465D13E3" w14:textId="77777777">
      <w:pPr>
        <w:pStyle w:val="BodyText"/>
        <w:rPr>
          <w:rFonts w:hAnsi="Arial" w:cs="Arial" w:ascii="Arial"/>
        </w:rPr>
      </w:pPr>
    </w:p>
    <w:p w:rsidRPr="0034447C" w:rsidRDefault="002B7487" w:rsidR="002B7487" w:rsidP="00F51283" w14:paraId="569FAA20" w14:textId="77777777">
      <w:pPr>
        <w:pStyle w:val="BodyText"/>
        <w:rPr>
          <w:rFonts w:hAnsi="Arial" w:cs="Arial" w:ascii="Arial"/>
        </w:rPr>
      </w:pPr>
    </w:p>
    <w:p w:rsidRPr="0034447C" w:rsidRDefault="002B7487" w:rsidR="002B7487" w:rsidP="00F51283" w14:paraId="1FE89D57" w14:textId="77777777">
      <w:pPr>
        <w:pStyle w:val="BodyText"/>
        <w:rPr>
          <w:rFonts w:hAnsi="Arial" w:cs="Arial" w:ascii="Arial"/>
        </w:rPr>
      </w:pPr>
    </w:p>
    <w:p w:rsidRPr="0034447C" w:rsidRDefault="002B7487" w:rsidR="002B7487" w:rsidP="00F51283" w14:paraId="39E8CF99" w14:textId="77777777">
      <w:pPr>
        <w:pStyle w:val="BodyText"/>
        <w:rPr>
          <w:rFonts w:hAnsi="Arial" w:cs="Arial" w:ascii="Arial"/>
        </w:rPr>
      </w:pPr>
    </w:p>
    <w:p w:rsidRPr="0034447C" w:rsidRDefault="00CC1A19" w:rsidR="00CC1A19" w:rsidP="001A3631" w14:paraId="13E1CE9E" w14:textId="1010BB44">
      <w:pPr>
        <w:rPr>
          <w:rFonts w:hAnsi="Arial" w:cs="Arial" w:ascii="Arial"/>
        </w:rPr>
      </w:pPr>
    </w:p>
    <w:p w:rsidRPr="0034447C" w:rsidRDefault="00FA617B" w:rsidR="00FA617B" w:rsidP="001A3631" w14:paraId="51A56D02" w14:textId="77777777">
      <w:pPr>
        <w:rPr>
          <w:rFonts w:hAnsi="Arial" w:cs="Arial" w:ascii="Arial"/>
        </w:rPr>
      </w:pPr>
    </w:p>
    <w:p w:rsidRPr="0034447C" w:rsidRDefault="00FA617B" w:rsidR="00FA617B" w14:paraId="1E42B979" w14:textId="77777777">
      <w:pPr>
        <w:jc w:val="left"/>
        <w:rPr>
          <w:rFonts w:hAnsi="Arial" w:cs="Arial" w:eastAsia="Times New Roman" w:ascii="Arial"/>
          <w:b/>
          <w:kern w:val="32"/>
          <w:sz w:val="32"/>
          <w:szCs w:val="32"/>
        </w:rPr>
      </w:pPr>
      <w:bookmarkStart w:id="11" w:name="_Toc356386015"/>
      <w:r w:rsidRPr="0034447C">
        <w:rPr>
          <w:rFonts w:hAnsi="Arial" w:cs="Arial" w:ascii="Arial"/>
        </w:rPr>
        <w:br w:type="page"/>
      </w:r>
    </w:p>
    <w:p w:rsidRPr="0034447C" w:rsidRDefault="00FA617B" w:rsidR="00CC1A19" w:rsidP="007C288B" w14:paraId="60E66278" w14:textId="77ED7221">
      <w:pPr>
        <w:pStyle w:val="Heading1"/>
        <w:rPr>
          <w:rFonts w:hAnsi="Arial" w:ascii="Arial"/>
        </w:rPr>
      </w:pPr>
      <w:bookmarkStart w:id="12" w:name="_Toc113957592"/>
      <w:bookmarkEnd w:id="11"/>
      <w:r w:rsidRPr="0034447C">
        <w:rPr>
          <w:rFonts w:hAnsi="Arial" w:ascii="Arial"/>
        </w:rPr>
        <w:lastRenderedPageBreak/>
        <w:t>Operating Concept</w:t>
      </w:r>
      <w:bookmarkEnd w:id="12"/>
    </w:p>
    <w:p w:rsidRPr="0034447C" w:rsidRDefault="00257F9B" w:rsidR="00257F9B" w:rsidP="00257F9B" w14:paraId="454E6A8B" w14:textId="496A7B50">
      <w:pPr>
        <w:pStyle w:val="Heading2"/>
        <w:rPr>
          <w:rFonts w:hAnsi="Arial" w:ascii="Arial"/>
        </w:rPr>
      </w:pPr>
      <w:bookmarkStart w:id="13" w:name="_Toc113957593"/>
      <w:r w:rsidRPr="0034447C">
        <w:rPr>
          <w:rFonts w:hAnsi="Arial" w:ascii="Arial"/>
        </w:rPr>
        <w:t>Scope</w:t>
      </w:r>
      <w:bookmarkEnd w:id="13"/>
    </w:p>
    <w:p w:rsidRDefault="008F4976" w:rsidR="008F4976" w:rsidP="008F4976" w14:paraId="59712E2B" w14:textId="0D7F3A82">
      <w:pPr>
        <w:pStyle w:val="NormalWeb"/>
        <w:spacing w:before="0" w:beforeAutospacing="0" w:after="0" w:afterAutospacing="0"/>
        <w:jc w:val="both"/>
      </w:pPr>
      <w:r>
        <w:rPr>
          <w:rFonts w:hAnsi="Arial" w:cs="Arial" w:ascii="Arial"/>
          <w:color w:val="000000"/>
          <w:sz w:val="23"/>
          <w:szCs w:val="23"/>
        </w:rPr>
        <w:t>The Graphic Analog Portable Equalizer will operate as a standard analog equalizer with at least ten frequency-tuning sliders, an attached display to visualize frequency strengths, Bluetooth input</w:t>
      </w:r>
      <w:r>
        <w:rPr>
          <w:rFonts w:hAnsi="Arial" w:cs="Arial" w:ascii="Arial"/>
          <w:color w:val="000000"/>
          <w:sz w:val="23"/>
          <w:szCs w:val="23"/>
        </w:rPr>
        <w:t>,</w:t>
      </w:r>
      <w:r>
        <w:rPr>
          <w:rFonts w:hAnsi="Arial" w:cs="Arial" w:ascii="Arial"/>
          <w:color w:val="000000"/>
          <w:sz w:val="23"/>
          <w:szCs w:val="23"/>
        </w:rPr>
        <w:t xml:space="preserve"> and output connectivity, and an internal power source. The above functionality will fit inside an enclosure no larger than the capacity of a backpack. A continuous phone-transmitted Bluetooth signal containing audio data will be received, manipulated as per the settings of the frequency sliders, and then transmitted to any device for playback (via Bluetooth or auxiliary). Signal processing and transmission will be designed to occur concurrently with signal reception and latency will be minimized so that the GrAPE can tune “live” music and a user needn’t wait a significant time for playback. Though the current market has plenty of analog equalizer equipment to choose from, the additional display and Bluetooth features distinguish the GrAPE as a device that could benefit users who desire frequency-tuned audio but require wireless transmission.</w:t>
      </w:r>
    </w:p>
    <w:p w:rsidRPr="0034447C" w:rsidRDefault="000A3361" w:rsidR="000A3361" w:rsidP="00006487" w14:paraId="1F662415" w14:textId="77777777">
      <w:pPr>
        <w:pStyle w:val="BodyText"/>
        <w:ind w:firstLine="0"/>
        <w:rPr>
          <w:rFonts w:hAnsi="Arial" w:cs="Arial" w:ascii="Arial"/>
        </w:rPr>
      </w:pPr>
    </w:p>
    <w:p w:rsidRPr="0034447C" w:rsidRDefault="00257F9B" w:rsidR="00257F9B" w:rsidP="00257F9B" w14:paraId="0F2B069E" w14:textId="72F11946">
      <w:pPr>
        <w:pStyle w:val="Heading2"/>
        <w:rPr>
          <w:rFonts w:hAnsi="Arial" w:ascii="Arial"/>
        </w:rPr>
      </w:pPr>
      <w:bookmarkStart w:id="14" w:name="_Toc113957594"/>
      <w:r w:rsidRPr="0034447C">
        <w:rPr>
          <w:rFonts w:hAnsi="Arial" w:ascii="Arial"/>
        </w:rPr>
        <w:t>Operational Description and Constraints</w:t>
      </w:r>
      <w:bookmarkEnd w:id="14"/>
    </w:p>
    <w:p w:rsidRPr="008F4976" w:rsidRDefault="008F4976" w:rsidR="003E37BC" w:rsidP="008F4976" w14:paraId="1E82B45C" w14:textId="64F44EB7">
      <w:pPr>
        <w:pStyle w:val="NormalWeb"/>
        <w:spacing w:before="0" w:beforeAutospacing="0" w:after="0" w:afterAutospacing="0"/>
        <w:jc w:val="both"/>
      </w:pPr>
      <w:r>
        <w:rPr>
          <w:rFonts w:hAnsi="Arial" w:cs="Arial" w:ascii="Arial"/>
          <w:color w:val="000000"/>
          <w:sz w:val="23"/>
          <w:szCs w:val="23"/>
        </w:rPr>
        <w:t>The GrAPE is purely an audio modification and transmission device. The Bluetooth connectivity allows for one transmission device, a phone; and two reception devices, any speaker that has Bluetooth or auxiliary input capabilities. When a song is played on a device through a Bluetooth connection to the equalizer, a powered-on speaker that is also connected to the GrAPE will begin to produce the audio that has been altered to desired specifications. When using Bluetooth output connectivity, for the system to operate correctly, the user must ensure two connections:</w:t>
      </w:r>
    </w:p>
    <w:p w:rsidRPr="003E37BC" w:rsidRDefault="003E37BC" w:rsidR="003E37BC" w:rsidP="003E37BC" w14:paraId="7CC7A251" w14:textId="77777777">
      <w:pPr>
        <w:pStyle w:val="BodyText"/>
        <w:rPr>
          <w:rFonts w:hAnsi="Arial" w:cs="Arial" w:ascii="Arial"/>
        </w:rPr>
      </w:pPr>
    </w:p>
    <w:p w:rsidRPr="003E37BC" w:rsidRDefault="003E37BC" w:rsidR="003E37BC" w:rsidP="003E37BC" w14:paraId="174DDE5A" w14:textId="77777777">
      <w:pPr>
        <w:pStyle w:val="BodyText"/>
        <w:numPr>
          <w:ilvl w:val="0"/>
          <w:numId w:val="12"/>
        </w:numPr>
        <w:rPr>
          <w:rFonts w:hAnsi="Arial" w:cs="Arial" w:ascii="Arial"/>
        </w:rPr>
      </w:pPr>
      <w:r w:rsidRPr="003E37BC">
        <w:rPr>
          <w:rFonts w:hAnsi="Arial" w:cs="Arial" w:ascii="Arial"/>
        </w:rPr>
        <w:t>A Bluetooth connection from the phone to the GrAPE</w:t>
      </w:r>
    </w:p>
    <w:p w:rsidRDefault="003E37BC" w:rsidR="003E37BC" w:rsidP="003E37BC" w14:paraId="2157EDA0" w14:textId="11AB04F9">
      <w:pPr>
        <w:pStyle w:val="BodyText"/>
        <w:numPr>
          <w:ilvl w:val="0"/>
          <w:numId w:val="12"/>
        </w:numPr>
        <w:rPr>
          <w:rFonts w:hAnsi="Arial" w:cs="Arial" w:ascii="Arial"/>
        </w:rPr>
      </w:pPr>
      <w:r w:rsidRPr="003E37BC">
        <w:rPr>
          <w:rFonts w:hAnsi="Arial" w:cs="Arial" w:ascii="Arial"/>
        </w:rPr>
        <w:t>A Bluetooth connection from the GrAPE to the desired speaker.</w:t>
      </w:r>
    </w:p>
    <w:p w:rsidRPr="003E37BC" w:rsidRDefault="003E37BC" w:rsidR="003E37BC" w:rsidP="003E37BC" w14:paraId="68EA8E8F" w14:textId="77777777">
      <w:pPr>
        <w:pStyle w:val="BodyText"/>
        <w:ind w:left="720" w:firstLine="0"/>
        <w:rPr>
          <w:rFonts w:hAnsi="Arial" w:cs="Arial" w:ascii="Arial"/>
        </w:rPr>
      </w:pPr>
    </w:p>
    <w:p w:rsidRDefault="008F4976" w:rsidR="003E37BC" w:rsidP="008F4976" w14:paraId="57D5A932" w14:textId="2C720849">
      <w:pPr>
        <w:pStyle w:val="BodyText"/>
        <w:ind w:firstLine="0"/>
        <w:rPr>
          <w:rFonts w:hAnsi="Arial" w:cs="Arial" w:ascii="Arial"/>
          <w:color w:val="000000"/>
          <w:szCs w:val="23"/>
        </w:rPr>
      </w:pPr>
      <w:r>
        <w:rPr>
          <w:rFonts w:hAnsi="Arial" w:cs="Arial" w:ascii="Arial"/>
          <w:color w:val="000000"/>
          <w:szCs w:val="23"/>
        </w:rPr>
        <w:t>For Bluetooth output, the equalizer will first search for available receivers, then the user will be able to select the desired output receiver. Ultimately, the equalizer will be able to transmit its audio signal directly to any speaker that has Bluetooth or auxiliary input.</w:t>
      </w:r>
    </w:p>
    <w:p w:rsidRPr="003E37BC" w:rsidRDefault="008F4976" w:rsidR="008F4976" w:rsidP="008F4976" w14:paraId="2DB4B5CF" w14:textId="77777777">
      <w:pPr>
        <w:pStyle w:val="BodyText"/>
        <w:ind w:firstLine="0"/>
        <w:rPr>
          <w:rFonts w:hAnsi="Arial" w:cs="Arial" w:ascii="Arial"/>
        </w:rPr>
      </w:pPr>
    </w:p>
    <w:p w:rsidRPr="003E37BC" w:rsidRDefault="003E37BC" w:rsidR="003E37BC" w:rsidP="00006487" w14:paraId="3AC8D9ED" w14:textId="0DDA1583">
      <w:pPr>
        <w:pStyle w:val="BodyText"/>
        <w:ind w:firstLine="0"/>
        <w:rPr>
          <w:rFonts w:hAnsi="Arial" w:cs="Arial" w:ascii="Arial"/>
        </w:rPr>
      </w:pPr>
      <w:r w:rsidRPr="003E37BC">
        <w:rPr>
          <w:rFonts w:hAnsi="Arial" w:cs="Arial" w:ascii="Arial"/>
        </w:rPr>
        <w:t>The constraints of our proposed design are as follows:</w:t>
      </w:r>
    </w:p>
    <w:p w:rsidRDefault="008F4976" w:rsidR="008F4976" w:rsidP="008F4976" w14:paraId="6006AF5D" w14:textId="0B7C9E62">
      <w:pPr>
        <w:pStyle w:val="NormalWeb"/>
        <w:numPr>
          <w:ilvl w:val="0"/>
          <w:numId w:val="18"/>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 xml:space="preserve">The Bluetooth connectivity features will prohibit long-distance signal transmission; any devices connected via </w:t>
      </w:r>
      <w:r>
        <w:rPr>
          <w:rFonts w:hAnsi="Arial" w:cs="Arial" w:ascii="Arial"/>
          <w:color w:val="000000"/>
          <w:sz w:val="23"/>
          <w:szCs w:val="23"/>
        </w:rPr>
        <w:t>Bluetooth</w:t>
      </w:r>
      <w:r>
        <w:rPr>
          <w:rFonts w:hAnsi="Arial" w:cs="Arial" w:ascii="Arial"/>
          <w:color w:val="000000"/>
          <w:sz w:val="23"/>
          <w:szCs w:val="23"/>
        </w:rPr>
        <w:t xml:space="preserve"> to the equalizer will need to maintain </w:t>
      </w:r>
      <w:proofErr w:type="gramStart"/>
      <w:r>
        <w:rPr>
          <w:rFonts w:hAnsi="Arial" w:cs="Arial" w:ascii="Arial"/>
          <w:color w:val="000000"/>
          <w:sz w:val="23"/>
          <w:szCs w:val="23"/>
        </w:rPr>
        <w:t>close proximity</w:t>
      </w:r>
      <w:proofErr w:type="gramEnd"/>
      <w:r>
        <w:rPr>
          <w:rFonts w:hAnsi="Arial" w:cs="Arial" w:ascii="Arial"/>
          <w:color w:val="000000"/>
          <w:sz w:val="23"/>
          <w:szCs w:val="23"/>
        </w:rPr>
        <w:t xml:space="preserve"> in order to ensure </w:t>
      </w:r>
      <w:r>
        <w:rPr>
          <w:rFonts w:hAnsi="Arial" w:cs="Arial" w:ascii="Arial"/>
          <w:color w:val="000000"/>
          <w:sz w:val="23"/>
          <w:szCs w:val="23"/>
        </w:rPr>
        <w:t xml:space="preserve">the </w:t>
      </w:r>
      <w:r>
        <w:rPr>
          <w:rFonts w:hAnsi="Arial" w:cs="Arial" w:ascii="Arial"/>
          <w:color w:val="000000"/>
          <w:sz w:val="23"/>
          <w:szCs w:val="23"/>
        </w:rPr>
        <w:t>stability of said connection.</w:t>
      </w:r>
    </w:p>
    <w:p w:rsidRPr="008F4976" w:rsidRDefault="008F4976" w:rsidR="00006487" w:rsidP="008F4976" w14:paraId="70C05D22" w14:textId="69EF73E8">
      <w:pPr>
        <w:pStyle w:val="BodyText"/>
        <w:numPr>
          <w:ilvl w:val="0"/>
          <w:numId w:val="18"/>
        </w:numPr>
        <w:rPr>
          <w:rFonts w:hAnsi="Arial" w:cs="Arial" w:ascii="Arial"/>
        </w:rPr>
      </w:pPr>
      <w:r>
        <w:rPr>
          <w:rFonts w:hAnsi="Arial" w:cs="Arial" w:ascii="Arial"/>
          <w:color w:val="000000"/>
          <w:szCs w:val="23"/>
        </w:rPr>
        <w:t xml:space="preserve">Since the original signal needs to be transmitted </w:t>
      </w:r>
      <w:r>
        <w:rPr>
          <w:rFonts w:hAnsi="Arial" w:cs="Arial" w:ascii="Arial"/>
          <w:i/>
          <w:iCs/>
          <w:color w:val="000000"/>
          <w:szCs w:val="23"/>
        </w:rPr>
        <w:t>at least once,</w:t>
      </w:r>
      <w:r>
        <w:rPr>
          <w:rFonts w:hAnsi="Arial" w:cs="Arial" w:ascii="Arial"/>
          <w:color w:val="000000"/>
          <w:szCs w:val="23"/>
        </w:rPr>
        <w:t xml:space="preserve"> via </w:t>
      </w:r>
      <w:r>
        <w:rPr>
          <w:rFonts w:hAnsi="Arial" w:cs="Arial" w:ascii="Arial"/>
          <w:color w:val="000000"/>
          <w:szCs w:val="23"/>
        </w:rPr>
        <w:t>Bluetooth</w:t>
      </w:r>
      <w:r>
        <w:rPr>
          <w:rFonts w:hAnsi="Arial" w:cs="Arial" w:ascii="Arial"/>
          <w:color w:val="000000"/>
          <w:szCs w:val="23"/>
        </w:rPr>
        <w:t xml:space="preserve"> input and if Bluetooth output is utilized, as well as processed within the GrAPE, through filters, higher-than-normal latency is to be expected.</w:t>
      </w:r>
    </w:p>
    <w:p w:rsidRDefault="008F4976" w:rsidR="003523E2" w14:paraId="3FDF185D" w14:textId="0C87F39E">
      <w:pPr>
        <w:jc w:val="left"/>
        <w:rPr>
          <w:rFonts w:hAnsi="Arial" w:cs="Arial" w:eastAsia="Batang" w:ascii="Arial"/>
          <w:szCs w:val="24"/>
          <w:lang w:eastAsia="ko-KR"/>
        </w:rPr>
      </w:pPr>
      <w:r>
        <w:br/>
      </w:r>
      <w:r>
        <w:rPr>
          <w:rFonts w:hAnsi="Arial" w:cs="Arial" w:ascii="Arial"/>
          <w:color w:val="000000"/>
          <w:szCs w:val="23"/>
        </w:rPr>
        <w:t xml:space="preserve">Since the original signal might need to be transmitted </w:t>
      </w:r>
      <w:r>
        <w:rPr>
          <w:rFonts w:hAnsi="Arial" w:cs="Arial" w:ascii="Arial"/>
          <w:i/>
          <w:iCs/>
          <w:color w:val="000000"/>
          <w:szCs w:val="23"/>
        </w:rPr>
        <w:t>twice</w:t>
      </w:r>
      <w:r>
        <w:rPr>
          <w:rFonts w:hAnsi="Arial" w:cs="Arial" w:ascii="Arial"/>
          <w:color w:val="000000"/>
          <w:szCs w:val="23"/>
        </w:rPr>
        <w:t xml:space="preserve">, higher-than-normal interference/noise is likely to make the signal </w:t>
      </w:r>
      <w:proofErr w:type="gramStart"/>
      <w:r>
        <w:rPr>
          <w:rFonts w:hAnsi="Arial" w:cs="Arial" w:ascii="Arial"/>
          <w:color w:val="000000"/>
          <w:szCs w:val="23"/>
        </w:rPr>
        <w:t>more muddy</w:t>
      </w:r>
      <w:proofErr w:type="gramEnd"/>
      <w:r>
        <w:rPr>
          <w:rFonts w:hAnsi="Arial" w:cs="Arial" w:ascii="Arial"/>
          <w:color w:val="000000"/>
          <w:szCs w:val="23"/>
        </w:rPr>
        <w:t>. The ultimate audio quality will not likely compare to optimized devices with line-in connections.</w:t>
      </w:r>
      <w:r w:rsidR="003523E2">
        <w:rPr>
          <w:rFonts w:hAnsi="Arial" w:cs="Arial" w:ascii="Arial"/>
        </w:rPr>
        <w:br w:type="page"/>
      </w:r>
    </w:p>
    <w:p w:rsidRPr="0034447C" w:rsidRDefault="002B7487" w:rsidR="002B7487" w:rsidP="002B7487" w14:paraId="6E6DFA01" w14:textId="77777777">
      <w:pPr>
        <w:pStyle w:val="Heading2"/>
        <w:rPr>
          <w:rFonts w:hAnsi="Arial" w:ascii="Arial"/>
        </w:rPr>
      </w:pPr>
      <w:bookmarkStart w:id="15" w:name="_Toc113957595"/>
      <w:r w:rsidRPr="0034447C">
        <w:rPr>
          <w:rFonts w:hAnsi="Arial" w:ascii="Arial"/>
        </w:rPr>
        <w:lastRenderedPageBreak/>
        <w:t>System Description</w:t>
      </w:r>
      <w:bookmarkEnd w:id="15"/>
    </w:p>
    <w:p w:rsidRDefault="008F4976" w:rsidR="008F4976" w:rsidP="008F4976" w14:paraId="5FB8ADEF" w14:textId="76C9C016">
      <w:pPr>
        <w:pStyle w:val="NormalWeb"/>
        <w:spacing w:before="0" w:beforeAutospacing="0" w:after="0" w:afterAutospacing="0"/>
        <w:jc w:val="both"/>
      </w:pPr>
      <w:r>
        <w:rPr>
          <w:rFonts w:hAnsi="Arial" w:cs="Arial" w:ascii="Arial"/>
          <w:color w:val="000000"/>
          <w:sz w:val="23"/>
          <w:szCs w:val="23"/>
        </w:rPr>
        <w:t>The architecture of the system is as follows:</w:t>
      </w:r>
    </w:p>
    <w:p w:rsidRDefault="008F4976" w:rsidR="008F4976" w:rsidP="008F4976" w14:paraId="4AF59619" w14:textId="77777777">
      <w:pPr>
        <w:pStyle w:val="NormalWeb"/>
        <w:numPr>
          <w:ilvl w:val="0"/>
          <w:numId w:val="25"/>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Signals</w:t>
      </w:r>
    </w:p>
    <w:p w:rsidRDefault="008F4976" w:rsidR="008F4976" w:rsidP="008F4976" w14:paraId="4A8C199E" w14:textId="77777777">
      <w:pPr>
        <w:pStyle w:val="NormalWeb"/>
        <w:numPr>
          <w:ilvl w:val="1"/>
          <w:numId w:val="25"/>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Bluetooth receiver</w:t>
      </w:r>
    </w:p>
    <w:p w:rsidRDefault="008F4976" w:rsidR="008F4976" w:rsidP="008F4976" w14:paraId="7BBFA8BF" w14:textId="77777777">
      <w:pPr>
        <w:pStyle w:val="NormalWeb"/>
        <w:numPr>
          <w:ilvl w:val="2"/>
          <w:numId w:val="25"/>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Accepts the received Bluetooth signal and sends to the input microcontroller.</w:t>
      </w:r>
    </w:p>
    <w:p w:rsidRDefault="008F4976" w:rsidR="008F4976" w:rsidP="008F4976" w14:paraId="02B9AC3D" w14:textId="77777777">
      <w:pPr>
        <w:pStyle w:val="NormalWeb"/>
        <w:numPr>
          <w:ilvl w:val="1"/>
          <w:numId w:val="25"/>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Input microcontroller</w:t>
      </w:r>
    </w:p>
    <w:p w:rsidRDefault="008F4976" w:rsidR="008F4976" w:rsidP="008F4976" w14:paraId="28115596" w14:textId="77777777">
      <w:pPr>
        <w:pStyle w:val="NormalWeb"/>
        <w:numPr>
          <w:ilvl w:val="2"/>
          <w:numId w:val="25"/>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Receives data from: sliders, on/off button, Bluetooth receiver</w:t>
      </w:r>
    </w:p>
    <w:p w:rsidRDefault="008F4976" w:rsidR="008F4976" w:rsidP="008F4976" w14:paraId="3C0D2287" w14:textId="77777777">
      <w:pPr>
        <w:pStyle w:val="NormalWeb"/>
        <w:numPr>
          <w:ilvl w:val="2"/>
          <w:numId w:val="25"/>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Converts signal from digital to analog.</w:t>
      </w:r>
    </w:p>
    <w:p w:rsidRDefault="008F4976" w:rsidR="008F4976" w:rsidP="008F4976" w14:paraId="5EF26703" w14:textId="77777777">
      <w:pPr>
        <w:pStyle w:val="NormalWeb"/>
        <w:numPr>
          <w:ilvl w:val="2"/>
          <w:numId w:val="25"/>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 xml:space="preserve">Sends data </w:t>
      </w:r>
      <w:proofErr w:type="gramStart"/>
      <w:r>
        <w:rPr>
          <w:rFonts w:hAnsi="Arial" w:cs="Arial" w:ascii="Arial"/>
          <w:color w:val="000000"/>
          <w:sz w:val="23"/>
          <w:szCs w:val="23"/>
        </w:rPr>
        <w:t>to:</w:t>
      </w:r>
      <w:proofErr w:type="gramEnd"/>
      <w:r>
        <w:rPr>
          <w:rFonts w:hAnsi="Arial" w:cs="Arial" w:ascii="Arial"/>
          <w:color w:val="000000"/>
          <w:sz w:val="23"/>
          <w:szCs w:val="23"/>
        </w:rPr>
        <w:t xml:space="preserve"> main signal processor</w:t>
      </w:r>
    </w:p>
    <w:p w:rsidRDefault="008F4976" w:rsidR="008F4976" w:rsidP="008F4976" w14:paraId="1466D35B" w14:textId="77777777">
      <w:pPr>
        <w:pStyle w:val="NormalWeb"/>
        <w:numPr>
          <w:ilvl w:val="1"/>
          <w:numId w:val="25"/>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Main signal processor</w:t>
      </w:r>
    </w:p>
    <w:p w:rsidRDefault="008F4976" w:rsidR="008F4976" w:rsidP="008F4976" w14:paraId="47C707CD" w14:textId="77777777">
      <w:pPr>
        <w:pStyle w:val="NormalWeb"/>
        <w:numPr>
          <w:ilvl w:val="2"/>
          <w:numId w:val="25"/>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Receives data from: input microcontroller</w:t>
      </w:r>
    </w:p>
    <w:p w:rsidRDefault="008F4976" w:rsidR="008F4976" w:rsidP="008F4976" w14:paraId="398310B9" w14:textId="77777777">
      <w:pPr>
        <w:pStyle w:val="NormalWeb"/>
        <w:numPr>
          <w:ilvl w:val="2"/>
          <w:numId w:val="25"/>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Frequency bands’ gain altered to desired level, specified by sliders.</w:t>
      </w:r>
    </w:p>
    <w:p w:rsidRDefault="008F4976" w:rsidR="008F4976" w:rsidP="008F4976" w14:paraId="74256D75" w14:textId="77777777">
      <w:pPr>
        <w:pStyle w:val="NormalWeb"/>
        <w:numPr>
          <w:ilvl w:val="2"/>
          <w:numId w:val="25"/>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 xml:space="preserve">Sends data </w:t>
      </w:r>
      <w:proofErr w:type="gramStart"/>
      <w:r>
        <w:rPr>
          <w:rFonts w:hAnsi="Arial" w:cs="Arial" w:ascii="Arial"/>
          <w:color w:val="000000"/>
          <w:sz w:val="23"/>
          <w:szCs w:val="23"/>
        </w:rPr>
        <w:t>to:</w:t>
      </w:r>
      <w:proofErr w:type="gramEnd"/>
      <w:r>
        <w:rPr>
          <w:rFonts w:hAnsi="Arial" w:cs="Arial" w:ascii="Arial"/>
          <w:color w:val="000000"/>
          <w:sz w:val="23"/>
          <w:szCs w:val="23"/>
        </w:rPr>
        <w:t xml:space="preserve"> output microcontroller</w:t>
      </w:r>
    </w:p>
    <w:p w:rsidRDefault="008F4976" w:rsidR="008F4976" w:rsidP="008F4976" w14:paraId="5AE5230E" w14:textId="77777777">
      <w:pPr>
        <w:pStyle w:val="NormalWeb"/>
        <w:numPr>
          <w:ilvl w:val="1"/>
          <w:numId w:val="25"/>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Output microcontroller</w:t>
      </w:r>
    </w:p>
    <w:p w:rsidRDefault="008F4976" w:rsidR="008F4976" w:rsidP="008F4976" w14:paraId="237EAC2D" w14:textId="77777777">
      <w:pPr>
        <w:pStyle w:val="NormalWeb"/>
        <w:numPr>
          <w:ilvl w:val="2"/>
          <w:numId w:val="25"/>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Receives data from: main signal processor</w:t>
      </w:r>
    </w:p>
    <w:p w:rsidRDefault="008F4976" w:rsidR="008F4976" w:rsidP="008F4976" w14:paraId="4D9FF6E4" w14:textId="77777777">
      <w:pPr>
        <w:pStyle w:val="NormalWeb"/>
        <w:numPr>
          <w:ilvl w:val="2"/>
          <w:numId w:val="25"/>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Converts signal from analog to digital (only if output is via Bluetooth)</w:t>
      </w:r>
    </w:p>
    <w:p w:rsidRDefault="008F4976" w:rsidR="008F4976" w:rsidP="008F4976" w14:paraId="0CCF59AE" w14:textId="77777777">
      <w:pPr>
        <w:pStyle w:val="NormalWeb"/>
        <w:numPr>
          <w:ilvl w:val="2"/>
          <w:numId w:val="25"/>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Sends data to: LED display, Bluetooth transmitter, auxiliary port</w:t>
      </w:r>
    </w:p>
    <w:p w:rsidRDefault="008F4976" w:rsidR="008F4976" w:rsidP="008F4976" w14:paraId="09B01B51" w14:textId="77777777">
      <w:pPr>
        <w:pStyle w:val="NormalWeb"/>
        <w:numPr>
          <w:ilvl w:val="1"/>
          <w:numId w:val="25"/>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Bluetooth transmitter (optional)</w:t>
      </w:r>
    </w:p>
    <w:p w:rsidRDefault="008F4976" w:rsidR="008F4976" w:rsidP="008F4976" w14:paraId="4414A142" w14:textId="77777777">
      <w:pPr>
        <w:pStyle w:val="NormalWeb"/>
        <w:numPr>
          <w:ilvl w:val="2"/>
          <w:numId w:val="25"/>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Sends the digital signal from the output microcontroller to the desired output device.</w:t>
      </w:r>
    </w:p>
    <w:p w:rsidRDefault="008F4976" w:rsidR="008F4976" w:rsidP="008F4976" w14:paraId="667B289B" w14:textId="77777777">
      <w:pPr>
        <w:pStyle w:val="NormalWeb"/>
        <w:numPr>
          <w:ilvl w:val="0"/>
          <w:numId w:val="25"/>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Power</w:t>
      </w:r>
    </w:p>
    <w:p w:rsidRDefault="008F4976" w:rsidR="008F4976" w:rsidP="008F4976" w14:paraId="1DD1B507" w14:textId="77777777">
      <w:pPr>
        <w:pStyle w:val="NormalWeb"/>
        <w:numPr>
          <w:ilvl w:val="1"/>
          <w:numId w:val="25"/>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Battery</w:t>
      </w:r>
    </w:p>
    <w:p w:rsidRDefault="008F4976" w:rsidR="008F4976" w:rsidP="008F4976" w14:paraId="111A848B" w14:textId="77777777">
      <w:pPr>
        <w:pStyle w:val="NormalWeb"/>
        <w:numPr>
          <w:ilvl w:val="2"/>
          <w:numId w:val="25"/>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Connects to all internal components that require their own power source</w:t>
      </w:r>
    </w:p>
    <w:p w:rsidRPr="0034447C" w:rsidRDefault="002B7487" w:rsidR="002B7487" w:rsidP="008F4976" w14:paraId="4D45122F" w14:textId="77777777">
      <w:pPr>
        <w:jc w:val="left"/>
        <w:rPr>
          <w:rFonts w:hAnsi="Arial" w:cs="Arial" w:ascii="Arial"/>
        </w:rPr>
      </w:pPr>
    </w:p>
    <w:p w:rsidRPr="0034447C" w:rsidRDefault="002B7487" w:rsidR="002B7487" w:rsidP="002B7487" w14:paraId="5EC726EE" w14:textId="77777777">
      <w:pPr>
        <w:pStyle w:val="Heading2"/>
        <w:rPr>
          <w:rFonts w:hAnsi="Arial" w:ascii="Arial"/>
        </w:rPr>
      </w:pPr>
      <w:bookmarkStart w:id="16" w:name="_Toc113957596"/>
      <w:r w:rsidRPr="0034447C">
        <w:rPr>
          <w:rFonts w:hAnsi="Arial" w:ascii="Arial"/>
        </w:rPr>
        <w:t>Modes of Operations</w:t>
      </w:r>
      <w:bookmarkEnd w:id="16"/>
    </w:p>
    <w:p w:rsidRDefault="003523E2" w:rsidR="008F4976" w:rsidP="008F4976" w14:paraId="58878103" w14:textId="6467C43C">
      <w:pPr>
        <w:pStyle w:val="NormalWeb"/>
        <w:spacing w:before="0" w:beforeAutospacing="0" w:after="0" w:afterAutospacing="0"/>
        <w:jc w:val="both"/>
      </w:pPr>
      <w:r>
        <w:rPr>
          <w:rFonts w:hAnsi="Arial" w:cs="Arial" w:ascii="Arial"/>
          <w:color w:val="000000"/>
          <w:szCs w:val="23"/>
        </w:rPr>
        <w:t>T</w:t>
      </w:r>
      <w:r w:rsidR="008F4976">
        <w:rPr>
          <w:rFonts w:hAnsi="Arial" w:cs="Arial" w:ascii="Arial"/>
          <w:color w:val="000000"/>
          <w:sz w:val="23"/>
          <w:szCs w:val="23"/>
        </w:rPr>
        <w:t>here are only two modes of operation of the GrAPE: on and off. When off, no power is delivered to the internal components by the battery and there is no flow of data within the device. When on, the GrAPE operates in the fashion described by “Operation description and constraints.”</w:t>
      </w:r>
    </w:p>
    <w:p w:rsidRPr="0034447C" w:rsidRDefault="000A3361" w:rsidR="000A3361" w:rsidP="000A3361" w14:paraId="0BCBA2ED" w14:textId="77777777">
      <w:pPr>
        <w:pStyle w:val="BodyText"/>
        <w:ind w:firstLine="0"/>
        <w:rPr>
          <w:rFonts w:hAnsi="Arial" w:cs="Arial" w:ascii="Arial"/>
        </w:rPr>
      </w:pPr>
    </w:p>
    <w:p w:rsidRPr="0034447C" w:rsidRDefault="002B7487" w:rsidR="002B7487" w:rsidP="002B7487" w14:paraId="4A6C5AD2" w14:textId="77777777">
      <w:pPr>
        <w:pStyle w:val="Heading2"/>
        <w:rPr>
          <w:rFonts w:hAnsi="Arial" w:ascii="Arial"/>
        </w:rPr>
      </w:pPr>
      <w:bookmarkStart w:id="17" w:name="_Toc113957597"/>
      <w:r w:rsidRPr="0034447C">
        <w:rPr>
          <w:rFonts w:hAnsi="Arial" w:ascii="Arial"/>
        </w:rPr>
        <w:t>Users</w:t>
      </w:r>
      <w:bookmarkEnd w:id="17"/>
    </w:p>
    <w:p w:rsidRDefault="003523E2" w:rsidR="008F4976" w:rsidP="008F4976" w14:paraId="367B03BD" w14:textId="3889EC7E">
      <w:pPr>
        <w:pStyle w:val="NormalWeb"/>
        <w:spacing w:before="0" w:beforeAutospacing="0" w:after="0" w:afterAutospacing="0"/>
        <w:jc w:val="both"/>
      </w:pPr>
      <w:r>
        <w:rPr>
          <w:rFonts w:hAnsi="Arial" w:cs="Arial" w:ascii="Arial"/>
          <w:color w:val="000000"/>
          <w:sz w:val="23"/>
          <w:szCs w:val="23"/>
        </w:rPr>
        <w:t>T</w:t>
      </w:r>
      <w:r w:rsidR="008F4976">
        <w:rPr>
          <w:rFonts w:hAnsi="Arial" w:cs="Arial" w:ascii="Arial"/>
          <w:color w:val="000000"/>
          <w:sz w:val="23"/>
          <w:szCs w:val="23"/>
        </w:rPr>
        <w:t xml:space="preserve">he GrAPE’s capabilities are designed to fit the needs of people who want to experience the performance of a standard equalizer, but desire wireless and wired output connection for widespread usability. The equalizer will have the capability to be used in settings that require a </w:t>
      </w:r>
      <w:r w:rsidR="008F4976">
        <w:rPr>
          <w:rFonts w:hAnsi="Arial" w:cs="Arial" w:ascii="Arial"/>
          <w:color w:val="000000"/>
          <w:sz w:val="23"/>
          <w:szCs w:val="23"/>
        </w:rPr>
        <w:t>Bluetooth</w:t>
      </w:r>
      <w:r w:rsidR="008F4976">
        <w:rPr>
          <w:rFonts w:hAnsi="Arial" w:cs="Arial" w:ascii="Arial"/>
          <w:color w:val="000000"/>
          <w:sz w:val="23"/>
          <w:szCs w:val="23"/>
        </w:rPr>
        <w:t xml:space="preserve"> and/or auxiliary connection to speakers. Settings of potential use include:</w:t>
      </w:r>
    </w:p>
    <w:p w:rsidRDefault="008F4976" w:rsidR="008F4976" w:rsidP="008F4976" w14:paraId="284B2C59" w14:textId="75F69F16">
      <w:pPr>
        <w:pStyle w:val="NormalWeb"/>
        <w:numPr>
          <w:ilvl w:val="0"/>
          <w:numId w:val="26"/>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Amateur</w:t>
      </w:r>
      <w:r>
        <w:rPr>
          <w:rFonts w:hAnsi="Arial" w:cs="Arial" w:ascii="Arial"/>
          <w:color w:val="000000"/>
          <w:sz w:val="23"/>
          <w:szCs w:val="23"/>
        </w:rPr>
        <w:t xml:space="preserve"> DJs</w:t>
      </w:r>
    </w:p>
    <w:p w:rsidRDefault="008F4976" w:rsidR="008F4976" w:rsidP="008F4976" w14:paraId="66F11F22" w14:textId="2B17A7E6">
      <w:pPr>
        <w:pStyle w:val="NormalWeb"/>
        <w:numPr>
          <w:ilvl w:val="0"/>
          <w:numId w:val="26"/>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 xml:space="preserve">Small scale events that </w:t>
      </w:r>
      <w:r>
        <w:rPr>
          <w:rFonts w:hAnsi="Arial" w:cs="Arial" w:ascii="Arial"/>
          <w:color w:val="000000"/>
          <w:sz w:val="23"/>
          <w:szCs w:val="23"/>
        </w:rPr>
        <w:t>require</w:t>
      </w:r>
      <w:r>
        <w:rPr>
          <w:rFonts w:hAnsi="Arial" w:cs="Arial" w:ascii="Arial"/>
          <w:color w:val="000000"/>
          <w:sz w:val="23"/>
          <w:szCs w:val="23"/>
        </w:rPr>
        <w:t xml:space="preserve"> a low budget and simple usability</w:t>
      </w:r>
    </w:p>
    <w:p w:rsidRPr="000A3361" w:rsidRDefault="000A3361" w:rsidR="000A3361" w:rsidP="008F4976" w14:paraId="467D0F1F" w14:textId="77777777">
      <w:pPr>
        <w:pStyle w:val="NormalWeb"/>
        <w:spacing w:before="0" w:beforeAutospacing="0" w:after="0" w:afterAutospacing="0"/>
        <w:jc w:val="both"/>
        <w:textAlignment w:val="baseline"/>
        <w:rPr>
          <w:rFonts w:hAnsi="Arial" w:cs="Arial" w:ascii="Arial"/>
          <w:color w:val="000000"/>
          <w:sz w:val="23"/>
          <w:szCs w:val="23"/>
        </w:rPr>
      </w:pPr>
    </w:p>
    <w:p w:rsidRPr="0034447C" w:rsidRDefault="002B7487" w:rsidR="002B7487" w:rsidP="002B7487" w14:paraId="5F93D78A" w14:textId="10D0936A">
      <w:pPr>
        <w:pStyle w:val="Heading2"/>
        <w:rPr>
          <w:rFonts w:hAnsi="Arial" w:ascii="Arial"/>
        </w:rPr>
      </w:pPr>
      <w:bookmarkStart w:id="18" w:name="_Toc113957598"/>
      <w:r w:rsidRPr="0034447C">
        <w:rPr>
          <w:rFonts w:hAnsi="Arial" w:ascii="Arial"/>
        </w:rPr>
        <w:t>Support</w:t>
      </w:r>
      <w:bookmarkEnd w:id="18"/>
      <w:r w:rsidRPr="0034447C">
        <w:rPr>
          <w:rFonts w:hAnsi="Arial" w:ascii="Arial"/>
        </w:rPr>
        <w:t xml:space="preserve"> </w:t>
      </w:r>
    </w:p>
    <w:p w:rsidRPr="008F4976" w:rsidRDefault="008F4976" w:rsidR="002B7487" w:rsidP="008F4976" w14:paraId="048BBF98" w14:textId="396195B5">
      <w:pPr>
        <w:pStyle w:val="NormalWeb"/>
        <w:spacing w:before="0" w:beforeAutospacing="0" w:after="0" w:afterAutospacing="0"/>
        <w:jc w:val="both"/>
      </w:pPr>
      <w:r>
        <w:rPr>
          <w:rFonts w:hAnsi="Arial" w:cs="Arial" w:ascii="Arial"/>
          <w:color w:val="000000"/>
          <w:sz w:val="23"/>
          <w:szCs w:val="23"/>
        </w:rPr>
        <w:t>A user manual will be provided as a component of each GrAPE. The manual will describe the basic operations of the GrAPE so that any minor malfunctions can be repaired by the user or a third party. Additionally, the user manual will explain the process to connect the phone to the GrAPE and the GrAPE to the speaker via Bluetooth or auxiliary.</w:t>
      </w:r>
      <w:r w:rsidRPr="0034447C" w:rsidR="002B7487">
        <w:rPr>
          <w:rFonts w:hAnsi="Arial" w:cs="Arial" w:ascii="Arial"/>
        </w:rPr>
        <w:br w:type="page"/>
      </w:r>
    </w:p>
    <w:p w:rsidRPr="0034447C" w:rsidRDefault="00FA617B" w:rsidR="00FA617B" w:rsidP="00FA617B" w14:paraId="5F4AF5F0" w14:textId="04C7EAEA">
      <w:pPr>
        <w:pStyle w:val="Heading1"/>
        <w:rPr>
          <w:rFonts w:hAnsi="Arial" w:ascii="Arial"/>
        </w:rPr>
      </w:pPr>
      <w:bookmarkStart w:id="19" w:name="_Toc113957599"/>
      <w:r w:rsidRPr="0034447C">
        <w:rPr>
          <w:rFonts w:hAnsi="Arial" w:ascii="Arial"/>
        </w:rPr>
        <w:lastRenderedPageBreak/>
        <w:t>Scenario(s)</w:t>
      </w:r>
      <w:bookmarkEnd w:id="19"/>
    </w:p>
    <w:p w:rsidRPr="0034447C" w:rsidRDefault="00746FC5" w:rsidR="00FA617B" w:rsidP="00FA617B" w14:paraId="59C9EC7A" w14:textId="33A55D01">
      <w:pPr>
        <w:pStyle w:val="Heading2"/>
        <w:rPr>
          <w:rFonts w:hAnsi="Arial" w:ascii="Arial"/>
        </w:rPr>
      </w:pPr>
      <w:bookmarkStart w:id="20" w:name="_Toc113957600"/>
      <w:r>
        <w:rPr>
          <w:rFonts w:hAnsi="Arial" w:ascii="Arial"/>
        </w:rPr>
        <w:t>Power Sourcing</w:t>
      </w:r>
      <w:r w:rsidR="008F4976">
        <w:rPr>
          <w:rFonts w:hAnsi="Arial" w:ascii="Arial"/>
        </w:rPr>
        <w:t xml:space="preserve"> and User Interface</w:t>
      </w:r>
      <w:bookmarkEnd w:id="20"/>
    </w:p>
    <w:p w:rsidRPr="0034447C" w:rsidRDefault="008F4976" w:rsidR="00FA617B" w:rsidP="00FA617B" w14:paraId="226C02D6" w14:textId="6B282BB9">
      <w:pPr>
        <w:pStyle w:val="BodyText"/>
        <w:rPr>
          <w:rFonts w:hAnsi="Arial" w:cs="Arial" w:ascii="Arial"/>
        </w:rPr>
      </w:pPr>
      <w:r>
        <w:rPr>
          <w:rFonts w:hAnsi="Arial" w:cs="Arial" w:ascii="Arial"/>
          <w:color w:val="000000"/>
          <w:szCs w:val="23"/>
        </w:rPr>
        <w:t xml:space="preserve">The GrAPE’s power supply will be battery-powered to allow for portability. The power supply will consist of any necessary buck and boost converters to match </w:t>
      </w:r>
      <w:r>
        <w:rPr>
          <w:rFonts w:hAnsi="Arial" w:cs="Arial" w:ascii="Arial"/>
          <w:color w:val="000000"/>
          <w:szCs w:val="23"/>
        </w:rPr>
        <w:t xml:space="preserve">the </w:t>
      </w:r>
      <w:r>
        <w:rPr>
          <w:rFonts w:hAnsi="Arial" w:cs="Arial" w:ascii="Arial"/>
          <w:color w:val="000000"/>
          <w:szCs w:val="23"/>
        </w:rPr>
        <w:t xml:space="preserve">required input power/voltage levels of subsystems. </w:t>
      </w:r>
      <w:r>
        <w:rPr>
          <w:rFonts w:hAnsi="Arial" w:cs="Arial" w:ascii="Arial"/>
          <w:color w:val="000000"/>
          <w:szCs w:val="23"/>
        </w:rPr>
        <w:t>The u</w:t>
      </w:r>
      <w:r>
        <w:rPr>
          <w:rFonts w:hAnsi="Arial" w:cs="Arial" w:ascii="Arial"/>
          <w:color w:val="000000"/>
          <w:szCs w:val="23"/>
        </w:rPr>
        <w:t>ser interface will include, but may not be limited to, a display illustrating the gain alterations pertaining to each frequency bandwidth.</w:t>
      </w:r>
    </w:p>
    <w:p w:rsidRDefault="00746FC5" w:rsidR="00746FC5" w:rsidP="00746FC5" w14:paraId="254FD6A4" w14:textId="7B93BFE1">
      <w:pPr>
        <w:pStyle w:val="Heading2"/>
        <w:rPr>
          <w:rFonts w:hAnsi="Arial" w:ascii="Arial"/>
        </w:rPr>
      </w:pPr>
      <w:bookmarkStart w:id="21" w:name="_Toc113957601"/>
      <w:r>
        <w:rPr>
          <w:rFonts w:hAnsi="Arial" w:ascii="Arial"/>
        </w:rPr>
        <w:t>Main Signal Processing</w:t>
      </w:r>
      <w:bookmarkEnd w:id="21"/>
    </w:p>
    <w:p w:rsidRPr="008F4976" w:rsidRDefault="008F4976" w:rsidR="008F4976" w:rsidP="008F4976" w14:paraId="6E351731" w14:textId="48C5A0C9">
      <w:pPr>
        <w:ind w:firstLine="576"/>
      </w:pPr>
      <w:r>
        <w:rPr>
          <w:rFonts w:hAnsi="Arial" w:cs="Arial" w:ascii="Arial"/>
          <w:color w:val="000000"/>
          <w:szCs w:val="23"/>
        </w:rPr>
        <w:t xml:space="preserve">The main signal processor will alter the input analog signal from the input microcontroller as per the settings of the sliders and send this altered signal to the 1) output microcontroller to be transmitted via </w:t>
      </w:r>
      <w:r>
        <w:rPr>
          <w:rFonts w:hAnsi="Arial" w:cs="Arial" w:ascii="Arial"/>
          <w:color w:val="000000"/>
          <w:szCs w:val="23"/>
        </w:rPr>
        <w:t>Bluetooth</w:t>
      </w:r>
      <w:r>
        <w:rPr>
          <w:rFonts w:hAnsi="Arial" w:cs="Arial" w:ascii="Arial"/>
          <w:color w:val="000000"/>
          <w:szCs w:val="23"/>
        </w:rPr>
        <w:t>, or 2) output through auxiliary. The main signal processor’s purpose is primarily to interface the inputs of the sliders with the audio signal. The sliders will determine what gain will be executed on the audio signal via the main signal processor.</w:t>
      </w:r>
    </w:p>
    <w:p w:rsidRPr="0034447C" w:rsidRDefault="00746FC5" w:rsidR="00746FC5" w:rsidP="00746FC5" w14:paraId="3D5F932D" w14:textId="0CD764A1">
      <w:pPr>
        <w:pStyle w:val="Heading2"/>
        <w:rPr>
          <w:rFonts w:hAnsi="Arial" w:ascii="Arial"/>
        </w:rPr>
      </w:pPr>
      <w:bookmarkStart w:id="22" w:name="_Toc113957602"/>
      <w:r>
        <w:rPr>
          <w:rFonts w:hAnsi="Arial" w:ascii="Arial"/>
        </w:rPr>
        <w:t>Hous</w:t>
      </w:r>
      <w:r w:rsidR="008F4976">
        <w:rPr>
          <w:rFonts w:hAnsi="Arial" w:ascii="Arial"/>
        </w:rPr>
        <w:t>ing and</w:t>
      </w:r>
      <w:r>
        <w:rPr>
          <w:rFonts w:hAnsi="Arial" w:ascii="Arial"/>
        </w:rPr>
        <w:t xml:space="preserve"> Bluetooth Input/Output Connectivity</w:t>
      </w:r>
      <w:bookmarkEnd w:id="22"/>
    </w:p>
    <w:p w:rsidRDefault="008F4976" w:rsidR="003405BB" w:rsidP="00746FC5" w14:paraId="4E98D9C0" w14:textId="5E934058">
      <w:pPr>
        <w:pStyle w:val="BodyText"/>
        <w:ind w:firstLine="360"/>
        <w:rPr>
          <w:rFonts w:hAnsi="Arial" w:cs="Arial" w:ascii="Arial"/>
          <w:color w:val="000000"/>
          <w:szCs w:val="23"/>
        </w:rPr>
      </w:pPr>
      <w:r>
        <w:rPr>
          <w:rFonts w:hAnsi="Arial" w:cs="Arial" w:ascii="Arial"/>
          <w:color w:val="000000"/>
          <w:szCs w:val="23"/>
        </w:rPr>
        <w:t>The analog graphic equalizer will be portable, therefore small enough to carry in a backpack because of its potential to be used in many different settings and make for easy transportation. Furthermore, because the device could be used in a wide variety of locations, it needs to be easily adaptable to the technology that is available in each setting. Therefore, the equalizer will be Bluetooth</w:t>
      </w:r>
      <w:r>
        <w:rPr>
          <w:rFonts w:hAnsi="Arial" w:cs="Arial" w:ascii="Arial"/>
          <w:color w:val="000000"/>
          <w:szCs w:val="23"/>
        </w:rPr>
        <w:t>-</w:t>
      </w:r>
      <w:r>
        <w:rPr>
          <w:rFonts w:hAnsi="Arial" w:cs="Arial" w:ascii="Arial"/>
          <w:color w:val="000000"/>
          <w:szCs w:val="23"/>
        </w:rPr>
        <w:t>compatible for input and output while also having an auxiliary output option for wired sound systems.</w:t>
      </w:r>
    </w:p>
    <w:p w:rsidRDefault="000A3361" w:rsidR="000A3361" w:rsidP="00746FC5" w14:paraId="57E2EEB6" w14:textId="77777777">
      <w:pPr>
        <w:pStyle w:val="BodyText"/>
        <w:ind w:firstLine="360"/>
        <w:rPr>
          <w:rFonts w:hAnsi="Arial" w:cs="Arial" w:ascii="Arial"/>
          <w:color w:val="000000"/>
          <w:szCs w:val="23"/>
        </w:rPr>
      </w:pPr>
    </w:p>
    <w:p w:rsidRPr="0034447C" w:rsidRDefault="00257F9B" w:rsidR="002B7487" w:rsidP="006069CF" w14:paraId="25676368" w14:textId="5468569F">
      <w:pPr>
        <w:pStyle w:val="Heading1"/>
        <w:rPr>
          <w:rFonts w:hAnsi="Arial" w:ascii="Arial"/>
        </w:rPr>
      </w:pPr>
      <w:bookmarkStart w:id="23" w:name="_Toc113957603"/>
      <w:r w:rsidRPr="0034447C">
        <w:rPr>
          <w:rFonts w:hAnsi="Arial" w:ascii="Arial"/>
        </w:rPr>
        <w:t>Analysis</w:t>
      </w:r>
      <w:bookmarkEnd w:id="23"/>
    </w:p>
    <w:p w:rsidRPr="00746FC5" w:rsidRDefault="00257F9B" w:rsidR="00746FC5" w:rsidP="00746FC5" w14:paraId="2FE6BE31" w14:textId="0D1C6687">
      <w:pPr>
        <w:pStyle w:val="Heading2"/>
        <w:rPr>
          <w:rFonts w:hAnsi="Arial" w:ascii="Arial"/>
        </w:rPr>
      </w:pPr>
      <w:bookmarkStart w:id="24" w:name="_Toc113957604"/>
      <w:r w:rsidRPr="0034447C">
        <w:rPr>
          <w:rFonts w:hAnsi="Arial" w:ascii="Arial"/>
        </w:rPr>
        <w:t>Summary of Proposed Improvements</w:t>
      </w:r>
      <w:bookmarkEnd w:id="24"/>
    </w:p>
    <w:p w:rsidRDefault="00197173" w:rsidR="00197173" w:rsidP="00197173" w14:paraId="21F1B291" w14:textId="74DFE4D6">
      <w:pPr>
        <w:pStyle w:val="NormalWeb"/>
        <w:numPr>
          <w:ilvl w:val="0"/>
          <w:numId w:val="4"/>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The equalizer will be portable, therefore small enough to carry inside a backpack</w:t>
      </w:r>
      <w:r w:rsidR="003A1B22">
        <w:rPr>
          <w:rFonts w:hAnsi="Arial" w:cs="Arial" w:ascii="Arial"/>
          <w:color w:val="000000"/>
          <w:sz w:val="23"/>
          <w:szCs w:val="23"/>
        </w:rPr>
        <w:t>,</w:t>
      </w:r>
      <w:r>
        <w:rPr>
          <w:rFonts w:hAnsi="Arial" w:cs="Arial" w:ascii="Arial"/>
          <w:color w:val="000000"/>
          <w:sz w:val="23"/>
          <w:szCs w:val="23"/>
        </w:rPr>
        <w:t xml:space="preserve"> and will have its own power supply.</w:t>
      </w:r>
    </w:p>
    <w:p w:rsidRDefault="00197173" w:rsidR="00197173" w:rsidP="00197173" w14:paraId="505C21D1" w14:textId="1B82B91E">
      <w:pPr>
        <w:pStyle w:val="NormalWeb"/>
        <w:numPr>
          <w:ilvl w:val="0"/>
          <w:numId w:val="4"/>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The different frequencies will be identified through at least 10 different groupings from 0</w:t>
      </w:r>
      <w:r w:rsidR="003A1B22">
        <w:rPr>
          <w:rFonts w:hAnsi="Arial" w:cs="Arial" w:ascii="Arial"/>
          <w:color w:val="000000"/>
          <w:sz w:val="23"/>
          <w:szCs w:val="23"/>
        </w:rPr>
        <w:t>Hz</w:t>
      </w:r>
      <w:r>
        <w:rPr>
          <w:rFonts w:hAnsi="Arial" w:cs="Arial" w:ascii="Arial"/>
          <w:color w:val="000000"/>
          <w:sz w:val="23"/>
          <w:szCs w:val="23"/>
        </w:rPr>
        <w:t>-20kH</w:t>
      </w:r>
      <w:r w:rsidR="003A1B22">
        <w:rPr>
          <w:rFonts w:hAnsi="Arial" w:cs="Arial" w:ascii="Arial"/>
          <w:color w:val="000000"/>
          <w:sz w:val="23"/>
          <w:szCs w:val="23"/>
        </w:rPr>
        <w:t>z</w:t>
      </w:r>
      <w:r>
        <w:rPr>
          <w:rFonts w:hAnsi="Arial" w:cs="Arial" w:ascii="Arial"/>
          <w:color w:val="000000"/>
          <w:sz w:val="23"/>
          <w:szCs w:val="23"/>
        </w:rPr>
        <w:t>.</w:t>
      </w:r>
    </w:p>
    <w:p w:rsidRDefault="00197173" w:rsidR="00197173" w:rsidP="00197173" w14:paraId="798A3127" w14:textId="77777777">
      <w:pPr>
        <w:pStyle w:val="NormalWeb"/>
        <w:numPr>
          <w:ilvl w:val="0"/>
          <w:numId w:val="4"/>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The adjustments of each frequency group’s gain will be manually set by the person using the equalizer.</w:t>
      </w:r>
    </w:p>
    <w:p w:rsidRDefault="00197173" w:rsidR="00197173" w:rsidP="00197173" w14:paraId="458CAA64" w14:textId="663F9E1C">
      <w:pPr>
        <w:pStyle w:val="NormalWeb"/>
        <w:numPr>
          <w:ilvl w:val="0"/>
          <w:numId w:val="4"/>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 xml:space="preserve">The user will be able to connect the equalizer to their phone and any sound equipment through </w:t>
      </w:r>
      <w:r w:rsidR="004C616C">
        <w:rPr>
          <w:rFonts w:hAnsi="Arial" w:cs="Arial" w:ascii="Arial"/>
          <w:color w:val="000000"/>
          <w:sz w:val="23"/>
          <w:szCs w:val="23"/>
        </w:rPr>
        <w:t>Bluetooth</w:t>
      </w:r>
      <w:r>
        <w:rPr>
          <w:rFonts w:hAnsi="Arial" w:cs="Arial" w:ascii="Arial"/>
          <w:color w:val="000000"/>
          <w:sz w:val="23"/>
          <w:szCs w:val="23"/>
        </w:rPr>
        <w:t>.</w:t>
      </w:r>
    </w:p>
    <w:p w:rsidRDefault="00197173" w:rsidR="00197173" w:rsidP="00197173" w14:paraId="407196AB" w14:textId="216BDAA2">
      <w:pPr>
        <w:pStyle w:val="NormalWeb"/>
        <w:numPr>
          <w:ilvl w:val="0"/>
          <w:numId w:val="4"/>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 xml:space="preserve">The equalizer will also allow for </w:t>
      </w:r>
      <w:r w:rsidR="003A1B22">
        <w:rPr>
          <w:rFonts w:hAnsi="Arial" w:cs="Arial" w:ascii="Arial"/>
          <w:color w:val="000000"/>
          <w:sz w:val="23"/>
          <w:szCs w:val="23"/>
        </w:rPr>
        <w:t xml:space="preserve">an </w:t>
      </w:r>
      <w:r>
        <w:rPr>
          <w:rFonts w:hAnsi="Arial" w:cs="Arial" w:ascii="Arial"/>
          <w:color w:val="000000"/>
          <w:sz w:val="23"/>
          <w:szCs w:val="23"/>
        </w:rPr>
        <w:t>auxiliary connection for wired output to allow for a greater range of sound equipment capabilities and less noise in the music.</w:t>
      </w:r>
    </w:p>
    <w:p w:rsidRDefault="00197173" w:rsidR="00197173" w:rsidP="00197173" w14:paraId="60ADFDE1" w14:textId="1F3A0E3B">
      <w:pPr>
        <w:pStyle w:val="NormalWeb"/>
        <w:numPr>
          <w:ilvl w:val="0"/>
          <w:numId w:val="4"/>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 xml:space="preserve">The selection of desired output connection type, </w:t>
      </w:r>
      <w:r w:rsidR="004C616C">
        <w:rPr>
          <w:rFonts w:hAnsi="Arial" w:cs="Arial" w:ascii="Arial"/>
          <w:color w:val="000000"/>
          <w:sz w:val="23"/>
          <w:szCs w:val="23"/>
        </w:rPr>
        <w:t>Bluetooth</w:t>
      </w:r>
      <w:r>
        <w:rPr>
          <w:rFonts w:hAnsi="Arial" w:cs="Arial" w:ascii="Arial"/>
          <w:color w:val="000000"/>
          <w:sz w:val="23"/>
          <w:szCs w:val="23"/>
        </w:rPr>
        <w:t xml:space="preserve"> or auxiliary, will be a manual input from the user.</w:t>
      </w:r>
    </w:p>
    <w:p w:rsidRPr="0034447C" w:rsidRDefault="00257F9B" w:rsidR="00257F9B" w:rsidP="00746FC5" w14:paraId="24D6CF30" w14:textId="77777777">
      <w:pPr>
        <w:pStyle w:val="BodyText"/>
        <w:ind w:firstLine="0"/>
        <w:rPr>
          <w:rFonts w:hAnsi="Arial" w:cs="Arial" w:ascii="Arial"/>
        </w:rPr>
      </w:pPr>
    </w:p>
    <w:p w:rsidRPr="0034447C" w:rsidRDefault="00257F9B" w:rsidR="00257F9B" w:rsidP="00257F9B" w14:paraId="41DC3DAC" w14:textId="77777777">
      <w:pPr>
        <w:pStyle w:val="Heading2"/>
        <w:rPr>
          <w:rFonts w:hAnsi="Arial" w:ascii="Arial"/>
        </w:rPr>
      </w:pPr>
      <w:bookmarkStart w:id="25" w:name="_Toc113957605"/>
      <w:r w:rsidRPr="0034447C">
        <w:rPr>
          <w:rFonts w:hAnsi="Arial" w:ascii="Arial"/>
        </w:rPr>
        <w:t>Disadvantages and Limitations</w:t>
      </w:r>
      <w:bookmarkEnd w:id="25"/>
    </w:p>
    <w:p w:rsidRDefault="00D26CFA" w:rsidR="00D26CFA" w:rsidP="00D26CFA" w14:paraId="119D65F1" w14:textId="77777777">
      <w:pPr>
        <w:pStyle w:val="NormalWeb"/>
        <w:numPr>
          <w:ilvl w:val="0"/>
          <w:numId w:val="5"/>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Due to budget constraints, the equalizer will not be designed to be waterproof. </w:t>
      </w:r>
    </w:p>
    <w:p w:rsidRDefault="00D26CFA" w:rsidR="00D26CFA" w:rsidP="00D26CFA" w14:paraId="5E5C9701" w14:textId="3A66600F">
      <w:pPr>
        <w:pStyle w:val="NormalWeb"/>
        <w:numPr>
          <w:ilvl w:val="0"/>
          <w:numId w:val="5"/>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lastRenderedPageBreak/>
        <w:t>With the only input signal to the equalizer being digital (</w:t>
      </w:r>
      <w:r w:rsidR="004C616C">
        <w:rPr>
          <w:rFonts w:hAnsi="Arial" w:cs="Arial" w:ascii="Arial"/>
          <w:color w:val="000000"/>
          <w:sz w:val="23"/>
          <w:szCs w:val="23"/>
        </w:rPr>
        <w:t>Bluetooth</w:t>
      </w:r>
      <w:r>
        <w:rPr>
          <w:rFonts w:hAnsi="Arial" w:cs="Arial" w:ascii="Arial"/>
          <w:color w:val="000000"/>
          <w:sz w:val="23"/>
          <w:szCs w:val="23"/>
        </w:rPr>
        <w:t xml:space="preserve">) the output sound quality through </w:t>
      </w:r>
      <w:r w:rsidR="003A1B22">
        <w:rPr>
          <w:rFonts w:hAnsi="Arial" w:cs="Arial" w:ascii="Arial"/>
          <w:color w:val="000000"/>
          <w:sz w:val="23"/>
          <w:szCs w:val="23"/>
        </w:rPr>
        <w:t xml:space="preserve">the </w:t>
      </w:r>
      <w:r>
        <w:rPr>
          <w:rFonts w:hAnsi="Arial" w:cs="Arial" w:ascii="Arial"/>
          <w:color w:val="000000"/>
          <w:sz w:val="23"/>
          <w:szCs w:val="23"/>
        </w:rPr>
        <w:t xml:space="preserve">auxiliary </w:t>
      </w:r>
      <w:r w:rsidR="003A1B22">
        <w:rPr>
          <w:rFonts w:hAnsi="Arial" w:cs="Arial" w:ascii="Arial"/>
          <w:color w:val="000000"/>
          <w:sz w:val="23"/>
          <w:szCs w:val="23"/>
        </w:rPr>
        <w:t xml:space="preserve">connection </w:t>
      </w:r>
      <w:r>
        <w:rPr>
          <w:rFonts w:hAnsi="Arial" w:cs="Arial" w:ascii="Arial"/>
          <w:color w:val="000000"/>
          <w:sz w:val="23"/>
          <w:szCs w:val="23"/>
        </w:rPr>
        <w:t>will never be as clean as a completely analog design.</w:t>
      </w:r>
    </w:p>
    <w:p w:rsidRDefault="00D26CFA" w:rsidR="00D26CFA" w:rsidP="00D26CFA" w14:paraId="2119F401" w14:textId="3FEB203F">
      <w:pPr>
        <w:pStyle w:val="NormalWeb"/>
        <w:numPr>
          <w:ilvl w:val="0"/>
          <w:numId w:val="5"/>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 xml:space="preserve">The devices connected to the equalizer need to be in </w:t>
      </w:r>
      <w:proofErr w:type="gramStart"/>
      <w:r>
        <w:rPr>
          <w:rFonts w:hAnsi="Arial" w:cs="Arial" w:ascii="Arial"/>
          <w:color w:val="000000"/>
          <w:sz w:val="23"/>
          <w:szCs w:val="23"/>
        </w:rPr>
        <w:t>close proximity</w:t>
      </w:r>
      <w:proofErr w:type="gramEnd"/>
      <w:r>
        <w:rPr>
          <w:rFonts w:hAnsi="Arial" w:cs="Arial" w:ascii="Arial"/>
          <w:color w:val="000000"/>
          <w:sz w:val="23"/>
          <w:szCs w:val="23"/>
        </w:rPr>
        <w:t xml:space="preserve"> when connected by </w:t>
      </w:r>
      <w:r w:rsidR="004C616C">
        <w:rPr>
          <w:rFonts w:hAnsi="Arial" w:cs="Arial" w:ascii="Arial"/>
          <w:color w:val="000000"/>
          <w:sz w:val="23"/>
          <w:szCs w:val="23"/>
        </w:rPr>
        <w:t>Bluetooth</w:t>
      </w:r>
      <w:r>
        <w:rPr>
          <w:rFonts w:hAnsi="Arial" w:cs="Arial" w:ascii="Arial"/>
          <w:color w:val="000000"/>
          <w:sz w:val="23"/>
          <w:szCs w:val="23"/>
        </w:rPr>
        <w:t xml:space="preserve"> in order to preserve sound quality and connection.</w:t>
      </w:r>
    </w:p>
    <w:p w:rsidRPr="00D26CFA" w:rsidRDefault="00D26CFA" w:rsidR="00197173" w:rsidP="00D26CFA" w14:paraId="6E9AC2E9" w14:textId="1FF260C7">
      <w:pPr>
        <w:pStyle w:val="NormalWeb"/>
        <w:numPr>
          <w:ilvl w:val="0"/>
          <w:numId w:val="5"/>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 xml:space="preserve">Because data needs to be received </w:t>
      </w:r>
      <w:r>
        <w:rPr>
          <w:rFonts w:hAnsi="Arial" w:cs="Arial" w:ascii="Arial"/>
          <w:i/>
          <w:iCs/>
          <w:color w:val="000000"/>
          <w:sz w:val="23"/>
          <w:szCs w:val="23"/>
        </w:rPr>
        <w:t xml:space="preserve">and </w:t>
      </w:r>
      <w:r>
        <w:rPr>
          <w:rFonts w:hAnsi="Arial" w:cs="Arial" w:ascii="Arial"/>
          <w:color w:val="000000"/>
          <w:sz w:val="23"/>
          <w:szCs w:val="23"/>
        </w:rPr>
        <w:t>transmitted, latency will be higher than an auxiliary connection.</w:t>
      </w:r>
    </w:p>
    <w:p w:rsidRPr="0034447C" w:rsidRDefault="00257F9B" w:rsidR="00257F9B" w:rsidP="00257F9B" w14:paraId="4EF2EEA6" w14:textId="394D476C">
      <w:pPr>
        <w:pStyle w:val="Heading2"/>
        <w:rPr>
          <w:rFonts w:hAnsi="Arial" w:ascii="Arial"/>
        </w:rPr>
      </w:pPr>
      <w:bookmarkStart w:id="26" w:name="_Toc113957606"/>
      <w:r w:rsidRPr="0034447C">
        <w:rPr>
          <w:rFonts w:hAnsi="Arial" w:ascii="Arial"/>
        </w:rPr>
        <w:t>Alternatives</w:t>
      </w:r>
      <w:bookmarkEnd w:id="26"/>
    </w:p>
    <w:p w:rsidRDefault="00D26CFA" w:rsidR="00D26CFA" w:rsidP="00D26CFA" w14:paraId="0178D5E0" w14:textId="3D7CD2B1">
      <w:pPr>
        <w:pStyle w:val="NormalWeb"/>
        <w:numPr>
          <w:ilvl w:val="0"/>
          <w:numId w:val="6"/>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Store</w:t>
      </w:r>
      <w:r w:rsidR="003A1B22">
        <w:rPr>
          <w:rFonts w:hAnsi="Arial" w:cs="Arial" w:ascii="Arial"/>
          <w:color w:val="000000"/>
          <w:sz w:val="23"/>
          <w:szCs w:val="23"/>
        </w:rPr>
        <w:t>-</w:t>
      </w:r>
      <w:r>
        <w:rPr>
          <w:rFonts w:hAnsi="Arial" w:cs="Arial" w:ascii="Arial"/>
          <w:color w:val="000000"/>
          <w:sz w:val="23"/>
          <w:szCs w:val="23"/>
        </w:rPr>
        <w:t>bought analog equalizers.</w:t>
      </w:r>
    </w:p>
    <w:p w:rsidRDefault="00D26CFA" w:rsidR="00D26CFA" w:rsidP="00D26CFA" w14:paraId="13B1A0AF" w14:textId="77777777">
      <w:pPr>
        <w:pStyle w:val="NormalWeb"/>
        <w:numPr>
          <w:ilvl w:val="0"/>
          <w:numId w:val="6"/>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Input to the equalizer could also include auxiliary input to allow for a completely analog design and better sound quality.</w:t>
      </w:r>
    </w:p>
    <w:p w:rsidRDefault="003A1B22" w:rsidR="00D26CFA" w:rsidP="00D26CFA" w14:paraId="206E16CB" w14:textId="44C89E0F">
      <w:pPr>
        <w:pStyle w:val="NormalWeb"/>
        <w:numPr>
          <w:ilvl w:val="0"/>
          <w:numId w:val="6"/>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The n</w:t>
      </w:r>
      <w:r w:rsidR="00D26CFA">
        <w:rPr>
          <w:rFonts w:hAnsi="Arial" w:cs="Arial" w:ascii="Arial"/>
          <w:color w:val="000000"/>
          <w:sz w:val="23"/>
          <w:szCs w:val="23"/>
        </w:rPr>
        <w:t>on-wired connection between devices could be achieved through Wi-Fi connection.</w:t>
      </w:r>
    </w:p>
    <w:p w:rsidRPr="00D26CFA" w:rsidRDefault="00D26CFA" w:rsidR="00746FC5" w:rsidP="00D26CFA" w14:paraId="26EE21F9" w14:textId="6E8C6E88">
      <w:pPr>
        <w:pStyle w:val="NormalWeb"/>
        <w:numPr>
          <w:ilvl w:val="0"/>
          <w:numId w:val="6"/>
        </w:numPr>
        <w:spacing w:before="0" w:beforeAutospacing="0" w:after="0" w:afterAutospacing="0"/>
        <w:jc w:val="both"/>
        <w:textAlignment w:val="baseline"/>
        <w:rPr>
          <w:rFonts w:hAnsi="Arial" w:cs="Arial" w:ascii="Arial"/>
          <w:color w:val="000000"/>
          <w:sz w:val="23"/>
          <w:szCs w:val="23"/>
        </w:rPr>
      </w:pPr>
      <w:r>
        <w:rPr>
          <w:rFonts w:hAnsi="Arial" w:cs="Arial" w:ascii="Arial"/>
          <w:color w:val="000000"/>
          <w:sz w:val="23"/>
          <w:szCs w:val="23"/>
        </w:rPr>
        <w:t>Digital equalizers through computers or phones.</w:t>
      </w:r>
    </w:p>
    <w:p w:rsidRPr="0034447C" w:rsidRDefault="004E5DAA" w:rsidR="004E5DAA" w:rsidP="004E5DAA" w14:paraId="7594110F" w14:textId="17BDC309">
      <w:pPr>
        <w:pStyle w:val="Heading2"/>
        <w:rPr>
          <w:rFonts w:hAnsi="Arial" w:ascii="Arial"/>
        </w:rPr>
      </w:pPr>
      <w:bookmarkStart w:id="27" w:name="_Toc113957607"/>
      <w:r>
        <w:rPr>
          <w:rFonts w:hAnsi="Arial" w:ascii="Arial"/>
        </w:rPr>
        <w:t>Impact</w:t>
      </w:r>
      <w:bookmarkEnd w:id="27"/>
    </w:p>
    <w:p w:rsidRDefault="00066E2C" w:rsidR="00066E2C" w:rsidP="00066E2C" w14:paraId="6222BE90" w14:textId="77777777">
      <w:pPr>
        <w:pStyle w:val="NormalWeb"/>
        <w:numPr>
          <w:ilvl w:val="0"/>
          <w:numId w:val="7"/>
        </w:numPr>
        <w:spacing w:before="0" w:beforeAutospacing="0" w:after="0" w:afterAutospacing="0"/>
        <w:ind w:hanging="288"/>
        <w:textAlignment w:val="baseline"/>
        <w:rPr>
          <w:rFonts w:hAnsi="Arial" w:cs="Arial" w:ascii="Arial"/>
          <w:color w:val="000000"/>
          <w:sz w:val="23"/>
          <w:szCs w:val="23"/>
        </w:rPr>
      </w:pPr>
      <w:r>
        <w:rPr>
          <w:rFonts w:hAnsi="Arial" w:cs="Arial" w:ascii="Arial"/>
          <w:color w:val="000000"/>
          <w:sz w:val="23"/>
          <w:szCs w:val="23"/>
        </w:rPr>
        <w:t>Batteries are used to power the equalizer and create landfill waste when they are thrown away.</w:t>
      </w:r>
    </w:p>
    <w:p w:rsidRDefault="00066E2C" w:rsidR="00066E2C" w:rsidP="003A1B22" w14:paraId="69F58D7A" w14:textId="77777777">
      <w:pPr>
        <w:pStyle w:val="NormalWeb"/>
        <w:numPr>
          <w:ilvl w:val="0"/>
          <w:numId w:val="7"/>
        </w:numPr>
        <w:spacing w:before="0" w:beforeAutospacing="0" w:after="0" w:afterAutospacing="0"/>
        <w:ind w:hanging="288"/>
        <w:textAlignment w:val="baseline"/>
        <w:rPr>
          <w:rFonts w:hAnsi="Arial" w:cs="Arial" w:ascii="Arial"/>
          <w:color w:val="000000"/>
          <w:sz w:val="23"/>
          <w:szCs w:val="23"/>
        </w:rPr>
      </w:pPr>
      <w:r>
        <w:rPr>
          <w:rFonts w:hAnsi="Arial" w:cs="Arial" w:ascii="Arial"/>
          <w:color w:val="000000"/>
          <w:sz w:val="23"/>
          <w:szCs w:val="23"/>
        </w:rPr>
        <w:t>The device will not track/record what frequencies are being altered or what songs are played.</w:t>
      </w:r>
    </w:p>
    <w:p w:rsidRDefault="00066E2C" w:rsidR="00066E2C" w:rsidP="003A1B22" w14:paraId="0C416222" w14:textId="77777777">
      <w:pPr>
        <w:pStyle w:val="NormalWeb"/>
        <w:numPr>
          <w:ilvl w:val="0"/>
          <w:numId w:val="7"/>
        </w:numPr>
        <w:spacing w:before="0" w:beforeAutospacing="0" w:after="0" w:afterAutospacing="0"/>
        <w:ind w:hanging="288"/>
        <w:textAlignment w:val="baseline"/>
        <w:rPr>
          <w:rFonts w:hAnsi="Arial" w:cs="Arial" w:ascii="Arial"/>
          <w:color w:val="000000"/>
          <w:sz w:val="23"/>
          <w:szCs w:val="23"/>
        </w:rPr>
      </w:pPr>
      <w:r>
        <w:rPr>
          <w:rFonts w:hAnsi="Arial" w:cs="Arial" w:ascii="Arial"/>
          <w:color w:val="000000"/>
          <w:sz w:val="23"/>
          <w:szCs w:val="23"/>
        </w:rPr>
        <w:t>Bluetooth connectivity is wireless and therefore has a risk of being hacked.</w:t>
      </w:r>
    </w:p>
    <w:p w:rsidRPr="0034447C" w:rsidRDefault="00746FC5" w:rsidR="00746FC5" w:rsidP="004E5DAA" w14:paraId="77DA6381" w14:textId="77777777">
      <w:pPr>
        <w:pStyle w:val="BodyText"/>
        <w:rPr>
          <w:rFonts w:hAnsi="Arial" w:cs="Arial" w:ascii="Arial"/>
        </w:rPr>
      </w:pPr>
    </w:p>
    <w:p w:rsidRPr="0034447C" w:rsidRDefault="00FA617B" w:rsidR="00FA617B" w:rsidP="00FA617B" w14:paraId="290CFB4E" w14:textId="721196DB">
      <w:pPr>
        <w:spacing w:line="276" w:after="200" w:lineRule="auto"/>
        <w:jc w:val="left"/>
        <w:rPr>
          <w:rFonts w:hAnsi="Arial" w:cs="Arial" w:ascii="Arial"/>
        </w:rPr>
      </w:pPr>
    </w:p>
    <w:p w:rsidRPr="0034447C" w:rsidRDefault="00FA617B" w:rsidR="00FA617B" w:rsidP="00FA617B" w14:paraId="27D54041" w14:textId="77777777">
      <w:pPr>
        <w:spacing w:line="276" w:after="200" w:lineRule="auto"/>
        <w:jc w:val="left"/>
        <w:rPr>
          <w:rFonts w:hAnsi="Arial" w:cs="Arial" w:ascii="Arial"/>
        </w:rPr>
      </w:pPr>
    </w:p>
    <w:p w:rsidRPr="0034447C" w:rsidRDefault="00FA617B" w:rsidR="00FA617B" w:rsidP="00FA617B" w14:paraId="3B0EB848" w14:textId="77777777">
      <w:pPr>
        <w:spacing w:line="276" w:after="200" w:lineRule="auto"/>
        <w:jc w:val="left"/>
        <w:rPr>
          <w:rFonts w:hAnsi="Arial" w:cs="Arial" w:ascii="Arial"/>
        </w:rPr>
      </w:pPr>
    </w:p>
    <w:sectPr w:rsidRPr="0034447C" w:rsidR="00FA617B" w:rsidSect="000D4E26">
      <w:headerReference r:id="rId17" w:type="first"/>
      <w:footerReference r:id="rId18" w:type="first"/>
      <w:endnotePr>
        <w:numFmt w:val="decimal"/>
      </w:endnotePr>
      <w:pgSz w:code="1" w:w="12240" w:h="15840"/>
      <w:pgMar w:gutter="0" w:bottom="1440" w:left="1440" w:footer="720" w:top="1440" w:right="1440" w:header="72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date="2022-09-13T15:41:10Z" w:author="Nathan Finley" w:id="0">
    <w:p w14:paraId="00000001" w14:textId="00000003">
      <w:pPr>
        <w:pStyle w:val="CommentText"/>
      </w:pPr>
      <w:r>
        <w:rPr>
          <w:rStyle w:val="CommentReference"/>
        </w:rPr>
        <w:annotationRef/>
      </w:r>
      <w:r>
        <w:t>Again here</w:t>
      </w:r>
    </w:p>
  </w:comment>
  <w:comment w:date="2022-09-13T15:39:08Z" w:author="Nathan Finley" w:id="1">
    <w:p w14:paraId="00000004" w14:textId="00000005">
      <w:pPr>
        <w:pStyle w:val="CommentText"/>
      </w:pPr>
      <w:r>
        <w:rPr>
          <w:rStyle w:val="CommentReference"/>
        </w:rPr>
        <w:annotationRef/>
      </w:r>
      <w:r>
        <w:t>Strange wording and maybe redundant</w:t>
      </w:r>
    </w:p>
  </w:comment>
  <w:comment w:date="2022-09-13T15:39:22Z" w:author="Nathan Finley" w:id="2">
    <w:p w14:paraId="00000007" w14:textId="00000009">
      <w:pPr>
        <w:pStyle w:val="CommentText"/>
      </w:pPr>
      <w:r>
        <w:rPr>
          <w:rStyle w:val="CommentReference"/>
        </w:rPr>
        <w:annotationRef/>
      </w:r>
      <w:r>
        <w:t>No comma needed here</w:t>
      </w:r>
    </w:p>
  </w:comment>
  <w:comment w:date="2022-09-13T15:38:46Z" w:author="Nathan Finley" w:id="3">
    <w:p w14:paraId="0000000B" w14:textId="0000000C">
      <w:pPr>
        <w:pStyle w:val="CommentText"/>
      </w:pPr>
      <w:r>
        <w:rPr>
          <w:rStyle w:val="CommentReference"/>
        </w:rPr>
        <w:annotationRef/>
      </w:r>
      <w:r>
        <w:t>Graphic Analog Portable Equalizer (GrAPE)</w:t>
      </w:r>
    </w:p>
  </w:comment>
  <w:comment w:date="2022-09-13T15:40:01Z" w:author="Nathan Finley" w:id="4">
    <w:p w14:paraId="0000000D" w14:textId="0000000E">
      <w:pPr>
        <w:pStyle w:val="CommentText"/>
      </w:pPr>
      <w:r>
        <w:rPr>
          <w:rStyle w:val="CommentReference"/>
        </w:rPr>
        <w:annotationRef/>
      </w:r>
      <w:r>
        <w:t>This makes the device sound like its poor-quality (e.g. "low budget" films)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01"/>
  <w15:commentEx w15:paraId="00000004"/>
  <w15:commentEx w15:paraId="00000007"/>
  <w15:commentEx w15:paraId="0000000B"/>
  <w15:commentEx w15:paraId="0000000D"/>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0EC52" w14:textId="77777777" w:rsidR="00F22266" w:rsidRPr="008E43FF" w:rsidRDefault="00F22266" w:rsidP="008E43FF">
      <w:pPr>
        <w:pStyle w:val="Footer"/>
      </w:pPr>
    </w:p>
  </w:endnote>
  <w:endnote w:type="continuationSeparator" w:id="0">
    <w:p w14:paraId="0FA8C881" w14:textId="77777777" w:rsidR="00F22266" w:rsidRDefault="00F22266" w:rsidP="0015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A186" w14:textId="341A48BC" w:rsidR="00FA617B" w:rsidRDefault="00FA617B" w:rsidP="00FA617B">
    <w:pPr>
      <w:pStyle w:val="Footer"/>
    </w:pPr>
    <w:r>
      <w:tab/>
    </w:r>
  </w:p>
  <w:p w14:paraId="2355521F" w14:textId="77777777" w:rsidR="00FA617B" w:rsidRDefault="00FA617B" w:rsidP="0035377E">
    <w:pPr>
      <w:pStyle w:val="Footer"/>
      <w:tabs>
        <w:tab w:val="clear" w:pos="4680"/>
        <w:tab w:val="clear" w:pos="9360"/>
        <w:tab w:val="left" w:pos="7008"/>
      </w:tabs>
      <w:jc w:val="left"/>
    </w:pPr>
  </w:p>
  <w:p w14:paraId="1B3C2AD5" w14:textId="77777777" w:rsidR="00FA617B" w:rsidRDefault="00FA617B"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0876" w14:textId="77777777" w:rsidR="00FA617B" w:rsidRDefault="00FA617B" w:rsidP="00CE5A76">
    <w:pPr>
      <w:pStyle w:val="Footer"/>
      <w:jc w:val="center"/>
    </w:pPr>
  </w:p>
  <w:p w14:paraId="3B766744" w14:textId="77777777" w:rsidR="00FA617B" w:rsidRDefault="00FA61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80CFB" w14:textId="0945F500" w:rsidR="00FA617B" w:rsidRPr="0034447C" w:rsidRDefault="00FA617B" w:rsidP="00375F12">
    <w:pPr>
      <w:pStyle w:val="Footer"/>
      <w:rPr>
        <w:rFonts w:ascii="Arial" w:hAnsi="Arial" w:cs="Arial"/>
      </w:rPr>
    </w:pPr>
    <w:r>
      <w:tab/>
    </w:r>
    <w:r>
      <w:tab/>
    </w:r>
    <w:r w:rsidRPr="0034447C">
      <w:rPr>
        <w:rFonts w:ascii="Arial" w:hAnsi="Arial" w:cs="Arial"/>
      </w:rPr>
      <w:fldChar w:fldCharType="begin"/>
    </w:r>
    <w:r w:rsidRPr="0034447C">
      <w:rPr>
        <w:rFonts w:ascii="Arial" w:hAnsi="Arial" w:cs="Arial"/>
      </w:rPr>
      <w:instrText xml:space="preserve"> PAGE </w:instrText>
    </w:r>
    <w:r w:rsidRPr="0034447C">
      <w:rPr>
        <w:rFonts w:ascii="Arial" w:hAnsi="Arial" w:cs="Arial"/>
      </w:rPr>
      <w:fldChar w:fldCharType="separate"/>
    </w:r>
    <w:r w:rsidR="0034447C">
      <w:rPr>
        <w:rFonts w:ascii="Arial" w:hAnsi="Arial" w:cs="Arial"/>
        <w:noProof/>
      </w:rPr>
      <w:t>4</w:t>
    </w:r>
    <w:r w:rsidRPr="0034447C">
      <w:rPr>
        <w:rFonts w:ascii="Arial" w:hAnsi="Arial" w:cs="Arial"/>
        <w:noProof/>
      </w:rPr>
      <w:fldChar w:fldCharType="end"/>
    </w:r>
  </w:p>
  <w:p w14:paraId="3476B0A2" w14:textId="77777777" w:rsidR="00FA617B" w:rsidRDefault="00FA617B"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C380" w14:textId="36D660F5" w:rsidR="00FA617B" w:rsidRPr="0034447C" w:rsidRDefault="00FA617B" w:rsidP="00375F12">
    <w:pPr>
      <w:pStyle w:val="Footer"/>
      <w:jc w:val="center"/>
      <w:rPr>
        <w:rFonts w:ascii="Arial" w:hAnsi="Arial" w:cs="Arial"/>
      </w:rPr>
    </w:pPr>
    <w:r>
      <w:tab/>
    </w:r>
    <w:r>
      <w:tab/>
    </w:r>
    <w:r w:rsidRPr="0034447C">
      <w:rPr>
        <w:rFonts w:ascii="Arial" w:hAnsi="Arial" w:cs="Arial"/>
      </w:rPr>
      <w:fldChar w:fldCharType="begin"/>
    </w:r>
    <w:r w:rsidRPr="0034447C">
      <w:rPr>
        <w:rFonts w:ascii="Arial" w:hAnsi="Arial" w:cs="Arial"/>
      </w:rPr>
      <w:instrText xml:space="preserve"> PAGE </w:instrText>
    </w:r>
    <w:r w:rsidRPr="0034447C">
      <w:rPr>
        <w:rFonts w:ascii="Arial" w:hAnsi="Arial" w:cs="Arial"/>
      </w:rPr>
      <w:fldChar w:fldCharType="separate"/>
    </w:r>
    <w:r w:rsidR="0034447C">
      <w:rPr>
        <w:rFonts w:ascii="Arial" w:hAnsi="Arial" w:cs="Arial"/>
        <w:noProof/>
      </w:rPr>
      <w:t>1</w:t>
    </w:r>
    <w:r w:rsidRPr="0034447C">
      <w:rPr>
        <w:rFonts w:ascii="Arial" w:hAnsi="Arial" w:cs="Arial"/>
        <w:noProof/>
      </w:rPr>
      <w:fldChar w:fldCharType="end"/>
    </w:r>
  </w:p>
  <w:p w14:paraId="12CBFCF0" w14:textId="77777777" w:rsidR="00FA617B" w:rsidRPr="00737FF6" w:rsidRDefault="00FA617B"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B1AD0" w14:textId="77777777" w:rsidR="00F22266" w:rsidRDefault="00F22266" w:rsidP="00151371">
      <w:r>
        <w:separator/>
      </w:r>
    </w:p>
  </w:footnote>
  <w:footnote w:type="continuationSeparator" w:id="0">
    <w:p w14:paraId="6C1E7B1C" w14:textId="77777777" w:rsidR="00F22266" w:rsidRDefault="00F22266" w:rsidP="0015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AD07" w14:textId="77777777" w:rsidR="00FA617B" w:rsidRDefault="00FA617B" w:rsidP="00227CC6">
    <w:pPr>
      <w:pStyle w:val="Header"/>
      <w:jc w:val="right"/>
    </w:pPr>
    <w:r w:rsidRPr="00E929A1">
      <w:t>Calibrated LWIR Raw Video Data Collection - Gold Standard – Test 1</w:t>
    </w:r>
    <w:r>
      <w:tab/>
    </w:r>
    <w:proofErr w:type="gramStart"/>
    <w:r>
      <w:t>Revision  -</w:t>
    </w:r>
    <w:proofErr w:type="gramEnd"/>
  </w:p>
  <w:p w14:paraId="099BE872" w14:textId="77777777" w:rsidR="00FA617B" w:rsidRDefault="00FA61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2873" w14:textId="3CC28421" w:rsidR="00FA617B" w:rsidRPr="00CD0346" w:rsidRDefault="00FA617B" w:rsidP="00FA617B">
    <w:pPr>
      <w:pStyle w:val="Header"/>
      <w:tabs>
        <w:tab w:val="clear" w:pos="4680"/>
      </w:tabs>
      <w:rPr>
        <w:rFonts w:ascii="Arial" w:hAnsi="Arial" w:cs="Arial"/>
      </w:rPr>
    </w:pPr>
    <w:r w:rsidRPr="00CD0346">
      <w:rPr>
        <w:rFonts w:ascii="Arial" w:hAnsi="Arial" w:cs="Arial"/>
      </w:rPr>
      <w:t>Concept of Operations</w:t>
    </w:r>
    <w:r w:rsidRPr="00CD0346">
      <w:rPr>
        <w:rFonts w:ascii="Arial" w:hAnsi="Arial" w:cs="Arial"/>
      </w:rPr>
      <w:tab/>
      <w:t>Revision -</w:t>
    </w:r>
    <w:r w:rsidR="00B705B4">
      <w:rPr>
        <w:rFonts w:ascii="Arial" w:hAnsi="Arial" w:cs="Arial"/>
      </w:rPr>
      <w:t>1</w:t>
    </w:r>
  </w:p>
  <w:p w14:paraId="7F3143EC" w14:textId="6F8AD962" w:rsidR="00FA617B" w:rsidRPr="00CD0346" w:rsidRDefault="00B705B4">
    <w:pPr>
      <w:pStyle w:val="Header"/>
      <w:rPr>
        <w:rFonts w:ascii="Arial" w:hAnsi="Arial" w:cs="Arial"/>
      </w:rPr>
    </w:pPr>
    <w:r>
      <w:rPr>
        <w:rFonts w:ascii="Arial" w:hAnsi="Arial" w:cs="Arial"/>
      </w:rPr>
      <w:t>Analog Portable Graphic Equalizer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FC8B" w14:textId="7F9F7DAD" w:rsidR="00FA617B" w:rsidRPr="0034447C" w:rsidRDefault="00FA617B" w:rsidP="00FA617B">
    <w:pPr>
      <w:pStyle w:val="Header"/>
      <w:tabs>
        <w:tab w:val="clear" w:pos="4680"/>
      </w:tabs>
      <w:rPr>
        <w:rFonts w:ascii="Arial" w:hAnsi="Arial" w:cs="Arial"/>
      </w:rPr>
    </w:pPr>
    <w:r w:rsidRPr="0034447C">
      <w:rPr>
        <w:rFonts w:ascii="Arial" w:hAnsi="Arial" w:cs="Arial"/>
      </w:rPr>
      <w:t>Concept of Operations</w:t>
    </w:r>
    <w:r w:rsidRPr="0034447C">
      <w:rPr>
        <w:rFonts w:ascii="Arial" w:hAnsi="Arial" w:cs="Arial"/>
      </w:rPr>
      <w:tab/>
      <w:t>Revision -</w:t>
    </w:r>
    <w:r w:rsidR="00557A2C">
      <w:rPr>
        <w:rFonts w:ascii="Arial" w:hAnsi="Arial" w:cs="Arial"/>
      </w:rPr>
      <w:t>1</w:t>
    </w:r>
  </w:p>
  <w:p w14:paraId="7D7A3DA5" w14:textId="66CF5A47" w:rsidR="00FA617B" w:rsidRPr="00181E20" w:rsidRDefault="00181E20" w:rsidP="00FA617B">
    <w:pPr>
      <w:pStyle w:val="Header"/>
      <w:rPr>
        <w:rFonts w:ascii="Arial" w:hAnsi="Arial" w:cs="Arial"/>
      </w:rPr>
    </w:pPr>
    <w:r>
      <w:rPr>
        <w:rFonts w:ascii="Arial" w:hAnsi="Arial" w:cs="Arial"/>
      </w:rPr>
      <w:t>Analog Portable Graphic Equalizer</w:t>
    </w:r>
    <w:r w:rsidR="00FA61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EA251F"/>
    <w:multiLevelType w:val="hybridMultilevel"/>
    <w:tmpl w:val="A1801E7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15:restartNumberingAfterBreak="0">
    <w:nsid w:val="19075EF7"/>
    <w:multiLevelType w:val="multilevel"/>
    <w:tmpl w:val="8814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B7409"/>
    <w:multiLevelType w:val="multilevel"/>
    <w:tmpl w:val="71462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679D6"/>
    <w:multiLevelType w:val="multilevel"/>
    <w:tmpl w:val="8814F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C6570"/>
    <w:multiLevelType w:val="multilevel"/>
    <w:tmpl w:val="8814F3F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7C53B69"/>
    <w:multiLevelType w:val="multilevel"/>
    <w:tmpl w:val="DD8C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C1AFC"/>
    <w:multiLevelType w:val="multilevel"/>
    <w:tmpl w:val="71462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C70035"/>
    <w:multiLevelType w:val="multilevel"/>
    <w:tmpl w:val="386CFAC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9" w15:restartNumberingAfterBreak="0">
    <w:nsid w:val="436071B7"/>
    <w:multiLevelType w:val="multilevel"/>
    <w:tmpl w:val="9EC6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F25A0"/>
    <w:multiLevelType w:val="hybridMultilevel"/>
    <w:tmpl w:val="9702C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9F00D0"/>
    <w:multiLevelType w:val="hybridMultilevel"/>
    <w:tmpl w:val="C0BA1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884A33"/>
    <w:multiLevelType w:val="multilevel"/>
    <w:tmpl w:val="89564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823ED0"/>
    <w:multiLevelType w:val="hybridMultilevel"/>
    <w:tmpl w:val="D80AB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6A6F13"/>
    <w:multiLevelType w:val="multilevel"/>
    <w:tmpl w:val="7146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7961AF"/>
    <w:multiLevelType w:val="multilevel"/>
    <w:tmpl w:val="8814F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E30A35"/>
    <w:multiLevelType w:val="multilevel"/>
    <w:tmpl w:val="71462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AC2B7E"/>
    <w:multiLevelType w:val="multilevel"/>
    <w:tmpl w:val="783C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7F60AB"/>
    <w:multiLevelType w:val="multilevel"/>
    <w:tmpl w:val="8814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E66593"/>
    <w:multiLevelType w:val="multilevel"/>
    <w:tmpl w:val="1C20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4C5EEC"/>
    <w:multiLevelType w:val="multilevel"/>
    <w:tmpl w:val="8814F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664E59"/>
    <w:multiLevelType w:val="multilevel"/>
    <w:tmpl w:val="C5D0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87820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4802396">
    <w:abstractNumId w:val="8"/>
  </w:num>
  <w:num w:numId="3" w16cid:durableId="452746172">
    <w:abstractNumId w:val="0"/>
  </w:num>
  <w:num w:numId="4" w16cid:durableId="514808462">
    <w:abstractNumId w:val="10"/>
  </w:num>
  <w:num w:numId="5" w16cid:durableId="1477212740">
    <w:abstractNumId w:val="11"/>
  </w:num>
  <w:num w:numId="6" w16cid:durableId="1399206770">
    <w:abstractNumId w:val="13"/>
  </w:num>
  <w:num w:numId="7" w16cid:durableId="947859102">
    <w:abstractNumId w:val="1"/>
  </w:num>
  <w:num w:numId="8" w16cid:durableId="698822244">
    <w:abstractNumId w:val="19"/>
  </w:num>
  <w:num w:numId="9" w16cid:durableId="88045351">
    <w:abstractNumId w:val="17"/>
  </w:num>
  <w:num w:numId="10" w16cid:durableId="290524417">
    <w:abstractNumId w:val="21"/>
  </w:num>
  <w:num w:numId="11" w16cid:durableId="1665359248">
    <w:abstractNumId w:val="6"/>
  </w:num>
  <w:num w:numId="12" w16cid:durableId="860168139">
    <w:abstractNumId w:val="12"/>
  </w:num>
  <w:num w:numId="13" w16cid:durableId="1649238713">
    <w:abstractNumId w:val="9"/>
  </w:num>
  <w:num w:numId="14" w16cid:durableId="1108818772">
    <w:abstractNumId w:val="16"/>
  </w:num>
  <w:num w:numId="15" w16cid:durableId="1501502262">
    <w:abstractNumId w:val="3"/>
  </w:num>
  <w:num w:numId="16" w16cid:durableId="1712919621">
    <w:abstractNumId w:val="7"/>
  </w:num>
  <w:num w:numId="17" w16cid:durableId="621033297">
    <w:abstractNumId w:val="14"/>
  </w:num>
  <w:num w:numId="18" w16cid:durableId="100421088">
    <w:abstractNumId w:val="15"/>
  </w:num>
  <w:num w:numId="19" w16cid:durableId="350231746">
    <w:abstractNumId w:val="2"/>
  </w:num>
  <w:num w:numId="20" w16cid:durableId="2040936241">
    <w:abstractNumId w:val="5"/>
  </w:num>
  <w:num w:numId="21" w16cid:durableId="871923480">
    <w:abstractNumId w:val="5"/>
    <w:lvlOverride w:ilvl="1">
      <w:lvl w:ilvl="1">
        <w:numFmt w:val="bullet"/>
        <w:lvlText w:val=""/>
        <w:lvlJc w:val="left"/>
        <w:pPr>
          <w:tabs>
            <w:tab w:val="num" w:pos="1440"/>
          </w:tabs>
          <w:ind w:left="1440" w:hanging="360"/>
        </w:pPr>
        <w:rPr>
          <w:rFonts w:ascii="Symbol" w:hAnsi="Symbol" w:hint="default"/>
          <w:sz w:val="20"/>
        </w:rPr>
      </w:lvl>
    </w:lvlOverride>
  </w:num>
  <w:num w:numId="22" w16cid:durableId="550074198">
    <w:abstractNumId w:val="20"/>
  </w:num>
  <w:num w:numId="23" w16cid:durableId="1294284739">
    <w:abstractNumId w:val="20"/>
    <w:lvlOverride w:ilvl="1">
      <w:lvl w:ilvl="1">
        <w:numFmt w:val="bullet"/>
        <w:lvlText w:val=""/>
        <w:lvlJc w:val="left"/>
        <w:pPr>
          <w:tabs>
            <w:tab w:val="num" w:pos="1440"/>
          </w:tabs>
          <w:ind w:left="1440" w:hanging="360"/>
        </w:pPr>
        <w:rPr>
          <w:rFonts w:ascii="Symbol" w:hAnsi="Symbol" w:hint="default"/>
          <w:sz w:val="20"/>
        </w:rPr>
      </w:lvl>
    </w:lvlOverride>
  </w:num>
  <w:num w:numId="24" w16cid:durableId="1294284739">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 w16cid:durableId="1507020005">
    <w:abstractNumId w:val="4"/>
  </w:num>
  <w:num w:numId="26" w16cid:durableId="46343341">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TIzNzY2NDG0NLJQ0lEKTi0uzszPAykwrgUAezG/JCwAAAA="/>
  </w:docVars>
  <w:rsids>
    <w:rsidRoot w:val="00151371"/>
    <w:rsid w:val="00000381"/>
    <w:rsid w:val="00000E70"/>
    <w:rsid w:val="00001FBD"/>
    <w:rsid w:val="00002BDB"/>
    <w:rsid w:val="00003762"/>
    <w:rsid w:val="00003ABA"/>
    <w:rsid w:val="0000452D"/>
    <w:rsid w:val="0000480D"/>
    <w:rsid w:val="00004F94"/>
    <w:rsid w:val="00006487"/>
    <w:rsid w:val="00007E2E"/>
    <w:rsid w:val="000113AA"/>
    <w:rsid w:val="00011A6B"/>
    <w:rsid w:val="00011C4F"/>
    <w:rsid w:val="00012DF4"/>
    <w:rsid w:val="0001768B"/>
    <w:rsid w:val="00017E5F"/>
    <w:rsid w:val="0002122D"/>
    <w:rsid w:val="00023BB3"/>
    <w:rsid w:val="00024216"/>
    <w:rsid w:val="00024510"/>
    <w:rsid w:val="00024AE4"/>
    <w:rsid w:val="00024E82"/>
    <w:rsid w:val="00025440"/>
    <w:rsid w:val="00027982"/>
    <w:rsid w:val="00027D8F"/>
    <w:rsid w:val="00027EFF"/>
    <w:rsid w:val="000305A1"/>
    <w:rsid w:val="0003178C"/>
    <w:rsid w:val="000332C6"/>
    <w:rsid w:val="00037209"/>
    <w:rsid w:val="00043D9F"/>
    <w:rsid w:val="00044D91"/>
    <w:rsid w:val="00045216"/>
    <w:rsid w:val="00045EAE"/>
    <w:rsid w:val="00046F32"/>
    <w:rsid w:val="000475A3"/>
    <w:rsid w:val="00050651"/>
    <w:rsid w:val="000510A0"/>
    <w:rsid w:val="000510FB"/>
    <w:rsid w:val="00053AAE"/>
    <w:rsid w:val="00054C05"/>
    <w:rsid w:val="00056880"/>
    <w:rsid w:val="00056FB7"/>
    <w:rsid w:val="00057B01"/>
    <w:rsid w:val="00061079"/>
    <w:rsid w:val="00061894"/>
    <w:rsid w:val="000623D2"/>
    <w:rsid w:val="00064756"/>
    <w:rsid w:val="0006477D"/>
    <w:rsid w:val="00066B51"/>
    <w:rsid w:val="00066CEC"/>
    <w:rsid w:val="00066E2C"/>
    <w:rsid w:val="000670B0"/>
    <w:rsid w:val="00070404"/>
    <w:rsid w:val="00070F48"/>
    <w:rsid w:val="00071414"/>
    <w:rsid w:val="00071CA4"/>
    <w:rsid w:val="00072028"/>
    <w:rsid w:val="000734F9"/>
    <w:rsid w:val="00073682"/>
    <w:rsid w:val="0007439D"/>
    <w:rsid w:val="00075282"/>
    <w:rsid w:val="00080FF9"/>
    <w:rsid w:val="000818D9"/>
    <w:rsid w:val="00081C42"/>
    <w:rsid w:val="00083EBF"/>
    <w:rsid w:val="000845B4"/>
    <w:rsid w:val="000857C3"/>
    <w:rsid w:val="00087F5E"/>
    <w:rsid w:val="0009018C"/>
    <w:rsid w:val="0009324F"/>
    <w:rsid w:val="00093627"/>
    <w:rsid w:val="00093D60"/>
    <w:rsid w:val="00094EA7"/>
    <w:rsid w:val="00095C80"/>
    <w:rsid w:val="00096D2A"/>
    <w:rsid w:val="000A0A9D"/>
    <w:rsid w:val="000A0BB3"/>
    <w:rsid w:val="000A15D6"/>
    <w:rsid w:val="000A3361"/>
    <w:rsid w:val="000A3EB2"/>
    <w:rsid w:val="000A5CEB"/>
    <w:rsid w:val="000A6167"/>
    <w:rsid w:val="000A726A"/>
    <w:rsid w:val="000A77BC"/>
    <w:rsid w:val="000A7AA0"/>
    <w:rsid w:val="000B112A"/>
    <w:rsid w:val="000B34BD"/>
    <w:rsid w:val="000B5600"/>
    <w:rsid w:val="000B6032"/>
    <w:rsid w:val="000B61FF"/>
    <w:rsid w:val="000B65AB"/>
    <w:rsid w:val="000B797B"/>
    <w:rsid w:val="000C00DF"/>
    <w:rsid w:val="000C0ACF"/>
    <w:rsid w:val="000C0B7F"/>
    <w:rsid w:val="000C1D18"/>
    <w:rsid w:val="000C28B2"/>
    <w:rsid w:val="000C2C51"/>
    <w:rsid w:val="000C3D69"/>
    <w:rsid w:val="000C495A"/>
    <w:rsid w:val="000C5D5A"/>
    <w:rsid w:val="000D01C2"/>
    <w:rsid w:val="000D1C8D"/>
    <w:rsid w:val="000D2BB9"/>
    <w:rsid w:val="000D3E7E"/>
    <w:rsid w:val="000D48AF"/>
    <w:rsid w:val="000D4E26"/>
    <w:rsid w:val="000D5D2B"/>
    <w:rsid w:val="000D6935"/>
    <w:rsid w:val="000D7A26"/>
    <w:rsid w:val="000E1A3B"/>
    <w:rsid w:val="000E36DF"/>
    <w:rsid w:val="000E416E"/>
    <w:rsid w:val="000E48AB"/>
    <w:rsid w:val="000E5397"/>
    <w:rsid w:val="000E62D7"/>
    <w:rsid w:val="000E6425"/>
    <w:rsid w:val="000F0171"/>
    <w:rsid w:val="000F0220"/>
    <w:rsid w:val="000F0918"/>
    <w:rsid w:val="000F1F59"/>
    <w:rsid w:val="000F29C9"/>
    <w:rsid w:val="000F3476"/>
    <w:rsid w:val="000F37E2"/>
    <w:rsid w:val="000F3BB8"/>
    <w:rsid w:val="000F5149"/>
    <w:rsid w:val="000F54C7"/>
    <w:rsid w:val="000F593D"/>
    <w:rsid w:val="000F5E5D"/>
    <w:rsid w:val="000F60BC"/>
    <w:rsid w:val="001007EF"/>
    <w:rsid w:val="00100BF3"/>
    <w:rsid w:val="00101085"/>
    <w:rsid w:val="0010481E"/>
    <w:rsid w:val="00104A45"/>
    <w:rsid w:val="00104F5E"/>
    <w:rsid w:val="00106E39"/>
    <w:rsid w:val="00107D9B"/>
    <w:rsid w:val="001101C8"/>
    <w:rsid w:val="00110241"/>
    <w:rsid w:val="0011062E"/>
    <w:rsid w:val="0011188F"/>
    <w:rsid w:val="00111BE9"/>
    <w:rsid w:val="00114E9E"/>
    <w:rsid w:val="00116198"/>
    <w:rsid w:val="001169EE"/>
    <w:rsid w:val="00117582"/>
    <w:rsid w:val="001202E0"/>
    <w:rsid w:val="001211B6"/>
    <w:rsid w:val="00121ADE"/>
    <w:rsid w:val="0012213B"/>
    <w:rsid w:val="00122A1A"/>
    <w:rsid w:val="00122A9B"/>
    <w:rsid w:val="001243A6"/>
    <w:rsid w:val="00125093"/>
    <w:rsid w:val="00125351"/>
    <w:rsid w:val="001303E6"/>
    <w:rsid w:val="00130C56"/>
    <w:rsid w:val="00131968"/>
    <w:rsid w:val="00131C0A"/>
    <w:rsid w:val="001334A3"/>
    <w:rsid w:val="00135E3E"/>
    <w:rsid w:val="00140117"/>
    <w:rsid w:val="00140A92"/>
    <w:rsid w:val="00141C89"/>
    <w:rsid w:val="00143657"/>
    <w:rsid w:val="0014375A"/>
    <w:rsid w:val="00144CDD"/>
    <w:rsid w:val="001453C2"/>
    <w:rsid w:val="0014581F"/>
    <w:rsid w:val="00151371"/>
    <w:rsid w:val="001522F8"/>
    <w:rsid w:val="00152FBC"/>
    <w:rsid w:val="00153651"/>
    <w:rsid w:val="00153BF1"/>
    <w:rsid w:val="00154203"/>
    <w:rsid w:val="00155C2F"/>
    <w:rsid w:val="001565C4"/>
    <w:rsid w:val="001568FC"/>
    <w:rsid w:val="00156AE6"/>
    <w:rsid w:val="00157252"/>
    <w:rsid w:val="001573A6"/>
    <w:rsid w:val="00157B13"/>
    <w:rsid w:val="00157BBA"/>
    <w:rsid w:val="0016182C"/>
    <w:rsid w:val="001621D1"/>
    <w:rsid w:val="00162399"/>
    <w:rsid w:val="00162656"/>
    <w:rsid w:val="00165A7C"/>
    <w:rsid w:val="00165B89"/>
    <w:rsid w:val="00165BE9"/>
    <w:rsid w:val="0016649C"/>
    <w:rsid w:val="00170DEB"/>
    <w:rsid w:val="001718B6"/>
    <w:rsid w:val="00171D05"/>
    <w:rsid w:val="00172CDE"/>
    <w:rsid w:val="00174D15"/>
    <w:rsid w:val="001808FF"/>
    <w:rsid w:val="001814BB"/>
    <w:rsid w:val="00181E20"/>
    <w:rsid w:val="001824E1"/>
    <w:rsid w:val="00183E0D"/>
    <w:rsid w:val="001852B9"/>
    <w:rsid w:val="00185889"/>
    <w:rsid w:val="00190D36"/>
    <w:rsid w:val="00190ED0"/>
    <w:rsid w:val="001944C1"/>
    <w:rsid w:val="001955C4"/>
    <w:rsid w:val="00195759"/>
    <w:rsid w:val="00195A11"/>
    <w:rsid w:val="0019666B"/>
    <w:rsid w:val="00197173"/>
    <w:rsid w:val="001A07F1"/>
    <w:rsid w:val="001A12F5"/>
    <w:rsid w:val="001A1646"/>
    <w:rsid w:val="001A31FD"/>
    <w:rsid w:val="001A3631"/>
    <w:rsid w:val="001A3BC0"/>
    <w:rsid w:val="001A4831"/>
    <w:rsid w:val="001A48F7"/>
    <w:rsid w:val="001A49DB"/>
    <w:rsid w:val="001A51D8"/>
    <w:rsid w:val="001A5623"/>
    <w:rsid w:val="001B030D"/>
    <w:rsid w:val="001B1A7F"/>
    <w:rsid w:val="001B23D3"/>
    <w:rsid w:val="001B3EFF"/>
    <w:rsid w:val="001B47AE"/>
    <w:rsid w:val="001B501B"/>
    <w:rsid w:val="001B5B97"/>
    <w:rsid w:val="001B6721"/>
    <w:rsid w:val="001B6829"/>
    <w:rsid w:val="001C0FAE"/>
    <w:rsid w:val="001C22E5"/>
    <w:rsid w:val="001C45D2"/>
    <w:rsid w:val="001C490A"/>
    <w:rsid w:val="001D1DE2"/>
    <w:rsid w:val="001D2905"/>
    <w:rsid w:val="001D2A26"/>
    <w:rsid w:val="001D2A88"/>
    <w:rsid w:val="001D4ED8"/>
    <w:rsid w:val="001D5F95"/>
    <w:rsid w:val="001D6213"/>
    <w:rsid w:val="001D66BA"/>
    <w:rsid w:val="001D7014"/>
    <w:rsid w:val="001D7514"/>
    <w:rsid w:val="001E034B"/>
    <w:rsid w:val="001E0D41"/>
    <w:rsid w:val="001E183C"/>
    <w:rsid w:val="001E23B6"/>
    <w:rsid w:val="001E3068"/>
    <w:rsid w:val="001E34C2"/>
    <w:rsid w:val="001E42BA"/>
    <w:rsid w:val="001E46E7"/>
    <w:rsid w:val="001E5692"/>
    <w:rsid w:val="001E57BB"/>
    <w:rsid w:val="001E7521"/>
    <w:rsid w:val="001F0248"/>
    <w:rsid w:val="001F1CED"/>
    <w:rsid w:val="001F427B"/>
    <w:rsid w:val="001F441F"/>
    <w:rsid w:val="001F447F"/>
    <w:rsid w:val="001F58A0"/>
    <w:rsid w:val="001F5F68"/>
    <w:rsid w:val="001F6623"/>
    <w:rsid w:val="001F6AA3"/>
    <w:rsid w:val="001F6DD7"/>
    <w:rsid w:val="001F71A3"/>
    <w:rsid w:val="001F7DCC"/>
    <w:rsid w:val="001F7EF5"/>
    <w:rsid w:val="002000C3"/>
    <w:rsid w:val="00201763"/>
    <w:rsid w:val="00206037"/>
    <w:rsid w:val="002073AC"/>
    <w:rsid w:val="00212430"/>
    <w:rsid w:val="00214AF0"/>
    <w:rsid w:val="00215173"/>
    <w:rsid w:val="0021549C"/>
    <w:rsid w:val="0021733B"/>
    <w:rsid w:val="00217438"/>
    <w:rsid w:val="002176BD"/>
    <w:rsid w:val="00221CF7"/>
    <w:rsid w:val="0022212B"/>
    <w:rsid w:val="00222D82"/>
    <w:rsid w:val="00222F52"/>
    <w:rsid w:val="00222F6E"/>
    <w:rsid w:val="0022370F"/>
    <w:rsid w:val="00224425"/>
    <w:rsid w:val="00224CA2"/>
    <w:rsid w:val="00226F2D"/>
    <w:rsid w:val="00227CC6"/>
    <w:rsid w:val="00230E48"/>
    <w:rsid w:val="00230F89"/>
    <w:rsid w:val="00232101"/>
    <w:rsid w:val="00232B88"/>
    <w:rsid w:val="00235C34"/>
    <w:rsid w:val="002364A7"/>
    <w:rsid w:val="002402C1"/>
    <w:rsid w:val="00241539"/>
    <w:rsid w:val="00242C4E"/>
    <w:rsid w:val="00243E1D"/>
    <w:rsid w:val="00244D67"/>
    <w:rsid w:val="00246C84"/>
    <w:rsid w:val="00247571"/>
    <w:rsid w:val="0025145B"/>
    <w:rsid w:val="002517F9"/>
    <w:rsid w:val="00251F7B"/>
    <w:rsid w:val="002533EF"/>
    <w:rsid w:val="0025344B"/>
    <w:rsid w:val="00253597"/>
    <w:rsid w:val="002542F6"/>
    <w:rsid w:val="00255763"/>
    <w:rsid w:val="00257F9B"/>
    <w:rsid w:val="002600D2"/>
    <w:rsid w:val="00260A53"/>
    <w:rsid w:val="0026119F"/>
    <w:rsid w:val="0026337E"/>
    <w:rsid w:val="00263B81"/>
    <w:rsid w:val="00265654"/>
    <w:rsid w:val="00265E7C"/>
    <w:rsid w:val="002714D1"/>
    <w:rsid w:val="0027165F"/>
    <w:rsid w:val="00271DFC"/>
    <w:rsid w:val="0027259F"/>
    <w:rsid w:val="002732EB"/>
    <w:rsid w:val="00273D2C"/>
    <w:rsid w:val="00274276"/>
    <w:rsid w:val="00274607"/>
    <w:rsid w:val="002756FC"/>
    <w:rsid w:val="00275D65"/>
    <w:rsid w:val="00276766"/>
    <w:rsid w:val="00277848"/>
    <w:rsid w:val="00277A0E"/>
    <w:rsid w:val="00277A6D"/>
    <w:rsid w:val="00280072"/>
    <w:rsid w:val="00280DC3"/>
    <w:rsid w:val="00281371"/>
    <w:rsid w:val="002833AA"/>
    <w:rsid w:val="00284255"/>
    <w:rsid w:val="00284C43"/>
    <w:rsid w:val="00285C4A"/>
    <w:rsid w:val="002863CC"/>
    <w:rsid w:val="002906A6"/>
    <w:rsid w:val="00292863"/>
    <w:rsid w:val="00292943"/>
    <w:rsid w:val="002930B9"/>
    <w:rsid w:val="00294583"/>
    <w:rsid w:val="0029544B"/>
    <w:rsid w:val="002962BC"/>
    <w:rsid w:val="00296435"/>
    <w:rsid w:val="002979E2"/>
    <w:rsid w:val="00297B99"/>
    <w:rsid w:val="002A0F75"/>
    <w:rsid w:val="002A1677"/>
    <w:rsid w:val="002A20F6"/>
    <w:rsid w:val="002A2D6D"/>
    <w:rsid w:val="002A45C9"/>
    <w:rsid w:val="002A561D"/>
    <w:rsid w:val="002A59B3"/>
    <w:rsid w:val="002A5E23"/>
    <w:rsid w:val="002A656D"/>
    <w:rsid w:val="002A7505"/>
    <w:rsid w:val="002B0668"/>
    <w:rsid w:val="002B0B7C"/>
    <w:rsid w:val="002B0DEB"/>
    <w:rsid w:val="002B143C"/>
    <w:rsid w:val="002B148F"/>
    <w:rsid w:val="002B1A6C"/>
    <w:rsid w:val="002B29B6"/>
    <w:rsid w:val="002B50EE"/>
    <w:rsid w:val="002B51CF"/>
    <w:rsid w:val="002B5AFA"/>
    <w:rsid w:val="002B6EC0"/>
    <w:rsid w:val="002B7487"/>
    <w:rsid w:val="002B772B"/>
    <w:rsid w:val="002C0058"/>
    <w:rsid w:val="002C0ACF"/>
    <w:rsid w:val="002C196E"/>
    <w:rsid w:val="002C2A9F"/>
    <w:rsid w:val="002C4359"/>
    <w:rsid w:val="002C45B0"/>
    <w:rsid w:val="002C4F0E"/>
    <w:rsid w:val="002C67AB"/>
    <w:rsid w:val="002C7739"/>
    <w:rsid w:val="002C798E"/>
    <w:rsid w:val="002D167B"/>
    <w:rsid w:val="002D1FD9"/>
    <w:rsid w:val="002D255C"/>
    <w:rsid w:val="002D3442"/>
    <w:rsid w:val="002D3932"/>
    <w:rsid w:val="002D3D90"/>
    <w:rsid w:val="002D4AE3"/>
    <w:rsid w:val="002D510D"/>
    <w:rsid w:val="002D6533"/>
    <w:rsid w:val="002E0C65"/>
    <w:rsid w:val="002E2407"/>
    <w:rsid w:val="002E4FA5"/>
    <w:rsid w:val="002E7D76"/>
    <w:rsid w:val="002F08BB"/>
    <w:rsid w:val="002F0F88"/>
    <w:rsid w:val="002F2CA9"/>
    <w:rsid w:val="002F39E6"/>
    <w:rsid w:val="002F4123"/>
    <w:rsid w:val="002F708A"/>
    <w:rsid w:val="00300090"/>
    <w:rsid w:val="003004DF"/>
    <w:rsid w:val="00302437"/>
    <w:rsid w:val="00305260"/>
    <w:rsid w:val="003056EF"/>
    <w:rsid w:val="003065E3"/>
    <w:rsid w:val="00306EAC"/>
    <w:rsid w:val="0030752D"/>
    <w:rsid w:val="0031187D"/>
    <w:rsid w:val="00311D2D"/>
    <w:rsid w:val="00312F6D"/>
    <w:rsid w:val="0031381E"/>
    <w:rsid w:val="00314357"/>
    <w:rsid w:val="003144E1"/>
    <w:rsid w:val="003159FB"/>
    <w:rsid w:val="00316729"/>
    <w:rsid w:val="00316A5D"/>
    <w:rsid w:val="00317BAF"/>
    <w:rsid w:val="003217F7"/>
    <w:rsid w:val="00322299"/>
    <w:rsid w:val="00322518"/>
    <w:rsid w:val="003225E0"/>
    <w:rsid w:val="003243A8"/>
    <w:rsid w:val="00324AC1"/>
    <w:rsid w:val="00325355"/>
    <w:rsid w:val="00325413"/>
    <w:rsid w:val="00326249"/>
    <w:rsid w:val="003272A0"/>
    <w:rsid w:val="00331C86"/>
    <w:rsid w:val="00332553"/>
    <w:rsid w:val="0033291D"/>
    <w:rsid w:val="00332956"/>
    <w:rsid w:val="00333DDF"/>
    <w:rsid w:val="003342B5"/>
    <w:rsid w:val="003366FF"/>
    <w:rsid w:val="00337237"/>
    <w:rsid w:val="00340006"/>
    <w:rsid w:val="00340589"/>
    <w:rsid w:val="003405BB"/>
    <w:rsid w:val="0034081C"/>
    <w:rsid w:val="00342B3F"/>
    <w:rsid w:val="00342E20"/>
    <w:rsid w:val="0034300F"/>
    <w:rsid w:val="0034447C"/>
    <w:rsid w:val="00344FBD"/>
    <w:rsid w:val="003452BE"/>
    <w:rsid w:val="0034719E"/>
    <w:rsid w:val="00351616"/>
    <w:rsid w:val="0035229C"/>
    <w:rsid w:val="003523E2"/>
    <w:rsid w:val="00353697"/>
    <w:rsid w:val="0035377E"/>
    <w:rsid w:val="00354DB4"/>
    <w:rsid w:val="00356081"/>
    <w:rsid w:val="00360727"/>
    <w:rsid w:val="003609CD"/>
    <w:rsid w:val="00360C4A"/>
    <w:rsid w:val="0036110D"/>
    <w:rsid w:val="00361CC0"/>
    <w:rsid w:val="003626FC"/>
    <w:rsid w:val="00362B8A"/>
    <w:rsid w:val="00362DD6"/>
    <w:rsid w:val="003655FB"/>
    <w:rsid w:val="00367913"/>
    <w:rsid w:val="00370BAB"/>
    <w:rsid w:val="0037418A"/>
    <w:rsid w:val="00375350"/>
    <w:rsid w:val="00375F12"/>
    <w:rsid w:val="003776B1"/>
    <w:rsid w:val="003778D2"/>
    <w:rsid w:val="00377C36"/>
    <w:rsid w:val="00380CE7"/>
    <w:rsid w:val="00381EED"/>
    <w:rsid w:val="00383514"/>
    <w:rsid w:val="00383B7D"/>
    <w:rsid w:val="00383E25"/>
    <w:rsid w:val="00385104"/>
    <w:rsid w:val="00385BED"/>
    <w:rsid w:val="003874A8"/>
    <w:rsid w:val="003874B0"/>
    <w:rsid w:val="0038790C"/>
    <w:rsid w:val="00390CCE"/>
    <w:rsid w:val="00391583"/>
    <w:rsid w:val="003924C3"/>
    <w:rsid w:val="00392898"/>
    <w:rsid w:val="00393B79"/>
    <w:rsid w:val="0039489E"/>
    <w:rsid w:val="00394C66"/>
    <w:rsid w:val="00397BAF"/>
    <w:rsid w:val="003A160F"/>
    <w:rsid w:val="003A1646"/>
    <w:rsid w:val="003A1656"/>
    <w:rsid w:val="003A16DB"/>
    <w:rsid w:val="003A1901"/>
    <w:rsid w:val="003A1B22"/>
    <w:rsid w:val="003A2DB0"/>
    <w:rsid w:val="003A5CB0"/>
    <w:rsid w:val="003A68B1"/>
    <w:rsid w:val="003A6A2C"/>
    <w:rsid w:val="003A6D10"/>
    <w:rsid w:val="003A70F3"/>
    <w:rsid w:val="003A72F1"/>
    <w:rsid w:val="003B0838"/>
    <w:rsid w:val="003B2DD2"/>
    <w:rsid w:val="003B3774"/>
    <w:rsid w:val="003B4D93"/>
    <w:rsid w:val="003B6461"/>
    <w:rsid w:val="003B69CD"/>
    <w:rsid w:val="003B6B5D"/>
    <w:rsid w:val="003C0D34"/>
    <w:rsid w:val="003C26EE"/>
    <w:rsid w:val="003C2761"/>
    <w:rsid w:val="003C28AF"/>
    <w:rsid w:val="003C3C20"/>
    <w:rsid w:val="003C3EEE"/>
    <w:rsid w:val="003C4025"/>
    <w:rsid w:val="003C5030"/>
    <w:rsid w:val="003C56FB"/>
    <w:rsid w:val="003C6778"/>
    <w:rsid w:val="003C6A02"/>
    <w:rsid w:val="003D029B"/>
    <w:rsid w:val="003D09EF"/>
    <w:rsid w:val="003D0E2D"/>
    <w:rsid w:val="003D1EBD"/>
    <w:rsid w:val="003D2B6E"/>
    <w:rsid w:val="003D3E8A"/>
    <w:rsid w:val="003D4CD0"/>
    <w:rsid w:val="003D5D14"/>
    <w:rsid w:val="003D6949"/>
    <w:rsid w:val="003D6CE3"/>
    <w:rsid w:val="003D710F"/>
    <w:rsid w:val="003D7519"/>
    <w:rsid w:val="003E22B7"/>
    <w:rsid w:val="003E24B5"/>
    <w:rsid w:val="003E37BC"/>
    <w:rsid w:val="003E422B"/>
    <w:rsid w:val="003F5548"/>
    <w:rsid w:val="003F5C84"/>
    <w:rsid w:val="003F6B1B"/>
    <w:rsid w:val="003F744E"/>
    <w:rsid w:val="00400BA7"/>
    <w:rsid w:val="004035AA"/>
    <w:rsid w:val="0040377A"/>
    <w:rsid w:val="00403B37"/>
    <w:rsid w:val="004048FD"/>
    <w:rsid w:val="004057C1"/>
    <w:rsid w:val="00405F2C"/>
    <w:rsid w:val="00406C7C"/>
    <w:rsid w:val="00406CAD"/>
    <w:rsid w:val="00407C6E"/>
    <w:rsid w:val="00412BCD"/>
    <w:rsid w:val="00412DB2"/>
    <w:rsid w:val="0041525D"/>
    <w:rsid w:val="00415D51"/>
    <w:rsid w:val="004160A6"/>
    <w:rsid w:val="00417979"/>
    <w:rsid w:val="00421ED0"/>
    <w:rsid w:val="0042292D"/>
    <w:rsid w:val="0042397B"/>
    <w:rsid w:val="00423E01"/>
    <w:rsid w:val="00425C61"/>
    <w:rsid w:val="00426353"/>
    <w:rsid w:val="00430F1E"/>
    <w:rsid w:val="00435083"/>
    <w:rsid w:val="00435E61"/>
    <w:rsid w:val="00436AF5"/>
    <w:rsid w:val="00436FDE"/>
    <w:rsid w:val="00441571"/>
    <w:rsid w:val="00442D3B"/>
    <w:rsid w:val="004439C1"/>
    <w:rsid w:val="00444675"/>
    <w:rsid w:val="00444B42"/>
    <w:rsid w:val="0044520B"/>
    <w:rsid w:val="0044584A"/>
    <w:rsid w:val="00446185"/>
    <w:rsid w:val="00446984"/>
    <w:rsid w:val="004504CE"/>
    <w:rsid w:val="004519F3"/>
    <w:rsid w:val="0045212F"/>
    <w:rsid w:val="00454E22"/>
    <w:rsid w:val="00455FB6"/>
    <w:rsid w:val="004601D7"/>
    <w:rsid w:val="004603B6"/>
    <w:rsid w:val="00461FDD"/>
    <w:rsid w:val="00463186"/>
    <w:rsid w:val="00463C0E"/>
    <w:rsid w:val="00464A69"/>
    <w:rsid w:val="0046540C"/>
    <w:rsid w:val="00466A5D"/>
    <w:rsid w:val="0046715B"/>
    <w:rsid w:val="004678EC"/>
    <w:rsid w:val="00470213"/>
    <w:rsid w:val="004703AF"/>
    <w:rsid w:val="004705BD"/>
    <w:rsid w:val="004712A7"/>
    <w:rsid w:val="00475364"/>
    <w:rsid w:val="0047574D"/>
    <w:rsid w:val="0048085B"/>
    <w:rsid w:val="00481788"/>
    <w:rsid w:val="00481D42"/>
    <w:rsid w:val="00482555"/>
    <w:rsid w:val="00484173"/>
    <w:rsid w:val="00485B02"/>
    <w:rsid w:val="0048654D"/>
    <w:rsid w:val="0048677F"/>
    <w:rsid w:val="00490E37"/>
    <w:rsid w:val="004928AB"/>
    <w:rsid w:val="004931CB"/>
    <w:rsid w:val="004938F3"/>
    <w:rsid w:val="00493A61"/>
    <w:rsid w:val="00493F4D"/>
    <w:rsid w:val="0049431A"/>
    <w:rsid w:val="00495430"/>
    <w:rsid w:val="004974E0"/>
    <w:rsid w:val="00497B3D"/>
    <w:rsid w:val="00497B6A"/>
    <w:rsid w:val="00497EED"/>
    <w:rsid w:val="004A0332"/>
    <w:rsid w:val="004A1E3C"/>
    <w:rsid w:val="004A3CA0"/>
    <w:rsid w:val="004B0309"/>
    <w:rsid w:val="004B2FFE"/>
    <w:rsid w:val="004B3794"/>
    <w:rsid w:val="004B3895"/>
    <w:rsid w:val="004B6067"/>
    <w:rsid w:val="004B66B4"/>
    <w:rsid w:val="004B67A9"/>
    <w:rsid w:val="004B70B9"/>
    <w:rsid w:val="004B7129"/>
    <w:rsid w:val="004B7856"/>
    <w:rsid w:val="004B7D67"/>
    <w:rsid w:val="004C1210"/>
    <w:rsid w:val="004C26D9"/>
    <w:rsid w:val="004C29D9"/>
    <w:rsid w:val="004C4379"/>
    <w:rsid w:val="004C616C"/>
    <w:rsid w:val="004C752F"/>
    <w:rsid w:val="004D2A8B"/>
    <w:rsid w:val="004D359B"/>
    <w:rsid w:val="004E0B67"/>
    <w:rsid w:val="004E1E28"/>
    <w:rsid w:val="004E24BE"/>
    <w:rsid w:val="004E3E0E"/>
    <w:rsid w:val="004E44C0"/>
    <w:rsid w:val="004E4950"/>
    <w:rsid w:val="004E5DAA"/>
    <w:rsid w:val="004E6D19"/>
    <w:rsid w:val="004E74D1"/>
    <w:rsid w:val="004E7626"/>
    <w:rsid w:val="004E782F"/>
    <w:rsid w:val="004E7E08"/>
    <w:rsid w:val="004F1130"/>
    <w:rsid w:val="004F38BB"/>
    <w:rsid w:val="004F4DB1"/>
    <w:rsid w:val="004F5D6D"/>
    <w:rsid w:val="004F5F95"/>
    <w:rsid w:val="004F5FA6"/>
    <w:rsid w:val="004F6272"/>
    <w:rsid w:val="004F7DDB"/>
    <w:rsid w:val="00500801"/>
    <w:rsid w:val="00501447"/>
    <w:rsid w:val="00502B7C"/>
    <w:rsid w:val="00503ED0"/>
    <w:rsid w:val="00504118"/>
    <w:rsid w:val="00504D1E"/>
    <w:rsid w:val="00505A64"/>
    <w:rsid w:val="00505CA2"/>
    <w:rsid w:val="00506750"/>
    <w:rsid w:val="00506AD9"/>
    <w:rsid w:val="00506ED4"/>
    <w:rsid w:val="00507D5C"/>
    <w:rsid w:val="0051185F"/>
    <w:rsid w:val="00511EAD"/>
    <w:rsid w:val="00512562"/>
    <w:rsid w:val="005128C1"/>
    <w:rsid w:val="00512C59"/>
    <w:rsid w:val="005135CD"/>
    <w:rsid w:val="00513F60"/>
    <w:rsid w:val="005154B2"/>
    <w:rsid w:val="00515959"/>
    <w:rsid w:val="00517119"/>
    <w:rsid w:val="00520561"/>
    <w:rsid w:val="0052226A"/>
    <w:rsid w:val="005229E8"/>
    <w:rsid w:val="00526393"/>
    <w:rsid w:val="005274E7"/>
    <w:rsid w:val="005332AB"/>
    <w:rsid w:val="005354E5"/>
    <w:rsid w:val="00535C0B"/>
    <w:rsid w:val="00536C39"/>
    <w:rsid w:val="005379F2"/>
    <w:rsid w:val="0054029B"/>
    <w:rsid w:val="00540B8B"/>
    <w:rsid w:val="00541123"/>
    <w:rsid w:val="00541E0F"/>
    <w:rsid w:val="00542950"/>
    <w:rsid w:val="00545D25"/>
    <w:rsid w:val="00546593"/>
    <w:rsid w:val="00547AC7"/>
    <w:rsid w:val="0055063A"/>
    <w:rsid w:val="00551992"/>
    <w:rsid w:val="005526AE"/>
    <w:rsid w:val="00552815"/>
    <w:rsid w:val="00552A11"/>
    <w:rsid w:val="00553932"/>
    <w:rsid w:val="005541A2"/>
    <w:rsid w:val="005550DA"/>
    <w:rsid w:val="00555572"/>
    <w:rsid w:val="0055599D"/>
    <w:rsid w:val="00557A2C"/>
    <w:rsid w:val="00560779"/>
    <w:rsid w:val="0056152C"/>
    <w:rsid w:val="0056316F"/>
    <w:rsid w:val="005647E1"/>
    <w:rsid w:val="00564914"/>
    <w:rsid w:val="005650AB"/>
    <w:rsid w:val="00565B71"/>
    <w:rsid w:val="00566137"/>
    <w:rsid w:val="00566D64"/>
    <w:rsid w:val="00567F29"/>
    <w:rsid w:val="00572751"/>
    <w:rsid w:val="00572BFF"/>
    <w:rsid w:val="00573811"/>
    <w:rsid w:val="0057398C"/>
    <w:rsid w:val="005739DA"/>
    <w:rsid w:val="0057453C"/>
    <w:rsid w:val="005756D6"/>
    <w:rsid w:val="00577181"/>
    <w:rsid w:val="00577CD4"/>
    <w:rsid w:val="005802AC"/>
    <w:rsid w:val="00580FBD"/>
    <w:rsid w:val="00581044"/>
    <w:rsid w:val="005812BB"/>
    <w:rsid w:val="00581AB8"/>
    <w:rsid w:val="00581F90"/>
    <w:rsid w:val="0058357C"/>
    <w:rsid w:val="00583663"/>
    <w:rsid w:val="00583C36"/>
    <w:rsid w:val="00583C8A"/>
    <w:rsid w:val="005841D7"/>
    <w:rsid w:val="005849FF"/>
    <w:rsid w:val="00585F43"/>
    <w:rsid w:val="00586181"/>
    <w:rsid w:val="0058693E"/>
    <w:rsid w:val="00586D75"/>
    <w:rsid w:val="0058753E"/>
    <w:rsid w:val="005917D8"/>
    <w:rsid w:val="00592A0D"/>
    <w:rsid w:val="00594540"/>
    <w:rsid w:val="00594993"/>
    <w:rsid w:val="0059540C"/>
    <w:rsid w:val="005959F5"/>
    <w:rsid w:val="00595D18"/>
    <w:rsid w:val="00595D7D"/>
    <w:rsid w:val="005976D7"/>
    <w:rsid w:val="00597CC5"/>
    <w:rsid w:val="005A0192"/>
    <w:rsid w:val="005A1F85"/>
    <w:rsid w:val="005A27E2"/>
    <w:rsid w:val="005A35BA"/>
    <w:rsid w:val="005A38BD"/>
    <w:rsid w:val="005A640E"/>
    <w:rsid w:val="005A6545"/>
    <w:rsid w:val="005A6635"/>
    <w:rsid w:val="005A7A93"/>
    <w:rsid w:val="005B1AB6"/>
    <w:rsid w:val="005B33D7"/>
    <w:rsid w:val="005B3660"/>
    <w:rsid w:val="005B4014"/>
    <w:rsid w:val="005B4209"/>
    <w:rsid w:val="005B5065"/>
    <w:rsid w:val="005B53F6"/>
    <w:rsid w:val="005B5F7E"/>
    <w:rsid w:val="005B626D"/>
    <w:rsid w:val="005B79BF"/>
    <w:rsid w:val="005B7FE6"/>
    <w:rsid w:val="005C033C"/>
    <w:rsid w:val="005C05FA"/>
    <w:rsid w:val="005C0C5F"/>
    <w:rsid w:val="005C1774"/>
    <w:rsid w:val="005C1945"/>
    <w:rsid w:val="005C19BB"/>
    <w:rsid w:val="005C1F8C"/>
    <w:rsid w:val="005C37D6"/>
    <w:rsid w:val="005C7FB4"/>
    <w:rsid w:val="005D0FF2"/>
    <w:rsid w:val="005D1A91"/>
    <w:rsid w:val="005D1AC9"/>
    <w:rsid w:val="005D2908"/>
    <w:rsid w:val="005D49E7"/>
    <w:rsid w:val="005D518E"/>
    <w:rsid w:val="005D72A6"/>
    <w:rsid w:val="005D78B1"/>
    <w:rsid w:val="005E0C03"/>
    <w:rsid w:val="005E3B5A"/>
    <w:rsid w:val="005E441B"/>
    <w:rsid w:val="005E4D93"/>
    <w:rsid w:val="005E7DA4"/>
    <w:rsid w:val="005F1588"/>
    <w:rsid w:val="005F1E4D"/>
    <w:rsid w:val="005F3F5C"/>
    <w:rsid w:val="005F491B"/>
    <w:rsid w:val="005F49DF"/>
    <w:rsid w:val="005F5FD6"/>
    <w:rsid w:val="00600CBD"/>
    <w:rsid w:val="00600CC8"/>
    <w:rsid w:val="006010A4"/>
    <w:rsid w:val="006025D3"/>
    <w:rsid w:val="0060348B"/>
    <w:rsid w:val="00604E86"/>
    <w:rsid w:val="006056F2"/>
    <w:rsid w:val="0060604C"/>
    <w:rsid w:val="00606C34"/>
    <w:rsid w:val="00606CC5"/>
    <w:rsid w:val="0060759A"/>
    <w:rsid w:val="00607CCF"/>
    <w:rsid w:val="00610315"/>
    <w:rsid w:val="00610CE3"/>
    <w:rsid w:val="00612192"/>
    <w:rsid w:val="006125E3"/>
    <w:rsid w:val="00613591"/>
    <w:rsid w:val="0061469B"/>
    <w:rsid w:val="00615A38"/>
    <w:rsid w:val="006163F2"/>
    <w:rsid w:val="0061729C"/>
    <w:rsid w:val="00617757"/>
    <w:rsid w:val="00617BF0"/>
    <w:rsid w:val="00622C22"/>
    <w:rsid w:val="00622F3B"/>
    <w:rsid w:val="006237D6"/>
    <w:rsid w:val="00626DAF"/>
    <w:rsid w:val="006321C1"/>
    <w:rsid w:val="00633C1A"/>
    <w:rsid w:val="00634CAB"/>
    <w:rsid w:val="006368DF"/>
    <w:rsid w:val="00637310"/>
    <w:rsid w:val="00637FB4"/>
    <w:rsid w:val="00637FD5"/>
    <w:rsid w:val="00640383"/>
    <w:rsid w:val="00640646"/>
    <w:rsid w:val="00640F13"/>
    <w:rsid w:val="00640FAA"/>
    <w:rsid w:val="00642A43"/>
    <w:rsid w:val="00642ED8"/>
    <w:rsid w:val="00643172"/>
    <w:rsid w:val="006452E7"/>
    <w:rsid w:val="00647483"/>
    <w:rsid w:val="00647E0B"/>
    <w:rsid w:val="00650729"/>
    <w:rsid w:val="00651D08"/>
    <w:rsid w:val="00651E3C"/>
    <w:rsid w:val="006525C5"/>
    <w:rsid w:val="00655872"/>
    <w:rsid w:val="0065606C"/>
    <w:rsid w:val="00657BB5"/>
    <w:rsid w:val="0066034B"/>
    <w:rsid w:val="00660B76"/>
    <w:rsid w:val="00660E69"/>
    <w:rsid w:val="006613F4"/>
    <w:rsid w:val="00661754"/>
    <w:rsid w:val="00661E5D"/>
    <w:rsid w:val="006630AA"/>
    <w:rsid w:val="00663FE1"/>
    <w:rsid w:val="00664096"/>
    <w:rsid w:val="0066533A"/>
    <w:rsid w:val="00665BEC"/>
    <w:rsid w:val="00667C77"/>
    <w:rsid w:val="00670B1F"/>
    <w:rsid w:val="00670E6B"/>
    <w:rsid w:val="00671B0D"/>
    <w:rsid w:val="006727AB"/>
    <w:rsid w:val="00672DEE"/>
    <w:rsid w:val="00673E63"/>
    <w:rsid w:val="00674A16"/>
    <w:rsid w:val="00674A99"/>
    <w:rsid w:val="00674D93"/>
    <w:rsid w:val="00675685"/>
    <w:rsid w:val="006761B9"/>
    <w:rsid w:val="006770D2"/>
    <w:rsid w:val="00677463"/>
    <w:rsid w:val="00677C95"/>
    <w:rsid w:val="00680142"/>
    <w:rsid w:val="006811F4"/>
    <w:rsid w:val="00681905"/>
    <w:rsid w:val="00682A28"/>
    <w:rsid w:val="00682EF3"/>
    <w:rsid w:val="0068408C"/>
    <w:rsid w:val="00687345"/>
    <w:rsid w:val="00690C80"/>
    <w:rsid w:val="00691F13"/>
    <w:rsid w:val="00692B91"/>
    <w:rsid w:val="00696B73"/>
    <w:rsid w:val="006971A3"/>
    <w:rsid w:val="0069743B"/>
    <w:rsid w:val="00697712"/>
    <w:rsid w:val="006A2209"/>
    <w:rsid w:val="006A31DE"/>
    <w:rsid w:val="006A3B3D"/>
    <w:rsid w:val="006A588F"/>
    <w:rsid w:val="006A675F"/>
    <w:rsid w:val="006A74B6"/>
    <w:rsid w:val="006B0F06"/>
    <w:rsid w:val="006B2369"/>
    <w:rsid w:val="006B2F55"/>
    <w:rsid w:val="006B38A8"/>
    <w:rsid w:val="006B5131"/>
    <w:rsid w:val="006B780C"/>
    <w:rsid w:val="006B7BCF"/>
    <w:rsid w:val="006C00BA"/>
    <w:rsid w:val="006C044F"/>
    <w:rsid w:val="006C1015"/>
    <w:rsid w:val="006C1C3A"/>
    <w:rsid w:val="006C30B0"/>
    <w:rsid w:val="006C36A8"/>
    <w:rsid w:val="006C459B"/>
    <w:rsid w:val="006C536E"/>
    <w:rsid w:val="006C649C"/>
    <w:rsid w:val="006C65C1"/>
    <w:rsid w:val="006C723A"/>
    <w:rsid w:val="006C78CE"/>
    <w:rsid w:val="006D1753"/>
    <w:rsid w:val="006D3813"/>
    <w:rsid w:val="006D58B0"/>
    <w:rsid w:val="006D5F69"/>
    <w:rsid w:val="006D6D20"/>
    <w:rsid w:val="006D7352"/>
    <w:rsid w:val="006E0794"/>
    <w:rsid w:val="006E0B4C"/>
    <w:rsid w:val="006E2B52"/>
    <w:rsid w:val="006E5189"/>
    <w:rsid w:val="006E5402"/>
    <w:rsid w:val="006E6BD2"/>
    <w:rsid w:val="006E7BD6"/>
    <w:rsid w:val="006F02F0"/>
    <w:rsid w:val="006F16BB"/>
    <w:rsid w:val="006F3A02"/>
    <w:rsid w:val="006F458E"/>
    <w:rsid w:val="006F49A5"/>
    <w:rsid w:val="006F5A56"/>
    <w:rsid w:val="006F65FA"/>
    <w:rsid w:val="006F7095"/>
    <w:rsid w:val="006F798A"/>
    <w:rsid w:val="00700981"/>
    <w:rsid w:val="0070099F"/>
    <w:rsid w:val="007011A5"/>
    <w:rsid w:val="00701544"/>
    <w:rsid w:val="00701B14"/>
    <w:rsid w:val="00701D10"/>
    <w:rsid w:val="00702676"/>
    <w:rsid w:val="0070322A"/>
    <w:rsid w:val="007038D4"/>
    <w:rsid w:val="007048C4"/>
    <w:rsid w:val="007049FB"/>
    <w:rsid w:val="00707172"/>
    <w:rsid w:val="0070740B"/>
    <w:rsid w:val="00707A10"/>
    <w:rsid w:val="00707B12"/>
    <w:rsid w:val="0071083C"/>
    <w:rsid w:val="00712D35"/>
    <w:rsid w:val="007133DD"/>
    <w:rsid w:val="00713FED"/>
    <w:rsid w:val="007141C4"/>
    <w:rsid w:val="0071523F"/>
    <w:rsid w:val="0071593F"/>
    <w:rsid w:val="00716C6B"/>
    <w:rsid w:val="00716ECD"/>
    <w:rsid w:val="0071771E"/>
    <w:rsid w:val="007179D0"/>
    <w:rsid w:val="007200FD"/>
    <w:rsid w:val="0072183F"/>
    <w:rsid w:val="007224FA"/>
    <w:rsid w:val="00722C13"/>
    <w:rsid w:val="00723369"/>
    <w:rsid w:val="007234C9"/>
    <w:rsid w:val="007239D5"/>
    <w:rsid w:val="007245CE"/>
    <w:rsid w:val="00726698"/>
    <w:rsid w:val="00727DA7"/>
    <w:rsid w:val="00730577"/>
    <w:rsid w:val="007305E3"/>
    <w:rsid w:val="00731421"/>
    <w:rsid w:val="00733A63"/>
    <w:rsid w:val="007341C1"/>
    <w:rsid w:val="0073420C"/>
    <w:rsid w:val="007344E4"/>
    <w:rsid w:val="00735DF2"/>
    <w:rsid w:val="00737FF6"/>
    <w:rsid w:val="00740757"/>
    <w:rsid w:val="00742373"/>
    <w:rsid w:val="00743659"/>
    <w:rsid w:val="007440D0"/>
    <w:rsid w:val="00744830"/>
    <w:rsid w:val="00745238"/>
    <w:rsid w:val="007457DB"/>
    <w:rsid w:val="007469B2"/>
    <w:rsid w:val="00746FC5"/>
    <w:rsid w:val="00747EFC"/>
    <w:rsid w:val="00750FBC"/>
    <w:rsid w:val="00751EFA"/>
    <w:rsid w:val="0075282B"/>
    <w:rsid w:val="00753585"/>
    <w:rsid w:val="007541A9"/>
    <w:rsid w:val="0075493D"/>
    <w:rsid w:val="0075540D"/>
    <w:rsid w:val="007566C7"/>
    <w:rsid w:val="007575E0"/>
    <w:rsid w:val="00757685"/>
    <w:rsid w:val="007579F7"/>
    <w:rsid w:val="00765044"/>
    <w:rsid w:val="00765C9D"/>
    <w:rsid w:val="00771600"/>
    <w:rsid w:val="00771C5A"/>
    <w:rsid w:val="00772698"/>
    <w:rsid w:val="00774776"/>
    <w:rsid w:val="0077493E"/>
    <w:rsid w:val="0077502C"/>
    <w:rsid w:val="00775F70"/>
    <w:rsid w:val="0077679F"/>
    <w:rsid w:val="00777760"/>
    <w:rsid w:val="0077791E"/>
    <w:rsid w:val="00777D6E"/>
    <w:rsid w:val="007802B6"/>
    <w:rsid w:val="00781771"/>
    <w:rsid w:val="00782728"/>
    <w:rsid w:val="00782ED2"/>
    <w:rsid w:val="00783937"/>
    <w:rsid w:val="00783E6A"/>
    <w:rsid w:val="00784169"/>
    <w:rsid w:val="007848C5"/>
    <w:rsid w:val="00784BD6"/>
    <w:rsid w:val="00791757"/>
    <w:rsid w:val="00792BBB"/>
    <w:rsid w:val="00792E21"/>
    <w:rsid w:val="007935C0"/>
    <w:rsid w:val="00795418"/>
    <w:rsid w:val="00795ABA"/>
    <w:rsid w:val="007962A7"/>
    <w:rsid w:val="00796DA4"/>
    <w:rsid w:val="007A22E8"/>
    <w:rsid w:val="007A3530"/>
    <w:rsid w:val="007A3862"/>
    <w:rsid w:val="007A3B7E"/>
    <w:rsid w:val="007A477C"/>
    <w:rsid w:val="007A612F"/>
    <w:rsid w:val="007A68C4"/>
    <w:rsid w:val="007A781F"/>
    <w:rsid w:val="007A7EEB"/>
    <w:rsid w:val="007A7F6E"/>
    <w:rsid w:val="007B0135"/>
    <w:rsid w:val="007B37FC"/>
    <w:rsid w:val="007B3D4B"/>
    <w:rsid w:val="007B439D"/>
    <w:rsid w:val="007B69BF"/>
    <w:rsid w:val="007B6E64"/>
    <w:rsid w:val="007B74F4"/>
    <w:rsid w:val="007C08A5"/>
    <w:rsid w:val="007C288B"/>
    <w:rsid w:val="007C4FD0"/>
    <w:rsid w:val="007C6166"/>
    <w:rsid w:val="007C6DB0"/>
    <w:rsid w:val="007C72A2"/>
    <w:rsid w:val="007C7D4A"/>
    <w:rsid w:val="007D2260"/>
    <w:rsid w:val="007D273C"/>
    <w:rsid w:val="007D376E"/>
    <w:rsid w:val="007D3E82"/>
    <w:rsid w:val="007D45B9"/>
    <w:rsid w:val="007D5231"/>
    <w:rsid w:val="007D6B49"/>
    <w:rsid w:val="007D6BD2"/>
    <w:rsid w:val="007D7FB0"/>
    <w:rsid w:val="007E0BB5"/>
    <w:rsid w:val="007E186A"/>
    <w:rsid w:val="007E3654"/>
    <w:rsid w:val="007E434F"/>
    <w:rsid w:val="007E50DA"/>
    <w:rsid w:val="007E52F6"/>
    <w:rsid w:val="007E76B2"/>
    <w:rsid w:val="007F07EB"/>
    <w:rsid w:val="007F2F2C"/>
    <w:rsid w:val="007F4193"/>
    <w:rsid w:val="007F6DBF"/>
    <w:rsid w:val="007F7D0F"/>
    <w:rsid w:val="00800E3D"/>
    <w:rsid w:val="0080414C"/>
    <w:rsid w:val="00804ECA"/>
    <w:rsid w:val="008055C1"/>
    <w:rsid w:val="00805CD8"/>
    <w:rsid w:val="00806A6C"/>
    <w:rsid w:val="00812A08"/>
    <w:rsid w:val="00813EE0"/>
    <w:rsid w:val="008141DC"/>
    <w:rsid w:val="008154AB"/>
    <w:rsid w:val="00815D8A"/>
    <w:rsid w:val="0081664A"/>
    <w:rsid w:val="00820871"/>
    <w:rsid w:val="00820974"/>
    <w:rsid w:val="0082377D"/>
    <w:rsid w:val="008249DA"/>
    <w:rsid w:val="00824E52"/>
    <w:rsid w:val="0083158A"/>
    <w:rsid w:val="008320AC"/>
    <w:rsid w:val="00832676"/>
    <w:rsid w:val="0083281A"/>
    <w:rsid w:val="00832D54"/>
    <w:rsid w:val="00832F88"/>
    <w:rsid w:val="00834299"/>
    <w:rsid w:val="008351EA"/>
    <w:rsid w:val="0083730C"/>
    <w:rsid w:val="00837BA7"/>
    <w:rsid w:val="00837BC4"/>
    <w:rsid w:val="00837CB8"/>
    <w:rsid w:val="0084051E"/>
    <w:rsid w:val="0084088F"/>
    <w:rsid w:val="00842139"/>
    <w:rsid w:val="008439EB"/>
    <w:rsid w:val="00845317"/>
    <w:rsid w:val="00845D61"/>
    <w:rsid w:val="00847F2A"/>
    <w:rsid w:val="008507FA"/>
    <w:rsid w:val="008513C2"/>
    <w:rsid w:val="00851EBD"/>
    <w:rsid w:val="00852747"/>
    <w:rsid w:val="008553D5"/>
    <w:rsid w:val="008556E4"/>
    <w:rsid w:val="00855BAB"/>
    <w:rsid w:val="00855DA3"/>
    <w:rsid w:val="00856E7A"/>
    <w:rsid w:val="008618CC"/>
    <w:rsid w:val="0086256F"/>
    <w:rsid w:val="00863852"/>
    <w:rsid w:val="00864102"/>
    <w:rsid w:val="00864424"/>
    <w:rsid w:val="00864781"/>
    <w:rsid w:val="008660A8"/>
    <w:rsid w:val="00866D7D"/>
    <w:rsid w:val="00870E3B"/>
    <w:rsid w:val="00871C20"/>
    <w:rsid w:val="00871EA9"/>
    <w:rsid w:val="00872A47"/>
    <w:rsid w:val="00872F2D"/>
    <w:rsid w:val="008756A7"/>
    <w:rsid w:val="008764B4"/>
    <w:rsid w:val="00876AF6"/>
    <w:rsid w:val="00876B9A"/>
    <w:rsid w:val="00877385"/>
    <w:rsid w:val="00877BE0"/>
    <w:rsid w:val="00880FE8"/>
    <w:rsid w:val="00881729"/>
    <w:rsid w:val="00882766"/>
    <w:rsid w:val="00883C28"/>
    <w:rsid w:val="0088408B"/>
    <w:rsid w:val="00885707"/>
    <w:rsid w:val="00885BF4"/>
    <w:rsid w:val="00886D92"/>
    <w:rsid w:val="0088794D"/>
    <w:rsid w:val="00891CA6"/>
    <w:rsid w:val="008928E9"/>
    <w:rsid w:val="00894FC0"/>
    <w:rsid w:val="00895269"/>
    <w:rsid w:val="00895FA0"/>
    <w:rsid w:val="0089760C"/>
    <w:rsid w:val="00897785"/>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D9D"/>
    <w:rsid w:val="008B0E0B"/>
    <w:rsid w:val="008B1835"/>
    <w:rsid w:val="008B1E2C"/>
    <w:rsid w:val="008B3B77"/>
    <w:rsid w:val="008B5DB1"/>
    <w:rsid w:val="008B6BE7"/>
    <w:rsid w:val="008B78EF"/>
    <w:rsid w:val="008B7E73"/>
    <w:rsid w:val="008C07B1"/>
    <w:rsid w:val="008C29A9"/>
    <w:rsid w:val="008C2C09"/>
    <w:rsid w:val="008C36E8"/>
    <w:rsid w:val="008C3F87"/>
    <w:rsid w:val="008C495E"/>
    <w:rsid w:val="008C5AC2"/>
    <w:rsid w:val="008C6207"/>
    <w:rsid w:val="008C7D94"/>
    <w:rsid w:val="008D01CF"/>
    <w:rsid w:val="008D1DAC"/>
    <w:rsid w:val="008D29ED"/>
    <w:rsid w:val="008D34CA"/>
    <w:rsid w:val="008D4E2C"/>
    <w:rsid w:val="008D4FF6"/>
    <w:rsid w:val="008D6577"/>
    <w:rsid w:val="008E0947"/>
    <w:rsid w:val="008E1147"/>
    <w:rsid w:val="008E39C7"/>
    <w:rsid w:val="008E43FF"/>
    <w:rsid w:val="008E52A0"/>
    <w:rsid w:val="008E6794"/>
    <w:rsid w:val="008E6BB1"/>
    <w:rsid w:val="008F1D81"/>
    <w:rsid w:val="008F21F1"/>
    <w:rsid w:val="008F2B6D"/>
    <w:rsid w:val="008F41AE"/>
    <w:rsid w:val="008F4976"/>
    <w:rsid w:val="008F563F"/>
    <w:rsid w:val="008F597E"/>
    <w:rsid w:val="008F6A12"/>
    <w:rsid w:val="008F7182"/>
    <w:rsid w:val="008F7E97"/>
    <w:rsid w:val="008F7F66"/>
    <w:rsid w:val="00900262"/>
    <w:rsid w:val="00901D31"/>
    <w:rsid w:val="0090262E"/>
    <w:rsid w:val="00902D96"/>
    <w:rsid w:val="00903400"/>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E37"/>
    <w:rsid w:val="009251E5"/>
    <w:rsid w:val="00925F5F"/>
    <w:rsid w:val="009268CD"/>
    <w:rsid w:val="009302CD"/>
    <w:rsid w:val="00930D3E"/>
    <w:rsid w:val="00931BC4"/>
    <w:rsid w:val="00934C48"/>
    <w:rsid w:val="00937B5B"/>
    <w:rsid w:val="00937FA3"/>
    <w:rsid w:val="009406E3"/>
    <w:rsid w:val="009410B4"/>
    <w:rsid w:val="009432CA"/>
    <w:rsid w:val="00943916"/>
    <w:rsid w:val="00944A90"/>
    <w:rsid w:val="0094566D"/>
    <w:rsid w:val="00945BF3"/>
    <w:rsid w:val="00945E7D"/>
    <w:rsid w:val="00946C3F"/>
    <w:rsid w:val="00950AA6"/>
    <w:rsid w:val="009545C2"/>
    <w:rsid w:val="009546D8"/>
    <w:rsid w:val="00955704"/>
    <w:rsid w:val="00960076"/>
    <w:rsid w:val="00960EAB"/>
    <w:rsid w:val="00962606"/>
    <w:rsid w:val="0096260C"/>
    <w:rsid w:val="00962D90"/>
    <w:rsid w:val="00963AF6"/>
    <w:rsid w:val="00964B77"/>
    <w:rsid w:val="00967F6F"/>
    <w:rsid w:val="0097049D"/>
    <w:rsid w:val="00970B6A"/>
    <w:rsid w:val="00970DF3"/>
    <w:rsid w:val="00972B55"/>
    <w:rsid w:val="0097584F"/>
    <w:rsid w:val="00975DC6"/>
    <w:rsid w:val="00976921"/>
    <w:rsid w:val="009769FA"/>
    <w:rsid w:val="00980214"/>
    <w:rsid w:val="009805F8"/>
    <w:rsid w:val="00980709"/>
    <w:rsid w:val="00982CCA"/>
    <w:rsid w:val="009844BD"/>
    <w:rsid w:val="009845E2"/>
    <w:rsid w:val="0098484F"/>
    <w:rsid w:val="009907B5"/>
    <w:rsid w:val="00990D2E"/>
    <w:rsid w:val="009912A8"/>
    <w:rsid w:val="009919CB"/>
    <w:rsid w:val="00992204"/>
    <w:rsid w:val="009925CA"/>
    <w:rsid w:val="00993BFE"/>
    <w:rsid w:val="00994014"/>
    <w:rsid w:val="00995ABC"/>
    <w:rsid w:val="00995E3B"/>
    <w:rsid w:val="009966A6"/>
    <w:rsid w:val="009A145B"/>
    <w:rsid w:val="009A21AB"/>
    <w:rsid w:val="009A4ED3"/>
    <w:rsid w:val="009A557E"/>
    <w:rsid w:val="009A5AB5"/>
    <w:rsid w:val="009A6A4D"/>
    <w:rsid w:val="009A748B"/>
    <w:rsid w:val="009A7774"/>
    <w:rsid w:val="009B0822"/>
    <w:rsid w:val="009B1A87"/>
    <w:rsid w:val="009B221D"/>
    <w:rsid w:val="009B24CE"/>
    <w:rsid w:val="009B31F3"/>
    <w:rsid w:val="009B3D1D"/>
    <w:rsid w:val="009B3D37"/>
    <w:rsid w:val="009B3DB8"/>
    <w:rsid w:val="009B4D19"/>
    <w:rsid w:val="009B4F77"/>
    <w:rsid w:val="009B62D8"/>
    <w:rsid w:val="009B6335"/>
    <w:rsid w:val="009B677A"/>
    <w:rsid w:val="009B6C3E"/>
    <w:rsid w:val="009C0395"/>
    <w:rsid w:val="009C0C6F"/>
    <w:rsid w:val="009C2EFE"/>
    <w:rsid w:val="009C6133"/>
    <w:rsid w:val="009C7D9A"/>
    <w:rsid w:val="009C7E95"/>
    <w:rsid w:val="009D0275"/>
    <w:rsid w:val="009D0D30"/>
    <w:rsid w:val="009D224E"/>
    <w:rsid w:val="009D3AA3"/>
    <w:rsid w:val="009D3E84"/>
    <w:rsid w:val="009D4C46"/>
    <w:rsid w:val="009D6B93"/>
    <w:rsid w:val="009D6DB7"/>
    <w:rsid w:val="009D784D"/>
    <w:rsid w:val="009E237C"/>
    <w:rsid w:val="009E3528"/>
    <w:rsid w:val="009E37A4"/>
    <w:rsid w:val="009E507E"/>
    <w:rsid w:val="009E50B5"/>
    <w:rsid w:val="009E516D"/>
    <w:rsid w:val="009E538B"/>
    <w:rsid w:val="009E6E32"/>
    <w:rsid w:val="009E7A2D"/>
    <w:rsid w:val="009E7B41"/>
    <w:rsid w:val="009F0382"/>
    <w:rsid w:val="009F0E46"/>
    <w:rsid w:val="009F1A65"/>
    <w:rsid w:val="009F2168"/>
    <w:rsid w:val="009F53EF"/>
    <w:rsid w:val="009F5C8A"/>
    <w:rsid w:val="009F665E"/>
    <w:rsid w:val="009F75C0"/>
    <w:rsid w:val="00A04469"/>
    <w:rsid w:val="00A044A9"/>
    <w:rsid w:val="00A05419"/>
    <w:rsid w:val="00A05D6F"/>
    <w:rsid w:val="00A06E2B"/>
    <w:rsid w:val="00A0770D"/>
    <w:rsid w:val="00A10FF7"/>
    <w:rsid w:val="00A129FB"/>
    <w:rsid w:val="00A132EA"/>
    <w:rsid w:val="00A135A3"/>
    <w:rsid w:val="00A1447D"/>
    <w:rsid w:val="00A164ED"/>
    <w:rsid w:val="00A166ED"/>
    <w:rsid w:val="00A16D1E"/>
    <w:rsid w:val="00A1747C"/>
    <w:rsid w:val="00A1799A"/>
    <w:rsid w:val="00A20A85"/>
    <w:rsid w:val="00A25475"/>
    <w:rsid w:val="00A2587C"/>
    <w:rsid w:val="00A2621C"/>
    <w:rsid w:val="00A27C4A"/>
    <w:rsid w:val="00A30102"/>
    <w:rsid w:val="00A3059D"/>
    <w:rsid w:val="00A30C07"/>
    <w:rsid w:val="00A31057"/>
    <w:rsid w:val="00A31796"/>
    <w:rsid w:val="00A32914"/>
    <w:rsid w:val="00A348E6"/>
    <w:rsid w:val="00A34DA1"/>
    <w:rsid w:val="00A3583C"/>
    <w:rsid w:val="00A35891"/>
    <w:rsid w:val="00A36732"/>
    <w:rsid w:val="00A3677D"/>
    <w:rsid w:val="00A3726D"/>
    <w:rsid w:val="00A373BD"/>
    <w:rsid w:val="00A37B11"/>
    <w:rsid w:val="00A37FD5"/>
    <w:rsid w:val="00A40673"/>
    <w:rsid w:val="00A40D76"/>
    <w:rsid w:val="00A41163"/>
    <w:rsid w:val="00A41E14"/>
    <w:rsid w:val="00A42B81"/>
    <w:rsid w:val="00A44B05"/>
    <w:rsid w:val="00A44B52"/>
    <w:rsid w:val="00A45A64"/>
    <w:rsid w:val="00A46BD0"/>
    <w:rsid w:val="00A474B0"/>
    <w:rsid w:val="00A50759"/>
    <w:rsid w:val="00A51534"/>
    <w:rsid w:val="00A52106"/>
    <w:rsid w:val="00A5224D"/>
    <w:rsid w:val="00A53AC5"/>
    <w:rsid w:val="00A53C08"/>
    <w:rsid w:val="00A545A2"/>
    <w:rsid w:val="00A5550A"/>
    <w:rsid w:val="00A578B5"/>
    <w:rsid w:val="00A57DBF"/>
    <w:rsid w:val="00A65AF0"/>
    <w:rsid w:val="00A66627"/>
    <w:rsid w:val="00A66F16"/>
    <w:rsid w:val="00A70C42"/>
    <w:rsid w:val="00A720A0"/>
    <w:rsid w:val="00A7370D"/>
    <w:rsid w:val="00A766D8"/>
    <w:rsid w:val="00A76F8C"/>
    <w:rsid w:val="00A77172"/>
    <w:rsid w:val="00A778DA"/>
    <w:rsid w:val="00A80B73"/>
    <w:rsid w:val="00A81DA5"/>
    <w:rsid w:val="00A8359A"/>
    <w:rsid w:val="00A83C92"/>
    <w:rsid w:val="00A846C8"/>
    <w:rsid w:val="00A860BD"/>
    <w:rsid w:val="00A86401"/>
    <w:rsid w:val="00A86FB4"/>
    <w:rsid w:val="00A8707E"/>
    <w:rsid w:val="00A87582"/>
    <w:rsid w:val="00A93C95"/>
    <w:rsid w:val="00A94B53"/>
    <w:rsid w:val="00A958EF"/>
    <w:rsid w:val="00A971AA"/>
    <w:rsid w:val="00A9772B"/>
    <w:rsid w:val="00AA262A"/>
    <w:rsid w:val="00AA2802"/>
    <w:rsid w:val="00AA42DB"/>
    <w:rsid w:val="00AA440B"/>
    <w:rsid w:val="00AA4762"/>
    <w:rsid w:val="00AA5A7A"/>
    <w:rsid w:val="00AA5ABD"/>
    <w:rsid w:val="00AA634A"/>
    <w:rsid w:val="00AA78BB"/>
    <w:rsid w:val="00AB13D6"/>
    <w:rsid w:val="00AB16A2"/>
    <w:rsid w:val="00AB2A3F"/>
    <w:rsid w:val="00AB59FA"/>
    <w:rsid w:val="00AC1A32"/>
    <w:rsid w:val="00AC327B"/>
    <w:rsid w:val="00AC3B49"/>
    <w:rsid w:val="00AC4492"/>
    <w:rsid w:val="00AC4A58"/>
    <w:rsid w:val="00AC5B65"/>
    <w:rsid w:val="00AC6D89"/>
    <w:rsid w:val="00AC72DA"/>
    <w:rsid w:val="00AD0311"/>
    <w:rsid w:val="00AD2515"/>
    <w:rsid w:val="00AD25D3"/>
    <w:rsid w:val="00AD430F"/>
    <w:rsid w:val="00AD48B6"/>
    <w:rsid w:val="00AD4E4E"/>
    <w:rsid w:val="00AD5306"/>
    <w:rsid w:val="00AD72D0"/>
    <w:rsid w:val="00AE0593"/>
    <w:rsid w:val="00AE2081"/>
    <w:rsid w:val="00AE30CE"/>
    <w:rsid w:val="00AE45A9"/>
    <w:rsid w:val="00AE4E50"/>
    <w:rsid w:val="00AE52A6"/>
    <w:rsid w:val="00AE5A80"/>
    <w:rsid w:val="00AE60A5"/>
    <w:rsid w:val="00AE6249"/>
    <w:rsid w:val="00AE68F2"/>
    <w:rsid w:val="00AE742F"/>
    <w:rsid w:val="00AF1D4F"/>
    <w:rsid w:val="00AF35A1"/>
    <w:rsid w:val="00AF377A"/>
    <w:rsid w:val="00AF3E4A"/>
    <w:rsid w:val="00AF5281"/>
    <w:rsid w:val="00AF7D3E"/>
    <w:rsid w:val="00B00E5F"/>
    <w:rsid w:val="00B01A46"/>
    <w:rsid w:val="00B03DC7"/>
    <w:rsid w:val="00B04A3D"/>
    <w:rsid w:val="00B04F3F"/>
    <w:rsid w:val="00B05416"/>
    <w:rsid w:val="00B05622"/>
    <w:rsid w:val="00B07CE8"/>
    <w:rsid w:val="00B07D7C"/>
    <w:rsid w:val="00B12B63"/>
    <w:rsid w:val="00B151C6"/>
    <w:rsid w:val="00B15CE6"/>
    <w:rsid w:val="00B1713A"/>
    <w:rsid w:val="00B1748E"/>
    <w:rsid w:val="00B17800"/>
    <w:rsid w:val="00B20410"/>
    <w:rsid w:val="00B20790"/>
    <w:rsid w:val="00B21A84"/>
    <w:rsid w:val="00B223EA"/>
    <w:rsid w:val="00B23B8E"/>
    <w:rsid w:val="00B245FF"/>
    <w:rsid w:val="00B24675"/>
    <w:rsid w:val="00B247C3"/>
    <w:rsid w:val="00B256B3"/>
    <w:rsid w:val="00B25720"/>
    <w:rsid w:val="00B273E0"/>
    <w:rsid w:val="00B317D4"/>
    <w:rsid w:val="00B3345C"/>
    <w:rsid w:val="00B33740"/>
    <w:rsid w:val="00B33869"/>
    <w:rsid w:val="00B3421C"/>
    <w:rsid w:val="00B351FB"/>
    <w:rsid w:val="00B379E5"/>
    <w:rsid w:val="00B41D72"/>
    <w:rsid w:val="00B42BFA"/>
    <w:rsid w:val="00B4364A"/>
    <w:rsid w:val="00B446CF"/>
    <w:rsid w:val="00B4577B"/>
    <w:rsid w:val="00B45C9C"/>
    <w:rsid w:val="00B45DF8"/>
    <w:rsid w:val="00B46CB2"/>
    <w:rsid w:val="00B476AE"/>
    <w:rsid w:val="00B51521"/>
    <w:rsid w:val="00B53727"/>
    <w:rsid w:val="00B56B9E"/>
    <w:rsid w:val="00B57940"/>
    <w:rsid w:val="00B57A0F"/>
    <w:rsid w:val="00B57B8B"/>
    <w:rsid w:val="00B60355"/>
    <w:rsid w:val="00B626EF"/>
    <w:rsid w:val="00B632FE"/>
    <w:rsid w:val="00B639A8"/>
    <w:rsid w:val="00B63BBA"/>
    <w:rsid w:val="00B64103"/>
    <w:rsid w:val="00B650CB"/>
    <w:rsid w:val="00B666BA"/>
    <w:rsid w:val="00B6681E"/>
    <w:rsid w:val="00B66AA7"/>
    <w:rsid w:val="00B66E2D"/>
    <w:rsid w:val="00B67284"/>
    <w:rsid w:val="00B676BE"/>
    <w:rsid w:val="00B67813"/>
    <w:rsid w:val="00B705B4"/>
    <w:rsid w:val="00B73A84"/>
    <w:rsid w:val="00B73B43"/>
    <w:rsid w:val="00B743D8"/>
    <w:rsid w:val="00B74CFF"/>
    <w:rsid w:val="00B7570B"/>
    <w:rsid w:val="00B802F5"/>
    <w:rsid w:val="00B80428"/>
    <w:rsid w:val="00B80CA4"/>
    <w:rsid w:val="00B80D12"/>
    <w:rsid w:val="00B80FCF"/>
    <w:rsid w:val="00B82EE1"/>
    <w:rsid w:val="00B83B0A"/>
    <w:rsid w:val="00B83CDD"/>
    <w:rsid w:val="00B8452A"/>
    <w:rsid w:val="00B8459A"/>
    <w:rsid w:val="00B851CF"/>
    <w:rsid w:val="00B859D1"/>
    <w:rsid w:val="00B85E6A"/>
    <w:rsid w:val="00B86A80"/>
    <w:rsid w:val="00B87DCC"/>
    <w:rsid w:val="00B90247"/>
    <w:rsid w:val="00B91FBF"/>
    <w:rsid w:val="00B92021"/>
    <w:rsid w:val="00B93540"/>
    <w:rsid w:val="00B9373A"/>
    <w:rsid w:val="00B940BB"/>
    <w:rsid w:val="00B9549A"/>
    <w:rsid w:val="00B95858"/>
    <w:rsid w:val="00B96F9E"/>
    <w:rsid w:val="00BA0EBF"/>
    <w:rsid w:val="00BA10AB"/>
    <w:rsid w:val="00BA1319"/>
    <w:rsid w:val="00BA1405"/>
    <w:rsid w:val="00BA1B7D"/>
    <w:rsid w:val="00BA1FAF"/>
    <w:rsid w:val="00BA2C81"/>
    <w:rsid w:val="00BA33B5"/>
    <w:rsid w:val="00BA4E35"/>
    <w:rsid w:val="00BA50FD"/>
    <w:rsid w:val="00BA6674"/>
    <w:rsid w:val="00BA6A3D"/>
    <w:rsid w:val="00BA6BBA"/>
    <w:rsid w:val="00BA6E79"/>
    <w:rsid w:val="00BA7AAC"/>
    <w:rsid w:val="00BB02AB"/>
    <w:rsid w:val="00BB03EB"/>
    <w:rsid w:val="00BB47E4"/>
    <w:rsid w:val="00BB4C2A"/>
    <w:rsid w:val="00BB4C73"/>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64BA"/>
    <w:rsid w:val="00BC767A"/>
    <w:rsid w:val="00BD00BF"/>
    <w:rsid w:val="00BD0166"/>
    <w:rsid w:val="00BD04FB"/>
    <w:rsid w:val="00BD0F82"/>
    <w:rsid w:val="00BD3359"/>
    <w:rsid w:val="00BD3552"/>
    <w:rsid w:val="00BD6459"/>
    <w:rsid w:val="00BD77B3"/>
    <w:rsid w:val="00BE02D3"/>
    <w:rsid w:val="00BE162C"/>
    <w:rsid w:val="00BE338C"/>
    <w:rsid w:val="00BE44FB"/>
    <w:rsid w:val="00BF4AF2"/>
    <w:rsid w:val="00BF4E2A"/>
    <w:rsid w:val="00BF5D93"/>
    <w:rsid w:val="00BF6804"/>
    <w:rsid w:val="00C0039F"/>
    <w:rsid w:val="00C00D12"/>
    <w:rsid w:val="00C01E17"/>
    <w:rsid w:val="00C0345B"/>
    <w:rsid w:val="00C04164"/>
    <w:rsid w:val="00C048A9"/>
    <w:rsid w:val="00C049E7"/>
    <w:rsid w:val="00C04ADD"/>
    <w:rsid w:val="00C04ED2"/>
    <w:rsid w:val="00C0594C"/>
    <w:rsid w:val="00C06F2D"/>
    <w:rsid w:val="00C07074"/>
    <w:rsid w:val="00C121B2"/>
    <w:rsid w:val="00C15591"/>
    <w:rsid w:val="00C15752"/>
    <w:rsid w:val="00C16CBF"/>
    <w:rsid w:val="00C16F4B"/>
    <w:rsid w:val="00C1715B"/>
    <w:rsid w:val="00C176F5"/>
    <w:rsid w:val="00C20E28"/>
    <w:rsid w:val="00C20EB1"/>
    <w:rsid w:val="00C2237F"/>
    <w:rsid w:val="00C224A0"/>
    <w:rsid w:val="00C240FB"/>
    <w:rsid w:val="00C27E01"/>
    <w:rsid w:val="00C3070D"/>
    <w:rsid w:val="00C310B6"/>
    <w:rsid w:val="00C327D4"/>
    <w:rsid w:val="00C32D64"/>
    <w:rsid w:val="00C33D65"/>
    <w:rsid w:val="00C3436E"/>
    <w:rsid w:val="00C35FEE"/>
    <w:rsid w:val="00C36928"/>
    <w:rsid w:val="00C37744"/>
    <w:rsid w:val="00C404B8"/>
    <w:rsid w:val="00C40E3D"/>
    <w:rsid w:val="00C41104"/>
    <w:rsid w:val="00C423F9"/>
    <w:rsid w:val="00C437A4"/>
    <w:rsid w:val="00C4486D"/>
    <w:rsid w:val="00C44CA3"/>
    <w:rsid w:val="00C47304"/>
    <w:rsid w:val="00C47652"/>
    <w:rsid w:val="00C47841"/>
    <w:rsid w:val="00C50B82"/>
    <w:rsid w:val="00C516A8"/>
    <w:rsid w:val="00C517F6"/>
    <w:rsid w:val="00C5334E"/>
    <w:rsid w:val="00C55476"/>
    <w:rsid w:val="00C55A3A"/>
    <w:rsid w:val="00C578F1"/>
    <w:rsid w:val="00C62949"/>
    <w:rsid w:val="00C629F4"/>
    <w:rsid w:val="00C63EE6"/>
    <w:rsid w:val="00C64FFB"/>
    <w:rsid w:val="00C6660F"/>
    <w:rsid w:val="00C6765E"/>
    <w:rsid w:val="00C67888"/>
    <w:rsid w:val="00C711FA"/>
    <w:rsid w:val="00C71534"/>
    <w:rsid w:val="00C72924"/>
    <w:rsid w:val="00C7416D"/>
    <w:rsid w:val="00C74C70"/>
    <w:rsid w:val="00C808EF"/>
    <w:rsid w:val="00C8229A"/>
    <w:rsid w:val="00C872DF"/>
    <w:rsid w:val="00C903C2"/>
    <w:rsid w:val="00C916AB"/>
    <w:rsid w:val="00C91713"/>
    <w:rsid w:val="00C91BB3"/>
    <w:rsid w:val="00C92368"/>
    <w:rsid w:val="00C937C9"/>
    <w:rsid w:val="00C93EFA"/>
    <w:rsid w:val="00C94108"/>
    <w:rsid w:val="00C94579"/>
    <w:rsid w:val="00C951AD"/>
    <w:rsid w:val="00C95F82"/>
    <w:rsid w:val="00C96E87"/>
    <w:rsid w:val="00C9733A"/>
    <w:rsid w:val="00CA08E0"/>
    <w:rsid w:val="00CA0DCD"/>
    <w:rsid w:val="00CA0E37"/>
    <w:rsid w:val="00CA1818"/>
    <w:rsid w:val="00CA1DFB"/>
    <w:rsid w:val="00CA22D1"/>
    <w:rsid w:val="00CA2766"/>
    <w:rsid w:val="00CA3E42"/>
    <w:rsid w:val="00CA4D11"/>
    <w:rsid w:val="00CA5973"/>
    <w:rsid w:val="00CA613D"/>
    <w:rsid w:val="00CA727C"/>
    <w:rsid w:val="00CA7DE9"/>
    <w:rsid w:val="00CB0ACC"/>
    <w:rsid w:val="00CB14B1"/>
    <w:rsid w:val="00CB2614"/>
    <w:rsid w:val="00CB3DDF"/>
    <w:rsid w:val="00CB4875"/>
    <w:rsid w:val="00CB614A"/>
    <w:rsid w:val="00CB74D6"/>
    <w:rsid w:val="00CB7B33"/>
    <w:rsid w:val="00CB7BD3"/>
    <w:rsid w:val="00CC1A19"/>
    <w:rsid w:val="00CC1D57"/>
    <w:rsid w:val="00CC383A"/>
    <w:rsid w:val="00CC4BC1"/>
    <w:rsid w:val="00CC4E2E"/>
    <w:rsid w:val="00CC5571"/>
    <w:rsid w:val="00CC62B4"/>
    <w:rsid w:val="00CC6E07"/>
    <w:rsid w:val="00CD0346"/>
    <w:rsid w:val="00CD0955"/>
    <w:rsid w:val="00CD0EB8"/>
    <w:rsid w:val="00CD16DA"/>
    <w:rsid w:val="00CD1C09"/>
    <w:rsid w:val="00CD1CDA"/>
    <w:rsid w:val="00CD2716"/>
    <w:rsid w:val="00CD2B3B"/>
    <w:rsid w:val="00CD34ED"/>
    <w:rsid w:val="00CD3672"/>
    <w:rsid w:val="00CD5696"/>
    <w:rsid w:val="00CE0463"/>
    <w:rsid w:val="00CE0535"/>
    <w:rsid w:val="00CE16F3"/>
    <w:rsid w:val="00CE1F8B"/>
    <w:rsid w:val="00CE2527"/>
    <w:rsid w:val="00CE3BE0"/>
    <w:rsid w:val="00CE3EF1"/>
    <w:rsid w:val="00CE5A76"/>
    <w:rsid w:val="00CE7F53"/>
    <w:rsid w:val="00CF0346"/>
    <w:rsid w:val="00CF179D"/>
    <w:rsid w:val="00CF1A71"/>
    <w:rsid w:val="00CF25AE"/>
    <w:rsid w:val="00CF3939"/>
    <w:rsid w:val="00CF564A"/>
    <w:rsid w:val="00CF59DD"/>
    <w:rsid w:val="00CF63D0"/>
    <w:rsid w:val="00CF6514"/>
    <w:rsid w:val="00D00F2D"/>
    <w:rsid w:val="00D05B3F"/>
    <w:rsid w:val="00D05E6F"/>
    <w:rsid w:val="00D06394"/>
    <w:rsid w:val="00D066B5"/>
    <w:rsid w:val="00D072E4"/>
    <w:rsid w:val="00D07D59"/>
    <w:rsid w:val="00D11769"/>
    <w:rsid w:val="00D11E61"/>
    <w:rsid w:val="00D131D8"/>
    <w:rsid w:val="00D14528"/>
    <w:rsid w:val="00D14866"/>
    <w:rsid w:val="00D14D44"/>
    <w:rsid w:val="00D1517A"/>
    <w:rsid w:val="00D1541F"/>
    <w:rsid w:val="00D1583D"/>
    <w:rsid w:val="00D15CCD"/>
    <w:rsid w:val="00D17EF2"/>
    <w:rsid w:val="00D20164"/>
    <w:rsid w:val="00D213EE"/>
    <w:rsid w:val="00D21B71"/>
    <w:rsid w:val="00D23027"/>
    <w:rsid w:val="00D23379"/>
    <w:rsid w:val="00D25C4F"/>
    <w:rsid w:val="00D25E80"/>
    <w:rsid w:val="00D26BCF"/>
    <w:rsid w:val="00D26CFA"/>
    <w:rsid w:val="00D277C5"/>
    <w:rsid w:val="00D27ADF"/>
    <w:rsid w:val="00D30D4F"/>
    <w:rsid w:val="00D313C0"/>
    <w:rsid w:val="00D31B3E"/>
    <w:rsid w:val="00D32279"/>
    <w:rsid w:val="00D3249D"/>
    <w:rsid w:val="00D32CBE"/>
    <w:rsid w:val="00D33629"/>
    <w:rsid w:val="00D33DA9"/>
    <w:rsid w:val="00D34D2E"/>
    <w:rsid w:val="00D3528E"/>
    <w:rsid w:val="00D35C0D"/>
    <w:rsid w:val="00D36142"/>
    <w:rsid w:val="00D40740"/>
    <w:rsid w:val="00D41B79"/>
    <w:rsid w:val="00D42E2E"/>
    <w:rsid w:val="00D42EB4"/>
    <w:rsid w:val="00D4424E"/>
    <w:rsid w:val="00D45D89"/>
    <w:rsid w:val="00D46F1A"/>
    <w:rsid w:val="00D502C0"/>
    <w:rsid w:val="00D50D7E"/>
    <w:rsid w:val="00D51176"/>
    <w:rsid w:val="00D5140D"/>
    <w:rsid w:val="00D52286"/>
    <w:rsid w:val="00D538FF"/>
    <w:rsid w:val="00D5434E"/>
    <w:rsid w:val="00D543D8"/>
    <w:rsid w:val="00D54B8A"/>
    <w:rsid w:val="00D5512A"/>
    <w:rsid w:val="00D5728B"/>
    <w:rsid w:val="00D57C3C"/>
    <w:rsid w:val="00D601F8"/>
    <w:rsid w:val="00D60645"/>
    <w:rsid w:val="00D61E8E"/>
    <w:rsid w:val="00D62D9A"/>
    <w:rsid w:val="00D64161"/>
    <w:rsid w:val="00D653A4"/>
    <w:rsid w:val="00D6710C"/>
    <w:rsid w:val="00D67366"/>
    <w:rsid w:val="00D6778C"/>
    <w:rsid w:val="00D67BBF"/>
    <w:rsid w:val="00D71702"/>
    <w:rsid w:val="00D723B1"/>
    <w:rsid w:val="00D747A6"/>
    <w:rsid w:val="00D74AB0"/>
    <w:rsid w:val="00D74B71"/>
    <w:rsid w:val="00D752CF"/>
    <w:rsid w:val="00D75C99"/>
    <w:rsid w:val="00D75D4D"/>
    <w:rsid w:val="00D76D40"/>
    <w:rsid w:val="00D77260"/>
    <w:rsid w:val="00D8075A"/>
    <w:rsid w:val="00D81AC7"/>
    <w:rsid w:val="00D82A1E"/>
    <w:rsid w:val="00D835B7"/>
    <w:rsid w:val="00D905D1"/>
    <w:rsid w:val="00D90F1F"/>
    <w:rsid w:val="00D91B44"/>
    <w:rsid w:val="00D947D3"/>
    <w:rsid w:val="00D95DC9"/>
    <w:rsid w:val="00DA33C6"/>
    <w:rsid w:val="00DA4357"/>
    <w:rsid w:val="00DA62C5"/>
    <w:rsid w:val="00DA7C3C"/>
    <w:rsid w:val="00DB0E71"/>
    <w:rsid w:val="00DC0F66"/>
    <w:rsid w:val="00DC2C8F"/>
    <w:rsid w:val="00DC3908"/>
    <w:rsid w:val="00DC47D5"/>
    <w:rsid w:val="00DC4BB1"/>
    <w:rsid w:val="00DC55B4"/>
    <w:rsid w:val="00DD008D"/>
    <w:rsid w:val="00DD024D"/>
    <w:rsid w:val="00DD05EE"/>
    <w:rsid w:val="00DD2D3D"/>
    <w:rsid w:val="00DD321F"/>
    <w:rsid w:val="00DD3305"/>
    <w:rsid w:val="00DD34FA"/>
    <w:rsid w:val="00DD351F"/>
    <w:rsid w:val="00DD5C94"/>
    <w:rsid w:val="00DD5EE7"/>
    <w:rsid w:val="00DE07B2"/>
    <w:rsid w:val="00DE1819"/>
    <w:rsid w:val="00DE52A4"/>
    <w:rsid w:val="00DE59A2"/>
    <w:rsid w:val="00DE75FB"/>
    <w:rsid w:val="00DF0AA7"/>
    <w:rsid w:val="00DF16A6"/>
    <w:rsid w:val="00DF264A"/>
    <w:rsid w:val="00DF2B34"/>
    <w:rsid w:val="00DF527A"/>
    <w:rsid w:val="00DF58BA"/>
    <w:rsid w:val="00DF745D"/>
    <w:rsid w:val="00E00FE5"/>
    <w:rsid w:val="00E025C1"/>
    <w:rsid w:val="00E03218"/>
    <w:rsid w:val="00E0340F"/>
    <w:rsid w:val="00E05188"/>
    <w:rsid w:val="00E05DC6"/>
    <w:rsid w:val="00E100C7"/>
    <w:rsid w:val="00E12806"/>
    <w:rsid w:val="00E12DA1"/>
    <w:rsid w:val="00E13BFC"/>
    <w:rsid w:val="00E140E3"/>
    <w:rsid w:val="00E165F3"/>
    <w:rsid w:val="00E20722"/>
    <w:rsid w:val="00E20766"/>
    <w:rsid w:val="00E20BD3"/>
    <w:rsid w:val="00E20D1F"/>
    <w:rsid w:val="00E2263D"/>
    <w:rsid w:val="00E23562"/>
    <w:rsid w:val="00E26E80"/>
    <w:rsid w:val="00E27613"/>
    <w:rsid w:val="00E27A4C"/>
    <w:rsid w:val="00E312EA"/>
    <w:rsid w:val="00E314B3"/>
    <w:rsid w:val="00E33190"/>
    <w:rsid w:val="00E332ED"/>
    <w:rsid w:val="00E33DC9"/>
    <w:rsid w:val="00E34510"/>
    <w:rsid w:val="00E42399"/>
    <w:rsid w:val="00E44647"/>
    <w:rsid w:val="00E4466E"/>
    <w:rsid w:val="00E44A60"/>
    <w:rsid w:val="00E44BC7"/>
    <w:rsid w:val="00E455EB"/>
    <w:rsid w:val="00E45908"/>
    <w:rsid w:val="00E45E27"/>
    <w:rsid w:val="00E51674"/>
    <w:rsid w:val="00E52326"/>
    <w:rsid w:val="00E52838"/>
    <w:rsid w:val="00E52BFB"/>
    <w:rsid w:val="00E535C4"/>
    <w:rsid w:val="00E53EAA"/>
    <w:rsid w:val="00E541B1"/>
    <w:rsid w:val="00E54D39"/>
    <w:rsid w:val="00E55115"/>
    <w:rsid w:val="00E555E5"/>
    <w:rsid w:val="00E56AC5"/>
    <w:rsid w:val="00E60B10"/>
    <w:rsid w:val="00E60BD1"/>
    <w:rsid w:val="00E60C02"/>
    <w:rsid w:val="00E615C8"/>
    <w:rsid w:val="00E617DC"/>
    <w:rsid w:val="00E6243F"/>
    <w:rsid w:val="00E6431D"/>
    <w:rsid w:val="00E6661B"/>
    <w:rsid w:val="00E71794"/>
    <w:rsid w:val="00E73169"/>
    <w:rsid w:val="00E73527"/>
    <w:rsid w:val="00E73CE0"/>
    <w:rsid w:val="00E7599B"/>
    <w:rsid w:val="00E76D66"/>
    <w:rsid w:val="00E771D1"/>
    <w:rsid w:val="00E772B0"/>
    <w:rsid w:val="00E77504"/>
    <w:rsid w:val="00E80883"/>
    <w:rsid w:val="00E81485"/>
    <w:rsid w:val="00E81B90"/>
    <w:rsid w:val="00E81E31"/>
    <w:rsid w:val="00E82CFB"/>
    <w:rsid w:val="00E851C2"/>
    <w:rsid w:val="00E868CB"/>
    <w:rsid w:val="00E874F2"/>
    <w:rsid w:val="00E879AC"/>
    <w:rsid w:val="00E87D7E"/>
    <w:rsid w:val="00E90317"/>
    <w:rsid w:val="00E9070C"/>
    <w:rsid w:val="00E91883"/>
    <w:rsid w:val="00E929A1"/>
    <w:rsid w:val="00E943EF"/>
    <w:rsid w:val="00E950E3"/>
    <w:rsid w:val="00E969E4"/>
    <w:rsid w:val="00E96B79"/>
    <w:rsid w:val="00EA0560"/>
    <w:rsid w:val="00EA059C"/>
    <w:rsid w:val="00EA258B"/>
    <w:rsid w:val="00EA4DCB"/>
    <w:rsid w:val="00EA65C0"/>
    <w:rsid w:val="00EB11D1"/>
    <w:rsid w:val="00EB42EA"/>
    <w:rsid w:val="00EB4A3B"/>
    <w:rsid w:val="00EB4D3C"/>
    <w:rsid w:val="00EB546E"/>
    <w:rsid w:val="00EB5507"/>
    <w:rsid w:val="00EB6850"/>
    <w:rsid w:val="00EB783D"/>
    <w:rsid w:val="00EB7C34"/>
    <w:rsid w:val="00EC29D6"/>
    <w:rsid w:val="00EC3938"/>
    <w:rsid w:val="00EC3EDA"/>
    <w:rsid w:val="00EC4660"/>
    <w:rsid w:val="00EC5181"/>
    <w:rsid w:val="00EC5305"/>
    <w:rsid w:val="00EC5C14"/>
    <w:rsid w:val="00EC68D0"/>
    <w:rsid w:val="00EC6A12"/>
    <w:rsid w:val="00EC730A"/>
    <w:rsid w:val="00EC7DBD"/>
    <w:rsid w:val="00ED123E"/>
    <w:rsid w:val="00ED13F9"/>
    <w:rsid w:val="00ED1AC5"/>
    <w:rsid w:val="00ED1B7E"/>
    <w:rsid w:val="00ED271B"/>
    <w:rsid w:val="00ED2B8C"/>
    <w:rsid w:val="00ED3CAB"/>
    <w:rsid w:val="00ED3FC2"/>
    <w:rsid w:val="00ED4E49"/>
    <w:rsid w:val="00ED7BCD"/>
    <w:rsid w:val="00EE0ECC"/>
    <w:rsid w:val="00EE2B52"/>
    <w:rsid w:val="00EE3978"/>
    <w:rsid w:val="00EE40B3"/>
    <w:rsid w:val="00EE6501"/>
    <w:rsid w:val="00EF0854"/>
    <w:rsid w:val="00EF0CE0"/>
    <w:rsid w:val="00EF2DDD"/>
    <w:rsid w:val="00EF3B3F"/>
    <w:rsid w:val="00EF3BCC"/>
    <w:rsid w:val="00EF4A52"/>
    <w:rsid w:val="00EF4C9E"/>
    <w:rsid w:val="00EF4E74"/>
    <w:rsid w:val="00EF562A"/>
    <w:rsid w:val="00EF5DEC"/>
    <w:rsid w:val="00EF644A"/>
    <w:rsid w:val="00EF6E0E"/>
    <w:rsid w:val="00F00505"/>
    <w:rsid w:val="00F01D89"/>
    <w:rsid w:val="00F03ACC"/>
    <w:rsid w:val="00F03EB0"/>
    <w:rsid w:val="00F05034"/>
    <w:rsid w:val="00F07458"/>
    <w:rsid w:val="00F07C85"/>
    <w:rsid w:val="00F10733"/>
    <w:rsid w:val="00F1138D"/>
    <w:rsid w:val="00F12358"/>
    <w:rsid w:val="00F13522"/>
    <w:rsid w:val="00F14A4F"/>
    <w:rsid w:val="00F14BAA"/>
    <w:rsid w:val="00F150B3"/>
    <w:rsid w:val="00F151C3"/>
    <w:rsid w:val="00F169C0"/>
    <w:rsid w:val="00F173F3"/>
    <w:rsid w:val="00F2091B"/>
    <w:rsid w:val="00F2161C"/>
    <w:rsid w:val="00F22266"/>
    <w:rsid w:val="00F226AA"/>
    <w:rsid w:val="00F24AA4"/>
    <w:rsid w:val="00F24E74"/>
    <w:rsid w:val="00F251E1"/>
    <w:rsid w:val="00F3005A"/>
    <w:rsid w:val="00F307CC"/>
    <w:rsid w:val="00F318E9"/>
    <w:rsid w:val="00F31F0B"/>
    <w:rsid w:val="00F32ECB"/>
    <w:rsid w:val="00F3332E"/>
    <w:rsid w:val="00F34AFA"/>
    <w:rsid w:val="00F360EE"/>
    <w:rsid w:val="00F36EB2"/>
    <w:rsid w:val="00F37A54"/>
    <w:rsid w:val="00F450F6"/>
    <w:rsid w:val="00F4549F"/>
    <w:rsid w:val="00F45C5B"/>
    <w:rsid w:val="00F51283"/>
    <w:rsid w:val="00F514F3"/>
    <w:rsid w:val="00F5194F"/>
    <w:rsid w:val="00F5445E"/>
    <w:rsid w:val="00F55C9B"/>
    <w:rsid w:val="00F568E8"/>
    <w:rsid w:val="00F56E58"/>
    <w:rsid w:val="00F57989"/>
    <w:rsid w:val="00F60D65"/>
    <w:rsid w:val="00F60EE4"/>
    <w:rsid w:val="00F6112D"/>
    <w:rsid w:val="00F63A69"/>
    <w:rsid w:val="00F65D18"/>
    <w:rsid w:val="00F65E28"/>
    <w:rsid w:val="00F663FA"/>
    <w:rsid w:val="00F6723F"/>
    <w:rsid w:val="00F67677"/>
    <w:rsid w:val="00F679B3"/>
    <w:rsid w:val="00F70177"/>
    <w:rsid w:val="00F71092"/>
    <w:rsid w:val="00F716AC"/>
    <w:rsid w:val="00F72130"/>
    <w:rsid w:val="00F72B00"/>
    <w:rsid w:val="00F72F01"/>
    <w:rsid w:val="00F73F09"/>
    <w:rsid w:val="00F744DA"/>
    <w:rsid w:val="00F744E3"/>
    <w:rsid w:val="00F74AA3"/>
    <w:rsid w:val="00F74BFE"/>
    <w:rsid w:val="00F764B8"/>
    <w:rsid w:val="00F772DF"/>
    <w:rsid w:val="00F80522"/>
    <w:rsid w:val="00F81F23"/>
    <w:rsid w:val="00F822B2"/>
    <w:rsid w:val="00F82D96"/>
    <w:rsid w:val="00F847E1"/>
    <w:rsid w:val="00F85610"/>
    <w:rsid w:val="00F85A89"/>
    <w:rsid w:val="00F87B72"/>
    <w:rsid w:val="00F87E82"/>
    <w:rsid w:val="00F90888"/>
    <w:rsid w:val="00F921E1"/>
    <w:rsid w:val="00F92653"/>
    <w:rsid w:val="00F92D04"/>
    <w:rsid w:val="00F92D15"/>
    <w:rsid w:val="00F93E0E"/>
    <w:rsid w:val="00F94C56"/>
    <w:rsid w:val="00F94F4C"/>
    <w:rsid w:val="00F96749"/>
    <w:rsid w:val="00F97DA6"/>
    <w:rsid w:val="00FA0671"/>
    <w:rsid w:val="00FA076F"/>
    <w:rsid w:val="00FA0D13"/>
    <w:rsid w:val="00FA307B"/>
    <w:rsid w:val="00FA4B9B"/>
    <w:rsid w:val="00FA557F"/>
    <w:rsid w:val="00FA5936"/>
    <w:rsid w:val="00FA617B"/>
    <w:rsid w:val="00FB2B93"/>
    <w:rsid w:val="00FB2DBD"/>
    <w:rsid w:val="00FB398A"/>
    <w:rsid w:val="00FC038A"/>
    <w:rsid w:val="00FC1A70"/>
    <w:rsid w:val="00FC23D2"/>
    <w:rsid w:val="00FC29A0"/>
    <w:rsid w:val="00FC3BA0"/>
    <w:rsid w:val="00FC5073"/>
    <w:rsid w:val="00FC5F8D"/>
    <w:rsid w:val="00FC6700"/>
    <w:rsid w:val="00FC6E05"/>
    <w:rsid w:val="00FC7113"/>
    <w:rsid w:val="00FC76FC"/>
    <w:rsid w:val="00FD34DF"/>
    <w:rsid w:val="00FD3940"/>
    <w:rsid w:val="00FD43A5"/>
    <w:rsid w:val="00FD44EB"/>
    <w:rsid w:val="00FD7FC5"/>
    <w:rsid w:val="00FE239F"/>
    <w:rsid w:val="00FE2A35"/>
    <w:rsid w:val="00FE3349"/>
    <w:rsid w:val="00FE559A"/>
    <w:rsid w:val="00FE559C"/>
    <w:rsid w:val="00FE71D8"/>
    <w:rsid w:val="00FE7D0D"/>
    <w:rsid w:val="00FE7E20"/>
    <w:rsid w:val="00FE7E6C"/>
    <w:rsid w:val="00FF12B3"/>
    <w:rsid w:val="00FF1374"/>
    <w:rsid w:val="00FF1BB8"/>
    <w:rsid w:val="00FF356C"/>
    <w:rsid w:val="00FF4D0B"/>
    <w:rsid w:val="00FF4E9C"/>
    <w:rsid w:val="00FF6500"/>
    <w:rsid w:val="00FF7054"/>
    <w:rsid w:val="00FF718A"/>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5D8B45"/>
  <w15:docId w15:val="{FB1140CE-1EFA-4934-BEEB-C2630000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hAnsi="Calibri" w:cs="Times New Roman" w:eastAsia="Calibri" w:ascii="Calibri"/>
        <w:sz w:val="22"/>
        <w:szCs w:val="22"/>
        <w:lang w:bidi="ar-SA" w:val="en-US" w:eastAsia="en-US"/>
      </w:rPr>
    </w:rPrDefault>
    <w:pPrDefault/>
  </w:docDefaults>
  <w:latentStyles w:defUIPriority="99" w:defQFormat="0" w:defSemiHidden="0" w:count="376" w:defLockedState="0" w:defUnhideWhenUsed="0">
    <w:lsdException w:name="Normal" w:uiPriority="0" w:qFormat="1" w:locked="1"/>
    <w:lsdException w:name="heading 1" w:uiPriority="0" w:qFormat="1" w:locked="1"/>
    <w:lsdException w:name="heading 2" w:uiPriority="0" w:qFormat="1" w:locked="1"/>
    <w:lsdException w:name="heading 3" w:uiPriority="0" w:qFormat="1" w:locked="1"/>
    <w:lsdException w:name="heading 4" w:uiPriority="0" w:qFormat="1" w:locked="1"/>
    <w:lsdException w:name="heading 5" w:uiPriority="0" w:qFormat="1" w:locked="1"/>
    <w:lsdException w:name="heading 6" w:uiPriority="0" w:qFormat="1" w:locked="1"/>
    <w:lsdException w:unhideWhenUsed="1" w:semiHidden="1" w:name="heading 7" w:uiPriority="0" w:qFormat="1" w:locked="1"/>
    <w:lsdException w:unhideWhenUsed="1" w:semiHidden="1" w:name="heading 8" w:uiPriority="0" w:qFormat="1" w:locked="1"/>
    <w:lsdException w:unhideWhenUsed="1" w:semiHidden="1" w:name="heading 9" w:uiPriority="0" w:qFormat="1" w:locked="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ocked="1"/>
    <w:lsdException w:unhideWhenUsed="1" w:semiHidden="1" w:name="toc 2" w:uiPriority="39" w:locked="1"/>
    <w:lsdException w:unhideWhenUsed="1" w:semiHidden="1" w:name="toc 3" w:uiPriority="39" w:locked="1"/>
    <w:lsdException w:unhideWhenUsed="1" w:semiHidden="1" w:name="toc 4" w:uiPriority="0" w:locked="1"/>
    <w:lsdException w:unhideWhenUsed="1" w:semiHidden="1" w:name="toc 5" w:uiPriority="0" w:locked="1"/>
    <w:lsdException w:unhideWhenUsed="1" w:semiHidden="1" w:name="toc 6" w:uiPriority="0" w:locked="1"/>
    <w:lsdException w:unhideWhenUsed="1" w:semiHidden="1" w:name="toc 7" w:uiPriority="0" w:locked="1"/>
    <w:lsdException w:unhideWhenUsed="1" w:semiHidden="1" w:name="toc 8" w:uiPriority="0" w:locked="1"/>
    <w:lsdException w:unhideWhenUsed="1" w:semiHidden="1" w:name="toc 9" w:uiPriority="0" w:locked="1"/>
    <w:lsdException w:unhideWhenUsed="1" w:semiHidden="1" w:name="Normal Indent"/>
    <w:lsdException w:unhideWhenUsed="1" w:semiHidden="1" w:name="footnote text"/>
    <w:lsdException w:unhideWhenUsed="1" w:semiHidden="1" w:name="annotation text" w:uiPriority="0" w:locked="1"/>
    <w:lsdException w:unhideWhenUsed="1" w:semiHidden="1" w:name="header" w:locked="1"/>
    <w:lsdException w:unhideWhenUsed="1" w:semiHidden="1" w:name="footer" w:uiPriority="0" w:locked="1"/>
    <w:lsdException w:unhideWhenUsed="1" w:semiHidden="1" w:name="index heading"/>
    <w:lsdException w:unhideWhenUsed="1" w:semiHidden="1" w:name="caption" w:uiPriority="0" w:qFormat="1" w:locked="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uiPriority="0" w:locked="1"/>
    <w:lsdException w:unhideWhenUsed="1" w:semiHidden="1" w:name="line number"/>
    <w:lsdException w:unhideWhenUsed="1" w:semiHidden="1" w:name="page number"/>
    <w:lsdException w:unhideWhenUsed="1" w:semiHidden="1" w:name="endnote reference" w:uiPriority="0" w:locked="1"/>
    <w:lsdException w:unhideWhenUsed="1" w:semiHidden="1" w:name="endnote text" w:uiPriority="0" w:locked="1"/>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0" w:qFormat="1" w:locked="1"/>
    <w:lsdException w:unhideWhenUsed="1" w:semiHidden="1" w:name="Closing"/>
    <w:lsdException w:unhideWhenUsed="1" w:semiHidden="1" w:name="Signature"/>
    <w:lsdException w:unhideWhenUsed="1" w:semiHidden="1" w:name="Default Paragraph Font" w:uiPriority="0" w:locked="1"/>
    <w:lsdException w:unhideWhenUsed="1" w:semiHidden="1" w:name="Body Text" w:uiPriority="0" w:locked="1"/>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0" w:qFormat="1" w:locked="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uiPriority="0" w:locked="1"/>
    <w:lsdException w:name="Strong" w:uiPriority="0" w:qFormat="1" w:locked="1"/>
    <w:lsdException w:name="Emphasis" w:uiPriority="0" w:qFormat="1" w:locked="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name="Table Grid" w:uiPriority="0" w:locked="1"/>
    <w:lsdException w:unhideWhenUsed="1" w:semiHidden="1" w:name="Table Theme"/>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default="1" w:styleId="Normal" w:type="paragraph">
    <w:name w:val="Normal"/>
    <w:qFormat/>
    <w:rsid w:val="001A3631"/>
    <w:pPr>
      <w:jc w:val="both"/>
    </w:pPr>
    <w:rPr>
      <w:rFonts w:hAnsi="Myriad Pro" w:ascii="Myriad Pro"/>
      <w:sz w:val="23"/>
    </w:rPr>
  </w:style>
  <w:style w:styleId="Heading1" w:type="paragraph">
    <w:name w:val="heading 1"/>
    <w:aliases w:val="TAMU_HEAD1"/>
    <w:basedOn w:val="Normal"/>
    <w:next w:val="Normal"/>
    <w:link w:val="Heading1Char1"/>
    <w:uiPriority w:val="99"/>
    <w:qFormat/>
    <w:rsid w:val="00595D7D"/>
    <w:pPr>
      <w:keepNext/>
      <w:numPr>
        <w:numId w:val="1"/>
      </w:numPr>
      <w:tabs>
        <w:tab w:val="clear" w:pos="882"/>
        <w:tab w:val="num" w:pos="360"/>
      </w:tabs>
      <w:spacing w:line="276" w:before="240" w:after="200" w:lineRule="auto"/>
      <w:ind w:left="360" w:hanging="360"/>
      <w:jc w:val="left"/>
      <w:outlineLvl w:val="0"/>
    </w:pPr>
    <w:rPr>
      <w:rFonts w:hAnsi="Myriad Pro Light" w:cs="Arial" w:eastAsia="Times New Roman" w:ascii="Myriad Pro Light"/>
      <w:b/>
      <w:kern w:val="32"/>
      <w:sz w:val="32"/>
      <w:szCs w:val="32"/>
    </w:rPr>
  </w:style>
  <w:style w:styleId="Heading2" w:type="paragraph">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cs="Arial" w:eastAsia="Times New Roman"/>
      <w:b/>
      <w:i/>
      <w:iCs/>
      <w:sz w:val="28"/>
      <w:szCs w:val="28"/>
    </w:rPr>
  </w:style>
  <w:style w:styleId="Heading3" w:type="paragraph">
    <w:name w:val="heading 3"/>
    <w:aliases w:val="TAMU_HEAD3"/>
    <w:basedOn w:val="Normal"/>
    <w:next w:val="Normal"/>
    <w:link w:val="Heading3Char"/>
    <w:uiPriority w:val="99"/>
    <w:qFormat/>
    <w:rsid w:val="00742373"/>
    <w:pPr>
      <w:keepNext/>
      <w:numPr>
        <w:ilvl w:val="2"/>
        <w:numId w:val="1"/>
      </w:numPr>
      <w:spacing w:before="240" w:after="60"/>
      <w:outlineLvl w:val="2"/>
    </w:pPr>
    <w:rPr>
      <w:rFonts w:hAnsi="Myriad Pro Light" w:cs="Arial" w:eastAsia="Times New Roman" w:ascii="Myriad Pro Light"/>
      <w:b/>
      <w:szCs w:val="26"/>
    </w:rPr>
  </w:style>
  <w:style w:styleId="Heading4" w:type="paragraph">
    <w:name w:val="heading 4"/>
    <w:aliases w:val="TAMU_HEAD4"/>
    <w:basedOn w:val="Normal"/>
    <w:next w:val="Normal"/>
    <w:link w:val="Heading4Char"/>
    <w:uiPriority w:val="99"/>
    <w:qFormat/>
    <w:rsid w:val="007962A7"/>
    <w:pPr>
      <w:keepNext/>
      <w:numPr>
        <w:ilvl w:val="3"/>
        <w:numId w:val="1"/>
      </w:numPr>
      <w:spacing w:before="240" w:after="60"/>
      <w:outlineLvl w:val="3"/>
    </w:pPr>
    <w:rPr>
      <w:rFonts w:eastAsia="Times New Roman"/>
      <w:bCs/>
      <w:szCs w:val="23"/>
    </w:rPr>
  </w:style>
  <w:style w:styleId="Heading5" w:type="paragraph">
    <w:name w:val="heading 5"/>
    <w:basedOn w:val="Normal"/>
    <w:next w:val="Normal"/>
    <w:link w:val="Heading5Char"/>
    <w:uiPriority w:val="99"/>
    <w:qFormat/>
    <w:rsid w:val="00151371"/>
    <w:pPr>
      <w:numPr>
        <w:ilvl w:val="4"/>
        <w:numId w:val="1"/>
      </w:numPr>
      <w:spacing w:before="240" w:after="60"/>
      <w:outlineLvl w:val="4"/>
    </w:pPr>
    <w:rPr>
      <w:rFonts w:eastAsia="Times New Roman"/>
      <w:b/>
      <w:bCs/>
      <w:i/>
      <w:iCs/>
      <w:sz w:val="26"/>
      <w:szCs w:val="26"/>
    </w:rPr>
  </w:style>
  <w:style w:styleId="Heading6" w:type="paragraph">
    <w:name w:val="heading 6"/>
    <w:basedOn w:val="Normal"/>
    <w:next w:val="Normal"/>
    <w:link w:val="Heading6Char"/>
    <w:uiPriority w:val="99"/>
    <w:qFormat/>
    <w:rsid w:val="00151371"/>
    <w:pPr>
      <w:numPr>
        <w:ilvl w:val="5"/>
        <w:numId w:val="1"/>
      </w:numPr>
      <w:spacing w:before="240" w:after="60"/>
      <w:outlineLvl w:val="5"/>
    </w:pPr>
    <w:rPr>
      <w:rFonts w:hAnsi="Times New Roman" w:eastAsia="Times New Roman" w:ascii="Times New Roman"/>
      <w:b/>
      <w:bCs/>
    </w:rPr>
  </w:style>
  <w:style w:styleId="Heading7" w:type="paragraph">
    <w:name w:val="heading 7"/>
    <w:basedOn w:val="Normal"/>
    <w:next w:val="Normal"/>
    <w:link w:val="Heading7Char"/>
    <w:uiPriority w:val="99"/>
    <w:qFormat/>
    <w:rsid w:val="00151371"/>
    <w:pPr>
      <w:numPr>
        <w:ilvl w:val="6"/>
        <w:numId w:val="1"/>
      </w:numPr>
      <w:spacing w:before="240" w:after="60"/>
      <w:outlineLvl w:val="6"/>
    </w:pPr>
    <w:rPr>
      <w:rFonts w:hAnsi="Times New Roman" w:eastAsia="Times New Roman" w:ascii="Times New Roman"/>
      <w:sz w:val="24"/>
      <w:szCs w:val="24"/>
    </w:rPr>
  </w:style>
  <w:style w:styleId="Heading8" w:type="paragraph">
    <w:name w:val="heading 8"/>
    <w:basedOn w:val="Normal"/>
    <w:next w:val="Normal"/>
    <w:link w:val="Heading8Char"/>
    <w:uiPriority w:val="99"/>
    <w:qFormat/>
    <w:rsid w:val="00151371"/>
    <w:pPr>
      <w:numPr>
        <w:ilvl w:val="7"/>
        <w:numId w:val="1"/>
      </w:numPr>
      <w:spacing w:before="240" w:after="60"/>
      <w:outlineLvl w:val="7"/>
    </w:pPr>
    <w:rPr>
      <w:rFonts w:hAnsi="Times New Roman" w:eastAsia="Times New Roman" w:ascii="Times New Roman"/>
      <w:i/>
      <w:iCs/>
      <w:sz w:val="24"/>
      <w:szCs w:val="24"/>
    </w:rPr>
  </w:style>
  <w:style w:styleId="Heading9" w:type="paragraph">
    <w:name w:val="heading 9"/>
    <w:basedOn w:val="Normal"/>
    <w:next w:val="Normal"/>
    <w:link w:val="Heading9Char"/>
    <w:uiPriority w:val="99"/>
    <w:qFormat/>
    <w:rsid w:val="00151371"/>
    <w:pPr>
      <w:numPr>
        <w:ilvl w:val="8"/>
        <w:numId w:val="1"/>
      </w:numPr>
      <w:spacing w:before="240" w:after="60"/>
      <w:outlineLvl w:val="8"/>
    </w:pPr>
    <w:rPr>
      <w:rFonts w:cs="Arial" w:eastAsia="Times New Roman"/>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w="0" w:type="dxa"/>
      <w:tblCellMar>
        <w:top w:w="0" w:type="dxa"/>
        <w:left w:w="108" w:type="dxa"/>
        <w:bottom w:w="0" w:type="dxa"/>
        <w:right w:w="108" w:type="dxa"/>
      </w:tblCellMar>
    </w:tblPr>
  </w:style>
  <w:style w:default="1" w:styleId="NoList" w:type="numbering">
    <w:name w:val="No List"/>
    <w:uiPriority w:val="99"/>
    <w:semiHidden/>
    <w:unhideWhenUsed/>
  </w:style>
  <w:style w:styleId="Heading1Char" w:customStyle="1" w:type="character">
    <w:name w:val="Heading 1 Char"/>
    <w:aliases w:val="LT_HEAD1 Char"/>
    <w:basedOn w:val="DefaultParagraphFont"/>
    <w:uiPriority w:val="99"/>
    <w:locked/>
    <w:rsid w:val="00151371"/>
    <w:rPr>
      <w:rFonts w:hAnsi="Cambria" w:cs="Times New Roman" w:ascii="Cambria"/>
      <w:b/>
      <w:bCs/>
      <w:color w:val="365F91"/>
      <w:sz w:val="28"/>
      <w:szCs w:val="28"/>
    </w:rPr>
  </w:style>
  <w:style w:styleId="Heading2Char" w:customStyle="1" w:type="character">
    <w:name w:val="Heading 2 Char"/>
    <w:aliases w:val="TAMU_HEAD2 Char"/>
    <w:basedOn w:val="DefaultParagraphFont"/>
    <w:link w:val="Heading2"/>
    <w:uiPriority w:val="99"/>
    <w:locked/>
    <w:rsid w:val="00783937"/>
    <w:rPr>
      <w:rFonts w:hAnsi="Myriad Pro" w:cs="Arial" w:eastAsia="Times New Roman" w:ascii="Myriad Pro"/>
      <w:b/>
      <w:i/>
      <w:iCs/>
      <w:sz w:val="28"/>
      <w:szCs w:val="28"/>
    </w:rPr>
  </w:style>
  <w:style w:styleId="Heading3Char" w:customStyle="1" w:type="character">
    <w:name w:val="Heading 3 Char"/>
    <w:aliases w:val="TAMU_HEAD3 Char"/>
    <w:basedOn w:val="DefaultParagraphFont"/>
    <w:link w:val="Heading3"/>
    <w:uiPriority w:val="99"/>
    <w:locked/>
    <w:rsid w:val="00742373"/>
    <w:rPr>
      <w:rFonts w:hAnsi="Myriad Pro Light" w:cs="Arial" w:eastAsia="Times New Roman" w:ascii="Myriad Pro Light"/>
      <w:b/>
      <w:sz w:val="23"/>
      <w:szCs w:val="26"/>
    </w:rPr>
  </w:style>
  <w:style w:styleId="Heading4Char" w:customStyle="1" w:type="character">
    <w:name w:val="Heading 4 Char"/>
    <w:aliases w:val="TAMU_HEAD4 Char"/>
    <w:basedOn w:val="DefaultParagraphFont"/>
    <w:link w:val="Heading4"/>
    <w:uiPriority w:val="99"/>
    <w:locked/>
    <w:rsid w:val="007962A7"/>
    <w:rPr>
      <w:rFonts w:hAnsi="Myriad Pro" w:eastAsia="Times New Roman" w:ascii="Myriad Pro"/>
      <w:bCs/>
      <w:sz w:val="23"/>
      <w:szCs w:val="23"/>
    </w:rPr>
  </w:style>
  <w:style w:styleId="Heading5Char" w:customStyle="1" w:type="character">
    <w:name w:val="Heading 5 Char"/>
    <w:basedOn w:val="DefaultParagraphFont"/>
    <w:link w:val="Heading5"/>
    <w:uiPriority w:val="99"/>
    <w:locked/>
    <w:rsid w:val="00151371"/>
    <w:rPr>
      <w:rFonts w:hAnsi="Myriad Pro" w:eastAsia="Times New Roman" w:ascii="Myriad Pro"/>
      <w:b/>
      <w:bCs/>
      <w:i/>
      <w:iCs/>
      <w:sz w:val="26"/>
      <w:szCs w:val="26"/>
    </w:rPr>
  </w:style>
  <w:style w:styleId="Heading6Char" w:customStyle="1" w:type="character">
    <w:name w:val="Heading 6 Char"/>
    <w:basedOn w:val="DefaultParagraphFont"/>
    <w:link w:val="Heading6"/>
    <w:uiPriority w:val="99"/>
    <w:locked/>
    <w:rsid w:val="00151371"/>
    <w:rPr>
      <w:rFonts w:hAnsi="Times New Roman" w:eastAsia="Times New Roman" w:ascii="Times New Roman"/>
      <w:b/>
      <w:bCs/>
      <w:sz w:val="23"/>
    </w:rPr>
  </w:style>
  <w:style w:styleId="Heading7Char" w:customStyle="1" w:type="character">
    <w:name w:val="Heading 7 Char"/>
    <w:basedOn w:val="DefaultParagraphFont"/>
    <w:link w:val="Heading7"/>
    <w:uiPriority w:val="99"/>
    <w:locked/>
    <w:rsid w:val="00151371"/>
    <w:rPr>
      <w:rFonts w:hAnsi="Times New Roman" w:eastAsia="Times New Roman" w:ascii="Times New Roman"/>
      <w:sz w:val="24"/>
      <w:szCs w:val="24"/>
    </w:rPr>
  </w:style>
  <w:style w:styleId="Heading8Char" w:customStyle="1" w:type="character">
    <w:name w:val="Heading 8 Char"/>
    <w:basedOn w:val="DefaultParagraphFont"/>
    <w:link w:val="Heading8"/>
    <w:uiPriority w:val="99"/>
    <w:locked/>
    <w:rsid w:val="00151371"/>
    <w:rPr>
      <w:rFonts w:hAnsi="Times New Roman" w:eastAsia="Times New Roman" w:ascii="Times New Roman"/>
      <w:i/>
      <w:iCs/>
      <w:sz w:val="24"/>
      <w:szCs w:val="24"/>
    </w:rPr>
  </w:style>
  <w:style w:styleId="Heading9Char" w:customStyle="1" w:type="character">
    <w:name w:val="Heading 9 Char"/>
    <w:basedOn w:val="DefaultParagraphFont"/>
    <w:link w:val="Heading9"/>
    <w:uiPriority w:val="99"/>
    <w:locked/>
    <w:rsid w:val="00151371"/>
    <w:rPr>
      <w:rFonts w:hAnsi="Myriad Pro" w:cs="Arial" w:eastAsia="Times New Roman" w:ascii="Myriad Pro"/>
      <w:sz w:val="23"/>
    </w:rPr>
  </w:style>
  <w:style w:styleId="Heading1Char1" w:customStyle="1" w:type="character">
    <w:name w:val="Heading 1 Char1"/>
    <w:aliases w:val="TAMU_HEAD1 Char"/>
    <w:basedOn w:val="DefaultParagraphFont"/>
    <w:link w:val="Heading1"/>
    <w:uiPriority w:val="99"/>
    <w:locked/>
    <w:rsid w:val="00595D7D"/>
    <w:rPr>
      <w:rFonts w:hAnsi="Myriad Pro Light" w:cs="Arial" w:eastAsia="Times New Roman" w:ascii="Myriad Pro Light"/>
      <w:b/>
      <w:kern w:val="32"/>
      <w:sz w:val="32"/>
      <w:szCs w:val="32"/>
    </w:rPr>
  </w:style>
  <w:style w:styleId="StyleFirstline025" w:customStyle="1" w:type="paragraph">
    <w:name w:val="Style First line:  0.25&quot;"/>
    <w:basedOn w:val="Normal"/>
    <w:uiPriority w:val="99"/>
    <w:rsid w:val="00820974"/>
    <w:pPr>
      <w:ind w:firstLine="360"/>
    </w:pPr>
    <w:rPr>
      <w:rFonts w:eastAsia="Times New Roman"/>
      <w:szCs w:val="20"/>
    </w:rPr>
  </w:style>
  <w:style w:styleId="Header" w:type="paragraph">
    <w:name w:val="header"/>
    <w:aliases w:val="TAMU_HEADER,TAMU_Header,CAP_HEADER"/>
    <w:basedOn w:val="Normal"/>
    <w:link w:val="HeaderChar"/>
    <w:uiPriority w:val="99"/>
    <w:rsid w:val="00151371"/>
    <w:pPr>
      <w:tabs>
        <w:tab w:val="center" w:pos="4680"/>
        <w:tab w:val="right" w:pos="9360"/>
      </w:tabs>
    </w:pPr>
  </w:style>
  <w:style w:styleId="HeaderChar" w:customStyle="1" w:type="character">
    <w:name w:val="Header Char"/>
    <w:aliases w:val="TAMU_HEADER Char,TAMU_Header Char,CAP_HEADER Char"/>
    <w:basedOn w:val="DefaultParagraphFont"/>
    <w:link w:val="Header"/>
    <w:uiPriority w:val="99"/>
    <w:locked/>
    <w:rsid w:val="00151371"/>
    <w:rPr>
      <w:rFonts w:cs="Times New Roman"/>
    </w:rPr>
  </w:style>
  <w:style w:styleId="Footer" w:type="paragraph">
    <w:name w:val="footer"/>
    <w:aliases w:val="TAMU_FOOTER"/>
    <w:basedOn w:val="Normal"/>
    <w:link w:val="FooterChar"/>
    <w:uiPriority w:val="99"/>
    <w:rsid w:val="00151371"/>
    <w:pPr>
      <w:tabs>
        <w:tab w:val="center" w:pos="4680"/>
        <w:tab w:val="right" w:pos="9360"/>
      </w:tabs>
    </w:pPr>
  </w:style>
  <w:style w:styleId="FooterChar" w:customStyle="1" w:type="character">
    <w:name w:val="Footer Char"/>
    <w:aliases w:val="TAMU_FOOTER Char"/>
    <w:basedOn w:val="DefaultParagraphFont"/>
    <w:link w:val="Footer"/>
    <w:uiPriority w:val="99"/>
    <w:locked/>
    <w:rsid w:val="00151371"/>
    <w:rPr>
      <w:rFonts w:cs="Times New Roman"/>
    </w:rPr>
  </w:style>
  <w:style w:styleId="EndnoteText" w:type="paragraph">
    <w:name w:val="endnote text"/>
    <w:basedOn w:val="Normal"/>
    <w:link w:val="EndnoteTextChar1"/>
    <w:uiPriority w:val="99"/>
    <w:rsid w:val="000A15D6"/>
    <w:pPr>
      <w:tabs>
        <w:tab w:val="left" w:pos="216"/>
      </w:tabs>
    </w:pPr>
    <w:rPr>
      <w:rFonts w:eastAsia="Times New Roman"/>
      <w:szCs w:val="20"/>
    </w:rPr>
  </w:style>
  <w:style w:styleId="EndnoteTextChar" w:customStyle="1" w:type="character">
    <w:name w:val="Endnote Text Char"/>
    <w:basedOn w:val="DefaultParagraphFont"/>
    <w:uiPriority w:val="99"/>
    <w:semiHidden/>
    <w:locked/>
    <w:rsid w:val="00151371"/>
    <w:rPr>
      <w:rFonts w:cs="Times New Roman"/>
      <w:sz w:val="20"/>
      <w:szCs w:val="20"/>
    </w:rPr>
  </w:style>
  <w:style w:styleId="EndnoteTextChar1" w:customStyle="1" w:type="character">
    <w:name w:val="Endnote Text Char1"/>
    <w:basedOn w:val="DefaultParagraphFont"/>
    <w:link w:val="EndnoteText"/>
    <w:uiPriority w:val="99"/>
    <w:locked/>
    <w:rsid w:val="000A15D6"/>
    <w:rPr>
      <w:rFonts w:hAnsi="Myriad Pro" w:cs="Times New Roman" w:ascii="Myriad Pro"/>
      <w:sz w:val="20"/>
      <w:szCs w:val="20"/>
    </w:rPr>
  </w:style>
  <w:style w:styleId="EndnoteReference" w:type="character">
    <w:name w:val="endnote reference"/>
    <w:basedOn w:val="DefaultParagraphFont"/>
    <w:uiPriority w:val="99"/>
    <w:rsid w:val="00C903C2"/>
    <w:rPr>
      <w:rFonts w:hAnsi="Myriad Pro" w:cs="Times New Roman" w:ascii="Myriad Pro"/>
      <w:sz w:val="20"/>
      <w:vertAlign w:val="baseline"/>
    </w:rPr>
  </w:style>
  <w:style w:styleId="CaptionChar" w:customStyle="1" w:type="character">
    <w:name w:val="Caption Char"/>
    <w:aliases w:val="TAMU_CAPTION Char"/>
    <w:basedOn w:val="DefaultParagraphFont"/>
    <w:link w:val="Caption"/>
    <w:uiPriority w:val="99"/>
    <w:locked/>
    <w:rsid w:val="00813EE0"/>
    <w:rPr>
      <w:rFonts w:hAnsi="Myriad Pro" w:cs="Times New Roman" w:ascii="Myriad Pro"/>
      <w:b/>
      <w:bCs/>
      <w:sz w:val="23"/>
    </w:rPr>
  </w:style>
  <w:style w:styleId="Caption" w:type="paragraph">
    <w:name w:val="caption"/>
    <w:aliases w:val="TAMU_CAPTION"/>
    <w:basedOn w:val="Normal"/>
    <w:next w:val="Normal"/>
    <w:link w:val="CaptionChar"/>
    <w:uiPriority w:val="99"/>
    <w:qFormat/>
    <w:rsid w:val="00813EE0"/>
    <w:pPr>
      <w:keepNext/>
      <w:framePr w:hAnchor="page" w:hSpace="187" w:w="4968" w:hRule="exact" w:y="6" w:h="2786" w:x="5682" w:wrap="around" w:vAnchor="text"/>
      <w:jc w:val="left"/>
    </w:pPr>
    <w:rPr>
      <w:b/>
      <w:bCs/>
    </w:rPr>
  </w:style>
  <w:style w:styleId="BalloonText" w:type="paragraph">
    <w:name w:val="Balloon Text"/>
    <w:basedOn w:val="Normal"/>
    <w:link w:val="BalloonTextChar"/>
    <w:uiPriority w:val="99"/>
    <w:semiHidden/>
    <w:rsid w:val="00781771"/>
    <w:rPr>
      <w:rFonts w:hAnsi="Tahoma" w:cs="Tahoma" w:ascii="Tahoma"/>
      <w:sz w:val="16"/>
      <w:szCs w:val="16"/>
    </w:rPr>
  </w:style>
  <w:style w:styleId="BalloonTextChar" w:customStyle="1" w:type="character">
    <w:name w:val="Balloon Text Char"/>
    <w:basedOn w:val="DefaultParagraphFont"/>
    <w:link w:val="BalloonText"/>
    <w:uiPriority w:val="99"/>
    <w:semiHidden/>
    <w:locked/>
    <w:rsid w:val="00781771"/>
    <w:rPr>
      <w:rFonts w:hAnsi="Tahoma" w:cs="Tahoma" w:ascii="Tahoma"/>
      <w:sz w:val="16"/>
      <w:szCs w:val="16"/>
    </w:rPr>
  </w:style>
  <w:style w:styleId="DocumentMap" w:type="paragraph">
    <w:name w:val="Document Map"/>
    <w:basedOn w:val="Normal"/>
    <w:link w:val="DocumentMapChar"/>
    <w:uiPriority w:val="99"/>
    <w:semiHidden/>
    <w:rsid w:val="00913078"/>
    <w:rPr>
      <w:rFonts w:hAnsi="Tahoma" w:cs="Tahoma" w:ascii="Tahoma"/>
      <w:sz w:val="16"/>
      <w:szCs w:val="16"/>
    </w:rPr>
  </w:style>
  <w:style w:styleId="DocumentMapChar" w:customStyle="1" w:type="character">
    <w:name w:val="Document Map Char"/>
    <w:basedOn w:val="DefaultParagraphFont"/>
    <w:link w:val="DocumentMap"/>
    <w:uiPriority w:val="99"/>
    <w:semiHidden/>
    <w:locked/>
    <w:rsid w:val="00913078"/>
    <w:rPr>
      <w:rFonts w:hAnsi="Tahoma" w:cs="Tahoma" w:ascii="Tahoma"/>
      <w:sz w:val="16"/>
      <w:szCs w:val="16"/>
    </w:rPr>
  </w:style>
  <w:style w:styleId="PlaceholderText" w:type="character">
    <w:name w:val="Placeholder Text"/>
    <w:basedOn w:val="DefaultParagraphFont"/>
    <w:uiPriority w:val="99"/>
    <w:semiHidden/>
    <w:rsid w:val="00EF4E74"/>
    <w:rPr>
      <w:rFonts w:cs="Times New Roman"/>
      <w:color w:val="808080"/>
    </w:rPr>
  </w:style>
  <w:style w:styleId="FootnoteReference" w:type="character">
    <w:name w:val="footnote reference"/>
    <w:basedOn w:val="DefaultParagraphFont"/>
    <w:uiPriority w:val="99"/>
    <w:semiHidden/>
    <w:rsid w:val="00E12DA1"/>
    <w:rPr>
      <w:rFonts w:cs="Times New Roman"/>
      <w:vertAlign w:val="superscript"/>
    </w:rPr>
  </w:style>
  <w:style w:styleId="StyleHanging0" w:customStyle="1" w:type="paragraph">
    <w:name w:val="Style Hanging:  0&quot;"/>
    <w:basedOn w:val="Normal"/>
    <w:uiPriority w:val="99"/>
    <w:rsid w:val="00E73CE0"/>
    <w:pPr>
      <w:ind w:hanging="3"/>
    </w:pPr>
    <w:rPr>
      <w:rFonts w:eastAsia="Times New Roman"/>
      <w:szCs w:val="20"/>
    </w:rPr>
  </w:style>
  <w:style w:styleId="FootnoteText" w:type="paragraph">
    <w:name w:val="footnote text"/>
    <w:basedOn w:val="Normal"/>
    <w:link w:val="FootnoteTextChar"/>
    <w:uiPriority w:val="99"/>
    <w:semiHidden/>
    <w:rsid w:val="0070322A"/>
    <w:rPr>
      <w:szCs w:val="20"/>
    </w:rPr>
  </w:style>
  <w:style w:styleId="FootnoteTextChar" w:customStyle="1" w:type="character">
    <w:name w:val="Footnote Text Char"/>
    <w:basedOn w:val="DefaultParagraphFont"/>
    <w:link w:val="FootnoteText"/>
    <w:uiPriority w:val="99"/>
    <w:semiHidden/>
    <w:locked/>
    <w:rsid w:val="0070322A"/>
    <w:rPr>
      <w:rFonts w:hAnsi="Myriad Pro" w:cs="Times New Roman" w:ascii="Myriad Pro"/>
      <w:sz w:val="20"/>
      <w:szCs w:val="20"/>
    </w:rPr>
  </w:style>
  <w:style w:styleId="Revision" w:type="paragraph">
    <w:name w:val="Revision"/>
    <w:hidden/>
    <w:uiPriority w:val="99"/>
    <w:semiHidden/>
    <w:rsid w:val="003C28AF"/>
    <w:rPr>
      <w:rFonts w:hAnsi="Myriad Pro" w:ascii="Myriad Pro"/>
      <w:sz w:val="20"/>
    </w:rPr>
  </w:style>
  <w:style w:styleId="FollowedHyperlink" w:type="character">
    <w:name w:val="FollowedHyperlink"/>
    <w:basedOn w:val="DefaultParagraphFont"/>
    <w:uiPriority w:val="99"/>
    <w:rsid w:val="00740757"/>
    <w:rPr>
      <w:rFonts w:cs="Times New Roman"/>
      <w:color w:val="800080"/>
      <w:u w:val="single"/>
    </w:rPr>
  </w:style>
  <w:style w:styleId="ListParagraph" w:type="paragraph">
    <w:name w:val="List Paragraph"/>
    <w:basedOn w:val="Normal"/>
    <w:uiPriority w:val="99"/>
    <w:qFormat/>
    <w:rsid w:val="003A1901"/>
    <w:pPr>
      <w:ind w:left="720"/>
    </w:pPr>
    <w:rPr>
      <w:rFonts w:eastAsia="Times New Roman"/>
      <w:szCs w:val="24"/>
    </w:rPr>
  </w:style>
  <w:style w:styleId="CommentReference" w:type="character">
    <w:name w:val="annotation reference"/>
    <w:basedOn w:val="DefaultParagraphFont"/>
    <w:uiPriority w:val="99"/>
    <w:rsid w:val="00CA0DCD"/>
    <w:rPr>
      <w:rFonts w:cs="Times New Roman"/>
      <w:sz w:val="16"/>
      <w:szCs w:val="16"/>
    </w:rPr>
  </w:style>
  <w:style w:styleId="CommentText" w:type="paragraph">
    <w:name w:val="annotation text"/>
    <w:basedOn w:val="Normal"/>
    <w:link w:val="CommentTextChar"/>
    <w:uiPriority w:val="99"/>
    <w:rsid w:val="00CA0DCD"/>
    <w:rPr>
      <w:szCs w:val="20"/>
    </w:rPr>
  </w:style>
  <w:style w:styleId="CommentTextChar" w:customStyle="1" w:type="character">
    <w:name w:val="Comment Text Char"/>
    <w:basedOn w:val="DefaultParagraphFont"/>
    <w:link w:val="CommentText"/>
    <w:uiPriority w:val="99"/>
    <w:locked/>
    <w:rsid w:val="00CA0DCD"/>
    <w:rPr>
      <w:rFonts w:hAnsi="Myriad Pro" w:cs="Times New Roman" w:ascii="Myriad Pro"/>
      <w:sz w:val="20"/>
      <w:szCs w:val="20"/>
    </w:rPr>
  </w:style>
  <w:style w:styleId="CommentSubject" w:type="paragraph">
    <w:name w:val="annotation subject"/>
    <w:basedOn w:val="CommentText"/>
    <w:next w:val="CommentText"/>
    <w:link w:val="CommentSubjectChar"/>
    <w:uiPriority w:val="99"/>
    <w:semiHidden/>
    <w:rsid w:val="00CA0DCD"/>
    <w:rPr>
      <w:b/>
      <w:bCs/>
    </w:rPr>
  </w:style>
  <w:style w:styleId="CommentSubjectChar" w:customStyle="1" w:type="character">
    <w:name w:val="Comment Subject Char"/>
    <w:basedOn w:val="CommentTextChar"/>
    <w:link w:val="CommentSubject"/>
    <w:uiPriority w:val="99"/>
    <w:semiHidden/>
    <w:locked/>
    <w:rsid w:val="00CA0DCD"/>
    <w:rPr>
      <w:rFonts w:hAnsi="Myriad Pro" w:cs="Times New Roman" w:ascii="Myriad Pro"/>
      <w:b/>
      <w:bCs/>
      <w:sz w:val="20"/>
      <w:szCs w:val="20"/>
    </w:rPr>
  </w:style>
  <w:style w:styleId="Hyperlink" w:type="character">
    <w:name w:val="Hyperlink"/>
    <w:basedOn w:val="DefaultParagraphFont"/>
    <w:uiPriority w:val="99"/>
    <w:rsid w:val="00CA0DCD"/>
    <w:rPr>
      <w:rFonts w:cs="Times New Roman"/>
      <w:color w:val="0000FF"/>
      <w:u w:val="single"/>
    </w:rPr>
  </w:style>
  <w:style w:styleId="TAMUACTIONCAPTION" w:customStyle="1" w:type="paragraph">
    <w:name w:val="TAMU_ACTION_CAPTION"/>
    <w:basedOn w:val="Caption"/>
    <w:link w:val="TAMUACTIONCAPTIONChar"/>
    <w:uiPriority w:val="99"/>
    <w:rsid w:val="0077679F"/>
    <w:pPr>
      <w:framePr w:w="4608" w:hRule="exact" w:y="3690" w:h="3907" w:x="6163" w:wrap="around"/>
    </w:pPr>
    <w:rPr>
      <w:b w:val="0"/>
      <w:i/>
    </w:rPr>
  </w:style>
  <w:style w:styleId="TAMUACTIONCAPTIONChar" w:customStyle="1" w:type="character">
    <w:name w:val="TAMU_ACTION_CAPTION Char"/>
    <w:basedOn w:val="CaptionChar"/>
    <w:link w:val="TAMUACTIONCAPTION"/>
    <w:uiPriority w:val="99"/>
    <w:locked/>
    <w:rsid w:val="0077679F"/>
    <w:rPr>
      <w:rFonts w:hAnsi="Myriad Pro" w:cs="Times New Roman" w:ascii="Myriad Pro"/>
      <w:b/>
      <w:bCs/>
      <w:i/>
      <w:sz w:val="23"/>
    </w:rPr>
  </w:style>
  <w:style w:styleId="TOC1" w:type="paragraph">
    <w:name w:val="toc 1"/>
    <w:aliases w:val="TAMU_TOCLVL1"/>
    <w:basedOn w:val="Normal"/>
    <w:next w:val="Normal"/>
    <w:uiPriority w:val="39"/>
    <w:rsid w:val="00845D61"/>
    <w:pPr>
      <w:tabs>
        <w:tab w:val="left" w:pos="440"/>
        <w:tab w:leader="dot" w:val="right" w:pos="9350"/>
      </w:tabs>
      <w:jc w:val="left"/>
    </w:pPr>
    <w:rPr>
      <w:rFonts w:eastAsia="Times New Roman"/>
      <w:b/>
      <w:noProof/>
      <w:szCs w:val="24"/>
    </w:rPr>
  </w:style>
  <w:style w:styleId="TOCHeading" w:type="paragraph">
    <w:name w:val="TOC Heading"/>
    <w:basedOn w:val="Heading1"/>
    <w:next w:val="Normal"/>
    <w:uiPriority w:val="99"/>
    <w:qFormat/>
    <w:rsid w:val="00845D61"/>
    <w:pPr>
      <w:keepLines/>
      <w:numPr>
        <w:numId w:val="0"/>
      </w:numPr>
      <w:spacing w:before="480" w:after="0"/>
      <w:jc w:val="center"/>
    </w:pPr>
    <w:rPr>
      <w:rFonts w:hAnsi="Myriad Pro" w:cs="Times New Roman" w:ascii="Myriad Pro"/>
      <w:bCs/>
      <w:kern w:val="0"/>
      <w:sz w:val="28"/>
      <w:szCs w:val="28"/>
    </w:rPr>
  </w:style>
  <w:style w:styleId="Normal-115pt" w:customStyle="1" w:type="paragraph">
    <w:name w:val="Normal-11.5pt"/>
    <w:basedOn w:val="Normal"/>
    <w:link w:val="Normal-115ptChar"/>
    <w:uiPriority w:val="99"/>
    <w:rsid w:val="002D6533"/>
    <w:pPr>
      <w:ind w:firstLine="360"/>
    </w:pPr>
    <w:rPr>
      <w:szCs w:val="23"/>
    </w:rPr>
  </w:style>
  <w:style w:styleId="TableofFigures" w:type="paragraph">
    <w:name w:val="table of figures"/>
    <w:basedOn w:val="TOC1"/>
    <w:next w:val="Normal"/>
    <w:uiPriority w:val="99"/>
    <w:rsid w:val="00D75D4D"/>
  </w:style>
  <w:style w:styleId="Normal-115ptChar" w:customStyle="1" w:type="character">
    <w:name w:val="Normal-11.5pt Char"/>
    <w:basedOn w:val="DefaultParagraphFont"/>
    <w:link w:val="Normal-115pt"/>
    <w:uiPriority w:val="99"/>
    <w:locked/>
    <w:rsid w:val="002D6533"/>
    <w:rPr>
      <w:rFonts w:hAnsi="Myriad Pro" w:cs="Times New Roman" w:ascii="Myriad Pro"/>
      <w:sz w:val="23"/>
      <w:szCs w:val="23"/>
    </w:rPr>
  </w:style>
  <w:style w:styleId="Default" w:customStyle="1" w:type="paragraph">
    <w:name w:val="Default"/>
    <w:uiPriority w:val="99"/>
    <w:rsid w:val="00144CDD"/>
    <w:pPr>
      <w:autoSpaceDE w:val="0"/>
      <w:autoSpaceDN w:val="0"/>
      <w:adjustRightInd w:val="0"/>
    </w:pPr>
    <w:rPr>
      <w:rFonts w:hAnsi="Times New Roman" w:ascii="Times New Roman"/>
      <w:color w:val="000000"/>
      <w:sz w:val="24"/>
      <w:szCs w:val="24"/>
    </w:rPr>
  </w:style>
  <w:style w:styleId="TOC2" w:type="paragraph">
    <w:name w:val="toc 2"/>
    <w:basedOn w:val="Normal"/>
    <w:next w:val="Normal"/>
    <w:uiPriority w:val="39"/>
    <w:rsid w:val="009126B8"/>
    <w:pPr>
      <w:spacing w:after="100"/>
      <w:ind w:left="230"/>
    </w:pPr>
  </w:style>
  <w:style w:styleId="TOC3" w:type="paragraph">
    <w:name w:val="toc 3"/>
    <w:basedOn w:val="Normal"/>
    <w:next w:val="Normal"/>
    <w:uiPriority w:val="39"/>
    <w:rsid w:val="009126B8"/>
    <w:pPr>
      <w:spacing w:after="100"/>
      <w:ind w:left="460"/>
    </w:pPr>
  </w:style>
  <w:style w:styleId="BodyText" w:type="paragraph">
    <w:name w:val="Body Text"/>
    <w:basedOn w:val="Normal"/>
    <w:link w:val="BodyTextChar"/>
    <w:uiPriority w:val="99"/>
    <w:rsid w:val="00F51283"/>
    <w:pPr>
      <w:ind w:firstLine="288"/>
    </w:pPr>
    <w:rPr>
      <w:rFonts w:eastAsia="Batang"/>
      <w:szCs w:val="24"/>
      <w:lang w:eastAsia="ko-KR"/>
    </w:rPr>
  </w:style>
  <w:style w:styleId="BodyTextChar" w:customStyle="1" w:type="character">
    <w:name w:val="Body Text Char"/>
    <w:basedOn w:val="DefaultParagraphFont"/>
    <w:link w:val="BodyText"/>
    <w:uiPriority w:val="99"/>
    <w:locked/>
    <w:rsid w:val="00F51283"/>
    <w:rPr>
      <w:rFonts w:hAnsi="Myriad Pro" w:eastAsia="Batang" w:ascii="Myriad Pro"/>
      <w:sz w:val="23"/>
      <w:szCs w:val="24"/>
      <w:lang w:eastAsia="ko-KR"/>
    </w:rPr>
  </w:style>
  <w:style w:styleId="BodyTextChar1" w:customStyle="1" w:type="character">
    <w:name w:val="Body Text Char1"/>
    <w:uiPriority w:val="99"/>
    <w:locked/>
    <w:rsid w:val="00651D08"/>
    <w:rPr>
      <w:rFonts w:hAnsi="Arial" w:eastAsia="Batang" w:ascii="Arial"/>
      <w:sz w:val="24"/>
      <w:lang w:eastAsia="ko-KR"/>
    </w:rPr>
  </w:style>
  <w:style w:styleId="Title" w:type="paragraph">
    <w:name w:val="Title"/>
    <w:basedOn w:val="Normal"/>
    <w:next w:val="Normal"/>
    <w:link w:val="TitleChar"/>
    <w:uiPriority w:val="99"/>
    <w:qFormat/>
    <w:rsid w:val="000C495A"/>
    <w:pPr>
      <w:pBdr>
        <w:bottom w:val="single" w:sz="8" w:color="4F81BD" w:space="4"/>
      </w:pBdr>
      <w:spacing w:after="300"/>
      <w:ind w:firstLine="576"/>
      <w:contextualSpacing/>
    </w:pPr>
    <w:rPr>
      <w:rFonts w:hAnsi="Cambria" w:eastAsia="Times New Roman" w:ascii="Cambria"/>
      <w:color w:val="17365D"/>
      <w:spacing w:val="5"/>
      <w:kern w:val="28"/>
      <w:sz w:val="52"/>
      <w:szCs w:val="52"/>
    </w:rPr>
  </w:style>
  <w:style w:styleId="TitleChar" w:customStyle="1" w:type="character">
    <w:name w:val="Title Char"/>
    <w:basedOn w:val="DefaultParagraphFont"/>
    <w:link w:val="Title"/>
    <w:uiPriority w:val="99"/>
    <w:locked/>
    <w:rsid w:val="000C495A"/>
    <w:rPr>
      <w:rFonts w:hAnsi="Cambria" w:cs="Times New Roman" w:ascii="Cambria"/>
      <w:color w:val="17365D"/>
      <w:spacing w:val="5"/>
      <w:kern w:val="28"/>
      <w:sz w:val="52"/>
      <w:szCs w:val="52"/>
    </w:rPr>
  </w:style>
  <w:style w:styleId="Subtitle" w:type="paragraph">
    <w:name w:val="Subtitle"/>
    <w:basedOn w:val="Normal"/>
    <w:next w:val="Normal"/>
    <w:link w:val="SubtitleChar"/>
    <w:uiPriority w:val="99"/>
    <w:qFormat/>
    <w:rsid w:val="000C495A"/>
    <w:pPr>
      <w:numPr>
        <w:ilvl w:val="1"/>
      </w:numPr>
      <w:ind w:firstLine="576"/>
    </w:pPr>
    <w:rPr>
      <w:rFonts w:hAnsi="Cambria" w:eastAsia="Times New Roman" w:ascii="Cambria"/>
      <w:i/>
      <w:iCs/>
      <w:color w:val="4F81BD"/>
      <w:spacing w:val="15"/>
      <w:sz w:val="24"/>
      <w:szCs w:val="24"/>
    </w:rPr>
  </w:style>
  <w:style w:styleId="SubtitleChar" w:customStyle="1" w:type="character">
    <w:name w:val="Subtitle Char"/>
    <w:basedOn w:val="DefaultParagraphFont"/>
    <w:link w:val="Subtitle"/>
    <w:uiPriority w:val="99"/>
    <w:locked/>
    <w:rsid w:val="000C495A"/>
    <w:rPr>
      <w:rFonts w:hAnsi="Cambria" w:cs="Times New Roman" w:ascii="Cambria"/>
      <w:i/>
      <w:iCs/>
      <w:color w:val="4F81BD"/>
      <w:spacing w:val="15"/>
      <w:sz w:val="24"/>
      <w:szCs w:val="24"/>
    </w:rPr>
  </w:style>
  <w:style w:styleId="Disclaimer" w:customStyle="1" w:type="paragraph">
    <w:name w:val="Disclaimer"/>
    <w:basedOn w:val="BodyText"/>
    <w:uiPriority w:val="99"/>
    <w:rsid w:val="00EC3EDA"/>
    <w:pPr>
      <w:ind w:firstLine="0"/>
    </w:pPr>
    <w:rPr>
      <w:rFonts w:hAnsi="Arial" w:ascii="Arial"/>
      <w:sz w:val="20"/>
    </w:rPr>
  </w:style>
  <w:style w:styleId="Heading1Top" w:customStyle="1" w:type="paragraph">
    <w:name w:val="Heading 1 Top"/>
    <w:basedOn w:val="Heading1"/>
    <w:uiPriority w:val="99"/>
    <w:rsid w:val="00EC3EDA"/>
    <w:pPr>
      <w:numPr>
        <w:numId w:val="0"/>
      </w:numPr>
      <w:spacing w:line="240" w:before="0" w:after="0" w:lineRule="auto"/>
    </w:pPr>
    <w:rPr>
      <w:rFonts w:hAnsi="Arial" w:eastAsia="Batang" w:ascii="Arial"/>
      <w:bCs/>
      <w:lang w:eastAsia="ko-KR"/>
    </w:rPr>
  </w:style>
  <w:style w:styleId="Strong" w:type="character">
    <w:name w:val="Strong"/>
    <w:basedOn w:val="DefaultParagraphFont"/>
    <w:uiPriority w:val="99"/>
    <w:qFormat/>
    <w:rsid w:val="006237D6"/>
    <w:rPr>
      <w:rFonts w:cs="Times New Roman"/>
      <w:b/>
      <w:bCs/>
    </w:rPr>
  </w:style>
  <w:style w:styleId="LTBULLET1" w:customStyle="1" w:type="numbering">
    <w:name w:val="LT_BULLET1"/>
    <w:rsid w:val="003E08D4"/>
    <w:pPr>
      <w:numPr>
        <w:numId w:val="3"/>
      </w:numPr>
    </w:pPr>
  </w:style>
  <w:style w:styleId="NormalWeb" w:type="paragraph">
    <w:name w:val="Normal (Web)"/>
    <w:basedOn w:val="Normal"/>
    <w:uiPriority w:val="99"/>
    <w:unhideWhenUsed/>
    <w:rsid w:val="00746FC5"/>
    <w:pPr>
      <w:spacing w:before="100" w:beforeAutospacing="1" w:after="100" w:afterAutospacing="1"/>
      <w:jc w:val="left"/>
    </w:pPr>
    <w:rPr>
      <w:rFonts w:hAnsi="Times New Roman" w:eastAsia="Times New Roman" w:ascii="Times New Roman"/>
      <w:sz w:val="24"/>
      <w:szCs w:val="24"/>
    </w:rPr>
  </w:style>
  <w:style w:styleId="IntenseEmphasis" w:type="character">
    <w:name w:val="Intense Emphasis"/>
    <w:basedOn w:val="DefaultParagraphFont"/>
    <w:uiPriority w:val="21"/>
    <w:qFormat/>
    <w:rsid w:val="00C15591"/>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2584">
      <w:bodyDiv w:val="1"/>
      <w:marLeft w:val="0"/>
      <w:marRight w:val="0"/>
      <w:marTop w:val="0"/>
      <w:marBottom w:val="0"/>
      <w:divBdr>
        <w:top w:val="none" w:sz="0" w:space="0" w:color="auto"/>
        <w:left w:val="none" w:sz="0" w:space="0" w:color="auto"/>
        <w:bottom w:val="none" w:sz="0" w:space="0" w:color="auto"/>
        <w:right w:val="none" w:sz="0" w:space="0" w:color="auto"/>
      </w:divBdr>
    </w:div>
    <w:div w:id="406465640">
      <w:bodyDiv w:val="1"/>
      <w:marLeft w:val="0"/>
      <w:marRight w:val="0"/>
      <w:marTop w:val="0"/>
      <w:marBottom w:val="0"/>
      <w:divBdr>
        <w:top w:val="none" w:sz="0" w:space="0" w:color="auto"/>
        <w:left w:val="none" w:sz="0" w:space="0" w:color="auto"/>
        <w:bottom w:val="none" w:sz="0" w:space="0" w:color="auto"/>
        <w:right w:val="none" w:sz="0" w:space="0" w:color="auto"/>
      </w:divBdr>
    </w:div>
    <w:div w:id="440415106">
      <w:bodyDiv w:val="1"/>
      <w:marLeft w:val="0"/>
      <w:marRight w:val="0"/>
      <w:marTop w:val="0"/>
      <w:marBottom w:val="0"/>
      <w:divBdr>
        <w:top w:val="none" w:sz="0" w:space="0" w:color="auto"/>
        <w:left w:val="none" w:sz="0" w:space="0" w:color="auto"/>
        <w:bottom w:val="none" w:sz="0" w:space="0" w:color="auto"/>
        <w:right w:val="none" w:sz="0" w:space="0" w:color="auto"/>
      </w:divBdr>
    </w:div>
    <w:div w:id="615988729">
      <w:bodyDiv w:val="1"/>
      <w:marLeft w:val="0"/>
      <w:marRight w:val="0"/>
      <w:marTop w:val="0"/>
      <w:marBottom w:val="0"/>
      <w:divBdr>
        <w:top w:val="none" w:sz="0" w:space="0" w:color="auto"/>
        <w:left w:val="none" w:sz="0" w:space="0" w:color="auto"/>
        <w:bottom w:val="none" w:sz="0" w:space="0" w:color="auto"/>
        <w:right w:val="none" w:sz="0" w:space="0" w:color="auto"/>
      </w:divBdr>
    </w:div>
    <w:div w:id="953294893">
      <w:bodyDiv w:val="1"/>
      <w:marLeft w:val="0"/>
      <w:marRight w:val="0"/>
      <w:marTop w:val="0"/>
      <w:marBottom w:val="0"/>
      <w:divBdr>
        <w:top w:val="none" w:sz="0" w:space="0" w:color="auto"/>
        <w:left w:val="none" w:sz="0" w:space="0" w:color="auto"/>
        <w:bottom w:val="none" w:sz="0" w:space="0" w:color="auto"/>
        <w:right w:val="none" w:sz="0" w:space="0" w:color="auto"/>
      </w:divBdr>
    </w:div>
    <w:div w:id="986205121">
      <w:bodyDiv w:val="1"/>
      <w:marLeft w:val="0"/>
      <w:marRight w:val="0"/>
      <w:marTop w:val="0"/>
      <w:marBottom w:val="0"/>
      <w:divBdr>
        <w:top w:val="none" w:sz="0" w:space="0" w:color="auto"/>
        <w:left w:val="none" w:sz="0" w:space="0" w:color="auto"/>
        <w:bottom w:val="none" w:sz="0" w:space="0" w:color="auto"/>
        <w:right w:val="none" w:sz="0" w:space="0" w:color="auto"/>
      </w:divBdr>
    </w:div>
    <w:div w:id="1018510839">
      <w:bodyDiv w:val="1"/>
      <w:marLeft w:val="0"/>
      <w:marRight w:val="0"/>
      <w:marTop w:val="0"/>
      <w:marBottom w:val="0"/>
      <w:divBdr>
        <w:top w:val="none" w:sz="0" w:space="0" w:color="auto"/>
        <w:left w:val="none" w:sz="0" w:space="0" w:color="auto"/>
        <w:bottom w:val="none" w:sz="0" w:space="0" w:color="auto"/>
        <w:right w:val="none" w:sz="0" w:space="0" w:color="auto"/>
      </w:divBdr>
    </w:div>
    <w:div w:id="1101149046">
      <w:bodyDiv w:val="1"/>
      <w:marLeft w:val="0"/>
      <w:marRight w:val="0"/>
      <w:marTop w:val="0"/>
      <w:marBottom w:val="0"/>
      <w:divBdr>
        <w:top w:val="none" w:sz="0" w:space="0" w:color="auto"/>
        <w:left w:val="none" w:sz="0" w:space="0" w:color="auto"/>
        <w:bottom w:val="none" w:sz="0" w:space="0" w:color="auto"/>
        <w:right w:val="none" w:sz="0" w:space="0" w:color="auto"/>
      </w:divBdr>
    </w:div>
    <w:div w:id="1125735017">
      <w:bodyDiv w:val="1"/>
      <w:marLeft w:val="0"/>
      <w:marRight w:val="0"/>
      <w:marTop w:val="0"/>
      <w:marBottom w:val="0"/>
      <w:divBdr>
        <w:top w:val="none" w:sz="0" w:space="0" w:color="auto"/>
        <w:left w:val="none" w:sz="0" w:space="0" w:color="auto"/>
        <w:bottom w:val="none" w:sz="0" w:space="0" w:color="auto"/>
        <w:right w:val="none" w:sz="0" w:space="0" w:color="auto"/>
      </w:divBdr>
    </w:div>
    <w:div w:id="1163012536">
      <w:bodyDiv w:val="1"/>
      <w:marLeft w:val="0"/>
      <w:marRight w:val="0"/>
      <w:marTop w:val="0"/>
      <w:marBottom w:val="0"/>
      <w:divBdr>
        <w:top w:val="none" w:sz="0" w:space="0" w:color="auto"/>
        <w:left w:val="none" w:sz="0" w:space="0" w:color="auto"/>
        <w:bottom w:val="none" w:sz="0" w:space="0" w:color="auto"/>
        <w:right w:val="none" w:sz="0" w:space="0" w:color="auto"/>
      </w:divBdr>
    </w:div>
    <w:div w:id="1346597033">
      <w:bodyDiv w:val="1"/>
      <w:marLeft w:val="0"/>
      <w:marRight w:val="0"/>
      <w:marTop w:val="0"/>
      <w:marBottom w:val="0"/>
      <w:divBdr>
        <w:top w:val="none" w:sz="0" w:space="0" w:color="auto"/>
        <w:left w:val="none" w:sz="0" w:space="0" w:color="auto"/>
        <w:bottom w:val="none" w:sz="0" w:space="0" w:color="auto"/>
        <w:right w:val="none" w:sz="0" w:space="0" w:color="auto"/>
      </w:divBdr>
    </w:div>
    <w:div w:id="1493715023">
      <w:bodyDiv w:val="1"/>
      <w:marLeft w:val="0"/>
      <w:marRight w:val="0"/>
      <w:marTop w:val="0"/>
      <w:marBottom w:val="0"/>
      <w:divBdr>
        <w:top w:val="none" w:sz="0" w:space="0" w:color="auto"/>
        <w:left w:val="none" w:sz="0" w:space="0" w:color="auto"/>
        <w:bottom w:val="none" w:sz="0" w:space="0" w:color="auto"/>
        <w:right w:val="none" w:sz="0" w:space="0" w:color="auto"/>
      </w:divBdr>
    </w:div>
    <w:div w:id="1522550292">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718622711">
      <w:bodyDiv w:val="1"/>
      <w:marLeft w:val="0"/>
      <w:marRight w:val="0"/>
      <w:marTop w:val="0"/>
      <w:marBottom w:val="0"/>
      <w:divBdr>
        <w:top w:val="none" w:sz="0" w:space="0" w:color="auto"/>
        <w:left w:val="none" w:sz="0" w:space="0" w:color="auto"/>
        <w:bottom w:val="none" w:sz="0" w:space="0" w:color="auto"/>
        <w:right w:val="none" w:sz="0" w:space="0" w:color="auto"/>
      </w:divBdr>
    </w:div>
    <w:div w:id="1726560401">
      <w:bodyDiv w:val="1"/>
      <w:marLeft w:val="0"/>
      <w:marRight w:val="0"/>
      <w:marTop w:val="0"/>
      <w:marBottom w:val="0"/>
      <w:divBdr>
        <w:top w:val="none" w:sz="0" w:space="0" w:color="auto"/>
        <w:left w:val="none" w:sz="0" w:space="0" w:color="auto"/>
        <w:bottom w:val="none" w:sz="0" w:space="0" w:color="auto"/>
        <w:right w:val="none" w:sz="0" w:space="0" w:color="auto"/>
      </w:divBdr>
    </w:div>
    <w:div w:id="1726834677">
      <w:bodyDiv w:val="1"/>
      <w:marLeft w:val="0"/>
      <w:marRight w:val="0"/>
      <w:marTop w:val="0"/>
      <w:marBottom w:val="0"/>
      <w:divBdr>
        <w:top w:val="none" w:sz="0" w:space="0" w:color="auto"/>
        <w:left w:val="none" w:sz="0" w:space="0" w:color="auto"/>
        <w:bottom w:val="none" w:sz="0" w:space="0" w:color="auto"/>
        <w:right w:val="none" w:sz="0" w:space="0" w:color="auto"/>
      </w:divBdr>
    </w:div>
    <w:div w:id="2066681940">
      <w:bodyDiv w:val="1"/>
      <w:marLeft w:val="0"/>
      <w:marRight w:val="0"/>
      <w:marTop w:val="0"/>
      <w:marBottom w:val="0"/>
      <w:divBdr>
        <w:top w:val="none" w:sz="0" w:space="0" w:color="auto"/>
        <w:left w:val="none" w:sz="0" w:space="0" w:color="auto"/>
        <w:bottom w:val="none" w:sz="0" w:space="0" w:color="auto"/>
        <w:right w:val="none" w:sz="0" w:space="0" w:color="auto"/>
      </w:divBdr>
    </w:div>
    <w:div w:id="2070685520">
      <w:bodyDiv w:val="1"/>
      <w:marLeft w:val="0"/>
      <w:marRight w:val="0"/>
      <w:marTop w:val="0"/>
      <w:marBottom w:val="0"/>
      <w:divBdr>
        <w:top w:val="none" w:sz="0" w:space="0" w:color="auto"/>
        <w:left w:val="none" w:sz="0" w:space="0" w:color="auto"/>
        <w:bottom w:val="none" w:sz="0" w:space="0" w:color="auto"/>
        <w:right w:val="none" w:sz="0" w:space="0" w:color="auto"/>
      </w:divBdr>
    </w:div>
    <w:div w:id="2134060689">
      <w:bodyDiv w:val="1"/>
      <w:marLeft w:val="0"/>
      <w:marRight w:val="0"/>
      <w:marTop w:val="0"/>
      <w:marBottom w:val="0"/>
      <w:divBdr>
        <w:top w:val="none" w:sz="0" w:space="0" w:color="auto"/>
        <w:left w:val="none" w:sz="0" w:space="0" w:color="auto"/>
        <w:bottom w:val="none" w:sz="0" w:space="0" w:color="auto"/>
        <w:right w:val="none" w:sz="0" w:space="0" w:color="auto"/>
      </w:divBdr>
    </w:div>
    <w:div w:id="213918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Type="http://schemas.openxmlformats.org/officeDocument/2006/relationships/webSettings" Target="webSettings.xml" Id="rId8"></Relationship><Relationship Type="http://schemas.openxmlformats.org/officeDocument/2006/relationships/footer" Target="footer2.xml" Id="rId13"></Relationship><Relationship Type="http://schemas.openxmlformats.org/officeDocument/2006/relationships/footer" Target="footer4.xml" Id="rId18"></Relationship><Relationship Type="http://schemas.openxmlformats.org/officeDocument/2006/relationships/customXml" Target="../customXml/item3.xml" Id="rId3"></Relationship><Relationship Type="http://schemas.openxmlformats.org/officeDocument/2006/relationships/settings" Target="settings.xml" Id="rId7"></Relationship><Relationship Type="http://schemas.openxmlformats.org/officeDocument/2006/relationships/footer" Target="footer1.xml" Id="rId12"></Relationship><Relationship Type="http://schemas.openxmlformats.org/officeDocument/2006/relationships/header" Target="header3.xml" Id="rId17"></Relationship><Relationship Type="http://schemas.openxmlformats.org/officeDocument/2006/relationships/customXml" Target="../customXml/item2.xml" Id="rId2"></Relationship><Relationship Type="http://schemas.openxmlformats.org/officeDocument/2006/relationships/image" Target="media/image1.png" Id="rId16"></Relationship><Relationship Type="http://schemas.openxmlformats.org/officeDocument/2006/relationships/theme" Target="theme/theme1.xml" Id="rId20"></Relationship><Relationship Type="http://schemas.openxmlformats.org/officeDocument/2006/relationships/customXml" Target="../customXml/item1.xml" Id="rId1"></Relationship><Relationship Type="http://schemas.openxmlformats.org/officeDocument/2006/relationships/styles" Target="styles.xml" Id="rId6"></Relationship><Relationship Type="http://schemas.openxmlformats.org/officeDocument/2006/relationships/header" Target="header1.xml" Id="rId11"></Relationship><Relationship Type="http://schemas.openxmlformats.org/officeDocument/2006/relationships/numbering" Target="numbering.xml" Id="rId5"></Relationship><Relationship Type="http://schemas.openxmlformats.org/officeDocument/2006/relationships/footer" Target="footer3.xml" Id="rId15"></Relationship><Relationship Type="http://schemas.openxmlformats.org/officeDocument/2006/relationships/endnotes" Target="endnotes.xml" Id="rId10"></Relationship><Relationship Type="http://schemas.openxmlformats.org/officeDocument/2006/relationships/fontTable" Target="fontTable.xml" Id="rId19"></Relationship><Relationship Type="http://schemas.openxmlformats.org/officeDocument/2006/relationships/customXml" Target="../customXml/item4.xml" Id="rId4"></Relationship><Relationship Type="http://schemas.openxmlformats.org/officeDocument/2006/relationships/footnotes" Target="footnotes.xml" Id="rId9"></Relationship><Relationship Type="http://schemas.openxmlformats.org/officeDocument/2006/relationships/header" Target="header2.xml" Id="rId14"></Relationship><Relationship Target="comments.xml" Type="http://schemas.openxmlformats.org/officeDocument/2006/relationships/comments" Id="rId21"></Relationship><Relationship Target="commentsExtended.xml" Type="http://schemas.microsoft.com/office/2011/relationships/commentsExtended" Id="rId22"></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r="http://schemas.openxmlformats.org/officeDocument/2006/relationships" xmlns:go="http://customooxmlschemas.google.com/">
  <go:docsCustomData xmlns:go="http://customooxmlschemas.google.com/" roundtripDataSignature="AMtx7mgOEZAlAU1D+gmLJX4afkgIZMc6XQ==">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</go:docsCustomData>
</go:gDocsCustomXmlDataStorage>
</file>

<file path=customXml/itemProps1.xml><?xml version="1.0" encoding="utf-8"?>
<ds:datastoreItem xmlns:ds="http://schemas.openxmlformats.org/officeDocument/2006/customXml" ds:itemID="{6A591545-9083-46D6-ACC8-48C1C60A4FFF}">
  <ds:schemaRefs>
    <ds:schemaRef ds:uri="http://schemas.openxmlformats.org/officeDocument/2006/bibliography"/>
  </ds:schemaRefs>
</ds:datastoreItem>
</file>

<file path=customXml/itemProps2.xml><?xml version="1.0" encoding="utf-8"?>
<ds:datastoreItem xmlns:ds="http://schemas.openxmlformats.org/officeDocument/2006/customXml" ds:itemID="{503CB6F8-97BB-4A3A-9190-5B3843DF59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86522A-3B89-4C9D-AF72-108DD0B70CD2}">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2305</Words>
  <Characters>13141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15416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Cardona Pena, Antonio Miguel</cp:lastModifiedBy>
  <cp:revision>2</cp:revision>
  <cp:lastPrinted>2022-09-12T07:59:00Z</cp:lastPrinted>
  <dcterms:created xsi:type="dcterms:W3CDTF">2022-09-13T15:34:00Z</dcterms:created>
  <dcterms:modified xsi:type="dcterms:W3CDTF">2022-09-13T15:34:00Z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0x01010090E4CF1CF3D2E44C9EBC5F33876394C9</vt:lpwstr>
  </property>
  <property fmtid="{D5CDD505-2E9C-101B-9397-08002B2CF9AE}" pid="3" name="SubmissionID">
    <vt:lpwstr/>
  </property>
  <property fmtid="{D5CDD505-2E9C-101B-9397-08002B2CF9AE}" pid="4" name="Status">
    <vt:lpwstr>PC Review</vt:lpwstr>
  </property>
</Properties>
</file>