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6EC4" w14:textId="77777777" w:rsidR="001C47B3" w:rsidRDefault="001C47B3" w:rsidP="001C47B3">
      <w:pPr>
        <w:tabs>
          <w:tab w:val="right" w:pos="9360"/>
        </w:tabs>
        <w:rPr>
          <w:rFonts w:ascii="Arial Bold" w:hAnsi="Arial Bold"/>
          <w:b/>
          <w:sz w:val="32"/>
          <w:szCs w:val="32"/>
        </w:rPr>
      </w:pPr>
      <w:r>
        <w:rPr>
          <w:noProof/>
        </w:rPr>
        <w:drawing>
          <wp:inline distT="0" distB="0" distL="0" distR="0" wp14:anchorId="09F59832" wp14:editId="2DDC5EC7">
            <wp:extent cx="5943600" cy="2392680"/>
            <wp:effectExtent l="0" t="0" r="0" b="0"/>
            <wp:docPr id="1" name="Picture 1" descr="C:\Users\cpackard\AppData\Local\Microsoft\Windows\INetCache\Content.Word\FDOT_TSM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ackard\AppData\Local\Microsoft\Windows\INetCache\Content.Word\FDOT_TSMO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14:paraId="704B1AA9" w14:textId="77777777" w:rsidR="001C47B3" w:rsidRDefault="001C47B3" w:rsidP="001C47B3">
      <w:pPr>
        <w:tabs>
          <w:tab w:val="right" w:pos="9360"/>
        </w:tabs>
        <w:rPr>
          <w:rFonts w:ascii="Arial Bold" w:hAnsi="Arial Bold"/>
          <w:b/>
          <w:sz w:val="32"/>
          <w:szCs w:val="32"/>
        </w:rPr>
      </w:pPr>
    </w:p>
    <w:p w14:paraId="0C4AADD9" w14:textId="77777777" w:rsidR="001C47B3" w:rsidRDefault="001C47B3" w:rsidP="001C47B3">
      <w:pPr>
        <w:tabs>
          <w:tab w:val="right" w:pos="9360"/>
        </w:tabs>
        <w:rPr>
          <w:rFonts w:ascii="Arial Bold" w:hAnsi="Arial Bold"/>
          <w:b/>
          <w:sz w:val="32"/>
          <w:szCs w:val="32"/>
        </w:rPr>
      </w:pPr>
    </w:p>
    <w:p w14:paraId="27FC1967" w14:textId="77777777" w:rsidR="001C47B3" w:rsidRDefault="001C47B3" w:rsidP="001C47B3">
      <w:pPr>
        <w:tabs>
          <w:tab w:val="right" w:pos="9360"/>
        </w:tabs>
        <w:jc w:val="center"/>
        <w:rPr>
          <w:rFonts w:ascii="Arial" w:hAnsi="Arial" w:cs="Arial"/>
          <w:b/>
          <w:bCs/>
          <w:sz w:val="44"/>
        </w:rPr>
      </w:pPr>
      <w:bookmarkStart w:id="0" w:name="_Hlk507148807"/>
      <w:r w:rsidRPr="00DA1044">
        <w:rPr>
          <w:rFonts w:ascii="Arial" w:hAnsi="Arial" w:cs="Arial"/>
          <w:b/>
          <w:bCs/>
          <w:sz w:val="44"/>
        </w:rPr>
        <w:t xml:space="preserve">Form FM-SE-01 </w:t>
      </w:r>
    </w:p>
    <w:p w14:paraId="0D674768" w14:textId="77777777" w:rsidR="001C47B3" w:rsidRDefault="001C47B3" w:rsidP="001C47B3">
      <w:pPr>
        <w:tabs>
          <w:tab w:val="right" w:pos="9360"/>
        </w:tabs>
        <w:jc w:val="center"/>
        <w:rPr>
          <w:rFonts w:ascii="Arial" w:hAnsi="Arial" w:cs="Arial"/>
          <w:b/>
          <w:bCs/>
          <w:sz w:val="44"/>
        </w:rPr>
      </w:pPr>
    </w:p>
    <w:p w14:paraId="4E2B2318" w14:textId="77777777" w:rsidR="001C47B3" w:rsidRDefault="001C47B3" w:rsidP="001C47B3">
      <w:pPr>
        <w:tabs>
          <w:tab w:val="right" w:pos="9360"/>
        </w:tabs>
        <w:jc w:val="center"/>
        <w:rPr>
          <w:rFonts w:ascii="Arial" w:hAnsi="Arial" w:cs="Arial"/>
          <w:b/>
          <w:bCs/>
          <w:sz w:val="44"/>
        </w:rPr>
      </w:pPr>
      <w:r w:rsidRPr="006653A7">
        <w:rPr>
          <w:rFonts w:ascii="Arial" w:hAnsi="Arial" w:cs="Arial"/>
          <w:b/>
          <w:bCs/>
          <w:noProof/>
          <w:sz w:val="44"/>
        </w:rPr>
        <w:t>Concept</w:t>
      </w:r>
      <w:r w:rsidRPr="00DA1044">
        <w:rPr>
          <w:rFonts w:ascii="Arial" w:hAnsi="Arial" w:cs="Arial"/>
          <w:b/>
          <w:bCs/>
          <w:sz w:val="44"/>
        </w:rPr>
        <w:t xml:space="preserve"> of Operations </w:t>
      </w:r>
      <w:bookmarkEnd w:id="0"/>
      <w:r>
        <w:rPr>
          <w:rFonts w:ascii="Arial" w:hAnsi="Arial" w:cs="Arial"/>
          <w:b/>
          <w:bCs/>
          <w:sz w:val="44"/>
        </w:rPr>
        <w:t>(ConOps)</w:t>
      </w:r>
    </w:p>
    <w:p w14:paraId="67EE200A" w14:textId="77777777" w:rsidR="001C47B3" w:rsidRPr="001240C9" w:rsidRDefault="001C47B3" w:rsidP="001C47B3">
      <w:pPr>
        <w:tabs>
          <w:tab w:val="right" w:pos="9360"/>
        </w:tabs>
        <w:jc w:val="center"/>
        <w:rPr>
          <w:rFonts w:ascii="Arial" w:hAnsi="Arial" w:cs="Arial"/>
          <w:b/>
          <w:bCs/>
          <w:i/>
          <w:sz w:val="44"/>
        </w:rPr>
      </w:pPr>
      <w:r w:rsidRPr="001240C9">
        <w:rPr>
          <w:rFonts w:ascii="Arial" w:hAnsi="Arial" w:cs="Arial"/>
          <w:b/>
          <w:bCs/>
          <w:i/>
          <w:sz w:val="44"/>
        </w:rPr>
        <w:t>TEMPLATE</w:t>
      </w:r>
    </w:p>
    <w:p w14:paraId="3550150C" w14:textId="77777777" w:rsidR="001C47B3" w:rsidRDefault="001C47B3" w:rsidP="001C47B3">
      <w:pPr>
        <w:ind w:rightChars="-75" w:right="-180"/>
        <w:jc w:val="center"/>
        <w:rPr>
          <w:rFonts w:ascii="Arial" w:hAnsi="Arial" w:cs="Arial"/>
          <w:b/>
          <w:bCs/>
          <w:sz w:val="44"/>
        </w:rPr>
      </w:pPr>
    </w:p>
    <w:p w14:paraId="5C443909" w14:textId="77777777" w:rsidR="001C47B3" w:rsidRDefault="001C47B3" w:rsidP="001C47B3">
      <w:pPr>
        <w:jc w:val="center"/>
        <w:rPr>
          <w:rFonts w:ascii="Arial" w:hAnsi="Arial" w:cs="Arial"/>
          <w:b/>
          <w:bCs/>
          <w:sz w:val="44"/>
        </w:rPr>
      </w:pPr>
    </w:p>
    <w:p w14:paraId="404CF9A4" w14:textId="77777777" w:rsidR="001C47B3" w:rsidRDefault="001C47B3" w:rsidP="001C47B3">
      <w:pPr>
        <w:jc w:val="center"/>
        <w:rPr>
          <w:rFonts w:ascii="Arial Bold" w:hAnsi="Arial Bold" w:cs="Arial"/>
          <w:b/>
          <w:bCs/>
          <w:sz w:val="32"/>
          <w:szCs w:val="32"/>
        </w:rPr>
      </w:pPr>
      <w:r>
        <w:rPr>
          <w:rFonts w:ascii="Arial Bold" w:hAnsi="Arial Bold" w:cs="Arial"/>
          <w:b/>
          <w:bCs/>
          <w:sz w:val="32"/>
          <w:szCs w:val="32"/>
        </w:rPr>
        <w:t xml:space="preserve">TEMPLATE Version: </w:t>
      </w:r>
      <w:r>
        <w:rPr>
          <w:rFonts w:ascii="Arial Bold" w:hAnsi="Arial Bold" w:cs="Arial"/>
          <w:b/>
          <w:bCs/>
          <w:i/>
          <w:sz w:val="32"/>
          <w:szCs w:val="32"/>
          <w:u w:val="single"/>
        </w:rPr>
        <w:t>2.0</w:t>
      </w:r>
    </w:p>
    <w:p w14:paraId="6411ED94" w14:textId="77777777" w:rsidR="001C47B3" w:rsidRDefault="001C47B3" w:rsidP="001C47B3">
      <w:pPr>
        <w:tabs>
          <w:tab w:val="left" w:pos="6024"/>
        </w:tabs>
        <w:jc w:val="center"/>
        <w:rPr>
          <w:rFonts w:ascii="Arial" w:hAnsi="Arial" w:cs="Arial"/>
          <w:b/>
          <w:bCs/>
          <w:sz w:val="28"/>
        </w:rPr>
      </w:pPr>
    </w:p>
    <w:p w14:paraId="1ED44147" w14:textId="77777777" w:rsidR="001C47B3" w:rsidRDefault="001C47B3" w:rsidP="001C47B3">
      <w:pPr>
        <w:jc w:val="center"/>
        <w:rPr>
          <w:rFonts w:ascii="Arial" w:hAnsi="Arial" w:cs="Arial"/>
          <w:b/>
          <w:bCs/>
          <w:sz w:val="28"/>
        </w:rPr>
      </w:pPr>
    </w:p>
    <w:p w14:paraId="4FD8F398" w14:textId="77777777" w:rsidR="001C47B3" w:rsidRPr="00A108AC" w:rsidRDefault="001C47B3" w:rsidP="001C47B3">
      <w:pPr>
        <w:jc w:val="center"/>
        <w:rPr>
          <w:rFonts w:ascii="Arial Bold" w:hAnsi="Arial Bold" w:cs="Arial"/>
          <w:b/>
          <w:bCs/>
          <w:i/>
          <w:sz w:val="32"/>
          <w:szCs w:val="32"/>
        </w:rPr>
      </w:pPr>
      <w:r>
        <w:rPr>
          <w:rFonts w:ascii="Arial Bold" w:hAnsi="Arial Bold" w:cs="Arial"/>
          <w:b/>
          <w:bCs/>
          <w:sz w:val="32"/>
          <w:szCs w:val="32"/>
        </w:rPr>
        <w:t xml:space="preserve">TEMPLATE </w:t>
      </w:r>
      <w:r w:rsidRPr="00A108AC">
        <w:rPr>
          <w:rFonts w:ascii="Arial Bold" w:hAnsi="Arial Bold" w:cs="Arial"/>
          <w:b/>
          <w:bCs/>
          <w:sz w:val="32"/>
          <w:szCs w:val="32"/>
        </w:rPr>
        <w:t xml:space="preserve">Approval </w:t>
      </w:r>
      <w:r w:rsidR="006032F0">
        <w:rPr>
          <w:rFonts w:ascii="Arial Bold" w:hAnsi="Arial Bold" w:cs="Arial"/>
          <w:b/>
          <w:bCs/>
          <w:sz w:val="32"/>
          <w:szCs w:val="32"/>
        </w:rPr>
        <w:t>Da</w:t>
      </w:r>
      <w:r w:rsidRPr="00A108AC">
        <w:rPr>
          <w:rFonts w:ascii="Arial Bold" w:hAnsi="Arial Bold" w:cs="Arial"/>
          <w:b/>
          <w:bCs/>
          <w:sz w:val="32"/>
          <w:szCs w:val="32"/>
        </w:rPr>
        <w:t>te:</w:t>
      </w:r>
      <w:r>
        <w:rPr>
          <w:rFonts w:ascii="Arial Bold" w:hAnsi="Arial Bold" w:cs="Arial"/>
          <w:b/>
          <w:bCs/>
          <w:i/>
          <w:sz w:val="32"/>
          <w:szCs w:val="32"/>
        </w:rPr>
        <w:t xml:space="preserve"> </w:t>
      </w:r>
      <w:r w:rsidR="00B52FDD">
        <w:rPr>
          <w:rFonts w:ascii="Arial Bold" w:hAnsi="Arial Bold" w:cs="Arial"/>
          <w:b/>
          <w:bCs/>
          <w:i/>
          <w:sz w:val="32"/>
          <w:szCs w:val="32"/>
          <w:u w:val="single"/>
        </w:rPr>
        <w:t>September 4</w:t>
      </w:r>
      <w:r w:rsidR="0054299E">
        <w:rPr>
          <w:rFonts w:ascii="Arial Bold" w:hAnsi="Arial Bold" w:cs="Arial"/>
          <w:b/>
          <w:bCs/>
          <w:i/>
          <w:sz w:val="32"/>
          <w:szCs w:val="32"/>
          <w:u w:val="single"/>
        </w:rPr>
        <w:t>, 2019</w:t>
      </w:r>
    </w:p>
    <w:p w14:paraId="5105EDE7" w14:textId="77777777" w:rsidR="001C47B3" w:rsidRDefault="001C47B3" w:rsidP="001C47B3">
      <w:pPr>
        <w:rPr>
          <w:rFonts w:ascii="Arial" w:hAnsi="Arial" w:cs="Arial"/>
          <w:b/>
          <w:bCs/>
          <w:sz w:val="32"/>
          <w:szCs w:val="32"/>
        </w:rPr>
      </w:pPr>
    </w:p>
    <w:p w14:paraId="6B848F08" w14:textId="77777777" w:rsidR="001C47B3" w:rsidRDefault="001C47B3" w:rsidP="001C47B3">
      <w:pPr>
        <w:jc w:val="center"/>
        <w:rPr>
          <w:rFonts w:ascii="Arial" w:hAnsi="Arial" w:cs="Arial"/>
          <w:b/>
          <w:bCs/>
          <w:sz w:val="32"/>
          <w:szCs w:val="32"/>
        </w:rPr>
      </w:pPr>
    </w:p>
    <w:p w14:paraId="5770171F" w14:textId="77777777" w:rsidR="001C47B3" w:rsidRDefault="001C47B3" w:rsidP="001C47B3">
      <w:pPr>
        <w:jc w:val="center"/>
        <w:rPr>
          <w:rFonts w:ascii="Arial" w:hAnsi="Arial" w:cs="Arial"/>
          <w:b/>
          <w:bCs/>
          <w:sz w:val="32"/>
          <w:szCs w:val="32"/>
        </w:rPr>
      </w:pPr>
    </w:p>
    <w:p w14:paraId="0233EBCA" w14:textId="77777777" w:rsidR="001C47B3" w:rsidRDefault="001C47B3" w:rsidP="001C47B3">
      <w:pPr>
        <w:jc w:val="center"/>
        <w:rPr>
          <w:rFonts w:ascii="Arial Bold" w:hAnsi="Arial Bold" w:cs="Arial"/>
          <w:b/>
          <w:bCs/>
          <w:i/>
          <w:sz w:val="32"/>
          <w:szCs w:val="32"/>
          <w:u w:val="single"/>
        </w:rPr>
      </w:pPr>
      <w:r>
        <w:rPr>
          <w:rFonts w:ascii="Arial Bold" w:hAnsi="Arial Bold" w:cs="Arial"/>
          <w:b/>
          <w:bCs/>
          <w:i/>
          <w:sz w:val="32"/>
          <w:szCs w:val="32"/>
          <w:u w:val="single"/>
        </w:rPr>
        <w:br w:type="page"/>
      </w:r>
    </w:p>
    <w:p w14:paraId="1CE94A99" w14:textId="77777777" w:rsidR="001C47B3" w:rsidRPr="003E5954" w:rsidRDefault="001C47B3" w:rsidP="001C47B3">
      <w:pPr>
        <w:jc w:val="left"/>
        <w:rPr>
          <w:rFonts w:asciiTheme="minorHAnsi" w:hAnsiTheme="minorHAnsi" w:cstheme="minorHAnsi"/>
          <w:b/>
          <w:sz w:val="30"/>
          <w:u w:val="single"/>
        </w:rPr>
      </w:pPr>
      <w:bookmarkStart w:id="1" w:name="_Hlk515353942"/>
      <w:r w:rsidRPr="003E5954">
        <w:rPr>
          <w:rFonts w:asciiTheme="minorHAnsi" w:hAnsiTheme="minorHAnsi" w:cstheme="minorHAnsi"/>
          <w:b/>
          <w:sz w:val="30"/>
          <w:u w:val="single"/>
        </w:rPr>
        <w:lastRenderedPageBreak/>
        <w:t>Procedure for Using this Template to Create a Deliverable:</w:t>
      </w:r>
    </w:p>
    <w:p w14:paraId="3CDF9B7D"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Enter your name, firm, and date in the </w:t>
      </w:r>
      <w:r w:rsidRPr="00DD6C21">
        <w:rPr>
          <w:bCs/>
          <w:noProof/>
          <w:sz w:val="22"/>
          <w:szCs w:val="22"/>
        </w:rPr>
        <w:t>Author</w:t>
      </w:r>
      <w:r w:rsidRPr="00731E44">
        <w:rPr>
          <w:bCs/>
          <w:sz w:val="22"/>
          <w:szCs w:val="22"/>
        </w:rPr>
        <w:t xml:space="preserve"> </w:t>
      </w:r>
      <w:r w:rsidRPr="00DD6C21">
        <w:rPr>
          <w:bCs/>
          <w:noProof/>
          <w:sz w:val="22"/>
          <w:szCs w:val="22"/>
        </w:rPr>
        <w:t>Field</w:t>
      </w:r>
      <w:r w:rsidRPr="00731E44">
        <w:rPr>
          <w:bCs/>
          <w:sz w:val="22"/>
          <w:szCs w:val="22"/>
        </w:rPr>
        <w:t xml:space="preserve"> </w:t>
      </w:r>
      <w:r w:rsidRPr="00DD6C21">
        <w:rPr>
          <w:bCs/>
          <w:noProof/>
          <w:sz w:val="22"/>
          <w:szCs w:val="22"/>
        </w:rPr>
        <w:t>Document</w:t>
      </w:r>
      <w:r w:rsidRPr="00731E44">
        <w:rPr>
          <w:bCs/>
          <w:sz w:val="22"/>
          <w:szCs w:val="22"/>
        </w:rPr>
        <w:t xml:space="preserve"> control panel. </w:t>
      </w:r>
    </w:p>
    <w:p w14:paraId="695CD4F6" w14:textId="77777777" w:rsidR="001C47B3" w:rsidRDefault="001C47B3" w:rsidP="001C47B3">
      <w:pPr>
        <w:numPr>
          <w:ilvl w:val="0"/>
          <w:numId w:val="1"/>
        </w:numPr>
        <w:tabs>
          <w:tab w:val="clear" w:pos="720"/>
        </w:tabs>
        <w:spacing w:before="120"/>
        <w:ind w:left="360"/>
        <w:jc w:val="left"/>
        <w:rPr>
          <w:bCs/>
          <w:sz w:val="22"/>
          <w:szCs w:val="22"/>
        </w:rPr>
      </w:pPr>
      <w:r w:rsidRPr="00731E44">
        <w:rPr>
          <w:bCs/>
          <w:sz w:val="22"/>
          <w:szCs w:val="22"/>
        </w:rPr>
        <w:t>Replace [</w:t>
      </w:r>
      <w:r w:rsidRPr="00731E44">
        <w:rPr>
          <w:rStyle w:val="TemplateInstructionChar"/>
        </w:rPr>
        <w:t>bracketed text</w:t>
      </w:r>
      <w:r w:rsidRPr="00731E44">
        <w:rPr>
          <w:bCs/>
          <w:sz w:val="22"/>
          <w:szCs w:val="22"/>
        </w:rPr>
        <w:t xml:space="preserve">] and empty sections with your project information and/or document content. </w:t>
      </w:r>
    </w:p>
    <w:p w14:paraId="2962D74E" w14:textId="77777777" w:rsidR="001C47B3" w:rsidRPr="005A08D9" w:rsidRDefault="001C47B3" w:rsidP="001C47B3">
      <w:pPr>
        <w:spacing w:before="120"/>
        <w:ind w:left="360"/>
        <w:jc w:val="left"/>
        <w:rPr>
          <w:bCs/>
          <w:sz w:val="22"/>
          <w:szCs w:val="22"/>
        </w:rPr>
      </w:pPr>
      <w:bookmarkStart w:id="2" w:name="_Hlk516215802"/>
      <w:r w:rsidRPr="005A08D9">
        <w:rPr>
          <w:bCs/>
          <w:sz w:val="22"/>
          <w:szCs w:val="22"/>
        </w:rPr>
        <w:t>Note that bracketed text in blue italics is surrounded by brackets</w:t>
      </w:r>
      <w:r>
        <w:rPr>
          <w:bCs/>
          <w:sz w:val="22"/>
          <w:szCs w:val="22"/>
        </w:rPr>
        <w:t>,</w:t>
      </w:r>
      <w:r w:rsidRPr="005A08D9">
        <w:rPr>
          <w:bCs/>
          <w:sz w:val="22"/>
          <w:szCs w:val="22"/>
        </w:rPr>
        <w:t xml:space="preserve"> using the document</w:t>
      </w:r>
      <w:r>
        <w:rPr>
          <w:bCs/>
          <w:sz w:val="22"/>
          <w:szCs w:val="22"/>
        </w:rPr>
        <w:t>’s</w:t>
      </w:r>
      <w:r w:rsidRPr="005A08D9">
        <w:rPr>
          <w:bCs/>
          <w:sz w:val="22"/>
          <w:szCs w:val="22"/>
        </w:rPr>
        <w:t xml:space="preserve"> font</w:t>
      </w:r>
      <w:r>
        <w:rPr>
          <w:bCs/>
          <w:sz w:val="22"/>
          <w:szCs w:val="22"/>
        </w:rPr>
        <w:t>,</w:t>
      </w:r>
      <w:r w:rsidRPr="005A08D9">
        <w:rPr>
          <w:bCs/>
          <w:sz w:val="22"/>
          <w:szCs w:val="22"/>
        </w:rPr>
        <w:t xml:space="preserve"> with the instructions on </w:t>
      </w:r>
      <w:r>
        <w:rPr>
          <w:bCs/>
          <w:sz w:val="22"/>
          <w:szCs w:val="22"/>
        </w:rPr>
        <w:t>the</w:t>
      </w:r>
      <w:r w:rsidRPr="005A08D9">
        <w:rPr>
          <w:bCs/>
          <w:sz w:val="22"/>
          <w:szCs w:val="22"/>
        </w:rPr>
        <w:t xml:space="preserve"> content </w:t>
      </w:r>
      <w:r>
        <w:rPr>
          <w:bCs/>
          <w:sz w:val="22"/>
          <w:szCs w:val="22"/>
        </w:rPr>
        <w:t xml:space="preserve">with which </w:t>
      </w:r>
      <w:r w:rsidRPr="005A08D9">
        <w:rPr>
          <w:bCs/>
          <w:sz w:val="22"/>
          <w:szCs w:val="22"/>
        </w:rPr>
        <w:t>to replace the instructions. When you remove or highlight the entire bracketed portion and replace with text, the text should appear in the desired text format of the document.</w:t>
      </w:r>
      <w:r>
        <w:rPr>
          <w:bCs/>
          <w:sz w:val="22"/>
          <w:szCs w:val="22"/>
        </w:rPr>
        <w:t xml:space="preserve"> Also, the </w:t>
      </w:r>
      <w:r w:rsidRPr="005A08D9">
        <w:rPr>
          <w:bCs/>
          <w:sz w:val="22"/>
          <w:szCs w:val="22"/>
        </w:rPr>
        <w:t>Document Title is a property/field of the document visible from the file system and will appear differently</w:t>
      </w:r>
      <w:r>
        <w:rPr>
          <w:bCs/>
          <w:sz w:val="22"/>
          <w:szCs w:val="22"/>
        </w:rPr>
        <w:t xml:space="preserve"> than with blue italics and can utilize the “</w:t>
      </w:r>
      <w:r w:rsidRPr="00DD6C21">
        <w:rPr>
          <w:bCs/>
          <w:noProof/>
          <w:sz w:val="22"/>
          <w:szCs w:val="22"/>
        </w:rPr>
        <w:t>Update</w:t>
      </w:r>
      <w:r>
        <w:rPr>
          <w:bCs/>
          <w:sz w:val="22"/>
          <w:szCs w:val="22"/>
        </w:rPr>
        <w:t xml:space="preserve"> </w:t>
      </w:r>
      <w:r w:rsidRPr="00DD6C21">
        <w:rPr>
          <w:bCs/>
          <w:noProof/>
          <w:sz w:val="22"/>
          <w:szCs w:val="22"/>
        </w:rPr>
        <w:t>Field</w:t>
      </w:r>
      <w:r>
        <w:rPr>
          <w:bCs/>
          <w:sz w:val="22"/>
          <w:szCs w:val="22"/>
        </w:rPr>
        <w:t>” functionality.</w:t>
      </w:r>
    </w:p>
    <w:bookmarkEnd w:id="2"/>
    <w:p w14:paraId="4FEAA16E"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Each section contains </w:t>
      </w:r>
      <w:r w:rsidRPr="00731E44">
        <w:rPr>
          <w:rStyle w:val="TemplateInstructionChar"/>
        </w:rPr>
        <w:t xml:space="preserve">instructions preceded with a </w:t>
      </w:r>
      <w:r w:rsidRPr="00F72483">
        <w:rPr>
          <w:rStyle w:val="TemplateInstructionChar"/>
          <w:noProof/>
        </w:rPr>
        <w:t>checkbox</w:t>
      </w:r>
      <w:r w:rsidRPr="00731E44">
        <w:rPr>
          <w:rStyle w:val="TemplateInstructionChar"/>
        </w:rPr>
        <w:t xml:space="preserve"> </w:t>
      </w:r>
      <w:r w:rsidRPr="00731E44">
        <w:rPr>
          <w:rStyle w:val="TemplateInstructionChar"/>
        </w:rPr>
        <w:sym w:font="Symbol" w:char="F0F0"/>
      </w:r>
      <w:r w:rsidRPr="00731E44">
        <w:rPr>
          <w:rStyle w:val="TemplateInstructionChar"/>
        </w:rPr>
        <w:t xml:space="preserve">  for that section in blue italics.</w:t>
      </w:r>
      <w:r w:rsidRPr="00731E44">
        <w:rPr>
          <w:bCs/>
          <w:i/>
          <w:color w:val="0070C0"/>
          <w:sz w:val="22"/>
          <w:szCs w:val="22"/>
        </w:rPr>
        <w:t xml:space="preserve"> </w:t>
      </w:r>
      <w:r w:rsidRPr="00731E44">
        <w:rPr>
          <w:bCs/>
          <w:sz w:val="22"/>
          <w:szCs w:val="22"/>
        </w:rPr>
        <w:t>Additional helpful information and description of the required content for that section will be indicated as well</w:t>
      </w:r>
      <w:r>
        <w:rPr>
          <w:bCs/>
          <w:sz w:val="22"/>
          <w:szCs w:val="22"/>
        </w:rPr>
        <w:t>,</w:t>
      </w:r>
      <w:r w:rsidRPr="00731E44">
        <w:rPr>
          <w:bCs/>
          <w:sz w:val="22"/>
          <w:szCs w:val="22"/>
        </w:rPr>
        <w:t xml:space="preserve"> next to the lightbulb icon </w:t>
      </w:r>
      <w:r w:rsidRPr="00731E44">
        <w:rPr>
          <w:b/>
          <w:bCs/>
          <w:noProof/>
          <w:sz w:val="22"/>
          <w:szCs w:val="22"/>
        </w:rPr>
        <w:drawing>
          <wp:inline distT="0" distB="0" distL="0" distR="0" wp14:anchorId="7A2CBD00" wp14:editId="215B987F">
            <wp:extent cx="142875" cy="142875"/>
            <wp:effectExtent l="0" t="0" r="9525" b="9525"/>
            <wp:docPr id="357" name="Graphic 357"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Lightbulb.svg"/>
                    <pic:cNvPicPr/>
                  </pic:nvPicPr>
                  <pic:blipFill>
                    <a:blip r:embed="rId9">
                      <a:extLst>
                        <a:ext uri="{96DAC541-7B7A-43D3-8B79-37D633B846F1}">
                          <asvg:svgBlip xmlns:asvg="http://schemas.microsoft.com/office/drawing/2016/SVG/main" r:embed="rId10"/>
                        </a:ext>
                      </a:extLst>
                    </a:blip>
                    <a:stretch>
                      <a:fillRect/>
                    </a:stretch>
                  </pic:blipFill>
                  <pic:spPr>
                    <a:xfrm>
                      <a:off x="0" y="0"/>
                      <a:ext cx="142875" cy="142875"/>
                    </a:xfrm>
                    <a:prstGeom prst="rect">
                      <a:avLst/>
                    </a:prstGeom>
                  </pic:spPr>
                </pic:pic>
              </a:graphicData>
            </a:graphic>
          </wp:inline>
        </w:drawing>
      </w:r>
      <w:r w:rsidRPr="00731E44">
        <w:rPr>
          <w:bCs/>
          <w:sz w:val="22"/>
          <w:szCs w:val="22"/>
        </w:rPr>
        <w:t xml:space="preserve">. </w:t>
      </w:r>
    </w:p>
    <w:p w14:paraId="773FC77C"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Some sections also contain boilerplate text to use as a starting point. Review and modify the boilerplate content, if it exists, </w:t>
      </w:r>
      <w:r>
        <w:rPr>
          <w:bCs/>
          <w:sz w:val="22"/>
          <w:szCs w:val="22"/>
        </w:rPr>
        <w:t xml:space="preserve">and </w:t>
      </w:r>
      <w:r w:rsidRPr="00731E44">
        <w:rPr>
          <w:bCs/>
          <w:sz w:val="22"/>
          <w:szCs w:val="22"/>
        </w:rPr>
        <w:t>add additional content as necessary to fulfil</w:t>
      </w:r>
      <w:r>
        <w:rPr>
          <w:bCs/>
          <w:sz w:val="22"/>
          <w:szCs w:val="22"/>
        </w:rPr>
        <w:t>l</w:t>
      </w:r>
      <w:r w:rsidRPr="00731E44">
        <w:rPr>
          <w:bCs/>
          <w:sz w:val="22"/>
          <w:szCs w:val="22"/>
        </w:rPr>
        <w:t xml:space="preserve"> the requirement of each section. Use the Styles </w:t>
      </w:r>
      <w:r w:rsidRPr="00731E44">
        <w:rPr>
          <w:bCs/>
          <w:i/>
          <w:sz w:val="22"/>
          <w:szCs w:val="22"/>
        </w:rPr>
        <w:t>H1 – H5</w:t>
      </w:r>
      <w:r w:rsidRPr="00731E44">
        <w:rPr>
          <w:bCs/>
          <w:sz w:val="22"/>
          <w:szCs w:val="22"/>
        </w:rPr>
        <w:t xml:space="preserve"> for section headers, </w:t>
      </w:r>
      <w:r w:rsidRPr="00731E44">
        <w:rPr>
          <w:bCs/>
          <w:i/>
          <w:sz w:val="22"/>
          <w:szCs w:val="22"/>
        </w:rPr>
        <w:t>Figure Caption</w:t>
      </w:r>
      <w:r w:rsidRPr="00731E44">
        <w:rPr>
          <w:bCs/>
          <w:sz w:val="22"/>
          <w:szCs w:val="22"/>
        </w:rPr>
        <w:t xml:space="preserve"> for captions below figures, and </w:t>
      </w:r>
      <w:r w:rsidRPr="00F72483">
        <w:rPr>
          <w:bCs/>
          <w:i/>
          <w:sz w:val="22"/>
          <w:szCs w:val="22"/>
        </w:rPr>
        <w:t>Table Caption</w:t>
      </w:r>
      <w:r w:rsidRPr="00731E44">
        <w:rPr>
          <w:bCs/>
          <w:sz w:val="22"/>
          <w:szCs w:val="22"/>
        </w:rPr>
        <w:t xml:space="preserve"> for captions above tables so that the Table of Contents, List of Figures, and List of Tables can be automatically updated.</w:t>
      </w:r>
    </w:p>
    <w:p w14:paraId="64D4C7AC"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Define acronyms at the first usage in parenthesis after the expanded term and add to the </w:t>
      </w:r>
      <w:r>
        <w:rPr>
          <w:bCs/>
          <w:sz w:val="22"/>
          <w:szCs w:val="22"/>
        </w:rPr>
        <w:t>“</w:t>
      </w:r>
      <w:r w:rsidRPr="00731E44">
        <w:rPr>
          <w:bCs/>
          <w:sz w:val="22"/>
          <w:szCs w:val="22"/>
        </w:rPr>
        <w:t>List of Acronyms</w:t>
      </w:r>
      <w:r>
        <w:rPr>
          <w:bCs/>
          <w:sz w:val="22"/>
          <w:szCs w:val="22"/>
        </w:rPr>
        <w:t>” section</w:t>
      </w:r>
      <w:r w:rsidRPr="00731E44">
        <w:rPr>
          <w:bCs/>
          <w:sz w:val="22"/>
          <w:szCs w:val="22"/>
        </w:rPr>
        <w:t>.</w:t>
      </w:r>
    </w:p>
    <w:p w14:paraId="51FCF36A"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Delete the template title page, these instructions pages, all blue instructions, and the detailed instruction notes and examples that are identified with the lightbulb </w:t>
      </w:r>
      <w:r w:rsidRPr="00731E44">
        <w:rPr>
          <w:b/>
          <w:bCs/>
          <w:noProof/>
          <w:sz w:val="22"/>
          <w:szCs w:val="22"/>
        </w:rPr>
        <w:drawing>
          <wp:inline distT="0" distB="0" distL="0" distR="0" wp14:anchorId="51F5FE67" wp14:editId="652D8D15">
            <wp:extent cx="180975" cy="180975"/>
            <wp:effectExtent l="0" t="0" r="0" b="9525"/>
            <wp:docPr id="358" name="Graphic 358"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Lightbulb.svg"/>
                    <pic:cNvPicPr/>
                  </pic:nvPicPr>
                  <pic:blipFill>
                    <a:blip r:embed="rId9">
                      <a:extLs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a:graphicData>
            </a:graphic>
          </wp:inline>
        </w:drawing>
      </w:r>
      <w:r w:rsidRPr="00731E44">
        <w:rPr>
          <w:bCs/>
          <w:sz w:val="22"/>
          <w:szCs w:val="22"/>
        </w:rPr>
        <w:t xml:space="preserve"> throughout the document.</w:t>
      </w:r>
    </w:p>
    <w:p w14:paraId="701312DB"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Update the file</w:t>
      </w:r>
      <w:r w:rsidR="0054299E">
        <w:rPr>
          <w:bCs/>
          <w:sz w:val="22"/>
          <w:szCs w:val="22"/>
        </w:rPr>
        <w:t xml:space="preserve"> </w:t>
      </w:r>
      <w:r w:rsidRPr="00731E44">
        <w:rPr>
          <w:bCs/>
          <w:sz w:val="22"/>
          <w:szCs w:val="22"/>
        </w:rPr>
        <w:t>name and file location in the document control panel by right</w:t>
      </w:r>
      <w:r>
        <w:rPr>
          <w:bCs/>
          <w:sz w:val="22"/>
          <w:szCs w:val="22"/>
        </w:rPr>
        <w:t>-</w:t>
      </w:r>
      <w:r w:rsidRPr="00731E44">
        <w:rPr>
          <w:bCs/>
          <w:sz w:val="22"/>
          <w:szCs w:val="22"/>
        </w:rPr>
        <w:t xml:space="preserve">clicking the field, then </w:t>
      </w:r>
      <w:r>
        <w:rPr>
          <w:bCs/>
          <w:sz w:val="22"/>
          <w:szCs w:val="22"/>
        </w:rPr>
        <w:t>select</w:t>
      </w:r>
      <w:r w:rsidRPr="00731E44">
        <w:rPr>
          <w:bCs/>
          <w:sz w:val="22"/>
          <w:szCs w:val="22"/>
        </w:rPr>
        <w:t xml:space="preserve"> “Update Field</w:t>
      </w:r>
      <w:r>
        <w:rPr>
          <w:bCs/>
          <w:sz w:val="22"/>
          <w:szCs w:val="22"/>
        </w:rPr>
        <w:t>.</w:t>
      </w:r>
      <w:r w:rsidRPr="00731E44">
        <w:rPr>
          <w:bCs/>
          <w:sz w:val="22"/>
          <w:szCs w:val="22"/>
        </w:rPr>
        <w:t>”</w:t>
      </w:r>
    </w:p>
    <w:p w14:paraId="26C7443C"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Update the Headers and Footers to have the appropriate document title and version.</w:t>
      </w:r>
    </w:p>
    <w:p w14:paraId="45918232"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Delete the List of Tables or List of Figures if they do not contain any items.</w:t>
      </w:r>
    </w:p>
    <w:p w14:paraId="7A3C8E2E"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Update the </w:t>
      </w:r>
      <w:r w:rsidRPr="00DD6C21">
        <w:rPr>
          <w:bCs/>
          <w:noProof/>
          <w:sz w:val="22"/>
          <w:szCs w:val="22"/>
        </w:rPr>
        <w:t>Table</w:t>
      </w:r>
      <w:r w:rsidRPr="00731E44">
        <w:rPr>
          <w:bCs/>
          <w:sz w:val="22"/>
          <w:szCs w:val="22"/>
        </w:rPr>
        <w:t xml:space="preserve"> of </w:t>
      </w:r>
      <w:r w:rsidRPr="00DD6C21">
        <w:rPr>
          <w:bCs/>
          <w:noProof/>
          <w:sz w:val="22"/>
          <w:szCs w:val="22"/>
        </w:rPr>
        <w:t>Contents</w:t>
      </w:r>
      <w:r w:rsidRPr="00731E44">
        <w:rPr>
          <w:bCs/>
          <w:sz w:val="22"/>
          <w:szCs w:val="22"/>
        </w:rPr>
        <w:t>, List of Table</w:t>
      </w:r>
      <w:r>
        <w:rPr>
          <w:bCs/>
          <w:sz w:val="22"/>
          <w:szCs w:val="22"/>
        </w:rPr>
        <w:t>s</w:t>
      </w:r>
      <w:r w:rsidRPr="00731E44">
        <w:rPr>
          <w:bCs/>
          <w:sz w:val="22"/>
          <w:szCs w:val="22"/>
        </w:rPr>
        <w:t xml:space="preserve">, and </w:t>
      </w:r>
      <w:r w:rsidR="005A6B28">
        <w:rPr>
          <w:bCs/>
          <w:sz w:val="22"/>
          <w:szCs w:val="22"/>
        </w:rPr>
        <w:t>L</w:t>
      </w:r>
      <w:r w:rsidRPr="00731E44">
        <w:rPr>
          <w:bCs/>
          <w:sz w:val="22"/>
          <w:szCs w:val="22"/>
        </w:rPr>
        <w:t xml:space="preserve">ist of Figures by right-clicking and selecting “Update Field,” </w:t>
      </w:r>
      <w:r>
        <w:rPr>
          <w:bCs/>
          <w:sz w:val="22"/>
          <w:szCs w:val="22"/>
        </w:rPr>
        <w:t xml:space="preserve">and </w:t>
      </w:r>
      <w:r w:rsidRPr="00731E44">
        <w:rPr>
          <w:bCs/>
          <w:sz w:val="22"/>
          <w:szCs w:val="22"/>
        </w:rPr>
        <w:t xml:space="preserve">then </w:t>
      </w:r>
      <w:r>
        <w:rPr>
          <w:bCs/>
          <w:sz w:val="22"/>
          <w:szCs w:val="22"/>
        </w:rPr>
        <w:t xml:space="preserve">select </w:t>
      </w:r>
      <w:r w:rsidRPr="00731E44">
        <w:rPr>
          <w:bCs/>
          <w:sz w:val="22"/>
          <w:szCs w:val="22"/>
        </w:rPr>
        <w:t>“Update entire table.”</w:t>
      </w:r>
    </w:p>
    <w:p w14:paraId="002768A3"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Have the document modified and reviewed as appropriate, and have each reviewer and modifier enter their name, organization, and date in the document control panel. </w:t>
      </w:r>
    </w:p>
    <w:p w14:paraId="02E5D450"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Submit the document for approval and go through the review/revision needed to obtain approval to finalize the document. </w:t>
      </w:r>
    </w:p>
    <w:p w14:paraId="460EC327"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Repeat the review cycle and resubmit for approval as needed to obtain approval to finalize the document.</w:t>
      </w:r>
    </w:p>
    <w:p w14:paraId="3F6178F6"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 xml:space="preserve">Enter the approver’s name, organization, and date in the </w:t>
      </w:r>
      <w:r w:rsidRPr="00E97B9F">
        <w:rPr>
          <w:bCs/>
          <w:sz w:val="22"/>
          <w:szCs w:val="22"/>
        </w:rPr>
        <w:t>“</w:t>
      </w:r>
      <w:r w:rsidRPr="00F72483">
        <w:rPr>
          <w:bCs/>
          <w:noProof/>
          <w:sz w:val="22"/>
          <w:szCs w:val="22"/>
        </w:rPr>
        <w:t>Approved</w:t>
      </w:r>
      <w:r w:rsidRPr="00F72483">
        <w:rPr>
          <w:bCs/>
          <w:sz w:val="22"/>
          <w:szCs w:val="22"/>
        </w:rPr>
        <w:t xml:space="preserve"> </w:t>
      </w:r>
      <w:r w:rsidRPr="00F72483">
        <w:rPr>
          <w:bCs/>
          <w:noProof/>
          <w:sz w:val="22"/>
          <w:szCs w:val="22"/>
        </w:rPr>
        <w:t>By</w:t>
      </w:r>
      <w:r w:rsidRPr="00F72483">
        <w:rPr>
          <w:bCs/>
          <w:sz w:val="22"/>
          <w:szCs w:val="22"/>
        </w:rPr>
        <w:t>”</w:t>
      </w:r>
      <w:r w:rsidRPr="00731E44">
        <w:rPr>
          <w:bCs/>
          <w:sz w:val="22"/>
          <w:szCs w:val="22"/>
        </w:rPr>
        <w:t xml:space="preserve"> section of the document control panel.</w:t>
      </w:r>
    </w:p>
    <w:p w14:paraId="196A4C10" w14:textId="77777777" w:rsidR="00367490" w:rsidRDefault="001C47B3" w:rsidP="00037B14">
      <w:pPr>
        <w:numPr>
          <w:ilvl w:val="0"/>
          <w:numId w:val="1"/>
        </w:numPr>
        <w:tabs>
          <w:tab w:val="clear" w:pos="720"/>
        </w:tabs>
        <w:spacing w:before="120"/>
        <w:ind w:left="360"/>
        <w:jc w:val="left"/>
        <w:rPr>
          <w:bCs/>
          <w:sz w:val="22"/>
          <w:szCs w:val="22"/>
        </w:rPr>
      </w:pPr>
      <w:r w:rsidRPr="00367490">
        <w:rPr>
          <w:bCs/>
          <w:sz w:val="22"/>
          <w:szCs w:val="22"/>
        </w:rPr>
        <w:t xml:space="preserve">Enter the approval date on the title page and in the footer throughout the </w:t>
      </w:r>
      <w:r w:rsidRPr="00367490">
        <w:rPr>
          <w:bCs/>
          <w:noProof/>
          <w:sz w:val="22"/>
          <w:szCs w:val="22"/>
        </w:rPr>
        <w:t>document</w:t>
      </w:r>
      <w:r w:rsidRPr="00367490">
        <w:rPr>
          <w:bCs/>
          <w:sz w:val="22"/>
          <w:szCs w:val="22"/>
        </w:rPr>
        <w:t xml:space="preserve"> and update the revision history at the end of the document.</w:t>
      </w:r>
    </w:p>
    <w:p w14:paraId="1DF4BB5C" w14:textId="77777777" w:rsidR="001C47B3" w:rsidRPr="00367490" w:rsidRDefault="001C47B3" w:rsidP="00037B14">
      <w:pPr>
        <w:numPr>
          <w:ilvl w:val="0"/>
          <w:numId w:val="1"/>
        </w:numPr>
        <w:tabs>
          <w:tab w:val="clear" w:pos="720"/>
        </w:tabs>
        <w:spacing w:before="120"/>
        <w:ind w:left="360"/>
        <w:jc w:val="left"/>
        <w:rPr>
          <w:bCs/>
          <w:sz w:val="22"/>
          <w:szCs w:val="22"/>
        </w:rPr>
      </w:pPr>
      <w:r w:rsidRPr="00367490">
        <w:rPr>
          <w:bCs/>
          <w:sz w:val="22"/>
          <w:szCs w:val="22"/>
        </w:rPr>
        <w:t>Remove the DRAFT watermark on the title page and the content pages by entering the Edit Header and Footer mode of the document and deleting the DRAFT image.</w:t>
      </w:r>
    </w:p>
    <w:p w14:paraId="50C47F14"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t>Print the document to PDF and review it outside of the Microsoft Word application.</w:t>
      </w:r>
    </w:p>
    <w:p w14:paraId="1D4C071F" w14:textId="77777777" w:rsidR="001C47B3" w:rsidRPr="00731E44" w:rsidRDefault="001C47B3" w:rsidP="001C47B3">
      <w:pPr>
        <w:numPr>
          <w:ilvl w:val="0"/>
          <w:numId w:val="1"/>
        </w:numPr>
        <w:tabs>
          <w:tab w:val="clear" w:pos="720"/>
        </w:tabs>
        <w:spacing w:before="120"/>
        <w:ind w:left="360"/>
        <w:jc w:val="left"/>
        <w:rPr>
          <w:bCs/>
          <w:sz w:val="22"/>
          <w:szCs w:val="22"/>
        </w:rPr>
      </w:pPr>
      <w:r w:rsidRPr="00731E44">
        <w:rPr>
          <w:bCs/>
          <w:sz w:val="22"/>
          <w:szCs w:val="22"/>
        </w:rPr>
        <w:lastRenderedPageBreak/>
        <w:t xml:space="preserve">Submit the Word and PDF versions of the document as </w:t>
      </w:r>
      <w:r>
        <w:rPr>
          <w:bCs/>
          <w:sz w:val="22"/>
          <w:szCs w:val="22"/>
        </w:rPr>
        <w:t xml:space="preserve">the </w:t>
      </w:r>
      <w:r w:rsidRPr="00731E44">
        <w:rPr>
          <w:bCs/>
          <w:sz w:val="22"/>
          <w:szCs w:val="22"/>
        </w:rPr>
        <w:t>final</w:t>
      </w:r>
      <w:r>
        <w:rPr>
          <w:bCs/>
          <w:sz w:val="22"/>
          <w:szCs w:val="22"/>
        </w:rPr>
        <w:t xml:space="preserve"> documents</w:t>
      </w:r>
      <w:r w:rsidRPr="00731E44">
        <w:rPr>
          <w:bCs/>
          <w:sz w:val="22"/>
          <w:szCs w:val="22"/>
        </w:rPr>
        <w:t>.</w:t>
      </w:r>
    </w:p>
    <w:p w14:paraId="08B9F679" w14:textId="77777777" w:rsidR="001C47B3" w:rsidRPr="00D9243C" w:rsidRDefault="001C47B3" w:rsidP="001C47B3">
      <w:pPr>
        <w:jc w:val="left"/>
        <w:rPr>
          <w:bCs/>
        </w:rPr>
      </w:pPr>
    </w:p>
    <w:p w14:paraId="61313B00" w14:textId="77777777" w:rsidR="001C47B3" w:rsidRPr="00F044EC" w:rsidRDefault="001C47B3" w:rsidP="001C47B3">
      <w:pPr>
        <w:keepNext/>
        <w:jc w:val="left"/>
        <w:rPr>
          <w:b/>
          <w:sz w:val="30"/>
          <w:u w:val="single"/>
        </w:rPr>
      </w:pPr>
      <w:r w:rsidRPr="00F044EC">
        <w:rPr>
          <w:b/>
          <w:sz w:val="30"/>
          <w:u w:val="single"/>
        </w:rPr>
        <w:t>Template Revision History</w:t>
      </w:r>
    </w:p>
    <w:p w14:paraId="38B14DEF" w14:textId="77777777" w:rsidR="001C47B3" w:rsidRPr="00D9243C" w:rsidRDefault="001C47B3" w:rsidP="001C47B3">
      <w:pPr>
        <w:keepNext/>
        <w:jc w:val="left"/>
        <w:rPr>
          <w:b/>
          <w:sz w:val="32"/>
          <w:szCs w:val="32"/>
        </w:rPr>
      </w:pPr>
    </w:p>
    <w:tbl>
      <w:tblPr>
        <w:tblW w:w="936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80"/>
        <w:gridCol w:w="1440"/>
        <w:gridCol w:w="1530"/>
        <w:gridCol w:w="5310"/>
      </w:tblGrid>
      <w:tr w:rsidR="001C47B3" w:rsidRPr="00D9243C" w14:paraId="5F460DC2" w14:textId="77777777" w:rsidTr="003903AB">
        <w:trPr>
          <w:cantSplit/>
          <w:tblHeader/>
        </w:trPr>
        <w:tc>
          <w:tcPr>
            <w:tcW w:w="1080" w:type="dxa"/>
            <w:shd w:val="clear" w:color="auto" w:fill="B4C6E7" w:themeFill="accent1" w:themeFillTint="66"/>
            <w:vAlign w:val="center"/>
          </w:tcPr>
          <w:p w14:paraId="0507A8FD" w14:textId="77777777" w:rsidR="001C47B3" w:rsidRPr="00CB562D" w:rsidRDefault="001C47B3" w:rsidP="001C47B3">
            <w:pPr>
              <w:keepNext/>
              <w:jc w:val="left"/>
            </w:pPr>
            <w:r w:rsidRPr="00CB562D">
              <w:rPr>
                <w:bCs/>
              </w:rPr>
              <w:t>Version</w:t>
            </w:r>
          </w:p>
        </w:tc>
        <w:tc>
          <w:tcPr>
            <w:tcW w:w="1440" w:type="dxa"/>
            <w:shd w:val="clear" w:color="auto" w:fill="B4C6E7" w:themeFill="accent1" w:themeFillTint="66"/>
            <w:vAlign w:val="center"/>
          </w:tcPr>
          <w:p w14:paraId="11EA9940" w14:textId="77777777" w:rsidR="001C47B3" w:rsidRPr="00CB562D" w:rsidRDefault="001C47B3" w:rsidP="001C47B3">
            <w:pPr>
              <w:keepNext/>
              <w:jc w:val="left"/>
              <w:rPr>
                <w:bCs/>
              </w:rPr>
            </w:pPr>
            <w:r w:rsidRPr="00CB562D">
              <w:rPr>
                <w:bCs/>
              </w:rPr>
              <w:t>Date</w:t>
            </w:r>
          </w:p>
        </w:tc>
        <w:tc>
          <w:tcPr>
            <w:tcW w:w="1530" w:type="dxa"/>
            <w:shd w:val="clear" w:color="auto" w:fill="B4C6E7" w:themeFill="accent1" w:themeFillTint="66"/>
            <w:vAlign w:val="center"/>
          </w:tcPr>
          <w:p w14:paraId="7005ED96" w14:textId="77777777" w:rsidR="001C47B3" w:rsidRPr="00CB562D" w:rsidRDefault="001C47B3" w:rsidP="001C47B3">
            <w:pPr>
              <w:keepNext/>
              <w:jc w:val="left"/>
              <w:rPr>
                <w:bCs/>
              </w:rPr>
            </w:pPr>
            <w:r w:rsidRPr="00CB562D">
              <w:rPr>
                <w:bCs/>
              </w:rPr>
              <w:t>Name</w:t>
            </w:r>
          </w:p>
        </w:tc>
        <w:tc>
          <w:tcPr>
            <w:tcW w:w="5310" w:type="dxa"/>
            <w:shd w:val="clear" w:color="auto" w:fill="B4C6E7" w:themeFill="accent1" w:themeFillTint="66"/>
            <w:vAlign w:val="center"/>
          </w:tcPr>
          <w:p w14:paraId="2E787C51" w14:textId="77777777" w:rsidR="001C47B3" w:rsidRPr="00CB562D" w:rsidRDefault="001C47B3" w:rsidP="001C47B3">
            <w:pPr>
              <w:keepNext/>
              <w:jc w:val="left"/>
              <w:rPr>
                <w:bCs/>
              </w:rPr>
            </w:pPr>
            <w:r w:rsidRPr="00CB562D">
              <w:rPr>
                <w:bCs/>
              </w:rPr>
              <w:t>Description</w:t>
            </w:r>
          </w:p>
        </w:tc>
      </w:tr>
      <w:tr w:rsidR="001C47B3" w:rsidRPr="00D9243C" w14:paraId="0830275A" w14:textId="77777777" w:rsidTr="001C47B3">
        <w:trPr>
          <w:cantSplit/>
        </w:trPr>
        <w:tc>
          <w:tcPr>
            <w:tcW w:w="1080" w:type="dxa"/>
            <w:vAlign w:val="center"/>
          </w:tcPr>
          <w:p w14:paraId="1D8ABF9E" w14:textId="77777777" w:rsidR="001C47B3" w:rsidRPr="00CB562D" w:rsidRDefault="001C47B3" w:rsidP="001C47B3">
            <w:pPr>
              <w:keepNext/>
              <w:jc w:val="left"/>
            </w:pPr>
            <w:r>
              <w:t>1.0</w:t>
            </w:r>
          </w:p>
        </w:tc>
        <w:tc>
          <w:tcPr>
            <w:tcW w:w="1440" w:type="dxa"/>
            <w:shd w:val="clear" w:color="auto" w:fill="FFFFFF"/>
            <w:vAlign w:val="center"/>
          </w:tcPr>
          <w:p w14:paraId="6EE5D8B4" w14:textId="77777777" w:rsidR="001C47B3" w:rsidRPr="00CB562D" w:rsidRDefault="001C47B3" w:rsidP="001C47B3">
            <w:pPr>
              <w:keepNext/>
              <w:jc w:val="left"/>
            </w:pPr>
            <w:r>
              <w:t>11/12/2015</w:t>
            </w:r>
          </w:p>
        </w:tc>
        <w:tc>
          <w:tcPr>
            <w:tcW w:w="1530" w:type="dxa"/>
            <w:vAlign w:val="center"/>
          </w:tcPr>
          <w:p w14:paraId="02B75619" w14:textId="77777777" w:rsidR="001C47B3" w:rsidRPr="00CB562D" w:rsidRDefault="001C47B3" w:rsidP="001C47B3">
            <w:pPr>
              <w:keepNext/>
              <w:jc w:val="left"/>
            </w:pPr>
            <w:r>
              <w:t>Derek Vollmer</w:t>
            </w:r>
          </w:p>
        </w:tc>
        <w:tc>
          <w:tcPr>
            <w:tcW w:w="5310" w:type="dxa"/>
            <w:vAlign w:val="center"/>
          </w:tcPr>
          <w:p w14:paraId="4E6EB55A" w14:textId="77777777" w:rsidR="001C47B3" w:rsidRPr="00CB562D" w:rsidRDefault="001C47B3" w:rsidP="001C47B3">
            <w:pPr>
              <w:keepNext/>
              <w:jc w:val="left"/>
            </w:pPr>
            <w:r>
              <w:t>Original template for compliance with Rule 940</w:t>
            </w:r>
          </w:p>
        </w:tc>
      </w:tr>
      <w:tr w:rsidR="001C47B3" w:rsidRPr="00D9243C" w14:paraId="2A73C661" w14:textId="77777777" w:rsidTr="001C47B3">
        <w:trPr>
          <w:cantSplit/>
        </w:trPr>
        <w:tc>
          <w:tcPr>
            <w:tcW w:w="1080" w:type="dxa"/>
            <w:vAlign w:val="center"/>
          </w:tcPr>
          <w:p w14:paraId="3A625028" w14:textId="77777777" w:rsidR="001C47B3" w:rsidRPr="00CB562D" w:rsidRDefault="001C47B3" w:rsidP="001C47B3">
            <w:pPr>
              <w:jc w:val="left"/>
            </w:pPr>
            <w:r>
              <w:t>1.1</w:t>
            </w:r>
          </w:p>
        </w:tc>
        <w:tc>
          <w:tcPr>
            <w:tcW w:w="1440" w:type="dxa"/>
            <w:shd w:val="clear" w:color="auto" w:fill="FFFFFF"/>
            <w:vAlign w:val="center"/>
          </w:tcPr>
          <w:p w14:paraId="68A9EBAA" w14:textId="77777777" w:rsidR="001C47B3" w:rsidRPr="00CB562D" w:rsidRDefault="001C47B3" w:rsidP="001C47B3">
            <w:pPr>
              <w:jc w:val="left"/>
            </w:pPr>
            <w:r>
              <w:t>6/1/2018</w:t>
            </w:r>
          </w:p>
        </w:tc>
        <w:tc>
          <w:tcPr>
            <w:tcW w:w="1530" w:type="dxa"/>
            <w:vAlign w:val="center"/>
          </w:tcPr>
          <w:p w14:paraId="59C2D07E" w14:textId="77777777" w:rsidR="001C47B3" w:rsidRPr="00CB562D" w:rsidRDefault="001C47B3" w:rsidP="001C47B3">
            <w:pPr>
              <w:jc w:val="left"/>
            </w:pPr>
            <w:r>
              <w:t>Clay Packard</w:t>
            </w:r>
          </w:p>
        </w:tc>
        <w:tc>
          <w:tcPr>
            <w:tcW w:w="5310" w:type="dxa"/>
            <w:vAlign w:val="center"/>
          </w:tcPr>
          <w:p w14:paraId="21C555A8" w14:textId="77777777" w:rsidR="001C47B3" w:rsidRPr="00CB562D" w:rsidRDefault="001C47B3" w:rsidP="001C47B3">
            <w:pPr>
              <w:jc w:val="left"/>
            </w:pPr>
            <w:r>
              <w:t>Added content sections for a level 2 project for compliance with Agency for State Technology</w:t>
            </w:r>
          </w:p>
        </w:tc>
      </w:tr>
      <w:tr w:rsidR="001C47B3" w:rsidRPr="00D9243C" w14:paraId="16F48F47" w14:textId="77777777" w:rsidTr="001C47B3">
        <w:trPr>
          <w:cantSplit/>
        </w:trPr>
        <w:tc>
          <w:tcPr>
            <w:tcW w:w="1080" w:type="dxa"/>
            <w:vAlign w:val="center"/>
          </w:tcPr>
          <w:p w14:paraId="368E417E" w14:textId="77777777" w:rsidR="001C47B3" w:rsidRDefault="001C47B3" w:rsidP="001C47B3">
            <w:pPr>
              <w:jc w:val="left"/>
            </w:pPr>
            <w:r>
              <w:t>2.0</w:t>
            </w:r>
          </w:p>
        </w:tc>
        <w:tc>
          <w:tcPr>
            <w:tcW w:w="1440" w:type="dxa"/>
            <w:shd w:val="clear" w:color="auto" w:fill="FFFFFF"/>
            <w:vAlign w:val="center"/>
          </w:tcPr>
          <w:p w14:paraId="0A7358D7" w14:textId="77777777" w:rsidR="001C47B3" w:rsidRDefault="001C47B3" w:rsidP="001C47B3">
            <w:pPr>
              <w:jc w:val="left"/>
            </w:pPr>
            <w:r>
              <w:t>6/7/2018</w:t>
            </w:r>
          </w:p>
        </w:tc>
        <w:tc>
          <w:tcPr>
            <w:tcW w:w="1530" w:type="dxa"/>
            <w:vAlign w:val="center"/>
          </w:tcPr>
          <w:p w14:paraId="0623F053" w14:textId="77777777" w:rsidR="001C47B3" w:rsidRDefault="001C47B3" w:rsidP="001C47B3">
            <w:pPr>
              <w:jc w:val="left"/>
            </w:pPr>
            <w:r>
              <w:t>Josie Sanchez</w:t>
            </w:r>
          </w:p>
        </w:tc>
        <w:tc>
          <w:tcPr>
            <w:tcW w:w="5310" w:type="dxa"/>
            <w:vAlign w:val="center"/>
          </w:tcPr>
          <w:p w14:paraId="2BC746D1" w14:textId="77777777" w:rsidR="001C47B3" w:rsidRDefault="001C47B3" w:rsidP="001C47B3">
            <w:pPr>
              <w:jc w:val="left"/>
            </w:pPr>
            <w:r>
              <w:t xml:space="preserve">Overhauled the template format to distinguish instructions, example, and boilerplate text for clarity and </w:t>
            </w:r>
            <w:r w:rsidRPr="00DD6C21">
              <w:rPr>
                <w:noProof/>
              </w:rPr>
              <w:t>user</w:t>
            </w:r>
            <w:r>
              <w:rPr>
                <w:noProof/>
              </w:rPr>
              <w:t>-</w:t>
            </w:r>
            <w:r w:rsidRPr="00DD6C21">
              <w:rPr>
                <w:noProof/>
              </w:rPr>
              <w:t>friendliness</w:t>
            </w:r>
          </w:p>
        </w:tc>
      </w:tr>
      <w:tr w:rsidR="001C47B3" w:rsidRPr="00D9243C" w14:paraId="6E05A8A1" w14:textId="77777777" w:rsidTr="001C47B3">
        <w:trPr>
          <w:cantSplit/>
        </w:trPr>
        <w:tc>
          <w:tcPr>
            <w:tcW w:w="1080" w:type="dxa"/>
            <w:vAlign w:val="center"/>
          </w:tcPr>
          <w:p w14:paraId="3F2957FB" w14:textId="77777777" w:rsidR="001C47B3" w:rsidRDefault="001C47B3" w:rsidP="001C47B3">
            <w:pPr>
              <w:jc w:val="left"/>
            </w:pPr>
            <w:r>
              <w:t>2.0</w:t>
            </w:r>
          </w:p>
        </w:tc>
        <w:tc>
          <w:tcPr>
            <w:tcW w:w="1440" w:type="dxa"/>
            <w:shd w:val="clear" w:color="auto" w:fill="FFFFFF"/>
            <w:vAlign w:val="center"/>
          </w:tcPr>
          <w:p w14:paraId="30211313" w14:textId="77777777" w:rsidR="001C47B3" w:rsidRDefault="001C47B3" w:rsidP="001C47B3">
            <w:pPr>
              <w:jc w:val="left"/>
            </w:pPr>
            <w:r>
              <w:t>07/10/2018</w:t>
            </w:r>
          </w:p>
        </w:tc>
        <w:tc>
          <w:tcPr>
            <w:tcW w:w="1530" w:type="dxa"/>
            <w:vAlign w:val="center"/>
          </w:tcPr>
          <w:p w14:paraId="7FE5800A" w14:textId="77777777" w:rsidR="001C47B3" w:rsidRDefault="001C47B3" w:rsidP="001C47B3">
            <w:pPr>
              <w:jc w:val="left"/>
            </w:pPr>
            <w:r>
              <w:t>Victor Blue</w:t>
            </w:r>
          </w:p>
        </w:tc>
        <w:tc>
          <w:tcPr>
            <w:tcW w:w="5310" w:type="dxa"/>
            <w:vAlign w:val="center"/>
          </w:tcPr>
          <w:p w14:paraId="226DEC0E" w14:textId="77777777" w:rsidR="001C47B3" w:rsidRDefault="001C47B3" w:rsidP="001C47B3">
            <w:pPr>
              <w:jc w:val="left"/>
            </w:pPr>
            <w:r>
              <w:t>Edits to improve treatment of user needs</w:t>
            </w:r>
          </w:p>
        </w:tc>
      </w:tr>
      <w:tr w:rsidR="001C47B3" w:rsidRPr="00D9243C" w14:paraId="3C359EAE" w14:textId="77777777" w:rsidTr="001C47B3">
        <w:trPr>
          <w:cantSplit/>
        </w:trPr>
        <w:tc>
          <w:tcPr>
            <w:tcW w:w="1080" w:type="dxa"/>
            <w:vAlign w:val="center"/>
          </w:tcPr>
          <w:p w14:paraId="6A2316A1" w14:textId="77777777" w:rsidR="001C47B3" w:rsidRDefault="001C47B3" w:rsidP="001C47B3">
            <w:pPr>
              <w:jc w:val="left"/>
            </w:pPr>
            <w:r>
              <w:t>2.0</w:t>
            </w:r>
          </w:p>
        </w:tc>
        <w:tc>
          <w:tcPr>
            <w:tcW w:w="1440" w:type="dxa"/>
            <w:shd w:val="clear" w:color="auto" w:fill="FFFFFF"/>
            <w:vAlign w:val="center"/>
          </w:tcPr>
          <w:p w14:paraId="5F281F4A" w14:textId="77777777" w:rsidR="001C47B3" w:rsidRDefault="001C47B3" w:rsidP="001C47B3">
            <w:pPr>
              <w:jc w:val="left"/>
            </w:pPr>
            <w:r>
              <w:t>07/19/2018</w:t>
            </w:r>
          </w:p>
        </w:tc>
        <w:tc>
          <w:tcPr>
            <w:tcW w:w="1530" w:type="dxa"/>
            <w:vAlign w:val="center"/>
          </w:tcPr>
          <w:p w14:paraId="21453CF1" w14:textId="77777777" w:rsidR="001C47B3" w:rsidRDefault="001C47B3" w:rsidP="001C47B3">
            <w:pPr>
              <w:jc w:val="left"/>
            </w:pPr>
            <w:r>
              <w:t>Victor Blue</w:t>
            </w:r>
          </w:p>
        </w:tc>
        <w:tc>
          <w:tcPr>
            <w:tcW w:w="5310" w:type="dxa"/>
            <w:vAlign w:val="center"/>
          </w:tcPr>
          <w:p w14:paraId="783FA1F8" w14:textId="77777777" w:rsidR="001C47B3" w:rsidRDefault="001C47B3" w:rsidP="001C47B3">
            <w:pPr>
              <w:jc w:val="left"/>
            </w:pPr>
            <w:r>
              <w:t>Edits per 7/17 meeting discussion</w:t>
            </w:r>
          </w:p>
        </w:tc>
      </w:tr>
      <w:tr w:rsidR="001C47B3" w:rsidRPr="00D9243C" w14:paraId="5A2B4BC6" w14:textId="77777777" w:rsidTr="001C47B3">
        <w:trPr>
          <w:cantSplit/>
        </w:trPr>
        <w:tc>
          <w:tcPr>
            <w:tcW w:w="1080" w:type="dxa"/>
            <w:vAlign w:val="center"/>
          </w:tcPr>
          <w:p w14:paraId="70154F27" w14:textId="77777777" w:rsidR="001C47B3" w:rsidRDefault="001C47B3" w:rsidP="001C47B3">
            <w:pPr>
              <w:jc w:val="left"/>
            </w:pPr>
            <w:r>
              <w:t>2.0</w:t>
            </w:r>
          </w:p>
        </w:tc>
        <w:tc>
          <w:tcPr>
            <w:tcW w:w="1440" w:type="dxa"/>
            <w:shd w:val="clear" w:color="auto" w:fill="FFFFFF"/>
            <w:vAlign w:val="center"/>
          </w:tcPr>
          <w:p w14:paraId="7C8A721E" w14:textId="77777777" w:rsidR="001C47B3" w:rsidRDefault="001C47B3" w:rsidP="001C47B3">
            <w:pPr>
              <w:jc w:val="left"/>
            </w:pPr>
            <w:r>
              <w:t>07/19/2018</w:t>
            </w:r>
          </w:p>
        </w:tc>
        <w:tc>
          <w:tcPr>
            <w:tcW w:w="1530" w:type="dxa"/>
            <w:vAlign w:val="center"/>
          </w:tcPr>
          <w:p w14:paraId="6648D8EA" w14:textId="77777777" w:rsidR="001C47B3" w:rsidRDefault="001C47B3" w:rsidP="001C47B3">
            <w:pPr>
              <w:jc w:val="left"/>
            </w:pPr>
            <w:r>
              <w:t>Steve Bahler</w:t>
            </w:r>
          </w:p>
        </w:tc>
        <w:tc>
          <w:tcPr>
            <w:tcW w:w="5310" w:type="dxa"/>
            <w:vAlign w:val="center"/>
          </w:tcPr>
          <w:p w14:paraId="13B67821" w14:textId="77777777" w:rsidR="001C47B3" w:rsidRDefault="001C47B3" w:rsidP="001C47B3">
            <w:pPr>
              <w:jc w:val="left"/>
            </w:pPr>
            <w:r>
              <w:t>Review and comments on Victor Blue edits</w:t>
            </w:r>
          </w:p>
        </w:tc>
      </w:tr>
      <w:tr w:rsidR="001C47B3" w:rsidRPr="00D9243C" w14:paraId="1AB52B4E" w14:textId="77777777" w:rsidTr="001C47B3">
        <w:trPr>
          <w:cantSplit/>
        </w:trPr>
        <w:tc>
          <w:tcPr>
            <w:tcW w:w="1080" w:type="dxa"/>
            <w:vAlign w:val="center"/>
          </w:tcPr>
          <w:p w14:paraId="4A06D733" w14:textId="77777777" w:rsidR="001C47B3" w:rsidRDefault="001C47B3" w:rsidP="001C47B3">
            <w:pPr>
              <w:jc w:val="left"/>
            </w:pPr>
            <w:r>
              <w:t>2.0</w:t>
            </w:r>
          </w:p>
        </w:tc>
        <w:tc>
          <w:tcPr>
            <w:tcW w:w="1440" w:type="dxa"/>
            <w:shd w:val="clear" w:color="auto" w:fill="FFFFFF"/>
            <w:vAlign w:val="center"/>
          </w:tcPr>
          <w:p w14:paraId="037AAB6E" w14:textId="77777777" w:rsidR="001C47B3" w:rsidRDefault="001C47B3" w:rsidP="001C47B3">
            <w:pPr>
              <w:jc w:val="left"/>
            </w:pPr>
            <w:r>
              <w:t>07/25/2018</w:t>
            </w:r>
          </w:p>
        </w:tc>
        <w:tc>
          <w:tcPr>
            <w:tcW w:w="1530" w:type="dxa"/>
            <w:vAlign w:val="center"/>
          </w:tcPr>
          <w:p w14:paraId="140F3DA8" w14:textId="77777777" w:rsidR="001C47B3" w:rsidRDefault="001C47B3" w:rsidP="001C47B3">
            <w:pPr>
              <w:jc w:val="left"/>
            </w:pPr>
            <w:r>
              <w:t>Victor Blue</w:t>
            </w:r>
          </w:p>
        </w:tc>
        <w:tc>
          <w:tcPr>
            <w:tcW w:w="5310" w:type="dxa"/>
            <w:vAlign w:val="center"/>
          </w:tcPr>
          <w:p w14:paraId="27BD0D55" w14:textId="77777777" w:rsidR="001C47B3" w:rsidRDefault="001C47B3" w:rsidP="001C47B3">
            <w:pPr>
              <w:jc w:val="left"/>
            </w:pPr>
            <w:r>
              <w:t>Review and response to Steve Bahler edits</w:t>
            </w:r>
          </w:p>
        </w:tc>
      </w:tr>
      <w:tr w:rsidR="001C47B3" w:rsidRPr="00D9243C" w14:paraId="32AEDDD2" w14:textId="77777777" w:rsidTr="001C47B3">
        <w:trPr>
          <w:cantSplit/>
        </w:trPr>
        <w:tc>
          <w:tcPr>
            <w:tcW w:w="1080" w:type="dxa"/>
            <w:vAlign w:val="center"/>
          </w:tcPr>
          <w:p w14:paraId="334B165E" w14:textId="77777777" w:rsidR="001C47B3" w:rsidRDefault="001C47B3" w:rsidP="001C47B3">
            <w:pPr>
              <w:jc w:val="left"/>
            </w:pPr>
            <w:r>
              <w:t>2.0</w:t>
            </w:r>
          </w:p>
        </w:tc>
        <w:tc>
          <w:tcPr>
            <w:tcW w:w="1440" w:type="dxa"/>
            <w:shd w:val="clear" w:color="auto" w:fill="FFFFFF"/>
            <w:vAlign w:val="center"/>
          </w:tcPr>
          <w:p w14:paraId="62A5F57A" w14:textId="77777777" w:rsidR="001C47B3" w:rsidRDefault="001C47B3" w:rsidP="001C47B3">
            <w:pPr>
              <w:jc w:val="left"/>
            </w:pPr>
            <w:r>
              <w:t>7/26/2018</w:t>
            </w:r>
          </w:p>
        </w:tc>
        <w:tc>
          <w:tcPr>
            <w:tcW w:w="1530" w:type="dxa"/>
            <w:vAlign w:val="center"/>
          </w:tcPr>
          <w:p w14:paraId="13C747A7" w14:textId="77777777" w:rsidR="001C47B3" w:rsidRDefault="001C47B3" w:rsidP="001C47B3">
            <w:pPr>
              <w:jc w:val="left"/>
            </w:pPr>
            <w:r>
              <w:t>Steve Petty</w:t>
            </w:r>
          </w:p>
        </w:tc>
        <w:tc>
          <w:tcPr>
            <w:tcW w:w="5310" w:type="dxa"/>
            <w:vAlign w:val="center"/>
          </w:tcPr>
          <w:p w14:paraId="5F148E95" w14:textId="77777777" w:rsidR="001C47B3" w:rsidRDefault="001C47B3" w:rsidP="001C47B3">
            <w:pPr>
              <w:jc w:val="left"/>
            </w:pPr>
            <w:r>
              <w:t>Editorial review; edits</w:t>
            </w:r>
          </w:p>
        </w:tc>
      </w:tr>
      <w:tr w:rsidR="001C47B3" w:rsidRPr="00D9243C" w14:paraId="39FE8041" w14:textId="77777777" w:rsidTr="001C47B3">
        <w:trPr>
          <w:cantSplit/>
        </w:trPr>
        <w:tc>
          <w:tcPr>
            <w:tcW w:w="1080" w:type="dxa"/>
            <w:vAlign w:val="center"/>
          </w:tcPr>
          <w:p w14:paraId="79808625" w14:textId="77777777" w:rsidR="001C47B3" w:rsidRDefault="001C47B3" w:rsidP="001C47B3">
            <w:pPr>
              <w:jc w:val="left"/>
            </w:pPr>
            <w:r>
              <w:t>2.0</w:t>
            </w:r>
          </w:p>
        </w:tc>
        <w:tc>
          <w:tcPr>
            <w:tcW w:w="1440" w:type="dxa"/>
            <w:shd w:val="clear" w:color="auto" w:fill="FFFFFF"/>
            <w:vAlign w:val="center"/>
          </w:tcPr>
          <w:p w14:paraId="52A736DF" w14:textId="77777777" w:rsidR="001C47B3" w:rsidRDefault="001C47B3" w:rsidP="001C47B3">
            <w:pPr>
              <w:jc w:val="left"/>
            </w:pPr>
            <w:r>
              <w:t>02/13/2019</w:t>
            </w:r>
          </w:p>
        </w:tc>
        <w:tc>
          <w:tcPr>
            <w:tcW w:w="1530" w:type="dxa"/>
            <w:vAlign w:val="center"/>
          </w:tcPr>
          <w:p w14:paraId="73F0E58C" w14:textId="77777777" w:rsidR="001C47B3" w:rsidRDefault="001C47B3" w:rsidP="001C47B3">
            <w:pPr>
              <w:jc w:val="left"/>
            </w:pPr>
            <w:r>
              <w:t>Victor Blue</w:t>
            </w:r>
          </w:p>
        </w:tc>
        <w:tc>
          <w:tcPr>
            <w:tcW w:w="5310" w:type="dxa"/>
            <w:vAlign w:val="center"/>
          </w:tcPr>
          <w:p w14:paraId="7BA31235" w14:textId="77777777" w:rsidR="001C47B3" w:rsidRDefault="001C47B3" w:rsidP="001C47B3">
            <w:pPr>
              <w:jc w:val="left"/>
            </w:pPr>
            <w:r>
              <w:t>Review and edits per FHWA response and FDOT 750-040-003 Procedure</w:t>
            </w:r>
          </w:p>
        </w:tc>
      </w:tr>
      <w:tr w:rsidR="001C47B3" w:rsidRPr="00D9243C" w14:paraId="0BE2917D" w14:textId="77777777" w:rsidTr="001C47B3">
        <w:trPr>
          <w:cantSplit/>
        </w:trPr>
        <w:tc>
          <w:tcPr>
            <w:tcW w:w="1080" w:type="dxa"/>
            <w:vAlign w:val="center"/>
          </w:tcPr>
          <w:p w14:paraId="738B00F9" w14:textId="77777777" w:rsidR="001C47B3" w:rsidRDefault="001C47B3" w:rsidP="001C47B3">
            <w:pPr>
              <w:jc w:val="left"/>
            </w:pPr>
            <w:r>
              <w:t>2.0</w:t>
            </w:r>
          </w:p>
        </w:tc>
        <w:tc>
          <w:tcPr>
            <w:tcW w:w="1440" w:type="dxa"/>
            <w:shd w:val="clear" w:color="auto" w:fill="FFFFFF"/>
            <w:vAlign w:val="center"/>
          </w:tcPr>
          <w:p w14:paraId="36B1359C" w14:textId="77777777" w:rsidR="001C47B3" w:rsidRDefault="001C47B3" w:rsidP="001C47B3">
            <w:pPr>
              <w:jc w:val="left"/>
            </w:pPr>
            <w:r>
              <w:t>02/22/2019</w:t>
            </w:r>
          </w:p>
        </w:tc>
        <w:tc>
          <w:tcPr>
            <w:tcW w:w="1530" w:type="dxa"/>
            <w:vAlign w:val="center"/>
          </w:tcPr>
          <w:p w14:paraId="476283E7" w14:textId="77777777" w:rsidR="001C47B3" w:rsidRDefault="001C47B3" w:rsidP="001C47B3">
            <w:pPr>
              <w:jc w:val="left"/>
            </w:pPr>
            <w:r>
              <w:t>Steve Bahler</w:t>
            </w:r>
          </w:p>
        </w:tc>
        <w:tc>
          <w:tcPr>
            <w:tcW w:w="5310" w:type="dxa"/>
            <w:vAlign w:val="center"/>
          </w:tcPr>
          <w:p w14:paraId="296B13C7" w14:textId="77777777" w:rsidR="001C47B3" w:rsidRDefault="001C47B3" w:rsidP="001C47B3">
            <w:pPr>
              <w:jc w:val="left"/>
            </w:pPr>
            <w:r w:rsidRPr="00F72483">
              <w:rPr>
                <w:noProof/>
              </w:rPr>
              <w:t>Review</w:t>
            </w:r>
            <w:r>
              <w:t xml:space="preserve"> focusing on tailoring and consistency throughout the document</w:t>
            </w:r>
          </w:p>
        </w:tc>
      </w:tr>
      <w:tr w:rsidR="001C47B3" w:rsidRPr="00D9243C" w14:paraId="2C7D638B" w14:textId="77777777" w:rsidTr="001C47B3">
        <w:trPr>
          <w:cantSplit/>
        </w:trPr>
        <w:tc>
          <w:tcPr>
            <w:tcW w:w="1080" w:type="dxa"/>
            <w:vAlign w:val="center"/>
          </w:tcPr>
          <w:p w14:paraId="0DF413DF" w14:textId="77777777" w:rsidR="001C47B3" w:rsidRDefault="001C47B3" w:rsidP="001C47B3">
            <w:pPr>
              <w:jc w:val="left"/>
            </w:pPr>
            <w:r>
              <w:t>2.0</w:t>
            </w:r>
          </w:p>
        </w:tc>
        <w:tc>
          <w:tcPr>
            <w:tcW w:w="1440" w:type="dxa"/>
            <w:shd w:val="clear" w:color="auto" w:fill="FFFFFF"/>
            <w:vAlign w:val="center"/>
          </w:tcPr>
          <w:p w14:paraId="67AB12F9" w14:textId="77777777" w:rsidR="001C47B3" w:rsidRDefault="001C47B3" w:rsidP="001C47B3">
            <w:pPr>
              <w:jc w:val="left"/>
            </w:pPr>
            <w:r>
              <w:t>02/25/2019</w:t>
            </w:r>
          </w:p>
        </w:tc>
        <w:tc>
          <w:tcPr>
            <w:tcW w:w="1530" w:type="dxa"/>
            <w:vAlign w:val="center"/>
          </w:tcPr>
          <w:p w14:paraId="2903C6CE" w14:textId="77777777" w:rsidR="001C47B3" w:rsidRDefault="001C47B3" w:rsidP="001C47B3">
            <w:pPr>
              <w:jc w:val="left"/>
            </w:pPr>
            <w:r>
              <w:t>Victor Blue</w:t>
            </w:r>
          </w:p>
        </w:tc>
        <w:tc>
          <w:tcPr>
            <w:tcW w:w="5310" w:type="dxa"/>
            <w:vAlign w:val="center"/>
          </w:tcPr>
          <w:p w14:paraId="10EE9957" w14:textId="77777777" w:rsidR="001C47B3" w:rsidRDefault="001C47B3" w:rsidP="001C47B3">
            <w:pPr>
              <w:jc w:val="left"/>
            </w:pPr>
            <w:r>
              <w:t>Revisions and EL features</w:t>
            </w:r>
          </w:p>
        </w:tc>
      </w:tr>
      <w:tr w:rsidR="001C47B3" w:rsidRPr="00D9243C" w14:paraId="1A0143A6" w14:textId="77777777" w:rsidTr="001C47B3">
        <w:trPr>
          <w:cantSplit/>
        </w:trPr>
        <w:tc>
          <w:tcPr>
            <w:tcW w:w="1080" w:type="dxa"/>
            <w:vAlign w:val="center"/>
          </w:tcPr>
          <w:p w14:paraId="6160832B" w14:textId="77777777" w:rsidR="001C47B3" w:rsidRDefault="001C47B3" w:rsidP="001C47B3">
            <w:pPr>
              <w:jc w:val="left"/>
            </w:pPr>
            <w:r>
              <w:t>2.0</w:t>
            </w:r>
          </w:p>
        </w:tc>
        <w:tc>
          <w:tcPr>
            <w:tcW w:w="1440" w:type="dxa"/>
            <w:shd w:val="clear" w:color="auto" w:fill="FFFFFF"/>
            <w:vAlign w:val="center"/>
          </w:tcPr>
          <w:p w14:paraId="4E94E0E3" w14:textId="77777777" w:rsidR="001C47B3" w:rsidRDefault="001C47B3" w:rsidP="001C47B3">
            <w:pPr>
              <w:jc w:val="left"/>
            </w:pPr>
            <w:r>
              <w:t>03/14/2019</w:t>
            </w:r>
          </w:p>
        </w:tc>
        <w:tc>
          <w:tcPr>
            <w:tcW w:w="1530" w:type="dxa"/>
            <w:vAlign w:val="center"/>
          </w:tcPr>
          <w:p w14:paraId="40843D41" w14:textId="77777777" w:rsidR="001C47B3" w:rsidRDefault="001C47B3" w:rsidP="001C47B3">
            <w:pPr>
              <w:jc w:val="left"/>
            </w:pPr>
            <w:r>
              <w:t>Schelley Cassidy</w:t>
            </w:r>
          </w:p>
        </w:tc>
        <w:tc>
          <w:tcPr>
            <w:tcW w:w="5310" w:type="dxa"/>
            <w:vAlign w:val="center"/>
          </w:tcPr>
          <w:p w14:paraId="2C2EC9D2" w14:textId="77777777" w:rsidR="001C47B3" w:rsidRDefault="001C47B3" w:rsidP="001C47B3">
            <w:pPr>
              <w:jc w:val="left"/>
            </w:pPr>
            <w:r>
              <w:t>Editorial review; edits</w:t>
            </w:r>
          </w:p>
        </w:tc>
      </w:tr>
      <w:tr w:rsidR="009712F7" w:rsidRPr="00D9243C" w14:paraId="7E27E6E1" w14:textId="77777777" w:rsidTr="001C47B3">
        <w:trPr>
          <w:cantSplit/>
        </w:trPr>
        <w:tc>
          <w:tcPr>
            <w:tcW w:w="1080" w:type="dxa"/>
            <w:vAlign w:val="center"/>
          </w:tcPr>
          <w:p w14:paraId="3D8D0049" w14:textId="77777777" w:rsidR="009712F7" w:rsidRDefault="009712F7" w:rsidP="001C47B3">
            <w:pPr>
              <w:jc w:val="left"/>
            </w:pPr>
            <w:r>
              <w:t>2.0</w:t>
            </w:r>
          </w:p>
        </w:tc>
        <w:tc>
          <w:tcPr>
            <w:tcW w:w="1440" w:type="dxa"/>
            <w:shd w:val="clear" w:color="auto" w:fill="FFFFFF"/>
            <w:vAlign w:val="center"/>
          </w:tcPr>
          <w:p w14:paraId="6550C736" w14:textId="77777777" w:rsidR="009712F7" w:rsidRDefault="009712F7" w:rsidP="001C47B3">
            <w:pPr>
              <w:jc w:val="left"/>
            </w:pPr>
            <w:r>
              <w:t>07/17/2019</w:t>
            </w:r>
          </w:p>
        </w:tc>
        <w:tc>
          <w:tcPr>
            <w:tcW w:w="1530" w:type="dxa"/>
            <w:vAlign w:val="center"/>
          </w:tcPr>
          <w:p w14:paraId="66F74286" w14:textId="77777777" w:rsidR="009712F7" w:rsidRDefault="009712F7" w:rsidP="001C47B3">
            <w:pPr>
              <w:jc w:val="left"/>
            </w:pPr>
            <w:r>
              <w:t>Victor Blue</w:t>
            </w:r>
          </w:p>
        </w:tc>
        <w:tc>
          <w:tcPr>
            <w:tcW w:w="5310" w:type="dxa"/>
            <w:vAlign w:val="center"/>
          </w:tcPr>
          <w:p w14:paraId="36BFFBB4" w14:textId="77777777" w:rsidR="009712F7" w:rsidRDefault="009712F7" w:rsidP="001C47B3">
            <w:pPr>
              <w:jc w:val="left"/>
            </w:pPr>
            <w:r>
              <w:t>Edits and final review</w:t>
            </w:r>
          </w:p>
        </w:tc>
      </w:tr>
      <w:tr w:rsidR="0054299E" w:rsidRPr="00D9243C" w14:paraId="52A2450D" w14:textId="77777777" w:rsidTr="001C47B3">
        <w:trPr>
          <w:cantSplit/>
        </w:trPr>
        <w:tc>
          <w:tcPr>
            <w:tcW w:w="1080" w:type="dxa"/>
            <w:vAlign w:val="center"/>
          </w:tcPr>
          <w:p w14:paraId="5BD1324F" w14:textId="77777777" w:rsidR="0054299E" w:rsidRDefault="0054299E" w:rsidP="001C47B3">
            <w:pPr>
              <w:jc w:val="left"/>
            </w:pPr>
            <w:r>
              <w:t>2.0</w:t>
            </w:r>
          </w:p>
        </w:tc>
        <w:tc>
          <w:tcPr>
            <w:tcW w:w="1440" w:type="dxa"/>
            <w:shd w:val="clear" w:color="auto" w:fill="FFFFFF"/>
            <w:vAlign w:val="center"/>
          </w:tcPr>
          <w:p w14:paraId="0383E22F" w14:textId="77777777" w:rsidR="0054299E" w:rsidRDefault="0054299E" w:rsidP="001C47B3">
            <w:pPr>
              <w:jc w:val="left"/>
            </w:pPr>
            <w:r>
              <w:t>07/17/2019</w:t>
            </w:r>
          </w:p>
        </w:tc>
        <w:tc>
          <w:tcPr>
            <w:tcW w:w="1530" w:type="dxa"/>
            <w:vAlign w:val="center"/>
          </w:tcPr>
          <w:p w14:paraId="7588E49C" w14:textId="77777777" w:rsidR="0054299E" w:rsidRDefault="0054299E" w:rsidP="001C47B3">
            <w:pPr>
              <w:jc w:val="left"/>
            </w:pPr>
            <w:r>
              <w:t>Schelley Cassidy</w:t>
            </w:r>
          </w:p>
        </w:tc>
        <w:tc>
          <w:tcPr>
            <w:tcW w:w="5310" w:type="dxa"/>
            <w:vAlign w:val="center"/>
          </w:tcPr>
          <w:p w14:paraId="1FB73613" w14:textId="77777777" w:rsidR="0054299E" w:rsidRDefault="0054299E" w:rsidP="001C47B3">
            <w:pPr>
              <w:jc w:val="left"/>
            </w:pPr>
            <w:r>
              <w:t>Review and compile final</w:t>
            </w:r>
          </w:p>
        </w:tc>
      </w:tr>
      <w:tr w:rsidR="004E6C1A" w:rsidRPr="00D9243C" w14:paraId="11BF7780" w14:textId="77777777" w:rsidTr="001C47B3">
        <w:trPr>
          <w:cantSplit/>
        </w:trPr>
        <w:tc>
          <w:tcPr>
            <w:tcW w:w="1080" w:type="dxa"/>
            <w:vAlign w:val="center"/>
          </w:tcPr>
          <w:p w14:paraId="363FEEDF" w14:textId="77777777" w:rsidR="004E6C1A" w:rsidRDefault="004E6C1A" w:rsidP="001C47B3">
            <w:pPr>
              <w:jc w:val="left"/>
            </w:pPr>
            <w:r>
              <w:t>2.0</w:t>
            </w:r>
          </w:p>
        </w:tc>
        <w:tc>
          <w:tcPr>
            <w:tcW w:w="1440" w:type="dxa"/>
            <w:shd w:val="clear" w:color="auto" w:fill="FFFFFF"/>
            <w:vAlign w:val="center"/>
          </w:tcPr>
          <w:p w14:paraId="4DBBB11C" w14:textId="77777777" w:rsidR="004E6C1A" w:rsidRDefault="004E6C1A" w:rsidP="001C47B3">
            <w:pPr>
              <w:jc w:val="left"/>
            </w:pPr>
            <w:r>
              <w:t>07/22/2019</w:t>
            </w:r>
          </w:p>
        </w:tc>
        <w:tc>
          <w:tcPr>
            <w:tcW w:w="1530" w:type="dxa"/>
            <w:vAlign w:val="center"/>
          </w:tcPr>
          <w:p w14:paraId="34865FAE" w14:textId="77777777" w:rsidR="004E6C1A" w:rsidRDefault="004E6C1A" w:rsidP="001C47B3">
            <w:pPr>
              <w:jc w:val="left"/>
            </w:pPr>
            <w:r>
              <w:t>Schelley Cassidy</w:t>
            </w:r>
          </w:p>
        </w:tc>
        <w:tc>
          <w:tcPr>
            <w:tcW w:w="5310" w:type="dxa"/>
            <w:vAlign w:val="center"/>
          </w:tcPr>
          <w:p w14:paraId="22116E41" w14:textId="77777777" w:rsidR="004E6C1A" w:rsidRDefault="004E6C1A" w:rsidP="001C47B3">
            <w:pPr>
              <w:jc w:val="left"/>
            </w:pPr>
            <w:r>
              <w:t>Fix footer and compile final</w:t>
            </w:r>
          </w:p>
        </w:tc>
      </w:tr>
      <w:bookmarkEnd w:id="1"/>
    </w:tbl>
    <w:p w14:paraId="795832B4" w14:textId="77777777" w:rsidR="00037B14" w:rsidRDefault="00037B14" w:rsidP="001C47B3">
      <w:pPr>
        <w:jc w:val="left"/>
        <w:rPr>
          <w:rFonts w:ascii="Arial Bold" w:hAnsi="Arial Bold"/>
          <w:b/>
          <w:sz w:val="32"/>
          <w:szCs w:val="32"/>
        </w:rPr>
        <w:sectPr w:rsidR="00037B14" w:rsidSect="001C47B3">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p>
    <w:p w14:paraId="479E0EFD" w14:textId="77777777" w:rsidR="001C47B3" w:rsidRDefault="001C47B3" w:rsidP="001C47B3">
      <w:pPr>
        <w:tabs>
          <w:tab w:val="right" w:pos="9360"/>
        </w:tabs>
        <w:rPr>
          <w:rFonts w:ascii="Arial Bold" w:hAnsi="Arial Bold"/>
          <w:b/>
          <w:sz w:val="32"/>
          <w:szCs w:val="32"/>
        </w:rPr>
      </w:pPr>
      <w:r>
        <w:rPr>
          <w:noProof/>
        </w:rPr>
        <w:lastRenderedPageBreak/>
        <w:drawing>
          <wp:inline distT="0" distB="0" distL="0" distR="0" wp14:anchorId="1F8A4C67" wp14:editId="17A1C2DE">
            <wp:extent cx="5943600" cy="2392680"/>
            <wp:effectExtent l="0" t="0" r="0" b="0"/>
            <wp:docPr id="2" name="Picture 2" descr="C:\Users\cpackard\AppData\Local\Microsoft\Windows\INetCache\Content.Word\FDOT_TSM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ackard\AppData\Local\Microsoft\Windows\INetCache\Content.Word\FDOT_TSMO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14:paraId="15B1D375" w14:textId="77777777" w:rsidR="001C47B3" w:rsidRDefault="001C47B3" w:rsidP="001C47B3">
      <w:pPr>
        <w:tabs>
          <w:tab w:val="right" w:pos="9360"/>
        </w:tabs>
        <w:rPr>
          <w:rFonts w:ascii="Arial Bold" w:hAnsi="Arial Bold"/>
          <w:b/>
          <w:sz w:val="32"/>
          <w:szCs w:val="32"/>
        </w:rPr>
      </w:pPr>
    </w:p>
    <w:p w14:paraId="6209F749" w14:textId="77777777" w:rsidR="001C47B3" w:rsidRDefault="001C47B3" w:rsidP="001C47B3">
      <w:pPr>
        <w:tabs>
          <w:tab w:val="right" w:pos="9360"/>
        </w:tabs>
        <w:rPr>
          <w:rFonts w:ascii="Arial Bold" w:hAnsi="Arial Bold"/>
          <w:b/>
          <w:sz w:val="32"/>
          <w:szCs w:val="32"/>
        </w:rPr>
      </w:pPr>
    </w:p>
    <w:p w14:paraId="336085CF" w14:textId="77777777" w:rsidR="001C47B3" w:rsidRDefault="001C47B3" w:rsidP="001C47B3">
      <w:pPr>
        <w:tabs>
          <w:tab w:val="right" w:pos="9360"/>
        </w:tabs>
        <w:rPr>
          <w:rFonts w:ascii="Arial Bold" w:hAnsi="Arial Bold"/>
          <w:b/>
          <w:sz w:val="32"/>
          <w:szCs w:val="32"/>
        </w:rPr>
      </w:pPr>
    </w:p>
    <w:p w14:paraId="18FA2B52" w14:textId="77777777" w:rsidR="001C47B3" w:rsidRPr="00431005" w:rsidRDefault="00000000" w:rsidP="001C47B3">
      <w:pPr>
        <w:tabs>
          <w:tab w:val="right" w:pos="9360"/>
        </w:tabs>
        <w:jc w:val="center"/>
        <w:rPr>
          <w:rFonts w:ascii="Arial Bold" w:hAnsi="Arial Bold"/>
          <w:b/>
          <w:sz w:val="32"/>
          <w:szCs w:val="32"/>
          <w:u w:val="single"/>
        </w:rPr>
      </w:pPr>
      <w:sdt>
        <w:sdtPr>
          <w:rPr>
            <w:rFonts w:ascii="Arial" w:hAnsi="Arial" w:cs="Arial"/>
            <w:b/>
            <w:bCs/>
            <w:noProof/>
            <w:sz w:val="44"/>
          </w:rPr>
          <w:alias w:val="Title"/>
          <w:tag w:val=""/>
          <w:id w:val="1658805984"/>
          <w:placeholder>
            <w:docPart w:val="A123419B2D634589B154D0739DC1CA88"/>
          </w:placeholder>
          <w:dataBinding w:prefixMappings="xmlns:ns0='http://purl.org/dc/elements/1.1/' xmlns:ns1='http://schemas.openxmlformats.org/package/2006/metadata/core-properties' " w:xpath="/ns1:coreProperties[1]/ns0:title[1]" w:storeItemID="{6C3C8BC8-F283-45AE-878A-BAB7291924A1}"/>
          <w:text/>
        </w:sdtPr>
        <w:sdtContent>
          <w:r w:rsidR="00D164BD">
            <w:rPr>
              <w:rFonts w:ascii="Arial" w:hAnsi="Arial" w:cs="Arial"/>
              <w:b/>
              <w:bCs/>
              <w:noProof/>
              <w:sz w:val="44"/>
            </w:rPr>
            <w:t>Concept of Operations (ConOps) for [insert project name]</w:t>
          </w:r>
        </w:sdtContent>
      </w:sdt>
    </w:p>
    <w:p w14:paraId="505CA974" w14:textId="77777777" w:rsidR="001C47B3" w:rsidRDefault="001C47B3" w:rsidP="001C47B3">
      <w:pPr>
        <w:jc w:val="center"/>
        <w:rPr>
          <w:rFonts w:ascii="Arial" w:hAnsi="Arial" w:cs="Arial"/>
          <w:b/>
          <w:bCs/>
          <w:sz w:val="44"/>
        </w:rPr>
      </w:pPr>
    </w:p>
    <w:p w14:paraId="0DDD979E" w14:textId="77777777" w:rsidR="001C47B3" w:rsidRDefault="001C47B3" w:rsidP="001C47B3">
      <w:pPr>
        <w:ind w:rightChars="-75" w:right="-180"/>
        <w:jc w:val="center"/>
        <w:rPr>
          <w:rFonts w:ascii="Arial" w:hAnsi="Arial" w:cs="Arial"/>
          <w:b/>
          <w:bCs/>
          <w:sz w:val="44"/>
        </w:rPr>
      </w:pPr>
    </w:p>
    <w:p w14:paraId="090E3F06" w14:textId="77777777" w:rsidR="001C47B3" w:rsidRDefault="001C47B3" w:rsidP="001C47B3">
      <w:pPr>
        <w:jc w:val="center"/>
        <w:rPr>
          <w:rFonts w:ascii="Arial Bold" w:hAnsi="Arial Bold" w:cs="Arial"/>
          <w:b/>
          <w:bCs/>
          <w:sz w:val="32"/>
          <w:szCs w:val="32"/>
        </w:rPr>
      </w:pPr>
      <w:r>
        <w:rPr>
          <w:rFonts w:ascii="Arial Bold" w:hAnsi="Arial Bold" w:cs="Arial"/>
          <w:b/>
          <w:bCs/>
          <w:sz w:val="32"/>
          <w:szCs w:val="32"/>
        </w:rPr>
        <w:t xml:space="preserve">Version: </w:t>
      </w:r>
      <w:r w:rsidRPr="005E7D75">
        <w:rPr>
          <w:rFonts w:ascii="Arial Bold" w:hAnsi="Arial Bold" w:cs="Arial"/>
          <w:b/>
          <w:bCs/>
          <w:sz w:val="32"/>
          <w:szCs w:val="32"/>
        </w:rPr>
        <w:t>[</w:t>
      </w:r>
      <w:r w:rsidRPr="005E7D75">
        <w:rPr>
          <w:rFonts w:ascii="Arial Bold" w:hAnsi="Arial Bold" w:cs="Arial"/>
          <w:b/>
          <w:bCs/>
          <w:i/>
          <w:color w:val="0070C0"/>
          <w:sz w:val="32"/>
          <w:szCs w:val="32"/>
          <w:u w:val="single"/>
        </w:rPr>
        <w:t>insert version number</w:t>
      </w:r>
      <w:r w:rsidRPr="005E7D75">
        <w:rPr>
          <w:rFonts w:ascii="Arial Bold" w:hAnsi="Arial Bold" w:cs="Arial"/>
          <w:b/>
          <w:bCs/>
          <w:sz w:val="32"/>
          <w:szCs w:val="32"/>
          <w:u w:val="single"/>
        </w:rPr>
        <w:t>]</w:t>
      </w:r>
    </w:p>
    <w:p w14:paraId="02948C9F" w14:textId="77777777" w:rsidR="001C47B3" w:rsidRDefault="001C47B3" w:rsidP="001C47B3">
      <w:pPr>
        <w:tabs>
          <w:tab w:val="left" w:pos="6024"/>
        </w:tabs>
        <w:jc w:val="center"/>
        <w:rPr>
          <w:rFonts w:ascii="Arial" w:hAnsi="Arial" w:cs="Arial"/>
          <w:b/>
          <w:bCs/>
          <w:sz w:val="28"/>
        </w:rPr>
      </w:pPr>
    </w:p>
    <w:p w14:paraId="17E34F29" w14:textId="77777777" w:rsidR="001C47B3" w:rsidRDefault="001C47B3" w:rsidP="001C47B3">
      <w:pPr>
        <w:jc w:val="center"/>
        <w:rPr>
          <w:rFonts w:ascii="Arial" w:hAnsi="Arial" w:cs="Arial"/>
          <w:b/>
          <w:bCs/>
          <w:sz w:val="28"/>
        </w:rPr>
      </w:pPr>
    </w:p>
    <w:p w14:paraId="06608F7F" w14:textId="77777777" w:rsidR="001C47B3" w:rsidRDefault="001C47B3" w:rsidP="001C47B3">
      <w:pPr>
        <w:jc w:val="center"/>
        <w:rPr>
          <w:rFonts w:ascii="Arial Bold" w:hAnsi="Arial Bold" w:cs="Arial"/>
          <w:b/>
          <w:bCs/>
          <w:sz w:val="32"/>
          <w:szCs w:val="32"/>
        </w:rPr>
      </w:pPr>
      <w:r w:rsidRPr="00A108AC">
        <w:rPr>
          <w:rFonts w:ascii="Arial Bold" w:hAnsi="Arial Bold" w:cs="Arial"/>
          <w:b/>
          <w:bCs/>
          <w:sz w:val="32"/>
          <w:szCs w:val="32"/>
        </w:rPr>
        <w:t xml:space="preserve">Approval </w:t>
      </w:r>
      <w:r w:rsidRPr="00DD6C21">
        <w:rPr>
          <w:rFonts w:ascii="Arial Bold" w:hAnsi="Arial Bold" w:cs="Arial"/>
          <w:b/>
          <w:bCs/>
          <w:noProof/>
          <w:sz w:val="32"/>
          <w:szCs w:val="32"/>
        </w:rPr>
        <w:t>Date</w:t>
      </w:r>
      <w:r w:rsidRPr="00A108AC">
        <w:rPr>
          <w:rFonts w:ascii="Arial Bold" w:hAnsi="Arial Bold" w:cs="Arial"/>
          <w:b/>
          <w:bCs/>
          <w:sz w:val="32"/>
          <w:szCs w:val="32"/>
        </w:rPr>
        <w:t>:</w:t>
      </w:r>
      <w:r>
        <w:rPr>
          <w:rFonts w:ascii="Arial Bold" w:hAnsi="Arial Bold" w:cs="Arial"/>
          <w:b/>
          <w:bCs/>
          <w:i/>
          <w:sz w:val="32"/>
          <w:szCs w:val="32"/>
        </w:rPr>
        <w:t xml:space="preserve"> </w:t>
      </w:r>
      <w:r>
        <w:rPr>
          <w:rFonts w:ascii="Arial Bold" w:hAnsi="Arial Bold" w:cs="Arial"/>
          <w:b/>
          <w:bCs/>
          <w:sz w:val="32"/>
          <w:szCs w:val="32"/>
        </w:rPr>
        <w:t>[</w:t>
      </w:r>
      <w:r w:rsidRPr="00DE7929">
        <w:rPr>
          <w:rFonts w:ascii="Arial Bold" w:hAnsi="Arial Bold" w:cs="Arial"/>
          <w:b/>
          <w:bCs/>
          <w:i/>
          <w:color w:val="0070C0"/>
          <w:sz w:val="32"/>
          <w:szCs w:val="32"/>
          <w:u w:val="single"/>
        </w:rPr>
        <w:t>Insert Approval Date</w:t>
      </w:r>
      <w:r w:rsidRPr="00DE7929">
        <w:rPr>
          <w:rFonts w:ascii="Arial Bold" w:hAnsi="Arial Bold" w:cs="Arial"/>
          <w:b/>
          <w:bCs/>
          <w:sz w:val="32"/>
          <w:szCs w:val="32"/>
        </w:rPr>
        <w:t>]</w:t>
      </w:r>
    </w:p>
    <w:p w14:paraId="416DBD13" w14:textId="77777777" w:rsidR="003E60B9" w:rsidRDefault="003E60B9" w:rsidP="001C47B3">
      <w:pPr>
        <w:jc w:val="center"/>
        <w:rPr>
          <w:rFonts w:ascii="Arial Bold" w:hAnsi="Arial Bold" w:cs="Arial"/>
          <w:b/>
          <w:bCs/>
          <w:sz w:val="32"/>
          <w:szCs w:val="32"/>
        </w:rPr>
      </w:pPr>
    </w:p>
    <w:p w14:paraId="29FB55C0" w14:textId="77777777" w:rsidR="003E60B9" w:rsidRDefault="003E60B9" w:rsidP="001C47B3">
      <w:pPr>
        <w:jc w:val="center"/>
        <w:rPr>
          <w:rFonts w:ascii="Arial" w:hAnsi="Arial" w:cs="Arial"/>
          <w:b/>
          <w:bCs/>
          <w:sz w:val="32"/>
          <w:szCs w:val="32"/>
        </w:rPr>
        <w:sectPr w:rsidR="003E60B9" w:rsidSect="006D6CAD">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2A15640B" w14:textId="77777777" w:rsidR="001C47B3" w:rsidRDefault="001C47B3" w:rsidP="000E733E">
      <w:pPr>
        <w:spacing w:after="160" w:line="259" w:lineRule="auto"/>
        <w:jc w:val="left"/>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1C47B3" w14:paraId="05836618" w14:textId="77777777" w:rsidTr="001C47B3">
        <w:trPr>
          <w:trHeight w:val="389"/>
        </w:trPr>
        <w:tc>
          <w:tcPr>
            <w:tcW w:w="9330" w:type="dxa"/>
            <w:gridSpan w:val="3"/>
            <w:tcBorders>
              <w:top w:val="double" w:sz="4" w:space="0" w:color="auto"/>
              <w:bottom w:val="single" w:sz="4" w:space="0" w:color="auto"/>
            </w:tcBorders>
            <w:shd w:val="solid" w:color="auto" w:fill="auto"/>
            <w:vAlign w:val="center"/>
          </w:tcPr>
          <w:p w14:paraId="11ABC3CE" w14:textId="77777777" w:rsidR="001C47B3" w:rsidRDefault="001C47B3" w:rsidP="001C47B3">
            <w:pPr>
              <w:rPr>
                <w:rFonts w:ascii="Arial" w:hAnsi="Arial"/>
                <w:b/>
                <w:sz w:val="28"/>
                <w:szCs w:val="28"/>
              </w:rPr>
            </w:pPr>
            <w:r>
              <w:rPr>
                <w:rFonts w:ascii="Arial" w:hAnsi="Arial"/>
                <w:b/>
                <w:sz w:val="28"/>
                <w:szCs w:val="28"/>
              </w:rPr>
              <w:t xml:space="preserve">                                     DOCUMENT CONTROL PANEL</w:t>
            </w:r>
          </w:p>
        </w:tc>
      </w:tr>
      <w:tr w:rsidR="001C47B3" w14:paraId="1B235172" w14:textId="77777777" w:rsidTr="001C47B3">
        <w:trPr>
          <w:trHeight w:val="389"/>
        </w:trPr>
        <w:tc>
          <w:tcPr>
            <w:tcW w:w="2685" w:type="dxa"/>
            <w:tcBorders>
              <w:top w:val="single" w:sz="4" w:space="0" w:color="auto"/>
              <w:bottom w:val="single" w:sz="4" w:space="0" w:color="auto"/>
            </w:tcBorders>
            <w:vAlign w:val="center"/>
          </w:tcPr>
          <w:p w14:paraId="1CF0594C" w14:textId="77777777" w:rsidR="001C47B3" w:rsidRDefault="001C47B3" w:rsidP="001C47B3">
            <w:r>
              <w:t>File Name:</w:t>
            </w:r>
          </w:p>
        </w:tc>
        <w:tc>
          <w:tcPr>
            <w:tcW w:w="6645" w:type="dxa"/>
            <w:gridSpan w:val="2"/>
            <w:tcBorders>
              <w:top w:val="single" w:sz="4" w:space="0" w:color="auto"/>
              <w:bottom w:val="single" w:sz="4" w:space="0" w:color="auto"/>
            </w:tcBorders>
            <w:vAlign w:val="center"/>
          </w:tcPr>
          <w:p w14:paraId="4B9E8363" w14:textId="77777777" w:rsidR="001C47B3" w:rsidRPr="000F5F0F" w:rsidRDefault="001C47B3" w:rsidP="001C47B3">
            <w:pPr>
              <w:tabs>
                <w:tab w:val="right" w:pos="9360"/>
              </w:tabs>
              <w:jc w:val="left"/>
            </w:pPr>
            <w:r>
              <w:rPr>
                <w:noProof/>
              </w:rPr>
              <w:fldChar w:fldCharType="begin"/>
            </w:r>
            <w:r w:rsidRPr="00F72483">
              <w:rPr>
                <w:noProof/>
              </w:rPr>
              <w:instrText xml:space="preserve"> FILENAME   \* MERGEFORMAT </w:instrText>
            </w:r>
            <w:r>
              <w:rPr>
                <w:noProof/>
              </w:rPr>
              <w:fldChar w:fldCharType="separate"/>
            </w:r>
            <w:r w:rsidRPr="00DD6C21">
              <w:rPr>
                <w:noProof/>
              </w:rPr>
              <w:t>Concept</w:t>
            </w:r>
            <w:r>
              <w:rPr>
                <w:noProof/>
              </w:rPr>
              <w:t xml:space="preserve"> of Operations Template.docx</w:t>
            </w:r>
            <w:r>
              <w:rPr>
                <w:noProof/>
              </w:rPr>
              <w:fldChar w:fldCharType="end"/>
            </w:r>
          </w:p>
        </w:tc>
      </w:tr>
      <w:tr w:rsidR="001C47B3" w14:paraId="454D0A6B" w14:textId="77777777" w:rsidTr="001C47B3">
        <w:trPr>
          <w:trHeight w:val="389"/>
        </w:trPr>
        <w:tc>
          <w:tcPr>
            <w:tcW w:w="2685" w:type="dxa"/>
            <w:tcBorders>
              <w:top w:val="single" w:sz="4" w:space="0" w:color="auto"/>
              <w:bottom w:val="single" w:sz="4" w:space="0" w:color="auto"/>
            </w:tcBorders>
            <w:vAlign w:val="center"/>
          </w:tcPr>
          <w:p w14:paraId="34F84C25" w14:textId="77777777" w:rsidR="001C47B3" w:rsidRDefault="001C47B3" w:rsidP="001C47B3">
            <w:r>
              <w:t>File Location:</w:t>
            </w:r>
          </w:p>
        </w:tc>
        <w:tc>
          <w:tcPr>
            <w:tcW w:w="6645" w:type="dxa"/>
            <w:gridSpan w:val="2"/>
            <w:tcBorders>
              <w:top w:val="single" w:sz="4" w:space="0" w:color="auto"/>
              <w:bottom w:val="single" w:sz="4" w:space="0" w:color="auto"/>
            </w:tcBorders>
            <w:vAlign w:val="center"/>
          </w:tcPr>
          <w:p w14:paraId="348DF717" w14:textId="77777777" w:rsidR="001C47B3" w:rsidRDefault="009F3404" w:rsidP="001C47B3">
            <w:pPr>
              <w:jc w:val="left"/>
            </w:pPr>
            <w:r>
              <w:rPr>
                <w:noProof/>
              </w:rPr>
              <w:fldChar w:fldCharType="begin"/>
            </w:r>
            <w:r>
              <w:rPr>
                <w:noProof/>
              </w:rPr>
              <w:instrText xml:space="preserve"> FILENAME  \p  \* MERGEFORMAT </w:instrText>
            </w:r>
            <w:r>
              <w:rPr>
                <w:noProof/>
              </w:rPr>
              <w:fldChar w:fldCharType="separate"/>
            </w:r>
            <w:r w:rsidR="001C47B3">
              <w:rPr>
                <w:noProof/>
              </w:rPr>
              <w:t>\\vhb\proj\Orlando\62693.06 TWO6 SEA Doc for Dashboa\tech\Docs\Referenced Docs and Forms to be published\Concept of Operations Template.docx</w:t>
            </w:r>
            <w:r>
              <w:rPr>
                <w:noProof/>
              </w:rPr>
              <w:fldChar w:fldCharType="end"/>
            </w:r>
          </w:p>
        </w:tc>
      </w:tr>
      <w:tr w:rsidR="001C47B3" w14:paraId="3254E84C" w14:textId="77777777" w:rsidTr="001C47B3">
        <w:trPr>
          <w:trHeight w:val="389"/>
        </w:trPr>
        <w:tc>
          <w:tcPr>
            <w:tcW w:w="2685" w:type="dxa"/>
            <w:tcBorders>
              <w:top w:val="single" w:sz="4" w:space="0" w:color="auto"/>
              <w:bottom w:val="single" w:sz="4" w:space="0" w:color="auto"/>
            </w:tcBorders>
            <w:vAlign w:val="center"/>
          </w:tcPr>
          <w:p w14:paraId="37957547" w14:textId="77777777" w:rsidR="001C47B3" w:rsidRDefault="001C47B3" w:rsidP="001C47B3">
            <w:pPr>
              <w:jc w:val="left"/>
            </w:pPr>
            <w:r>
              <w:t>Version Number:</w:t>
            </w:r>
          </w:p>
        </w:tc>
        <w:tc>
          <w:tcPr>
            <w:tcW w:w="6645" w:type="dxa"/>
            <w:gridSpan w:val="2"/>
            <w:tcBorders>
              <w:top w:val="single" w:sz="4" w:space="0" w:color="auto"/>
              <w:bottom w:val="single" w:sz="4" w:space="0" w:color="auto"/>
            </w:tcBorders>
            <w:vAlign w:val="center"/>
          </w:tcPr>
          <w:p w14:paraId="7BC0E66D" w14:textId="77777777" w:rsidR="001C47B3" w:rsidRPr="005D1080" w:rsidRDefault="001C47B3" w:rsidP="001C47B3">
            <w:pPr>
              <w:rPr>
                <w:rFonts w:asciiTheme="minorHAnsi" w:hAnsiTheme="minorHAnsi" w:cstheme="minorHAnsi"/>
                <w:color w:val="FF0000"/>
              </w:rPr>
            </w:pPr>
            <w:r w:rsidRPr="005E7D75">
              <w:t>[</w:t>
            </w:r>
            <w:r w:rsidRPr="005E7D75">
              <w:rPr>
                <w:i/>
                <w:color w:val="0070C0"/>
              </w:rPr>
              <w:t>insert version #</w:t>
            </w:r>
            <w:r w:rsidRPr="005E7D75">
              <w:t>]</w:t>
            </w:r>
          </w:p>
        </w:tc>
      </w:tr>
      <w:tr w:rsidR="001C47B3" w14:paraId="35EE0CD0" w14:textId="77777777" w:rsidTr="001C47B3">
        <w:trPr>
          <w:trHeight w:val="389"/>
        </w:trPr>
        <w:tc>
          <w:tcPr>
            <w:tcW w:w="6761" w:type="dxa"/>
            <w:gridSpan w:val="2"/>
            <w:tcBorders>
              <w:top w:val="single" w:sz="4" w:space="0" w:color="auto"/>
              <w:bottom w:val="single" w:sz="4" w:space="0" w:color="auto"/>
            </w:tcBorders>
            <w:shd w:val="solid" w:color="auto" w:fill="auto"/>
            <w:vAlign w:val="center"/>
          </w:tcPr>
          <w:p w14:paraId="7E607975" w14:textId="77777777" w:rsidR="001C47B3" w:rsidRDefault="001C47B3" w:rsidP="001C47B3">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56207324" w14:textId="77777777" w:rsidR="001C47B3" w:rsidRDefault="001C47B3" w:rsidP="001C47B3">
            <w:pPr>
              <w:jc w:val="center"/>
              <w:rPr>
                <w:rFonts w:ascii="Arial" w:hAnsi="Arial"/>
                <w:b/>
              </w:rPr>
            </w:pPr>
            <w:r>
              <w:rPr>
                <w:rFonts w:ascii="Arial" w:hAnsi="Arial"/>
                <w:b/>
              </w:rPr>
              <w:t>Date</w:t>
            </w:r>
          </w:p>
        </w:tc>
      </w:tr>
      <w:tr w:rsidR="001C47B3" w14:paraId="08B61681" w14:textId="77777777" w:rsidTr="001C47B3">
        <w:trPr>
          <w:cantSplit/>
          <w:trHeight w:val="389"/>
        </w:trPr>
        <w:tc>
          <w:tcPr>
            <w:tcW w:w="2685" w:type="dxa"/>
            <w:vMerge w:val="restart"/>
            <w:tcBorders>
              <w:top w:val="single" w:sz="4" w:space="0" w:color="auto"/>
            </w:tcBorders>
            <w:vAlign w:val="center"/>
          </w:tcPr>
          <w:p w14:paraId="086E4E26" w14:textId="77777777" w:rsidR="001C47B3" w:rsidRPr="00E4782C" w:rsidRDefault="001C47B3" w:rsidP="001C47B3">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0AB8BF55" w14:textId="77777777" w:rsidR="001C47B3" w:rsidRPr="005D1080" w:rsidRDefault="001C47B3" w:rsidP="001C47B3">
            <w:pPr>
              <w:jc w:val="left"/>
              <w:rPr>
                <w:rFonts w:asciiTheme="minorHAnsi" w:hAnsiTheme="minorHAnsi" w:cstheme="minorHAnsi"/>
                <w:color w:val="FF0000"/>
                <w:sz w:val="22"/>
                <w:szCs w:val="22"/>
              </w:rPr>
            </w:pPr>
            <w:r w:rsidRPr="005E7D75">
              <w:t>[</w:t>
            </w:r>
            <w:r w:rsidRPr="005E7D75">
              <w:rPr>
                <w:i/>
                <w:color w:val="0070C0"/>
              </w:rPr>
              <w:t>insert author name, organization</w:t>
            </w:r>
            <w:r w:rsidRPr="005E7D75">
              <w:t>]</w:t>
            </w:r>
          </w:p>
        </w:tc>
        <w:tc>
          <w:tcPr>
            <w:tcW w:w="2569" w:type="dxa"/>
            <w:tcBorders>
              <w:top w:val="single" w:sz="4" w:space="0" w:color="auto"/>
              <w:bottom w:val="single" w:sz="4" w:space="0" w:color="auto"/>
            </w:tcBorders>
            <w:vAlign w:val="center"/>
          </w:tcPr>
          <w:p w14:paraId="6C90C3D8" w14:textId="77777777" w:rsidR="001C47B3" w:rsidRPr="005D1080" w:rsidRDefault="001C47B3" w:rsidP="001C47B3">
            <w:pPr>
              <w:jc w:val="center"/>
              <w:rPr>
                <w:rFonts w:asciiTheme="minorHAnsi" w:hAnsiTheme="minorHAnsi" w:cstheme="minorHAnsi"/>
                <w:color w:val="FF0000"/>
                <w:sz w:val="22"/>
                <w:szCs w:val="22"/>
              </w:rPr>
            </w:pPr>
            <w:r w:rsidRPr="005E7D75">
              <w:t>[</w:t>
            </w:r>
            <w:r w:rsidRPr="005E7D75">
              <w:rPr>
                <w:i/>
                <w:color w:val="0070C0"/>
              </w:rPr>
              <w:t>insert creation date</w:t>
            </w:r>
            <w:r w:rsidRPr="005E7D75">
              <w:t>]</w:t>
            </w:r>
          </w:p>
        </w:tc>
      </w:tr>
      <w:tr w:rsidR="001C47B3" w14:paraId="761CAAD1" w14:textId="77777777" w:rsidTr="001C47B3">
        <w:trPr>
          <w:cantSplit/>
          <w:trHeight w:val="389"/>
        </w:trPr>
        <w:tc>
          <w:tcPr>
            <w:tcW w:w="2685" w:type="dxa"/>
            <w:vMerge/>
            <w:vAlign w:val="center"/>
          </w:tcPr>
          <w:p w14:paraId="4C8A0F08"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676F7A46"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3AB2BD80" w14:textId="77777777" w:rsidR="001C47B3" w:rsidRPr="005D1080" w:rsidRDefault="001C47B3" w:rsidP="001C47B3">
            <w:pPr>
              <w:jc w:val="center"/>
              <w:rPr>
                <w:rFonts w:asciiTheme="minorHAnsi" w:hAnsiTheme="minorHAnsi" w:cstheme="minorHAnsi"/>
                <w:color w:val="FF0000"/>
                <w:sz w:val="22"/>
                <w:szCs w:val="22"/>
              </w:rPr>
            </w:pPr>
          </w:p>
        </w:tc>
      </w:tr>
      <w:tr w:rsidR="001C47B3" w14:paraId="45185083" w14:textId="77777777" w:rsidTr="001C47B3">
        <w:trPr>
          <w:cantSplit/>
          <w:trHeight w:val="389"/>
        </w:trPr>
        <w:tc>
          <w:tcPr>
            <w:tcW w:w="2685" w:type="dxa"/>
            <w:vMerge w:val="restart"/>
            <w:tcBorders>
              <w:top w:val="single" w:sz="12" w:space="0" w:color="auto"/>
            </w:tcBorders>
            <w:vAlign w:val="center"/>
          </w:tcPr>
          <w:p w14:paraId="44D21387" w14:textId="77777777" w:rsidR="001C47B3" w:rsidRPr="00E4782C" w:rsidRDefault="001C47B3" w:rsidP="001C47B3">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4A4408C5" w14:textId="77777777" w:rsidR="001C47B3" w:rsidRPr="005D1080" w:rsidRDefault="001C47B3" w:rsidP="001C47B3">
            <w:pPr>
              <w:jc w:val="left"/>
              <w:rPr>
                <w:rFonts w:asciiTheme="minorHAnsi" w:hAnsiTheme="minorHAnsi" w:cstheme="minorHAnsi"/>
                <w:color w:val="FF0000"/>
                <w:sz w:val="22"/>
                <w:szCs w:val="22"/>
              </w:rPr>
            </w:pPr>
            <w:r w:rsidRPr="005E7D75">
              <w:t>[</w:t>
            </w:r>
            <w:r w:rsidRPr="005E7D75">
              <w:rPr>
                <w:i/>
                <w:color w:val="0070C0"/>
              </w:rPr>
              <w:t>insert reviewer name, organization</w:t>
            </w:r>
            <w:r w:rsidRPr="005E7D75">
              <w:t>]</w:t>
            </w:r>
          </w:p>
        </w:tc>
        <w:tc>
          <w:tcPr>
            <w:tcW w:w="2569" w:type="dxa"/>
            <w:tcBorders>
              <w:top w:val="single" w:sz="12" w:space="0" w:color="auto"/>
              <w:bottom w:val="single" w:sz="4" w:space="0" w:color="auto"/>
            </w:tcBorders>
            <w:vAlign w:val="center"/>
          </w:tcPr>
          <w:p w14:paraId="2F114888" w14:textId="77777777" w:rsidR="001C47B3" w:rsidRPr="005D1080" w:rsidRDefault="001C47B3" w:rsidP="001C47B3">
            <w:pPr>
              <w:jc w:val="center"/>
              <w:rPr>
                <w:rFonts w:asciiTheme="minorHAnsi" w:hAnsiTheme="minorHAnsi" w:cstheme="minorHAnsi"/>
                <w:color w:val="FF0000"/>
                <w:sz w:val="22"/>
                <w:szCs w:val="22"/>
              </w:rPr>
            </w:pPr>
            <w:r w:rsidRPr="005E7D75">
              <w:t>[</w:t>
            </w:r>
            <w:r w:rsidRPr="005E7D75">
              <w:rPr>
                <w:i/>
                <w:color w:val="0070C0"/>
              </w:rPr>
              <w:t>insert review date</w:t>
            </w:r>
            <w:r w:rsidRPr="005E7D75">
              <w:t>]</w:t>
            </w:r>
          </w:p>
        </w:tc>
      </w:tr>
      <w:tr w:rsidR="001C47B3" w14:paraId="4F795BE2" w14:textId="77777777" w:rsidTr="001C47B3">
        <w:trPr>
          <w:cantSplit/>
          <w:trHeight w:val="389"/>
        </w:trPr>
        <w:tc>
          <w:tcPr>
            <w:tcW w:w="2685" w:type="dxa"/>
            <w:vMerge/>
            <w:vAlign w:val="center"/>
          </w:tcPr>
          <w:p w14:paraId="50D599E4"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2D7D93AD"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45971124" w14:textId="77777777" w:rsidR="001C47B3" w:rsidRPr="005D1080" w:rsidRDefault="001C47B3" w:rsidP="001C47B3">
            <w:pPr>
              <w:jc w:val="center"/>
              <w:rPr>
                <w:rFonts w:asciiTheme="minorHAnsi" w:hAnsiTheme="minorHAnsi" w:cstheme="minorHAnsi"/>
                <w:color w:val="FF0000"/>
                <w:sz w:val="22"/>
                <w:szCs w:val="22"/>
              </w:rPr>
            </w:pPr>
          </w:p>
        </w:tc>
      </w:tr>
      <w:tr w:rsidR="001C47B3" w14:paraId="4D4FCD75" w14:textId="77777777" w:rsidTr="001C47B3">
        <w:trPr>
          <w:cantSplit/>
          <w:trHeight w:val="389"/>
        </w:trPr>
        <w:tc>
          <w:tcPr>
            <w:tcW w:w="2685" w:type="dxa"/>
            <w:vMerge/>
            <w:vAlign w:val="center"/>
          </w:tcPr>
          <w:p w14:paraId="7DC6C3B7"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4D4F42C8"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74C1E3DF" w14:textId="77777777" w:rsidR="001C47B3" w:rsidRPr="005D1080" w:rsidRDefault="001C47B3" w:rsidP="001C47B3">
            <w:pPr>
              <w:jc w:val="center"/>
              <w:rPr>
                <w:rFonts w:asciiTheme="minorHAnsi" w:hAnsiTheme="minorHAnsi" w:cstheme="minorHAnsi"/>
                <w:color w:val="FF0000"/>
                <w:sz w:val="22"/>
                <w:szCs w:val="22"/>
              </w:rPr>
            </w:pPr>
          </w:p>
        </w:tc>
      </w:tr>
      <w:tr w:rsidR="001C47B3" w14:paraId="477FB5CB" w14:textId="77777777" w:rsidTr="001C47B3">
        <w:trPr>
          <w:cantSplit/>
          <w:trHeight w:val="389"/>
        </w:trPr>
        <w:tc>
          <w:tcPr>
            <w:tcW w:w="2685" w:type="dxa"/>
            <w:vMerge/>
            <w:vAlign w:val="center"/>
          </w:tcPr>
          <w:p w14:paraId="0989EDA1"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B6DF117"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13C6AA4B" w14:textId="77777777" w:rsidR="001C47B3" w:rsidRPr="005D1080" w:rsidRDefault="001C47B3" w:rsidP="001C47B3">
            <w:pPr>
              <w:jc w:val="center"/>
              <w:rPr>
                <w:rFonts w:asciiTheme="minorHAnsi" w:hAnsiTheme="minorHAnsi" w:cstheme="minorHAnsi"/>
                <w:color w:val="FF0000"/>
                <w:sz w:val="22"/>
                <w:szCs w:val="22"/>
              </w:rPr>
            </w:pPr>
          </w:p>
        </w:tc>
      </w:tr>
      <w:tr w:rsidR="001C47B3" w14:paraId="7BE024DC" w14:textId="77777777" w:rsidTr="001C47B3">
        <w:trPr>
          <w:cantSplit/>
          <w:trHeight w:val="389"/>
        </w:trPr>
        <w:tc>
          <w:tcPr>
            <w:tcW w:w="2685" w:type="dxa"/>
            <w:vMerge/>
            <w:vAlign w:val="center"/>
          </w:tcPr>
          <w:p w14:paraId="096E0F95"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5E586AA5"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01001988" w14:textId="77777777" w:rsidR="001C47B3" w:rsidRPr="005D1080" w:rsidRDefault="001C47B3" w:rsidP="001C47B3">
            <w:pPr>
              <w:jc w:val="center"/>
              <w:rPr>
                <w:rFonts w:asciiTheme="minorHAnsi" w:hAnsiTheme="minorHAnsi" w:cstheme="minorHAnsi"/>
                <w:color w:val="FF0000"/>
                <w:sz w:val="22"/>
                <w:szCs w:val="22"/>
              </w:rPr>
            </w:pPr>
          </w:p>
        </w:tc>
      </w:tr>
      <w:tr w:rsidR="001C47B3" w14:paraId="58FA2D89" w14:textId="77777777" w:rsidTr="001C47B3">
        <w:trPr>
          <w:cantSplit/>
          <w:trHeight w:val="389"/>
        </w:trPr>
        <w:tc>
          <w:tcPr>
            <w:tcW w:w="2685" w:type="dxa"/>
            <w:vMerge/>
            <w:vAlign w:val="center"/>
          </w:tcPr>
          <w:p w14:paraId="60F2FD70"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64F19E42"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24512B63" w14:textId="77777777" w:rsidR="001C47B3" w:rsidRPr="005D1080" w:rsidRDefault="001C47B3" w:rsidP="001C47B3">
            <w:pPr>
              <w:jc w:val="center"/>
              <w:rPr>
                <w:rFonts w:asciiTheme="minorHAnsi" w:hAnsiTheme="minorHAnsi" w:cstheme="minorHAnsi"/>
                <w:color w:val="FF0000"/>
                <w:sz w:val="22"/>
                <w:szCs w:val="22"/>
              </w:rPr>
            </w:pPr>
          </w:p>
        </w:tc>
      </w:tr>
      <w:tr w:rsidR="001C47B3" w14:paraId="0C2DFF0C" w14:textId="77777777" w:rsidTr="001C47B3">
        <w:trPr>
          <w:cantSplit/>
          <w:trHeight w:val="389"/>
        </w:trPr>
        <w:tc>
          <w:tcPr>
            <w:tcW w:w="2685" w:type="dxa"/>
            <w:vMerge/>
            <w:vAlign w:val="center"/>
          </w:tcPr>
          <w:p w14:paraId="10B1BFEF"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E1CDB2A"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04109B99" w14:textId="77777777" w:rsidR="001C47B3" w:rsidRPr="005D1080" w:rsidRDefault="001C47B3" w:rsidP="001C47B3">
            <w:pPr>
              <w:jc w:val="center"/>
              <w:rPr>
                <w:rFonts w:asciiTheme="minorHAnsi" w:hAnsiTheme="minorHAnsi" w:cstheme="minorHAnsi"/>
                <w:color w:val="FF0000"/>
                <w:sz w:val="22"/>
                <w:szCs w:val="22"/>
              </w:rPr>
            </w:pPr>
          </w:p>
        </w:tc>
      </w:tr>
      <w:tr w:rsidR="001C47B3" w14:paraId="2C7395BF" w14:textId="77777777" w:rsidTr="001C47B3">
        <w:trPr>
          <w:cantSplit/>
          <w:trHeight w:val="389"/>
        </w:trPr>
        <w:tc>
          <w:tcPr>
            <w:tcW w:w="2685" w:type="dxa"/>
            <w:vMerge/>
            <w:vAlign w:val="center"/>
          </w:tcPr>
          <w:p w14:paraId="5B9E2741"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5D54D5C8"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1A9A4C73" w14:textId="77777777" w:rsidR="001C47B3" w:rsidRPr="005D1080" w:rsidRDefault="001C47B3" w:rsidP="001C47B3">
            <w:pPr>
              <w:jc w:val="center"/>
              <w:rPr>
                <w:rFonts w:asciiTheme="minorHAnsi" w:hAnsiTheme="minorHAnsi" w:cstheme="minorHAnsi"/>
                <w:color w:val="FF0000"/>
                <w:sz w:val="22"/>
                <w:szCs w:val="22"/>
              </w:rPr>
            </w:pPr>
          </w:p>
        </w:tc>
      </w:tr>
      <w:tr w:rsidR="001C47B3" w14:paraId="2845ED6D" w14:textId="77777777" w:rsidTr="001C47B3">
        <w:trPr>
          <w:cantSplit/>
          <w:trHeight w:val="389"/>
        </w:trPr>
        <w:tc>
          <w:tcPr>
            <w:tcW w:w="2685" w:type="dxa"/>
            <w:vMerge/>
            <w:vAlign w:val="center"/>
          </w:tcPr>
          <w:p w14:paraId="69447C2D"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35CC89B" w14:textId="77777777" w:rsidR="001C47B3" w:rsidRPr="005D1080" w:rsidRDefault="001C47B3" w:rsidP="001C47B3">
            <w:pPr>
              <w:jc w:val="left"/>
              <w:rPr>
                <w:rFonts w:asciiTheme="minorHAnsi" w:hAnsiTheme="minorHAnsi" w:cstheme="minorHAnsi"/>
                <w:color w:val="FF0000"/>
                <w:sz w:val="22"/>
                <w:szCs w:val="22"/>
              </w:rPr>
            </w:pPr>
          </w:p>
        </w:tc>
        <w:tc>
          <w:tcPr>
            <w:tcW w:w="2569" w:type="dxa"/>
            <w:tcBorders>
              <w:top w:val="single" w:sz="4" w:space="0" w:color="auto"/>
              <w:bottom w:val="single" w:sz="4" w:space="0" w:color="auto"/>
            </w:tcBorders>
            <w:vAlign w:val="center"/>
          </w:tcPr>
          <w:p w14:paraId="19889842" w14:textId="77777777" w:rsidR="001C47B3" w:rsidRPr="005D1080" w:rsidRDefault="001C47B3" w:rsidP="001C47B3">
            <w:pPr>
              <w:jc w:val="center"/>
              <w:rPr>
                <w:rFonts w:asciiTheme="minorHAnsi" w:hAnsiTheme="minorHAnsi" w:cstheme="minorHAnsi"/>
                <w:color w:val="FF0000"/>
                <w:sz w:val="22"/>
                <w:szCs w:val="22"/>
              </w:rPr>
            </w:pPr>
          </w:p>
        </w:tc>
      </w:tr>
      <w:tr w:rsidR="001C47B3" w14:paraId="7B9ADBFF" w14:textId="77777777" w:rsidTr="001C47B3">
        <w:trPr>
          <w:cantSplit/>
          <w:trHeight w:val="389"/>
        </w:trPr>
        <w:tc>
          <w:tcPr>
            <w:tcW w:w="2685" w:type="dxa"/>
            <w:vMerge w:val="restart"/>
            <w:tcBorders>
              <w:top w:val="single" w:sz="12" w:space="0" w:color="auto"/>
            </w:tcBorders>
            <w:vAlign w:val="center"/>
          </w:tcPr>
          <w:p w14:paraId="1DB23316" w14:textId="77777777" w:rsidR="001C47B3" w:rsidRPr="00E4782C" w:rsidRDefault="001C47B3" w:rsidP="001C47B3">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585E8737" w14:textId="77777777" w:rsidR="001C47B3" w:rsidRPr="005D1080" w:rsidRDefault="001C47B3" w:rsidP="001C47B3">
            <w:pPr>
              <w:jc w:val="left"/>
              <w:rPr>
                <w:rFonts w:asciiTheme="minorHAnsi" w:hAnsiTheme="minorHAnsi" w:cstheme="minorHAnsi"/>
                <w:color w:val="FF0000"/>
                <w:sz w:val="22"/>
                <w:szCs w:val="22"/>
              </w:rPr>
            </w:pPr>
            <w:r w:rsidRPr="005E7D75">
              <w:t>[</w:t>
            </w:r>
            <w:r w:rsidRPr="005E7D75">
              <w:rPr>
                <w:i/>
                <w:color w:val="0070C0"/>
              </w:rPr>
              <w:t>insert modifier name, organization</w:t>
            </w:r>
            <w:r w:rsidRPr="005E7D75">
              <w:t>]</w:t>
            </w:r>
          </w:p>
        </w:tc>
        <w:tc>
          <w:tcPr>
            <w:tcW w:w="2569" w:type="dxa"/>
            <w:tcBorders>
              <w:top w:val="single" w:sz="12" w:space="0" w:color="auto"/>
              <w:bottom w:val="single" w:sz="4" w:space="0" w:color="auto"/>
            </w:tcBorders>
            <w:vAlign w:val="center"/>
          </w:tcPr>
          <w:p w14:paraId="3D7639F9" w14:textId="77777777" w:rsidR="001C47B3" w:rsidRPr="005D1080" w:rsidRDefault="001C47B3" w:rsidP="001C47B3">
            <w:pPr>
              <w:jc w:val="center"/>
              <w:rPr>
                <w:rFonts w:asciiTheme="minorHAnsi" w:hAnsiTheme="minorHAnsi" w:cstheme="minorHAnsi"/>
                <w:color w:val="FF0000"/>
                <w:sz w:val="22"/>
                <w:szCs w:val="22"/>
              </w:rPr>
            </w:pPr>
            <w:r w:rsidRPr="005E7D75">
              <w:t>[</w:t>
            </w:r>
            <w:r w:rsidRPr="005E7D75">
              <w:rPr>
                <w:i/>
                <w:color w:val="0070C0"/>
              </w:rPr>
              <w:t>insert modified date</w:t>
            </w:r>
            <w:r w:rsidRPr="005E7D75">
              <w:t>]</w:t>
            </w:r>
          </w:p>
        </w:tc>
      </w:tr>
      <w:tr w:rsidR="001C47B3" w14:paraId="4206DF29" w14:textId="77777777" w:rsidTr="001C47B3">
        <w:trPr>
          <w:cantSplit/>
          <w:trHeight w:val="389"/>
        </w:trPr>
        <w:tc>
          <w:tcPr>
            <w:tcW w:w="2685" w:type="dxa"/>
            <w:vMerge/>
            <w:vAlign w:val="center"/>
          </w:tcPr>
          <w:p w14:paraId="7EF6BDF8"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5AE2C881"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4932EEFB" w14:textId="77777777" w:rsidR="001C47B3" w:rsidRPr="00E4782C" w:rsidRDefault="001C47B3" w:rsidP="001C47B3">
            <w:pPr>
              <w:jc w:val="center"/>
              <w:rPr>
                <w:sz w:val="22"/>
                <w:szCs w:val="22"/>
              </w:rPr>
            </w:pPr>
          </w:p>
        </w:tc>
      </w:tr>
      <w:tr w:rsidR="001C47B3" w14:paraId="3ADD9755" w14:textId="77777777" w:rsidTr="001C47B3">
        <w:trPr>
          <w:cantSplit/>
          <w:trHeight w:val="389"/>
        </w:trPr>
        <w:tc>
          <w:tcPr>
            <w:tcW w:w="2685" w:type="dxa"/>
            <w:vMerge/>
            <w:vAlign w:val="center"/>
          </w:tcPr>
          <w:p w14:paraId="1CAC08C7"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ED98ED1"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4B489735" w14:textId="77777777" w:rsidR="001C47B3" w:rsidRPr="00E4782C" w:rsidRDefault="001C47B3" w:rsidP="001C47B3">
            <w:pPr>
              <w:jc w:val="center"/>
              <w:rPr>
                <w:sz w:val="22"/>
                <w:szCs w:val="22"/>
              </w:rPr>
            </w:pPr>
          </w:p>
        </w:tc>
      </w:tr>
      <w:tr w:rsidR="001C47B3" w14:paraId="5256D499" w14:textId="77777777" w:rsidTr="001C47B3">
        <w:trPr>
          <w:cantSplit/>
          <w:trHeight w:val="389"/>
        </w:trPr>
        <w:tc>
          <w:tcPr>
            <w:tcW w:w="2685" w:type="dxa"/>
            <w:vMerge/>
            <w:vAlign w:val="center"/>
          </w:tcPr>
          <w:p w14:paraId="620371DE"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39343142"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22528220" w14:textId="77777777" w:rsidR="001C47B3" w:rsidRPr="00E4782C" w:rsidRDefault="001C47B3" w:rsidP="001C47B3">
            <w:pPr>
              <w:jc w:val="center"/>
              <w:rPr>
                <w:sz w:val="22"/>
                <w:szCs w:val="22"/>
              </w:rPr>
            </w:pPr>
          </w:p>
        </w:tc>
      </w:tr>
      <w:tr w:rsidR="001C47B3" w14:paraId="5E6FA358" w14:textId="77777777" w:rsidTr="001C47B3">
        <w:trPr>
          <w:cantSplit/>
          <w:trHeight w:val="389"/>
        </w:trPr>
        <w:tc>
          <w:tcPr>
            <w:tcW w:w="2685" w:type="dxa"/>
            <w:vMerge/>
            <w:vAlign w:val="center"/>
          </w:tcPr>
          <w:p w14:paraId="6826DCA7"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35EBE22A"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35502386" w14:textId="77777777" w:rsidR="001C47B3" w:rsidRPr="00E4782C" w:rsidRDefault="001C47B3" w:rsidP="001C47B3">
            <w:pPr>
              <w:jc w:val="center"/>
              <w:rPr>
                <w:sz w:val="22"/>
                <w:szCs w:val="22"/>
              </w:rPr>
            </w:pPr>
          </w:p>
        </w:tc>
      </w:tr>
      <w:tr w:rsidR="001C47B3" w14:paraId="4FFA8D95" w14:textId="77777777" w:rsidTr="001C47B3">
        <w:trPr>
          <w:cantSplit/>
          <w:trHeight w:val="389"/>
        </w:trPr>
        <w:tc>
          <w:tcPr>
            <w:tcW w:w="2685" w:type="dxa"/>
            <w:vMerge/>
            <w:vAlign w:val="center"/>
          </w:tcPr>
          <w:p w14:paraId="7BDA54BC"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1F1B479"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30A54952" w14:textId="77777777" w:rsidR="001C47B3" w:rsidRPr="00E4782C" w:rsidRDefault="001C47B3" w:rsidP="001C47B3">
            <w:pPr>
              <w:jc w:val="center"/>
              <w:rPr>
                <w:sz w:val="22"/>
                <w:szCs w:val="22"/>
              </w:rPr>
            </w:pPr>
          </w:p>
        </w:tc>
      </w:tr>
      <w:tr w:rsidR="001C47B3" w14:paraId="5E253B2E" w14:textId="77777777" w:rsidTr="001C47B3">
        <w:trPr>
          <w:cantSplit/>
          <w:trHeight w:val="389"/>
        </w:trPr>
        <w:tc>
          <w:tcPr>
            <w:tcW w:w="2685" w:type="dxa"/>
            <w:vMerge/>
            <w:vAlign w:val="center"/>
          </w:tcPr>
          <w:p w14:paraId="5A165FD9"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2767F60E"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5A5731FA" w14:textId="77777777" w:rsidR="001C47B3" w:rsidRPr="00E4782C" w:rsidRDefault="001C47B3" w:rsidP="001C47B3">
            <w:pPr>
              <w:jc w:val="center"/>
              <w:rPr>
                <w:sz w:val="22"/>
                <w:szCs w:val="22"/>
              </w:rPr>
            </w:pPr>
          </w:p>
        </w:tc>
      </w:tr>
      <w:tr w:rsidR="001C47B3" w14:paraId="00BBFC0F" w14:textId="77777777" w:rsidTr="001C47B3">
        <w:trPr>
          <w:cantSplit/>
          <w:trHeight w:val="389"/>
        </w:trPr>
        <w:tc>
          <w:tcPr>
            <w:tcW w:w="2685" w:type="dxa"/>
            <w:vMerge/>
            <w:vAlign w:val="center"/>
          </w:tcPr>
          <w:p w14:paraId="555C3B1C"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4E54947C"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1DD147CB" w14:textId="77777777" w:rsidR="001C47B3" w:rsidRPr="00E4782C" w:rsidRDefault="001C47B3" w:rsidP="001C47B3">
            <w:pPr>
              <w:jc w:val="center"/>
              <w:rPr>
                <w:sz w:val="22"/>
                <w:szCs w:val="22"/>
              </w:rPr>
            </w:pPr>
          </w:p>
        </w:tc>
      </w:tr>
      <w:tr w:rsidR="001C47B3" w14:paraId="3BDB7C45" w14:textId="77777777" w:rsidTr="001C47B3">
        <w:trPr>
          <w:cantSplit/>
          <w:trHeight w:val="389"/>
        </w:trPr>
        <w:tc>
          <w:tcPr>
            <w:tcW w:w="2685" w:type="dxa"/>
            <w:vMerge/>
            <w:vAlign w:val="center"/>
          </w:tcPr>
          <w:p w14:paraId="46C17F99"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0848FA9C"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72C2F26F" w14:textId="77777777" w:rsidR="001C47B3" w:rsidRPr="00E4782C" w:rsidRDefault="001C47B3" w:rsidP="001C47B3">
            <w:pPr>
              <w:jc w:val="center"/>
              <w:rPr>
                <w:sz w:val="22"/>
                <w:szCs w:val="22"/>
              </w:rPr>
            </w:pPr>
          </w:p>
        </w:tc>
      </w:tr>
      <w:tr w:rsidR="001C47B3" w14:paraId="38C42B10" w14:textId="77777777" w:rsidTr="001C47B3">
        <w:trPr>
          <w:cantSplit/>
          <w:trHeight w:val="389"/>
        </w:trPr>
        <w:tc>
          <w:tcPr>
            <w:tcW w:w="2685" w:type="dxa"/>
            <w:vMerge/>
            <w:vAlign w:val="center"/>
          </w:tcPr>
          <w:p w14:paraId="6E3B24ED" w14:textId="77777777" w:rsidR="001C47B3" w:rsidRPr="00E4782C" w:rsidRDefault="001C47B3" w:rsidP="001C47B3">
            <w:pPr>
              <w:jc w:val="left"/>
              <w:rPr>
                <w:sz w:val="22"/>
                <w:szCs w:val="22"/>
              </w:rPr>
            </w:pPr>
          </w:p>
        </w:tc>
        <w:tc>
          <w:tcPr>
            <w:tcW w:w="4076" w:type="dxa"/>
            <w:tcBorders>
              <w:top w:val="single" w:sz="4" w:space="0" w:color="auto"/>
              <w:bottom w:val="single" w:sz="4" w:space="0" w:color="auto"/>
            </w:tcBorders>
            <w:vAlign w:val="center"/>
          </w:tcPr>
          <w:p w14:paraId="6E048B56" w14:textId="77777777" w:rsidR="001C47B3" w:rsidRPr="00E4782C" w:rsidRDefault="001C47B3" w:rsidP="001C47B3">
            <w:pPr>
              <w:jc w:val="left"/>
              <w:rPr>
                <w:sz w:val="22"/>
                <w:szCs w:val="22"/>
              </w:rPr>
            </w:pPr>
          </w:p>
        </w:tc>
        <w:tc>
          <w:tcPr>
            <w:tcW w:w="2569" w:type="dxa"/>
            <w:tcBorders>
              <w:top w:val="single" w:sz="4" w:space="0" w:color="auto"/>
              <w:bottom w:val="single" w:sz="4" w:space="0" w:color="auto"/>
            </w:tcBorders>
            <w:vAlign w:val="center"/>
          </w:tcPr>
          <w:p w14:paraId="3F624A2B" w14:textId="77777777" w:rsidR="001C47B3" w:rsidRPr="00E4782C" w:rsidRDefault="001C47B3" w:rsidP="001C47B3">
            <w:pPr>
              <w:jc w:val="center"/>
              <w:rPr>
                <w:sz w:val="22"/>
                <w:szCs w:val="22"/>
              </w:rPr>
            </w:pPr>
          </w:p>
        </w:tc>
      </w:tr>
      <w:tr w:rsidR="001C47B3" w14:paraId="0C6CFA3B" w14:textId="77777777" w:rsidTr="001C47B3">
        <w:trPr>
          <w:trHeight w:val="389"/>
        </w:trPr>
        <w:tc>
          <w:tcPr>
            <w:tcW w:w="2685" w:type="dxa"/>
            <w:tcBorders>
              <w:top w:val="single" w:sz="12" w:space="0" w:color="auto"/>
              <w:bottom w:val="double" w:sz="4" w:space="0" w:color="auto"/>
            </w:tcBorders>
            <w:vAlign w:val="center"/>
          </w:tcPr>
          <w:p w14:paraId="58B4DDAD" w14:textId="77777777" w:rsidR="001C47B3" w:rsidRPr="00E4782C" w:rsidRDefault="001C47B3" w:rsidP="001C47B3">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2DA92006" w14:textId="77777777" w:rsidR="001C47B3" w:rsidRPr="005D1080" w:rsidRDefault="001C47B3" w:rsidP="001C47B3">
            <w:pPr>
              <w:jc w:val="left"/>
              <w:rPr>
                <w:rFonts w:asciiTheme="minorHAnsi" w:hAnsiTheme="minorHAnsi" w:cstheme="minorHAnsi"/>
                <w:color w:val="FF0000"/>
                <w:sz w:val="22"/>
                <w:szCs w:val="22"/>
              </w:rPr>
            </w:pPr>
            <w:r w:rsidRPr="005E7D75">
              <w:t>[</w:t>
            </w:r>
            <w:r w:rsidRPr="005E7D75">
              <w:rPr>
                <w:i/>
                <w:color w:val="0070C0"/>
              </w:rPr>
              <w:t>insert approver name, organization</w:t>
            </w:r>
            <w:r w:rsidRPr="005E7D75">
              <w:t>]</w:t>
            </w:r>
          </w:p>
        </w:tc>
        <w:tc>
          <w:tcPr>
            <w:tcW w:w="2569" w:type="dxa"/>
            <w:tcBorders>
              <w:top w:val="single" w:sz="12" w:space="0" w:color="auto"/>
              <w:bottom w:val="double" w:sz="4" w:space="0" w:color="auto"/>
            </w:tcBorders>
            <w:vAlign w:val="center"/>
          </w:tcPr>
          <w:p w14:paraId="4C3E486A" w14:textId="77777777" w:rsidR="001C47B3" w:rsidRPr="005D1080" w:rsidRDefault="001C47B3" w:rsidP="001C47B3">
            <w:pPr>
              <w:jc w:val="center"/>
              <w:rPr>
                <w:rFonts w:asciiTheme="minorHAnsi" w:hAnsiTheme="minorHAnsi" w:cstheme="minorHAnsi"/>
                <w:color w:val="FF0000"/>
                <w:sz w:val="22"/>
                <w:szCs w:val="22"/>
              </w:rPr>
            </w:pPr>
            <w:r w:rsidRPr="00312974">
              <w:t>[</w:t>
            </w:r>
            <w:r w:rsidRPr="005E7D75">
              <w:rPr>
                <w:i/>
                <w:color w:val="0070C0"/>
              </w:rPr>
              <w:t>insert approval date</w:t>
            </w:r>
            <w:r w:rsidRPr="005E7D75">
              <w:t>]</w:t>
            </w:r>
          </w:p>
        </w:tc>
      </w:tr>
    </w:tbl>
    <w:p w14:paraId="4BC8563E" w14:textId="77777777" w:rsidR="001C47B3" w:rsidRDefault="001C47B3" w:rsidP="001C47B3">
      <w:pPr>
        <w:pStyle w:val="Heading-TOC"/>
      </w:pPr>
      <w:bookmarkStart w:id="3" w:name="_Hlk515356654"/>
    </w:p>
    <w:p w14:paraId="5FA153D3" w14:textId="77777777" w:rsidR="000E733E" w:rsidRDefault="000E733E" w:rsidP="001C47B3">
      <w:pPr>
        <w:pStyle w:val="Heading-TOC"/>
      </w:pPr>
    </w:p>
    <w:p w14:paraId="4B19B48C" w14:textId="77777777" w:rsidR="001C47B3" w:rsidRDefault="001C47B3" w:rsidP="001C47B3">
      <w:pPr>
        <w:pStyle w:val="Heading-TOC"/>
      </w:pPr>
      <w:r>
        <w:lastRenderedPageBreak/>
        <w:t>Table of Contents</w:t>
      </w:r>
    </w:p>
    <w:bookmarkEnd w:id="3"/>
    <w:p w14:paraId="3430321B" w14:textId="77777777" w:rsidR="001C47B3" w:rsidRDefault="001C47B3" w:rsidP="001C47B3"/>
    <w:p w14:paraId="37FF0815" w14:textId="77777777" w:rsidR="006D08AA" w:rsidRDefault="001C47B3">
      <w:pPr>
        <w:pStyle w:val="TOC1"/>
        <w:rPr>
          <w:rFonts w:asciiTheme="minorHAnsi" w:eastAsiaTheme="minorEastAsia" w:hAnsiTheme="minorHAnsi" w:cstheme="minorBidi"/>
          <w:b w:val="0"/>
          <w:bCs w:val="0"/>
          <w:noProof/>
          <w:sz w:val="22"/>
          <w:szCs w:val="22"/>
        </w:rPr>
      </w:pPr>
      <w:r>
        <w:fldChar w:fldCharType="begin"/>
      </w:r>
      <w:r>
        <w:instrText xml:space="preserve"> TOC \o "1-1" \f \t "Heading 2,2,Heading 3,3,Heading 4,4,Heading 5,5" </w:instrText>
      </w:r>
      <w:r>
        <w:fldChar w:fldCharType="separate"/>
      </w:r>
      <w:r w:rsidR="006D08AA" w:rsidRPr="004E4694">
        <w:rPr>
          <w:rFonts w:ascii="Arial Bold" w:hAnsi="Arial Bold"/>
          <w:noProof/>
        </w:rPr>
        <w:t>1.</w:t>
      </w:r>
      <w:r w:rsidR="006D08AA">
        <w:rPr>
          <w:rFonts w:asciiTheme="minorHAnsi" w:eastAsiaTheme="minorEastAsia" w:hAnsiTheme="minorHAnsi" w:cstheme="minorBidi"/>
          <w:b w:val="0"/>
          <w:bCs w:val="0"/>
          <w:noProof/>
          <w:sz w:val="22"/>
          <w:szCs w:val="22"/>
        </w:rPr>
        <w:tab/>
      </w:r>
      <w:r w:rsidR="006D08AA">
        <w:rPr>
          <w:noProof/>
        </w:rPr>
        <w:t>Overview</w:t>
      </w:r>
      <w:r w:rsidR="006D08AA">
        <w:rPr>
          <w:noProof/>
        </w:rPr>
        <w:tab/>
      </w:r>
      <w:r w:rsidR="006D08AA">
        <w:rPr>
          <w:noProof/>
        </w:rPr>
        <w:fldChar w:fldCharType="begin"/>
      </w:r>
      <w:r w:rsidR="006D08AA">
        <w:rPr>
          <w:noProof/>
        </w:rPr>
        <w:instrText xml:space="preserve"> PAGEREF _Toc19787826 \h </w:instrText>
      </w:r>
      <w:r w:rsidR="006D08AA">
        <w:rPr>
          <w:noProof/>
        </w:rPr>
      </w:r>
      <w:r w:rsidR="006D08AA">
        <w:rPr>
          <w:noProof/>
        </w:rPr>
        <w:fldChar w:fldCharType="separate"/>
      </w:r>
      <w:r w:rsidR="006D08AA">
        <w:rPr>
          <w:noProof/>
        </w:rPr>
        <w:t>1</w:t>
      </w:r>
      <w:r w:rsidR="006D08AA">
        <w:rPr>
          <w:noProof/>
        </w:rPr>
        <w:fldChar w:fldCharType="end"/>
      </w:r>
    </w:p>
    <w:p w14:paraId="4DE5D20A"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1.1</w:t>
      </w:r>
      <w:r>
        <w:rPr>
          <w:rFonts w:asciiTheme="minorHAnsi" w:eastAsiaTheme="minorEastAsia" w:hAnsiTheme="minorHAnsi" w:cstheme="minorBidi"/>
          <w:b w:val="0"/>
          <w:i w:val="0"/>
          <w:noProof/>
          <w:sz w:val="22"/>
          <w:szCs w:val="22"/>
        </w:rPr>
        <w:tab/>
      </w:r>
      <w:r>
        <w:rPr>
          <w:noProof/>
        </w:rPr>
        <w:t>Identification</w:t>
      </w:r>
      <w:r>
        <w:rPr>
          <w:noProof/>
        </w:rPr>
        <w:tab/>
      </w:r>
      <w:r>
        <w:rPr>
          <w:noProof/>
        </w:rPr>
        <w:fldChar w:fldCharType="begin"/>
      </w:r>
      <w:r>
        <w:rPr>
          <w:noProof/>
        </w:rPr>
        <w:instrText xml:space="preserve"> PAGEREF _Toc19787827 \h </w:instrText>
      </w:r>
      <w:r>
        <w:rPr>
          <w:noProof/>
        </w:rPr>
      </w:r>
      <w:r>
        <w:rPr>
          <w:noProof/>
        </w:rPr>
        <w:fldChar w:fldCharType="separate"/>
      </w:r>
      <w:r>
        <w:rPr>
          <w:noProof/>
        </w:rPr>
        <w:t>1</w:t>
      </w:r>
      <w:r>
        <w:rPr>
          <w:noProof/>
        </w:rPr>
        <w:fldChar w:fldCharType="end"/>
      </w:r>
    </w:p>
    <w:p w14:paraId="04B79D42"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1.2</w:t>
      </w:r>
      <w:r>
        <w:rPr>
          <w:rFonts w:asciiTheme="minorHAnsi" w:eastAsiaTheme="minorEastAsia" w:hAnsiTheme="minorHAnsi" w:cstheme="minorBidi"/>
          <w:b w:val="0"/>
          <w:i w:val="0"/>
          <w:noProof/>
          <w:sz w:val="22"/>
          <w:szCs w:val="22"/>
        </w:rPr>
        <w:tab/>
      </w:r>
      <w:r>
        <w:rPr>
          <w:noProof/>
        </w:rPr>
        <w:t>Purpose and Intended Audience</w:t>
      </w:r>
      <w:r>
        <w:rPr>
          <w:noProof/>
        </w:rPr>
        <w:tab/>
      </w:r>
      <w:r>
        <w:rPr>
          <w:noProof/>
        </w:rPr>
        <w:fldChar w:fldCharType="begin"/>
      </w:r>
      <w:r>
        <w:rPr>
          <w:noProof/>
        </w:rPr>
        <w:instrText xml:space="preserve"> PAGEREF _Toc19787828 \h </w:instrText>
      </w:r>
      <w:r>
        <w:rPr>
          <w:noProof/>
        </w:rPr>
      </w:r>
      <w:r>
        <w:rPr>
          <w:noProof/>
        </w:rPr>
        <w:fldChar w:fldCharType="separate"/>
      </w:r>
      <w:r>
        <w:rPr>
          <w:noProof/>
        </w:rPr>
        <w:t>2</w:t>
      </w:r>
      <w:r>
        <w:rPr>
          <w:noProof/>
        </w:rPr>
        <w:fldChar w:fldCharType="end"/>
      </w:r>
    </w:p>
    <w:p w14:paraId="1318955E"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1.3</w:t>
      </w:r>
      <w:r>
        <w:rPr>
          <w:rFonts w:asciiTheme="minorHAnsi" w:eastAsiaTheme="minorEastAsia" w:hAnsiTheme="minorHAnsi" w:cstheme="minorBidi"/>
          <w:b w:val="0"/>
          <w:i w:val="0"/>
          <w:noProof/>
          <w:sz w:val="22"/>
          <w:szCs w:val="22"/>
        </w:rPr>
        <w:tab/>
      </w:r>
      <w:r>
        <w:rPr>
          <w:noProof/>
        </w:rPr>
        <w:t>Document Overview</w:t>
      </w:r>
      <w:r>
        <w:rPr>
          <w:noProof/>
        </w:rPr>
        <w:tab/>
      </w:r>
      <w:r>
        <w:rPr>
          <w:noProof/>
        </w:rPr>
        <w:fldChar w:fldCharType="begin"/>
      </w:r>
      <w:r>
        <w:rPr>
          <w:noProof/>
        </w:rPr>
        <w:instrText xml:space="preserve"> PAGEREF _Toc19787829 \h </w:instrText>
      </w:r>
      <w:r>
        <w:rPr>
          <w:noProof/>
        </w:rPr>
      </w:r>
      <w:r>
        <w:rPr>
          <w:noProof/>
        </w:rPr>
        <w:fldChar w:fldCharType="separate"/>
      </w:r>
      <w:r>
        <w:rPr>
          <w:noProof/>
        </w:rPr>
        <w:t>2</w:t>
      </w:r>
      <w:r>
        <w:rPr>
          <w:noProof/>
        </w:rPr>
        <w:fldChar w:fldCharType="end"/>
      </w:r>
    </w:p>
    <w:p w14:paraId="3126E6F4"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1.4</w:t>
      </w:r>
      <w:r>
        <w:rPr>
          <w:rFonts w:asciiTheme="minorHAnsi" w:eastAsiaTheme="minorEastAsia" w:hAnsiTheme="minorHAnsi" w:cstheme="minorBidi"/>
          <w:b w:val="0"/>
          <w:i w:val="0"/>
          <w:noProof/>
          <w:sz w:val="22"/>
          <w:szCs w:val="22"/>
        </w:rPr>
        <w:tab/>
      </w:r>
      <w:r>
        <w:rPr>
          <w:noProof/>
        </w:rPr>
        <w:t>High-Level System Overview</w:t>
      </w:r>
      <w:r>
        <w:rPr>
          <w:noProof/>
        </w:rPr>
        <w:tab/>
      </w:r>
      <w:r>
        <w:rPr>
          <w:noProof/>
        </w:rPr>
        <w:fldChar w:fldCharType="begin"/>
      </w:r>
      <w:r>
        <w:rPr>
          <w:noProof/>
        </w:rPr>
        <w:instrText xml:space="preserve"> PAGEREF _Toc19787830 \h </w:instrText>
      </w:r>
      <w:r>
        <w:rPr>
          <w:noProof/>
        </w:rPr>
      </w:r>
      <w:r>
        <w:rPr>
          <w:noProof/>
        </w:rPr>
        <w:fldChar w:fldCharType="separate"/>
      </w:r>
      <w:r>
        <w:rPr>
          <w:noProof/>
        </w:rPr>
        <w:t>3</w:t>
      </w:r>
      <w:r>
        <w:rPr>
          <w:noProof/>
        </w:rPr>
        <w:fldChar w:fldCharType="end"/>
      </w:r>
    </w:p>
    <w:p w14:paraId="3C76F422"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1.5</w:t>
      </w:r>
      <w:r>
        <w:rPr>
          <w:rFonts w:asciiTheme="minorHAnsi" w:eastAsiaTheme="minorEastAsia" w:hAnsiTheme="minorHAnsi" w:cstheme="minorBidi"/>
          <w:b w:val="0"/>
          <w:i w:val="0"/>
          <w:noProof/>
          <w:sz w:val="22"/>
          <w:szCs w:val="22"/>
        </w:rPr>
        <w:tab/>
      </w:r>
      <w:r>
        <w:rPr>
          <w:noProof/>
        </w:rPr>
        <w:t>Stakeholders</w:t>
      </w:r>
      <w:r>
        <w:rPr>
          <w:noProof/>
        </w:rPr>
        <w:tab/>
      </w:r>
      <w:r>
        <w:rPr>
          <w:noProof/>
        </w:rPr>
        <w:fldChar w:fldCharType="begin"/>
      </w:r>
      <w:r>
        <w:rPr>
          <w:noProof/>
        </w:rPr>
        <w:instrText xml:space="preserve"> PAGEREF _Toc19787831 \h </w:instrText>
      </w:r>
      <w:r>
        <w:rPr>
          <w:noProof/>
        </w:rPr>
      </w:r>
      <w:r>
        <w:rPr>
          <w:noProof/>
        </w:rPr>
        <w:fldChar w:fldCharType="separate"/>
      </w:r>
      <w:r>
        <w:rPr>
          <w:noProof/>
        </w:rPr>
        <w:t>3</w:t>
      </w:r>
      <w:r>
        <w:rPr>
          <w:noProof/>
        </w:rPr>
        <w:fldChar w:fldCharType="end"/>
      </w:r>
    </w:p>
    <w:p w14:paraId="3A809FDB"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1.6</w:t>
      </w:r>
      <w:r>
        <w:rPr>
          <w:rFonts w:asciiTheme="minorHAnsi" w:eastAsiaTheme="minorEastAsia" w:hAnsiTheme="minorHAnsi" w:cstheme="minorBidi"/>
          <w:b w:val="0"/>
          <w:i w:val="0"/>
          <w:noProof/>
          <w:sz w:val="22"/>
          <w:szCs w:val="22"/>
        </w:rPr>
        <w:tab/>
      </w:r>
      <w:r>
        <w:rPr>
          <w:noProof/>
        </w:rPr>
        <w:t>Referenced Documentation</w:t>
      </w:r>
      <w:r>
        <w:rPr>
          <w:noProof/>
        </w:rPr>
        <w:tab/>
      </w:r>
      <w:r>
        <w:rPr>
          <w:noProof/>
        </w:rPr>
        <w:fldChar w:fldCharType="begin"/>
      </w:r>
      <w:r>
        <w:rPr>
          <w:noProof/>
        </w:rPr>
        <w:instrText xml:space="preserve"> PAGEREF _Toc19787832 \h </w:instrText>
      </w:r>
      <w:r>
        <w:rPr>
          <w:noProof/>
        </w:rPr>
      </w:r>
      <w:r>
        <w:rPr>
          <w:noProof/>
        </w:rPr>
        <w:fldChar w:fldCharType="separate"/>
      </w:r>
      <w:r>
        <w:rPr>
          <w:noProof/>
        </w:rPr>
        <w:t>3</w:t>
      </w:r>
      <w:r>
        <w:rPr>
          <w:noProof/>
        </w:rPr>
        <w:fldChar w:fldCharType="end"/>
      </w:r>
    </w:p>
    <w:p w14:paraId="738176C9" w14:textId="77777777" w:rsidR="006D08AA" w:rsidRDefault="006D08AA">
      <w:pPr>
        <w:pStyle w:val="TOC2"/>
        <w:rPr>
          <w:rFonts w:asciiTheme="minorHAnsi" w:eastAsiaTheme="minorEastAsia" w:hAnsiTheme="minorHAnsi" w:cstheme="minorBidi"/>
          <w:b w:val="0"/>
          <w:i w:val="0"/>
          <w:noProof/>
          <w:sz w:val="22"/>
          <w:szCs w:val="22"/>
        </w:rPr>
      </w:pPr>
      <w:r>
        <w:rPr>
          <w:noProof/>
        </w:rPr>
        <w:t>References</w:t>
      </w:r>
      <w:r>
        <w:rPr>
          <w:noProof/>
        </w:rPr>
        <w:tab/>
      </w:r>
      <w:r>
        <w:rPr>
          <w:noProof/>
        </w:rPr>
        <w:fldChar w:fldCharType="begin"/>
      </w:r>
      <w:r>
        <w:rPr>
          <w:noProof/>
        </w:rPr>
        <w:instrText xml:space="preserve"> PAGEREF _Toc19787833 \h </w:instrText>
      </w:r>
      <w:r>
        <w:rPr>
          <w:noProof/>
        </w:rPr>
      </w:r>
      <w:r>
        <w:rPr>
          <w:noProof/>
        </w:rPr>
        <w:fldChar w:fldCharType="separate"/>
      </w:r>
      <w:r>
        <w:rPr>
          <w:noProof/>
        </w:rPr>
        <w:t>4</w:t>
      </w:r>
      <w:r>
        <w:rPr>
          <w:noProof/>
        </w:rPr>
        <w:fldChar w:fldCharType="end"/>
      </w:r>
    </w:p>
    <w:p w14:paraId="48B7023E"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2.</w:t>
      </w:r>
      <w:r>
        <w:rPr>
          <w:rFonts w:asciiTheme="minorHAnsi" w:eastAsiaTheme="minorEastAsia" w:hAnsiTheme="minorHAnsi" w:cstheme="minorBidi"/>
          <w:b w:val="0"/>
          <w:bCs w:val="0"/>
          <w:noProof/>
          <w:sz w:val="22"/>
          <w:szCs w:val="22"/>
        </w:rPr>
        <w:tab/>
      </w:r>
      <w:r>
        <w:rPr>
          <w:noProof/>
        </w:rPr>
        <w:t>Current System Situation</w:t>
      </w:r>
      <w:r>
        <w:rPr>
          <w:noProof/>
        </w:rPr>
        <w:tab/>
      </w:r>
      <w:r>
        <w:rPr>
          <w:noProof/>
        </w:rPr>
        <w:fldChar w:fldCharType="begin"/>
      </w:r>
      <w:r>
        <w:rPr>
          <w:noProof/>
        </w:rPr>
        <w:instrText xml:space="preserve"> PAGEREF _Toc19787834 \h </w:instrText>
      </w:r>
      <w:r>
        <w:rPr>
          <w:noProof/>
        </w:rPr>
      </w:r>
      <w:r>
        <w:rPr>
          <w:noProof/>
        </w:rPr>
        <w:fldChar w:fldCharType="separate"/>
      </w:r>
      <w:r>
        <w:rPr>
          <w:noProof/>
        </w:rPr>
        <w:t>4</w:t>
      </w:r>
      <w:r>
        <w:rPr>
          <w:noProof/>
        </w:rPr>
        <w:fldChar w:fldCharType="end"/>
      </w:r>
    </w:p>
    <w:p w14:paraId="2FDDDCDD"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2.1</w:t>
      </w:r>
      <w:r>
        <w:rPr>
          <w:rFonts w:asciiTheme="minorHAnsi" w:eastAsiaTheme="minorEastAsia" w:hAnsiTheme="minorHAnsi" w:cstheme="minorBidi"/>
          <w:b w:val="0"/>
          <w:i w:val="0"/>
          <w:noProof/>
          <w:sz w:val="22"/>
          <w:szCs w:val="22"/>
        </w:rPr>
        <w:tab/>
      </w:r>
      <w:r>
        <w:rPr>
          <w:noProof/>
        </w:rPr>
        <w:t>Background, Objectives, and Scope</w:t>
      </w:r>
      <w:r>
        <w:rPr>
          <w:noProof/>
        </w:rPr>
        <w:tab/>
      </w:r>
      <w:r>
        <w:rPr>
          <w:noProof/>
        </w:rPr>
        <w:fldChar w:fldCharType="begin"/>
      </w:r>
      <w:r>
        <w:rPr>
          <w:noProof/>
        </w:rPr>
        <w:instrText xml:space="preserve"> PAGEREF _Toc19787835 \h </w:instrText>
      </w:r>
      <w:r>
        <w:rPr>
          <w:noProof/>
        </w:rPr>
      </w:r>
      <w:r>
        <w:rPr>
          <w:noProof/>
        </w:rPr>
        <w:fldChar w:fldCharType="separate"/>
      </w:r>
      <w:r>
        <w:rPr>
          <w:noProof/>
        </w:rPr>
        <w:t>4</w:t>
      </w:r>
      <w:r>
        <w:rPr>
          <w:noProof/>
        </w:rPr>
        <w:fldChar w:fldCharType="end"/>
      </w:r>
    </w:p>
    <w:p w14:paraId="6D6EEA0B"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2.2</w:t>
      </w:r>
      <w:r>
        <w:rPr>
          <w:rFonts w:asciiTheme="minorHAnsi" w:eastAsiaTheme="minorEastAsia" w:hAnsiTheme="minorHAnsi" w:cstheme="minorBidi"/>
          <w:b w:val="0"/>
          <w:i w:val="0"/>
          <w:noProof/>
          <w:sz w:val="22"/>
          <w:szCs w:val="22"/>
        </w:rPr>
        <w:tab/>
      </w:r>
      <w:r>
        <w:rPr>
          <w:noProof/>
        </w:rPr>
        <w:t>Operational Constraints</w:t>
      </w:r>
      <w:r>
        <w:rPr>
          <w:noProof/>
        </w:rPr>
        <w:tab/>
      </w:r>
      <w:r>
        <w:rPr>
          <w:noProof/>
        </w:rPr>
        <w:fldChar w:fldCharType="begin"/>
      </w:r>
      <w:r>
        <w:rPr>
          <w:noProof/>
        </w:rPr>
        <w:instrText xml:space="preserve"> PAGEREF _Toc19787836 \h </w:instrText>
      </w:r>
      <w:r>
        <w:rPr>
          <w:noProof/>
        </w:rPr>
      </w:r>
      <w:r>
        <w:rPr>
          <w:noProof/>
        </w:rPr>
        <w:fldChar w:fldCharType="separate"/>
      </w:r>
      <w:r>
        <w:rPr>
          <w:noProof/>
        </w:rPr>
        <w:t>5</w:t>
      </w:r>
      <w:r>
        <w:rPr>
          <w:noProof/>
        </w:rPr>
        <w:fldChar w:fldCharType="end"/>
      </w:r>
    </w:p>
    <w:p w14:paraId="53158714"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2.3</w:t>
      </w:r>
      <w:r>
        <w:rPr>
          <w:rFonts w:asciiTheme="minorHAnsi" w:eastAsiaTheme="minorEastAsia" w:hAnsiTheme="minorHAnsi" w:cstheme="minorBidi"/>
          <w:b w:val="0"/>
          <w:i w:val="0"/>
          <w:noProof/>
          <w:sz w:val="22"/>
          <w:szCs w:val="22"/>
        </w:rPr>
        <w:tab/>
      </w:r>
      <w:r>
        <w:rPr>
          <w:noProof/>
        </w:rPr>
        <w:t>Description of the Current System or Situation</w:t>
      </w:r>
      <w:r>
        <w:rPr>
          <w:noProof/>
        </w:rPr>
        <w:tab/>
      </w:r>
      <w:r>
        <w:rPr>
          <w:noProof/>
        </w:rPr>
        <w:fldChar w:fldCharType="begin"/>
      </w:r>
      <w:r>
        <w:rPr>
          <w:noProof/>
        </w:rPr>
        <w:instrText xml:space="preserve"> PAGEREF _Toc19787837 \h </w:instrText>
      </w:r>
      <w:r>
        <w:rPr>
          <w:noProof/>
        </w:rPr>
      </w:r>
      <w:r>
        <w:rPr>
          <w:noProof/>
        </w:rPr>
        <w:fldChar w:fldCharType="separate"/>
      </w:r>
      <w:r>
        <w:rPr>
          <w:noProof/>
        </w:rPr>
        <w:t>5</w:t>
      </w:r>
      <w:r>
        <w:rPr>
          <w:noProof/>
        </w:rPr>
        <w:fldChar w:fldCharType="end"/>
      </w:r>
    </w:p>
    <w:p w14:paraId="7BEBF76F"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2.4</w:t>
      </w:r>
      <w:r>
        <w:rPr>
          <w:rFonts w:asciiTheme="minorHAnsi" w:eastAsiaTheme="minorEastAsia" w:hAnsiTheme="minorHAnsi" w:cstheme="minorBidi"/>
          <w:b w:val="0"/>
          <w:i w:val="0"/>
          <w:noProof/>
          <w:sz w:val="22"/>
          <w:szCs w:val="22"/>
        </w:rPr>
        <w:tab/>
      </w:r>
      <w:r>
        <w:rPr>
          <w:noProof/>
        </w:rPr>
        <w:t>User Class Profiles</w:t>
      </w:r>
      <w:r>
        <w:rPr>
          <w:noProof/>
        </w:rPr>
        <w:tab/>
      </w:r>
      <w:r>
        <w:rPr>
          <w:noProof/>
        </w:rPr>
        <w:fldChar w:fldCharType="begin"/>
      </w:r>
      <w:r>
        <w:rPr>
          <w:noProof/>
        </w:rPr>
        <w:instrText xml:space="preserve"> PAGEREF _Toc19787838 \h </w:instrText>
      </w:r>
      <w:r>
        <w:rPr>
          <w:noProof/>
        </w:rPr>
      </w:r>
      <w:r>
        <w:rPr>
          <w:noProof/>
        </w:rPr>
        <w:fldChar w:fldCharType="separate"/>
      </w:r>
      <w:r>
        <w:rPr>
          <w:noProof/>
        </w:rPr>
        <w:t>6</w:t>
      </w:r>
      <w:r>
        <w:rPr>
          <w:noProof/>
        </w:rPr>
        <w:fldChar w:fldCharType="end"/>
      </w:r>
    </w:p>
    <w:p w14:paraId="2680501E"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2.5</w:t>
      </w:r>
      <w:r>
        <w:rPr>
          <w:rFonts w:asciiTheme="minorHAnsi" w:eastAsiaTheme="minorEastAsia" w:hAnsiTheme="minorHAnsi" w:cstheme="minorBidi"/>
          <w:b w:val="0"/>
          <w:i w:val="0"/>
          <w:noProof/>
          <w:sz w:val="22"/>
          <w:szCs w:val="22"/>
        </w:rPr>
        <w:tab/>
      </w:r>
      <w:r>
        <w:rPr>
          <w:noProof/>
        </w:rPr>
        <w:t>Support Environment</w:t>
      </w:r>
      <w:r>
        <w:rPr>
          <w:noProof/>
        </w:rPr>
        <w:tab/>
      </w:r>
      <w:r>
        <w:rPr>
          <w:noProof/>
        </w:rPr>
        <w:fldChar w:fldCharType="begin"/>
      </w:r>
      <w:r>
        <w:rPr>
          <w:noProof/>
        </w:rPr>
        <w:instrText xml:space="preserve"> PAGEREF _Toc19787839 \h </w:instrText>
      </w:r>
      <w:r>
        <w:rPr>
          <w:noProof/>
        </w:rPr>
      </w:r>
      <w:r>
        <w:rPr>
          <w:noProof/>
        </w:rPr>
        <w:fldChar w:fldCharType="separate"/>
      </w:r>
      <w:r>
        <w:rPr>
          <w:noProof/>
        </w:rPr>
        <w:t>6</w:t>
      </w:r>
      <w:r>
        <w:rPr>
          <w:noProof/>
        </w:rPr>
        <w:fldChar w:fldCharType="end"/>
      </w:r>
    </w:p>
    <w:p w14:paraId="238E4CDE"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3.</w:t>
      </w:r>
      <w:r>
        <w:rPr>
          <w:rFonts w:asciiTheme="minorHAnsi" w:eastAsiaTheme="minorEastAsia" w:hAnsiTheme="minorHAnsi" w:cstheme="minorBidi"/>
          <w:b w:val="0"/>
          <w:bCs w:val="0"/>
          <w:noProof/>
          <w:sz w:val="22"/>
          <w:szCs w:val="22"/>
        </w:rPr>
        <w:tab/>
      </w:r>
      <w:r>
        <w:rPr>
          <w:noProof/>
        </w:rPr>
        <w:t>Change Justification</w:t>
      </w:r>
      <w:r>
        <w:rPr>
          <w:noProof/>
        </w:rPr>
        <w:tab/>
      </w:r>
      <w:r>
        <w:rPr>
          <w:noProof/>
        </w:rPr>
        <w:fldChar w:fldCharType="begin"/>
      </w:r>
      <w:r>
        <w:rPr>
          <w:noProof/>
        </w:rPr>
        <w:instrText xml:space="preserve"> PAGEREF _Toc19787840 \h </w:instrText>
      </w:r>
      <w:r>
        <w:rPr>
          <w:noProof/>
        </w:rPr>
      </w:r>
      <w:r>
        <w:rPr>
          <w:noProof/>
        </w:rPr>
        <w:fldChar w:fldCharType="separate"/>
      </w:r>
      <w:r>
        <w:rPr>
          <w:noProof/>
        </w:rPr>
        <w:t>6</w:t>
      </w:r>
      <w:r>
        <w:rPr>
          <w:noProof/>
        </w:rPr>
        <w:fldChar w:fldCharType="end"/>
      </w:r>
    </w:p>
    <w:p w14:paraId="25279C71"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3.1</w:t>
      </w:r>
      <w:r>
        <w:rPr>
          <w:rFonts w:asciiTheme="minorHAnsi" w:eastAsiaTheme="minorEastAsia" w:hAnsiTheme="minorHAnsi" w:cstheme="minorBidi"/>
          <w:b w:val="0"/>
          <w:i w:val="0"/>
          <w:noProof/>
          <w:sz w:val="22"/>
          <w:szCs w:val="22"/>
        </w:rPr>
        <w:tab/>
      </w:r>
      <w:r>
        <w:rPr>
          <w:noProof/>
        </w:rPr>
        <w:t>Justification for Changes</w:t>
      </w:r>
      <w:r>
        <w:rPr>
          <w:noProof/>
        </w:rPr>
        <w:tab/>
      </w:r>
      <w:r>
        <w:rPr>
          <w:noProof/>
        </w:rPr>
        <w:fldChar w:fldCharType="begin"/>
      </w:r>
      <w:r>
        <w:rPr>
          <w:noProof/>
        </w:rPr>
        <w:instrText xml:space="preserve"> PAGEREF _Toc19787841 \h </w:instrText>
      </w:r>
      <w:r>
        <w:rPr>
          <w:noProof/>
        </w:rPr>
      </w:r>
      <w:r>
        <w:rPr>
          <w:noProof/>
        </w:rPr>
        <w:fldChar w:fldCharType="separate"/>
      </w:r>
      <w:r>
        <w:rPr>
          <w:noProof/>
        </w:rPr>
        <w:t>6</w:t>
      </w:r>
      <w:r>
        <w:rPr>
          <w:noProof/>
        </w:rPr>
        <w:fldChar w:fldCharType="end"/>
      </w:r>
    </w:p>
    <w:p w14:paraId="7BA972F0"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3.2</w:t>
      </w:r>
      <w:r>
        <w:rPr>
          <w:rFonts w:asciiTheme="minorHAnsi" w:eastAsiaTheme="minorEastAsia" w:hAnsiTheme="minorHAnsi" w:cstheme="minorBidi"/>
          <w:b w:val="0"/>
          <w:i w:val="0"/>
          <w:noProof/>
          <w:sz w:val="22"/>
          <w:szCs w:val="22"/>
        </w:rPr>
        <w:tab/>
      </w:r>
      <w:r>
        <w:rPr>
          <w:noProof/>
        </w:rPr>
        <w:t>User Needs</w:t>
      </w:r>
      <w:r>
        <w:rPr>
          <w:noProof/>
        </w:rPr>
        <w:tab/>
      </w:r>
      <w:r>
        <w:rPr>
          <w:noProof/>
        </w:rPr>
        <w:fldChar w:fldCharType="begin"/>
      </w:r>
      <w:r>
        <w:rPr>
          <w:noProof/>
        </w:rPr>
        <w:instrText xml:space="preserve"> PAGEREF _Toc19787842 \h </w:instrText>
      </w:r>
      <w:r>
        <w:rPr>
          <w:noProof/>
        </w:rPr>
      </w:r>
      <w:r>
        <w:rPr>
          <w:noProof/>
        </w:rPr>
        <w:fldChar w:fldCharType="separate"/>
      </w:r>
      <w:r>
        <w:rPr>
          <w:noProof/>
        </w:rPr>
        <w:t>7</w:t>
      </w:r>
      <w:r>
        <w:rPr>
          <w:noProof/>
        </w:rPr>
        <w:fldChar w:fldCharType="end"/>
      </w:r>
    </w:p>
    <w:p w14:paraId="2EAB63DD"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4.</w:t>
      </w:r>
      <w:r>
        <w:rPr>
          <w:rFonts w:asciiTheme="minorHAnsi" w:eastAsiaTheme="minorEastAsia" w:hAnsiTheme="minorHAnsi" w:cstheme="minorBidi"/>
          <w:b w:val="0"/>
          <w:bCs w:val="0"/>
          <w:noProof/>
          <w:sz w:val="22"/>
          <w:szCs w:val="22"/>
        </w:rPr>
        <w:tab/>
      </w:r>
      <w:r>
        <w:rPr>
          <w:noProof/>
        </w:rPr>
        <w:t>Concepts for the Proposed System</w:t>
      </w:r>
      <w:r>
        <w:rPr>
          <w:noProof/>
        </w:rPr>
        <w:tab/>
      </w:r>
      <w:r>
        <w:rPr>
          <w:noProof/>
        </w:rPr>
        <w:fldChar w:fldCharType="begin"/>
      </w:r>
      <w:r>
        <w:rPr>
          <w:noProof/>
        </w:rPr>
        <w:instrText xml:space="preserve"> PAGEREF _Toc19787843 \h </w:instrText>
      </w:r>
      <w:r>
        <w:rPr>
          <w:noProof/>
        </w:rPr>
      </w:r>
      <w:r>
        <w:rPr>
          <w:noProof/>
        </w:rPr>
        <w:fldChar w:fldCharType="separate"/>
      </w:r>
      <w:r>
        <w:rPr>
          <w:noProof/>
        </w:rPr>
        <w:t>8</w:t>
      </w:r>
      <w:r>
        <w:rPr>
          <w:noProof/>
        </w:rPr>
        <w:fldChar w:fldCharType="end"/>
      </w:r>
    </w:p>
    <w:p w14:paraId="0022E6BD"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cs="Times-Roman+2"/>
          <w:noProof/>
        </w:rPr>
        <w:t>4.1</w:t>
      </w:r>
      <w:r>
        <w:rPr>
          <w:rFonts w:asciiTheme="minorHAnsi" w:eastAsiaTheme="minorEastAsia" w:hAnsiTheme="minorHAnsi" w:cstheme="minorBidi"/>
          <w:b w:val="0"/>
          <w:i w:val="0"/>
          <w:noProof/>
          <w:sz w:val="22"/>
          <w:szCs w:val="22"/>
        </w:rPr>
        <w:tab/>
      </w:r>
      <w:r>
        <w:rPr>
          <w:noProof/>
        </w:rPr>
        <w:t>Background, Objectives, and Scope</w:t>
      </w:r>
      <w:r>
        <w:rPr>
          <w:noProof/>
        </w:rPr>
        <w:tab/>
      </w:r>
      <w:r>
        <w:rPr>
          <w:noProof/>
        </w:rPr>
        <w:fldChar w:fldCharType="begin"/>
      </w:r>
      <w:r>
        <w:rPr>
          <w:noProof/>
        </w:rPr>
        <w:instrText xml:space="preserve"> PAGEREF _Toc19787844 \h </w:instrText>
      </w:r>
      <w:r>
        <w:rPr>
          <w:noProof/>
        </w:rPr>
      </w:r>
      <w:r>
        <w:rPr>
          <w:noProof/>
        </w:rPr>
        <w:fldChar w:fldCharType="separate"/>
      </w:r>
      <w:r>
        <w:rPr>
          <w:noProof/>
        </w:rPr>
        <w:t>8</w:t>
      </w:r>
      <w:r>
        <w:rPr>
          <w:noProof/>
        </w:rPr>
        <w:fldChar w:fldCharType="end"/>
      </w:r>
    </w:p>
    <w:p w14:paraId="55FA7EC8"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4.2</w:t>
      </w:r>
      <w:r>
        <w:rPr>
          <w:rFonts w:asciiTheme="minorHAnsi" w:eastAsiaTheme="minorEastAsia" w:hAnsiTheme="minorHAnsi" w:cstheme="minorBidi"/>
          <w:b w:val="0"/>
          <w:i w:val="0"/>
          <w:noProof/>
          <w:sz w:val="22"/>
          <w:szCs w:val="22"/>
        </w:rPr>
        <w:tab/>
      </w:r>
      <w:r>
        <w:rPr>
          <w:noProof/>
        </w:rPr>
        <w:t>Operational Policies and Constraints</w:t>
      </w:r>
      <w:r>
        <w:rPr>
          <w:noProof/>
        </w:rPr>
        <w:tab/>
      </w:r>
      <w:r>
        <w:rPr>
          <w:noProof/>
        </w:rPr>
        <w:fldChar w:fldCharType="begin"/>
      </w:r>
      <w:r>
        <w:rPr>
          <w:noProof/>
        </w:rPr>
        <w:instrText xml:space="preserve"> PAGEREF _Toc19787845 \h </w:instrText>
      </w:r>
      <w:r>
        <w:rPr>
          <w:noProof/>
        </w:rPr>
      </w:r>
      <w:r>
        <w:rPr>
          <w:noProof/>
        </w:rPr>
        <w:fldChar w:fldCharType="separate"/>
      </w:r>
      <w:r>
        <w:rPr>
          <w:noProof/>
        </w:rPr>
        <w:t>8</w:t>
      </w:r>
      <w:r>
        <w:rPr>
          <w:noProof/>
        </w:rPr>
        <w:fldChar w:fldCharType="end"/>
      </w:r>
    </w:p>
    <w:p w14:paraId="05DE9940"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4.3</w:t>
      </w:r>
      <w:r>
        <w:rPr>
          <w:rFonts w:asciiTheme="minorHAnsi" w:eastAsiaTheme="minorEastAsia" w:hAnsiTheme="minorHAnsi" w:cstheme="minorBidi"/>
          <w:b w:val="0"/>
          <w:i w:val="0"/>
          <w:noProof/>
          <w:sz w:val="22"/>
          <w:szCs w:val="22"/>
        </w:rPr>
        <w:tab/>
      </w:r>
      <w:r>
        <w:rPr>
          <w:noProof/>
        </w:rPr>
        <w:t>Description of the Proposed System</w:t>
      </w:r>
      <w:r>
        <w:rPr>
          <w:noProof/>
        </w:rPr>
        <w:tab/>
      </w:r>
      <w:r>
        <w:rPr>
          <w:noProof/>
        </w:rPr>
        <w:fldChar w:fldCharType="begin"/>
      </w:r>
      <w:r>
        <w:rPr>
          <w:noProof/>
        </w:rPr>
        <w:instrText xml:space="preserve"> PAGEREF _Toc19787846 \h </w:instrText>
      </w:r>
      <w:r>
        <w:rPr>
          <w:noProof/>
        </w:rPr>
      </w:r>
      <w:r>
        <w:rPr>
          <w:noProof/>
        </w:rPr>
        <w:fldChar w:fldCharType="separate"/>
      </w:r>
      <w:r>
        <w:rPr>
          <w:noProof/>
        </w:rPr>
        <w:t>9</w:t>
      </w:r>
      <w:r>
        <w:rPr>
          <w:noProof/>
        </w:rPr>
        <w:fldChar w:fldCharType="end"/>
      </w:r>
    </w:p>
    <w:p w14:paraId="47A9DEE7"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4.4</w:t>
      </w:r>
      <w:r>
        <w:rPr>
          <w:rFonts w:asciiTheme="minorHAnsi" w:eastAsiaTheme="minorEastAsia" w:hAnsiTheme="minorHAnsi" w:cstheme="minorBidi"/>
          <w:b w:val="0"/>
          <w:i w:val="0"/>
          <w:noProof/>
          <w:sz w:val="22"/>
          <w:szCs w:val="22"/>
        </w:rPr>
        <w:tab/>
      </w:r>
      <w:r>
        <w:rPr>
          <w:noProof/>
        </w:rPr>
        <w:t>Modes of Operation</w:t>
      </w:r>
      <w:r>
        <w:rPr>
          <w:noProof/>
        </w:rPr>
        <w:tab/>
      </w:r>
      <w:r>
        <w:rPr>
          <w:noProof/>
        </w:rPr>
        <w:fldChar w:fldCharType="begin"/>
      </w:r>
      <w:r>
        <w:rPr>
          <w:noProof/>
        </w:rPr>
        <w:instrText xml:space="preserve"> PAGEREF _Toc19787847 \h </w:instrText>
      </w:r>
      <w:r>
        <w:rPr>
          <w:noProof/>
        </w:rPr>
      </w:r>
      <w:r>
        <w:rPr>
          <w:noProof/>
        </w:rPr>
        <w:fldChar w:fldCharType="separate"/>
      </w:r>
      <w:r>
        <w:rPr>
          <w:noProof/>
        </w:rPr>
        <w:t>11</w:t>
      </w:r>
      <w:r>
        <w:rPr>
          <w:noProof/>
        </w:rPr>
        <w:fldChar w:fldCharType="end"/>
      </w:r>
    </w:p>
    <w:p w14:paraId="5AD915AA"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4.5</w:t>
      </w:r>
      <w:r>
        <w:rPr>
          <w:rFonts w:asciiTheme="minorHAnsi" w:eastAsiaTheme="minorEastAsia" w:hAnsiTheme="minorHAnsi" w:cstheme="minorBidi"/>
          <w:b w:val="0"/>
          <w:i w:val="0"/>
          <w:noProof/>
          <w:sz w:val="22"/>
          <w:szCs w:val="22"/>
        </w:rPr>
        <w:tab/>
      </w:r>
      <w:r>
        <w:rPr>
          <w:noProof/>
        </w:rPr>
        <w:t>User Involvement and Interaction</w:t>
      </w:r>
      <w:r>
        <w:rPr>
          <w:noProof/>
        </w:rPr>
        <w:tab/>
      </w:r>
      <w:r>
        <w:rPr>
          <w:noProof/>
        </w:rPr>
        <w:fldChar w:fldCharType="begin"/>
      </w:r>
      <w:r>
        <w:rPr>
          <w:noProof/>
        </w:rPr>
        <w:instrText xml:space="preserve"> PAGEREF _Toc19787848 \h </w:instrText>
      </w:r>
      <w:r>
        <w:rPr>
          <w:noProof/>
        </w:rPr>
      </w:r>
      <w:r>
        <w:rPr>
          <w:noProof/>
        </w:rPr>
        <w:fldChar w:fldCharType="separate"/>
      </w:r>
      <w:r>
        <w:rPr>
          <w:noProof/>
        </w:rPr>
        <w:t>11</w:t>
      </w:r>
      <w:r>
        <w:rPr>
          <w:noProof/>
        </w:rPr>
        <w:fldChar w:fldCharType="end"/>
      </w:r>
    </w:p>
    <w:p w14:paraId="5520FB1D"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4.6</w:t>
      </w:r>
      <w:r>
        <w:rPr>
          <w:rFonts w:asciiTheme="minorHAnsi" w:eastAsiaTheme="minorEastAsia" w:hAnsiTheme="minorHAnsi" w:cstheme="minorBidi"/>
          <w:b w:val="0"/>
          <w:i w:val="0"/>
          <w:noProof/>
          <w:sz w:val="22"/>
          <w:szCs w:val="22"/>
        </w:rPr>
        <w:tab/>
      </w:r>
      <w:r>
        <w:rPr>
          <w:noProof/>
        </w:rPr>
        <w:t>Assumptions and Constraints</w:t>
      </w:r>
      <w:r>
        <w:rPr>
          <w:noProof/>
        </w:rPr>
        <w:tab/>
      </w:r>
      <w:r>
        <w:rPr>
          <w:noProof/>
        </w:rPr>
        <w:fldChar w:fldCharType="begin"/>
      </w:r>
      <w:r>
        <w:rPr>
          <w:noProof/>
        </w:rPr>
        <w:instrText xml:space="preserve"> PAGEREF _Toc19787849 \h </w:instrText>
      </w:r>
      <w:r>
        <w:rPr>
          <w:noProof/>
        </w:rPr>
      </w:r>
      <w:r>
        <w:rPr>
          <w:noProof/>
        </w:rPr>
        <w:fldChar w:fldCharType="separate"/>
      </w:r>
      <w:r>
        <w:rPr>
          <w:noProof/>
        </w:rPr>
        <w:t>11</w:t>
      </w:r>
      <w:r>
        <w:rPr>
          <w:noProof/>
        </w:rPr>
        <w:fldChar w:fldCharType="end"/>
      </w:r>
    </w:p>
    <w:p w14:paraId="6D4E7800"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4.7</w:t>
      </w:r>
      <w:r>
        <w:rPr>
          <w:rFonts w:asciiTheme="minorHAnsi" w:eastAsiaTheme="minorEastAsia" w:hAnsiTheme="minorHAnsi" w:cstheme="minorBidi"/>
          <w:b w:val="0"/>
          <w:i w:val="0"/>
          <w:noProof/>
          <w:sz w:val="22"/>
          <w:szCs w:val="22"/>
        </w:rPr>
        <w:tab/>
      </w:r>
      <w:r>
        <w:rPr>
          <w:noProof/>
        </w:rPr>
        <w:t>Risks</w:t>
      </w:r>
      <w:r>
        <w:rPr>
          <w:noProof/>
        </w:rPr>
        <w:tab/>
      </w:r>
      <w:r>
        <w:rPr>
          <w:noProof/>
        </w:rPr>
        <w:fldChar w:fldCharType="begin"/>
      </w:r>
      <w:r>
        <w:rPr>
          <w:noProof/>
        </w:rPr>
        <w:instrText xml:space="preserve"> PAGEREF _Toc19787850 \h </w:instrText>
      </w:r>
      <w:r>
        <w:rPr>
          <w:noProof/>
        </w:rPr>
      </w:r>
      <w:r>
        <w:rPr>
          <w:noProof/>
        </w:rPr>
        <w:fldChar w:fldCharType="separate"/>
      </w:r>
      <w:r>
        <w:rPr>
          <w:noProof/>
        </w:rPr>
        <w:t>12</w:t>
      </w:r>
      <w:r>
        <w:rPr>
          <w:noProof/>
        </w:rPr>
        <w:fldChar w:fldCharType="end"/>
      </w:r>
    </w:p>
    <w:p w14:paraId="765E8A7D"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4.8</w:t>
      </w:r>
      <w:r>
        <w:rPr>
          <w:rFonts w:asciiTheme="minorHAnsi" w:eastAsiaTheme="minorEastAsia" w:hAnsiTheme="minorHAnsi" w:cstheme="minorBidi"/>
          <w:b w:val="0"/>
          <w:i w:val="0"/>
          <w:noProof/>
          <w:sz w:val="22"/>
          <w:szCs w:val="22"/>
        </w:rPr>
        <w:tab/>
      </w:r>
      <w:r>
        <w:rPr>
          <w:noProof/>
        </w:rPr>
        <w:t>Support Environment</w:t>
      </w:r>
      <w:r>
        <w:rPr>
          <w:noProof/>
        </w:rPr>
        <w:tab/>
      </w:r>
      <w:r>
        <w:rPr>
          <w:noProof/>
        </w:rPr>
        <w:fldChar w:fldCharType="begin"/>
      </w:r>
      <w:r>
        <w:rPr>
          <w:noProof/>
        </w:rPr>
        <w:instrText xml:space="preserve"> PAGEREF _Toc19787851 \h </w:instrText>
      </w:r>
      <w:r>
        <w:rPr>
          <w:noProof/>
        </w:rPr>
      </w:r>
      <w:r>
        <w:rPr>
          <w:noProof/>
        </w:rPr>
        <w:fldChar w:fldCharType="separate"/>
      </w:r>
      <w:r>
        <w:rPr>
          <w:noProof/>
        </w:rPr>
        <w:t>12</w:t>
      </w:r>
      <w:r>
        <w:rPr>
          <w:noProof/>
        </w:rPr>
        <w:fldChar w:fldCharType="end"/>
      </w:r>
    </w:p>
    <w:p w14:paraId="23F3CC3B"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5.</w:t>
      </w:r>
      <w:r>
        <w:rPr>
          <w:rFonts w:asciiTheme="minorHAnsi" w:eastAsiaTheme="minorEastAsia" w:hAnsiTheme="minorHAnsi" w:cstheme="minorBidi"/>
          <w:b w:val="0"/>
          <w:bCs w:val="0"/>
          <w:noProof/>
          <w:sz w:val="22"/>
          <w:szCs w:val="22"/>
        </w:rPr>
        <w:tab/>
      </w:r>
      <w:r>
        <w:rPr>
          <w:noProof/>
        </w:rPr>
        <w:t>Operational Scenarios</w:t>
      </w:r>
      <w:r>
        <w:rPr>
          <w:noProof/>
        </w:rPr>
        <w:tab/>
      </w:r>
      <w:r>
        <w:rPr>
          <w:noProof/>
        </w:rPr>
        <w:fldChar w:fldCharType="begin"/>
      </w:r>
      <w:r>
        <w:rPr>
          <w:noProof/>
        </w:rPr>
        <w:instrText xml:space="preserve"> PAGEREF _Toc19787852 \h </w:instrText>
      </w:r>
      <w:r>
        <w:rPr>
          <w:noProof/>
        </w:rPr>
      </w:r>
      <w:r>
        <w:rPr>
          <w:noProof/>
        </w:rPr>
        <w:fldChar w:fldCharType="separate"/>
      </w:r>
      <w:r>
        <w:rPr>
          <w:noProof/>
        </w:rPr>
        <w:t>13</w:t>
      </w:r>
      <w:r>
        <w:rPr>
          <w:noProof/>
        </w:rPr>
        <w:fldChar w:fldCharType="end"/>
      </w:r>
    </w:p>
    <w:p w14:paraId="5AEEBFC9"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5.1</w:t>
      </w:r>
      <w:r>
        <w:rPr>
          <w:rFonts w:asciiTheme="minorHAnsi" w:eastAsiaTheme="minorEastAsia" w:hAnsiTheme="minorHAnsi" w:cstheme="minorBidi"/>
          <w:b w:val="0"/>
          <w:i w:val="0"/>
          <w:noProof/>
          <w:sz w:val="22"/>
          <w:szCs w:val="22"/>
        </w:rPr>
        <w:tab/>
      </w:r>
      <w:r>
        <w:rPr>
          <w:noProof/>
        </w:rPr>
        <w:t>Normal Operations Scenario(s)</w:t>
      </w:r>
      <w:r>
        <w:rPr>
          <w:noProof/>
        </w:rPr>
        <w:tab/>
      </w:r>
      <w:r>
        <w:rPr>
          <w:noProof/>
        </w:rPr>
        <w:fldChar w:fldCharType="begin"/>
      </w:r>
      <w:r>
        <w:rPr>
          <w:noProof/>
        </w:rPr>
        <w:instrText xml:space="preserve"> PAGEREF _Toc19787853 \h </w:instrText>
      </w:r>
      <w:r>
        <w:rPr>
          <w:noProof/>
        </w:rPr>
      </w:r>
      <w:r>
        <w:rPr>
          <w:noProof/>
        </w:rPr>
        <w:fldChar w:fldCharType="separate"/>
      </w:r>
      <w:r>
        <w:rPr>
          <w:noProof/>
        </w:rPr>
        <w:t>14</w:t>
      </w:r>
      <w:r>
        <w:rPr>
          <w:noProof/>
        </w:rPr>
        <w:fldChar w:fldCharType="end"/>
      </w:r>
    </w:p>
    <w:p w14:paraId="14405F62"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5.2</w:t>
      </w:r>
      <w:r>
        <w:rPr>
          <w:rFonts w:asciiTheme="minorHAnsi" w:eastAsiaTheme="minorEastAsia" w:hAnsiTheme="minorHAnsi" w:cstheme="minorBidi"/>
          <w:b w:val="0"/>
          <w:i w:val="0"/>
          <w:noProof/>
          <w:sz w:val="22"/>
          <w:szCs w:val="22"/>
        </w:rPr>
        <w:tab/>
      </w:r>
      <w:r>
        <w:rPr>
          <w:noProof/>
        </w:rPr>
        <w:t>Maintenance Scenario(s)</w:t>
      </w:r>
      <w:r>
        <w:rPr>
          <w:noProof/>
        </w:rPr>
        <w:tab/>
      </w:r>
      <w:r>
        <w:rPr>
          <w:noProof/>
        </w:rPr>
        <w:fldChar w:fldCharType="begin"/>
      </w:r>
      <w:r>
        <w:rPr>
          <w:noProof/>
        </w:rPr>
        <w:instrText xml:space="preserve"> PAGEREF _Toc19787854 \h </w:instrText>
      </w:r>
      <w:r>
        <w:rPr>
          <w:noProof/>
        </w:rPr>
      </w:r>
      <w:r>
        <w:rPr>
          <w:noProof/>
        </w:rPr>
        <w:fldChar w:fldCharType="separate"/>
      </w:r>
      <w:r>
        <w:rPr>
          <w:noProof/>
        </w:rPr>
        <w:t>14</w:t>
      </w:r>
      <w:r>
        <w:rPr>
          <w:noProof/>
        </w:rPr>
        <w:fldChar w:fldCharType="end"/>
      </w:r>
    </w:p>
    <w:p w14:paraId="0497F285"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5.3</w:t>
      </w:r>
      <w:r>
        <w:rPr>
          <w:rFonts w:asciiTheme="minorHAnsi" w:eastAsiaTheme="minorEastAsia" w:hAnsiTheme="minorHAnsi" w:cstheme="minorBidi"/>
          <w:b w:val="0"/>
          <w:i w:val="0"/>
          <w:noProof/>
          <w:sz w:val="22"/>
          <w:szCs w:val="22"/>
        </w:rPr>
        <w:tab/>
      </w:r>
      <w:r>
        <w:rPr>
          <w:noProof/>
        </w:rPr>
        <w:t>Failure Scenario(s)</w:t>
      </w:r>
      <w:r>
        <w:rPr>
          <w:noProof/>
        </w:rPr>
        <w:tab/>
      </w:r>
      <w:r>
        <w:rPr>
          <w:noProof/>
        </w:rPr>
        <w:fldChar w:fldCharType="begin"/>
      </w:r>
      <w:r>
        <w:rPr>
          <w:noProof/>
        </w:rPr>
        <w:instrText xml:space="preserve"> PAGEREF _Toc19787855 \h </w:instrText>
      </w:r>
      <w:r>
        <w:rPr>
          <w:noProof/>
        </w:rPr>
      </w:r>
      <w:r>
        <w:rPr>
          <w:noProof/>
        </w:rPr>
        <w:fldChar w:fldCharType="separate"/>
      </w:r>
      <w:r>
        <w:rPr>
          <w:noProof/>
        </w:rPr>
        <w:t>14</w:t>
      </w:r>
      <w:r>
        <w:rPr>
          <w:noProof/>
        </w:rPr>
        <w:fldChar w:fldCharType="end"/>
      </w:r>
    </w:p>
    <w:p w14:paraId="543F8978"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6.</w:t>
      </w:r>
      <w:r>
        <w:rPr>
          <w:rFonts w:asciiTheme="minorHAnsi" w:eastAsiaTheme="minorEastAsia" w:hAnsiTheme="minorHAnsi" w:cstheme="minorBidi"/>
          <w:b w:val="0"/>
          <w:bCs w:val="0"/>
          <w:noProof/>
          <w:sz w:val="22"/>
          <w:szCs w:val="22"/>
        </w:rPr>
        <w:tab/>
      </w:r>
      <w:r>
        <w:rPr>
          <w:noProof/>
        </w:rPr>
        <w:t>Summary of Impacts</w:t>
      </w:r>
      <w:r>
        <w:rPr>
          <w:noProof/>
        </w:rPr>
        <w:tab/>
      </w:r>
      <w:r>
        <w:rPr>
          <w:noProof/>
        </w:rPr>
        <w:fldChar w:fldCharType="begin"/>
      </w:r>
      <w:r>
        <w:rPr>
          <w:noProof/>
        </w:rPr>
        <w:instrText xml:space="preserve"> PAGEREF _Toc19787856 \h </w:instrText>
      </w:r>
      <w:r>
        <w:rPr>
          <w:noProof/>
        </w:rPr>
      </w:r>
      <w:r>
        <w:rPr>
          <w:noProof/>
        </w:rPr>
        <w:fldChar w:fldCharType="separate"/>
      </w:r>
      <w:r>
        <w:rPr>
          <w:noProof/>
        </w:rPr>
        <w:t>14</w:t>
      </w:r>
      <w:r>
        <w:rPr>
          <w:noProof/>
        </w:rPr>
        <w:fldChar w:fldCharType="end"/>
      </w:r>
    </w:p>
    <w:p w14:paraId="2489A06E"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7.</w:t>
      </w:r>
      <w:r>
        <w:rPr>
          <w:rFonts w:asciiTheme="minorHAnsi" w:eastAsiaTheme="minorEastAsia" w:hAnsiTheme="minorHAnsi" w:cstheme="minorBidi"/>
          <w:b w:val="0"/>
          <w:bCs w:val="0"/>
          <w:noProof/>
          <w:sz w:val="22"/>
          <w:szCs w:val="22"/>
        </w:rPr>
        <w:tab/>
      </w:r>
      <w:r>
        <w:rPr>
          <w:noProof/>
        </w:rPr>
        <w:t>Analysis of the Proposed System</w:t>
      </w:r>
      <w:r>
        <w:rPr>
          <w:noProof/>
        </w:rPr>
        <w:tab/>
      </w:r>
      <w:r>
        <w:rPr>
          <w:noProof/>
        </w:rPr>
        <w:fldChar w:fldCharType="begin"/>
      </w:r>
      <w:r>
        <w:rPr>
          <w:noProof/>
        </w:rPr>
        <w:instrText xml:space="preserve"> PAGEREF _Toc19787857 \h </w:instrText>
      </w:r>
      <w:r>
        <w:rPr>
          <w:noProof/>
        </w:rPr>
      </w:r>
      <w:r>
        <w:rPr>
          <w:noProof/>
        </w:rPr>
        <w:fldChar w:fldCharType="separate"/>
      </w:r>
      <w:r>
        <w:rPr>
          <w:noProof/>
        </w:rPr>
        <w:t>15</w:t>
      </w:r>
      <w:r>
        <w:rPr>
          <w:noProof/>
        </w:rPr>
        <w:fldChar w:fldCharType="end"/>
      </w:r>
    </w:p>
    <w:p w14:paraId="4EDC5BA6"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7.1</w:t>
      </w:r>
      <w:r>
        <w:rPr>
          <w:rFonts w:asciiTheme="minorHAnsi" w:eastAsiaTheme="minorEastAsia" w:hAnsiTheme="minorHAnsi" w:cstheme="minorBidi"/>
          <w:b w:val="0"/>
          <w:i w:val="0"/>
          <w:noProof/>
          <w:sz w:val="22"/>
          <w:szCs w:val="22"/>
        </w:rPr>
        <w:tab/>
      </w:r>
      <w:r>
        <w:rPr>
          <w:noProof/>
        </w:rPr>
        <w:t>Alternatives</w:t>
      </w:r>
      <w:r>
        <w:rPr>
          <w:noProof/>
        </w:rPr>
        <w:tab/>
      </w:r>
      <w:r>
        <w:rPr>
          <w:noProof/>
        </w:rPr>
        <w:fldChar w:fldCharType="begin"/>
      </w:r>
      <w:r>
        <w:rPr>
          <w:noProof/>
        </w:rPr>
        <w:instrText xml:space="preserve"> PAGEREF _Toc19787858 \h </w:instrText>
      </w:r>
      <w:r>
        <w:rPr>
          <w:noProof/>
        </w:rPr>
      </w:r>
      <w:r>
        <w:rPr>
          <w:noProof/>
        </w:rPr>
        <w:fldChar w:fldCharType="separate"/>
      </w:r>
      <w:r>
        <w:rPr>
          <w:noProof/>
        </w:rPr>
        <w:t>15</w:t>
      </w:r>
      <w:r>
        <w:rPr>
          <w:noProof/>
        </w:rPr>
        <w:fldChar w:fldCharType="end"/>
      </w:r>
    </w:p>
    <w:p w14:paraId="76B4D847"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7.2</w:t>
      </w:r>
      <w:r>
        <w:rPr>
          <w:rFonts w:asciiTheme="minorHAnsi" w:eastAsiaTheme="minorEastAsia" w:hAnsiTheme="minorHAnsi" w:cstheme="minorBidi"/>
          <w:b w:val="0"/>
          <w:i w:val="0"/>
          <w:noProof/>
          <w:sz w:val="22"/>
          <w:szCs w:val="22"/>
        </w:rPr>
        <w:tab/>
      </w:r>
      <w:r>
        <w:rPr>
          <w:noProof/>
        </w:rPr>
        <w:t>Cost, Schedule, and Procurement Options</w:t>
      </w:r>
      <w:r>
        <w:rPr>
          <w:noProof/>
        </w:rPr>
        <w:tab/>
      </w:r>
      <w:r>
        <w:rPr>
          <w:noProof/>
        </w:rPr>
        <w:fldChar w:fldCharType="begin"/>
      </w:r>
      <w:r>
        <w:rPr>
          <w:noProof/>
        </w:rPr>
        <w:instrText xml:space="preserve"> PAGEREF _Toc19787859 \h </w:instrText>
      </w:r>
      <w:r>
        <w:rPr>
          <w:noProof/>
        </w:rPr>
      </w:r>
      <w:r>
        <w:rPr>
          <w:noProof/>
        </w:rPr>
        <w:fldChar w:fldCharType="separate"/>
      </w:r>
      <w:r>
        <w:rPr>
          <w:noProof/>
        </w:rPr>
        <w:t>15</w:t>
      </w:r>
      <w:r>
        <w:rPr>
          <w:noProof/>
        </w:rPr>
        <w:fldChar w:fldCharType="end"/>
      </w:r>
    </w:p>
    <w:p w14:paraId="12DA07FE"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7.3</w:t>
      </w:r>
      <w:r>
        <w:rPr>
          <w:rFonts w:asciiTheme="minorHAnsi" w:eastAsiaTheme="minorEastAsia" w:hAnsiTheme="minorHAnsi" w:cstheme="minorBidi"/>
          <w:b w:val="0"/>
          <w:i w:val="0"/>
          <w:noProof/>
          <w:sz w:val="22"/>
          <w:szCs w:val="22"/>
        </w:rPr>
        <w:tab/>
      </w:r>
      <w:r>
        <w:rPr>
          <w:noProof/>
        </w:rPr>
        <w:t>Systems Engineering Plan</w:t>
      </w:r>
      <w:r>
        <w:rPr>
          <w:noProof/>
        </w:rPr>
        <w:tab/>
      </w:r>
      <w:r>
        <w:rPr>
          <w:noProof/>
        </w:rPr>
        <w:fldChar w:fldCharType="begin"/>
      </w:r>
      <w:r>
        <w:rPr>
          <w:noProof/>
        </w:rPr>
        <w:instrText xml:space="preserve"> PAGEREF _Toc19787860 \h </w:instrText>
      </w:r>
      <w:r>
        <w:rPr>
          <w:noProof/>
        </w:rPr>
      </w:r>
      <w:r>
        <w:rPr>
          <w:noProof/>
        </w:rPr>
        <w:fldChar w:fldCharType="separate"/>
      </w:r>
      <w:r>
        <w:rPr>
          <w:noProof/>
        </w:rPr>
        <w:t>16</w:t>
      </w:r>
      <w:r>
        <w:rPr>
          <w:noProof/>
        </w:rPr>
        <w:fldChar w:fldCharType="end"/>
      </w:r>
    </w:p>
    <w:p w14:paraId="517159D6" w14:textId="77777777" w:rsidR="006D08AA" w:rsidRDefault="006D08AA">
      <w:pPr>
        <w:pStyle w:val="TOC2"/>
        <w:rPr>
          <w:rFonts w:asciiTheme="minorHAnsi" w:eastAsiaTheme="minorEastAsia" w:hAnsiTheme="minorHAnsi" w:cstheme="minorBidi"/>
          <w:b w:val="0"/>
          <w:i w:val="0"/>
          <w:noProof/>
          <w:sz w:val="22"/>
          <w:szCs w:val="22"/>
        </w:rPr>
      </w:pPr>
      <w:r w:rsidRPr="004E4694">
        <w:rPr>
          <w:rFonts w:ascii="Arial Bold" w:hAnsi="Arial Bold"/>
          <w:noProof/>
        </w:rPr>
        <w:t>7.4</w:t>
      </w:r>
      <w:r>
        <w:rPr>
          <w:rFonts w:asciiTheme="minorHAnsi" w:eastAsiaTheme="minorEastAsia" w:hAnsiTheme="minorHAnsi" w:cstheme="minorBidi"/>
          <w:b w:val="0"/>
          <w:i w:val="0"/>
          <w:noProof/>
          <w:sz w:val="22"/>
          <w:szCs w:val="22"/>
        </w:rPr>
        <w:tab/>
      </w:r>
      <w:r>
        <w:rPr>
          <w:noProof/>
        </w:rPr>
        <w:t>Performance Measurement for System Validation</w:t>
      </w:r>
      <w:r>
        <w:rPr>
          <w:noProof/>
        </w:rPr>
        <w:tab/>
      </w:r>
      <w:r>
        <w:rPr>
          <w:noProof/>
        </w:rPr>
        <w:fldChar w:fldCharType="begin"/>
      </w:r>
      <w:r>
        <w:rPr>
          <w:noProof/>
        </w:rPr>
        <w:instrText xml:space="preserve"> PAGEREF _Toc19787861 \h </w:instrText>
      </w:r>
      <w:r>
        <w:rPr>
          <w:noProof/>
        </w:rPr>
      </w:r>
      <w:r>
        <w:rPr>
          <w:noProof/>
        </w:rPr>
        <w:fldChar w:fldCharType="separate"/>
      </w:r>
      <w:r>
        <w:rPr>
          <w:noProof/>
        </w:rPr>
        <w:t>16</w:t>
      </w:r>
      <w:r>
        <w:rPr>
          <w:noProof/>
        </w:rPr>
        <w:fldChar w:fldCharType="end"/>
      </w:r>
    </w:p>
    <w:p w14:paraId="04905A49"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8.</w:t>
      </w:r>
      <w:r>
        <w:rPr>
          <w:rFonts w:asciiTheme="minorHAnsi" w:eastAsiaTheme="minorEastAsia" w:hAnsiTheme="minorHAnsi" w:cstheme="minorBidi"/>
          <w:b w:val="0"/>
          <w:bCs w:val="0"/>
          <w:noProof/>
          <w:sz w:val="22"/>
          <w:szCs w:val="22"/>
        </w:rPr>
        <w:tab/>
      </w:r>
      <w:r>
        <w:rPr>
          <w:noProof/>
        </w:rPr>
        <w:t>Notes</w:t>
      </w:r>
      <w:r>
        <w:rPr>
          <w:noProof/>
        </w:rPr>
        <w:tab/>
      </w:r>
      <w:r>
        <w:rPr>
          <w:noProof/>
        </w:rPr>
        <w:fldChar w:fldCharType="begin"/>
      </w:r>
      <w:r>
        <w:rPr>
          <w:noProof/>
        </w:rPr>
        <w:instrText xml:space="preserve"> PAGEREF _Toc19787862 \h </w:instrText>
      </w:r>
      <w:r>
        <w:rPr>
          <w:noProof/>
        </w:rPr>
      </w:r>
      <w:r>
        <w:rPr>
          <w:noProof/>
        </w:rPr>
        <w:fldChar w:fldCharType="separate"/>
      </w:r>
      <w:r>
        <w:rPr>
          <w:noProof/>
        </w:rPr>
        <w:t>17</w:t>
      </w:r>
      <w:r>
        <w:rPr>
          <w:noProof/>
        </w:rPr>
        <w:fldChar w:fldCharType="end"/>
      </w:r>
    </w:p>
    <w:p w14:paraId="30E45971"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9.</w:t>
      </w:r>
      <w:r>
        <w:rPr>
          <w:rFonts w:asciiTheme="minorHAnsi" w:eastAsiaTheme="minorEastAsia" w:hAnsiTheme="minorHAnsi" w:cstheme="minorBidi"/>
          <w:b w:val="0"/>
          <w:bCs w:val="0"/>
          <w:noProof/>
          <w:sz w:val="22"/>
          <w:szCs w:val="22"/>
        </w:rPr>
        <w:tab/>
      </w:r>
      <w:r>
        <w:rPr>
          <w:noProof/>
        </w:rPr>
        <w:t>Appendices</w:t>
      </w:r>
      <w:r>
        <w:rPr>
          <w:noProof/>
        </w:rPr>
        <w:tab/>
      </w:r>
      <w:r>
        <w:rPr>
          <w:noProof/>
        </w:rPr>
        <w:fldChar w:fldCharType="begin"/>
      </w:r>
      <w:r>
        <w:rPr>
          <w:noProof/>
        </w:rPr>
        <w:instrText xml:space="preserve"> PAGEREF _Toc19787863 \h </w:instrText>
      </w:r>
      <w:r>
        <w:rPr>
          <w:noProof/>
        </w:rPr>
      </w:r>
      <w:r>
        <w:rPr>
          <w:noProof/>
        </w:rPr>
        <w:fldChar w:fldCharType="separate"/>
      </w:r>
      <w:r>
        <w:rPr>
          <w:noProof/>
        </w:rPr>
        <w:t>17</w:t>
      </w:r>
      <w:r>
        <w:rPr>
          <w:noProof/>
        </w:rPr>
        <w:fldChar w:fldCharType="end"/>
      </w:r>
    </w:p>
    <w:p w14:paraId="4348235C" w14:textId="77777777" w:rsidR="006D08AA" w:rsidRDefault="006D08AA">
      <w:pPr>
        <w:pStyle w:val="TOC1"/>
        <w:rPr>
          <w:rFonts w:asciiTheme="minorHAnsi" w:eastAsiaTheme="minorEastAsia" w:hAnsiTheme="minorHAnsi" w:cstheme="minorBidi"/>
          <w:b w:val="0"/>
          <w:bCs w:val="0"/>
          <w:noProof/>
          <w:sz w:val="22"/>
          <w:szCs w:val="22"/>
        </w:rPr>
      </w:pPr>
      <w:r w:rsidRPr="004E4694">
        <w:rPr>
          <w:rFonts w:ascii="Arial Bold" w:hAnsi="Arial Bold"/>
          <w:noProof/>
        </w:rPr>
        <w:t>10.</w:t>
      </w:r>
      <w:r>
        <w:rPr>
          <w:rFonts w:asciiTheme="minorHAnsi" w:eastAsiaTheme="minorEastAsia" w:hAnsiTheme="minorHAnsi" w:cstheme="minorBidi"/>
          <w:b w:val="0"/>
          <w:bCs w:val="0"/>
          <w:noProof/>
          <w:sz w:val="22"/>
          <w:szCs w:val="22"/>
        </w:rPr>
        <w:tab/>
      </w:r>
      <w:r>
        <w:rPr>
          <w:noProof/>
        </w:rPr>
        <w:t>Glossary</w:t>
      </w:r>
      <w:r>
        <w:rPr>
          <w:noProof/>
        </w:rPr>
        <w:tab/>
      </w:r>
      <w:r>
        <w:rPr>
          <w:noProof/>
        </w:rPr>
        <w:fldChar w:fldCharType="begin"/>
      </w:r>
      <w:r>
        <w:rPr>
          <w:noProof/>
        </w:rPr>
        <w:instrText xml:space="preserve"> PAGEREF _Toc19787864 \h </w:instrText>
      </w:r>
      <w:r>
        <w:rPr>
          <w:noProof/>
        </w:rPr>
      </w:r>
      <w:r>
        <w:rPr>
          <w:noProof/>
        </w:rPr>
        <w:fldChar w:fldCharType="separate"/>
      </w:r>
      <w:r>
        <w:rPr>
          <w:noProof/>
        </w:rPr>
        <w:t>17</w:t>
      </w:r>
      <w:r>
        <w:rPr>
          <w:noProof/>
        </w:rPr>
        <w:fldChar w:fldCharType="end"/>
      </w:r>
    </w:p>
    <w:p w14:paraId="41815C0F" w14:textId="77777777" w:rsidR="001C47B3" w:rsidRDefault="001C47B3" w:rsidP="00313A4A">
      <w:pPr>
        <w:pStyle w:val="TOC1"/>
      </w:pPr>
      <w:r>
        <w:rPr>
          <w:rFonts w:ascii="Arial Bold" w:hAnsi="Arial Bold"/>
          <w:b w:val="0"/>
          <w:sz w:val="32"/>
          <w:szCs w:val="32"/>
        </w:rPr>
        <w:fldChar w:fldCharType="end"/>
      </w:r>
      <w:r>
        <w:br w:type="page"/>
      </w:r>
      <w:r>
        <w:lastRenderedPageBreak/>
        <w:t>List of Tables</w:t>
      </w:r>
    </w:p>
    <w:p w14:paraId="1AB58AE9" w14:textId="77777777" w:rsidR="001C47B3" w:rsidRDefault="001C47B3" w:rsidP="001C47B3"/>
    <w:p w14:paraId="419ECFDB" w14:textId="77777777" w:rsidR="006D08AA" w:rsidRDefault="001C47B3">
      <w:pPr>
        <w:pStyle w:val="TableofFigures"/>
        <w:rPr>
          <w:rFonts w:asciiTheme="minorHAnsi" w:eastAsiaTheme="minorEastAsia" w:hAnsiTheme="minorHAnsi" w:cstheme="minorBidi"/>
          <w:b w:val="0"/>
          <w:noProof/>
          <w:sz w:val="22"/>
          <w:szCs w:val="22"/>
        </w:rPr>
      </w:pPr>
      <w:r>
        <w:fldChar w:fldCharType="begin"/>
      </w:r>
      <w:r>
        <w:instrText xml:space="preserve"> TOC \h \z \c "Table" </w:instrText>
      </w:r>
      <w:r>
        <w:fldChar w:fldCharType="separate"/>
      </w:r>
      <w:hyperlink w:anchor="_Toc19787865" w:history="1">
        <w:r w:rsidR="006D08AA" w:rsidRPr="006B36EB">
          <w:rPr>
            <w:rStyle w:val="Hyperlink"/>
            <w:noProof/>
          </w:rPr>
          <w:t>Table 1: Stakeholders</w:t>
        </w:r>
        <w:r w:rsidR="006D08AA">
          <w:rPr>
            <w:noProof/>
            <w:webHidden/>
          </w:rPr>
          <w:tab/>
        </w:r>
        <w:r w:rsidR="006D08AA">
          <w:rPr>
            <w:noProof/>
            <w:webHidden/>
          </w:rPr>
          <w:fldChar w:fldCharType="begin"/>
        </w:r>
        <w:r w:rsidR="006D08AA">
          <w:rPr>
            <w:noProof/>
            <w:webHidden/>
          </w:rPr>
          <w:instrText xml:space="preserve"> PAGEREF _Toc19787865 \h </w:instrText>
        </w:r>
        <w:r w:rsidR="006D08AA">
          <w:rPr>
            <w:noProof/>
            <w:webHidden/>
          </w:rPr>
        </w:r>
        <w:r w:rsidR="006D08AA">
          <w:rPr>
            <w:noProof/>
            <w:webHidden/>
          </w:rPr>
          <w:fldChar w:fldCharType="separate"/>
        </w:r>
        <w:r w:rsidR="006D08AA">
          <w:rPr>
            <w:noProof/>
            <w:webHidden/>
          </w:rPr>
          <w:t>3</w:t>
        </w:r>
        <w:r w:rsidR="006D08AA">
          <w:rPr>
            <w:noProof/>
            <w:webHidden/>
          </w:rPr>
          <w:fldChar w:fldCharType="end"/>
        </w:r>
      </w:hyperlink>
    </w:p>
    <w:p w14:paraId="0498DBC7" w14:textId="77777777" w:rsidR="006D08AA" w:rsidRDefault="00000000">
      <w:pPr>
        <w:pStyle w:val="TableofFigures"/>
        <w:rPr>
          <w:rFonts w:asciiTheme="minorHAnsi" w:eastAsiaTheme="minorEastAsia" w:hAnsiTheme="minorHAnsi" w:cstheme="minorBidi"/>
          <w:b w:val="0"/>
          <w:noProof/>
          <w:sz w:val="22"/>
          <w:szCs w:val="22"/>
        </w:rPr>
      </w:pPr>
      <w:hyperlink w:anchor="_Toc19787866" w:history="1">
        <w:r w:rsidR="006D08AA" w:rsidRPr="006B36EB">
          <w:rPr>
            <w:rStyle w:val="Hyperlink"/>
            <w:noProof/>
          </w:rPr>
          <w:t>Table 2: Referenced Documentation</w:t>
        </w:r>
        <w:r w:rsidR="006D08AA">
          <w:rPr>
            <w:noProof/>
            <w:webHidden/>
          </w:rPr>
          <w:tab/>
        </w:r>
        <w:r w:rsidR="006D08AA">
          <w:rPr>
            <w:noProof/>
            <w:webHidden/>
          </w:rPr>
          <w:fldChar w:fldCharType="begin"/>
        </w:r>
        <w:r w:rsidR="006D08AA">
          <w:rPr>
            <w:noProof/>
            <w:webHidden/>
          </w:rPr>
          <w:instrText xml:space="preserve"> PAGEREF _Toc19787866 \h </w:instrText>
        </w:r>
        <w:r w:rsidR="006D08AA">
          <w:rPr>
            <w:noProof/>
            <w:webHidden/>
          </w:rPr>
        </w:r>
        <w:r w:rsidR="006D08AA">
          <w:rPr>
            <w:noProof/>
            <w:webHidden/>
          </w:rPr>
          <w:fldChar w:fldCharType="separate"/>
        </w:r>
        <w:r w:rsidR="006D08AA">
          <w:rPr>
            <w:noProof/>
            <w:webHidden/>
          </w:rPr>
          <w:t>4</w:t>
        </w:r>
        <w:r w:rsidR="006D08AA">
          <w:rPr>
            <w:noProof/>
            <w:webHidden/>
          </w:rPr>
          <w:fldChar w:fldCharType="end"/>
        </w:r>
      </w:hyperlink>
    </w:p>
    <w:p w14:paraId="77342540" w14:textId="77777777" w:rsidR="006D08AA" w:rsidRDefault="00000000">
      <w:pPr>
        <w:pStyle w:val="TableofFigures"/>
        <w:rPr>
          <w:rFonts w:asciiTheme="minorHAnsi" w:eastAsiaTheme="minorEastAsia" w:hAnsiTheme="minorHAnsi" w:cstheme="minorBidi"/>
          <w:b w:val="0"/>
          <w:noProof/>
          <w:sz w:val="22"/>
          <w:szCs w:val="22"/>
        </w:rPr>
      </w:pPr>
      <w:hyperlink w:anchor="_Toc19787867" w:history="1">
        <w:r w:rsidR="006D08AA" w:rsidRPr="006B36EB">
          <w:rPr>
            <w:rStyle w:val="Hyperlink"/>
            <w:noProof/>
          </w:rPr>
          <w:t>Table 3: User Needs</w:t>
        </w:r>
        <w:r w:rsidR="006D08AA">
          <w:rPr>
            <w:noProof/>
            <w:webHidden/>
          </w:rPr>
          <w:tab/>
        </w:r>
        <w:r w:rsidR="006D08AA">
          <w:rPr>
            <w:noProof/>
            <w:webHidden/>
          </w:rPr>
          <w:fldChar w:fldCharType="begin"/>
        </w:r>
        <w:r w:rsidR="006D08AA">
          <w:rPr>
            <w:noProof/>
            <w:webHidden/>
          </w:rPr>
          <w:instrText xml:space="preserve"> PAGEREF _Toc19787867 \h </w:instrText>
        </w:r>
        <w:r w:rsidR="006D08AA">
          <w:rPr>
            <w:noProof/>
            <w:webHidden/>
          </w:rPr>
        </w:r>
        <w:r w:rsidR="006D08AA">
          <w:rPr>
            <w:noProof/>
            <w:webHidden/>
          </w:rPr>
          <w:fldChar w:fldCharType="separate"/>
        </w:r>
        <w:r w:rsidR="006D08AA">
          <w:rPr>
            <w:noProof/>
            <w:webHidden/>
          </w:rPr>
          <w:t>7</w:t>
        </w:r>
        <w:r w:rsidR="006D08AA">
          <w:rPr>
            <w:noProof/>
            <w:webHidden/>
          </w:rPr>
          <w:fldChar w:fldCharType="end"/>
        </w:r>
      </w:hyperlink>
    </w:p>
    <w:p w14:paraId="2685FECA" w14:textId="77777777" w:rsidR="006D08AA" w:rsidRDefault="00000000">
      <w:pPr>
        <w:pStyle w:val="TableofFigures"/>
        <w:rPr>
          <w:rFonts w:asciiTheme="minorHAnsi" w:eastAsiaTheme="minorEastAsia" w:hAnsiTheme="minorHAnsi" w:cstheme="minorBidi"/>
          <w:b w:val="0"/>
          <w:noProof/>
          <w:sz w:val="22"/>
          <w:szCs w:val="22"/>
        </w:rPr>
      </w:pPr>
      <w:hyperlink w:anchor="_Toc19787868" w:history="1">
        <w:r w:rsidR="006D08AA" w:rsidRPr="006B36EB">
          <w:rPr>
            <w:rStyle w:val="Hyperlink"/>
            <w:noProof/>
          </w:rPr>
          <w:t>Table 4: Desired Changes</w:t>
        </w:r>
        <w:r w:rsidR="006D08AA">
          <w:rPr>
            <w:noProof/>
            <w:webHidden/>
          </w:rPr>
          <w:tab/>
        </w:r>
        <w:r w:rsidR="006D08AA">
          <w:rPr>
            <w:noProof/>
            <w:webHidden/>
          </w:rPr>
          <w:fldChar w:fldCharType="begin"/>
        </w:r>
        <w:r w:rsidR="006D08AA">
          <w:rPr>
            <w:noProof/>
            <w:webHidden/>
          </w:rPr>
          <w:instrText xml:space="preserve"> PAGEREF _Toc19787868 \h </w:instrText>
        </w:r>
        <w:r w:rsidR="006D08AA">
          <w:rPr>
            <w:noProof/>
            <w:webHidden/>
          </w:rPr>
        </w:r>
        <w:r w:rsidR="006D08AA">
          <w:rPr>
            <w:noProof/>
            <w:webHidden/>
          </w:rPr>
          <w:fldChar w:fldCharType="separate"/>
        </w:r>
        <w:r w:rsidR="006D08AA">
          <w:rPr>
            <w:noProof/>
            <w:webHidden/>
          </w:rPr>
          <w:t>10</w:t>
        </w:r>
        <w:r w:rsidR="006D08AA">
          <w:rPr>
            <w:noProof/>
            <w:webHidden/>
          </w:rPr>
          <w:fldChar w:fldCharType="end"/>
        </w:r>
      </w:hyperlink>
    </w:p>
    <w:p w14:paraId="7D8C4CA4" w14:textId="77777777" w:rsidR="006D08AA" w:rsidRDefault="00000000">
      <w:pPr>
        <w:pStyle w:val="TableofFigures"/>
        <w:rPr>
          <w:rFonts w:asciiTheme="minorHAnsi" w:eastAsiaTheme="minorEastAsia" w:hAnsiTheme="minorHAnsi" w:cstheme="minorBidi"/>
          <w:b w:val="0"/>
          <w:noProof/>
          <w:sz w:val="22"/>
          <w:szCs w:val="22"/>
        </w:rPr>
      </w:pPr>
      <w:hyperlink w:anchor="_Toc19787869" w:history="1">
        <w:r w:rsidR="006D08AA" w:rsidRPr="006B36EB">
          <w:rPr>
            <w:rStyle w:val="Hyperlink"/>
            <w:noProof/>
          </w:rPr>
          <w:t>Table 5: Risk Register</w:t>
        </w:r>
        <w:r w:rsidR="006D08AA">
          <w:rPr>
            <w:noProof/>
            <w:webHidden/>
          </w:rPr>
          <w:tab/>
        </w:r>
        <w:r w:rsidR="006D08AA">
          <w:rPr>
            <w:noProof/>
            <w:webHidden/>
          </w:rPr>
          <w:fldChar w:fldCharType="begin"/>
        </w:r>
        <w:r w:rsidR="006D08AA">
          <w:rPr>
            <w:noProof/>
            <w:webHidden/>
          </w:rPr>
          <w:instrText xml:space="preserve"> PAGEREF _Toc19787869 \h </w:instrText>
        </w:r>
        <w:r w:rsidR="006D08AA">
          <w:rPr>
            <w:noProof/>
            <w:webHidden/>
          </w:rPr>
        </w:r>
        <w:r w:rsidR="006D08AA">
          <w:rPr>
            <w:noProof/>
            <w:webHidden/>
          </w:rPr>
          <w:fldChar w:fldCharType="separate"/>
        </w:r>
        <w:r w:rsidR="006D08AA">
          <w:rPr>
            <w:noProof/>
            <w:webHidden/>
          </w:rPr>
          <w:t>12</w:t>
        </w:r>
        <w:r w:rsidR="006D08AA">
          <w:rPr>
            <w:noProof/>
            <w:webHidden/>
          </w:rPr>
          <w:fldChar w:fldCharType="end"/>
        </w:r>
      </w:hyperlink>
    </w:p>
    <w:p w14:paraId="0A6537CD" w14:textId="77777777" w:rsidR="001C47B3" w:rsidRDefault="001C47B3" w:rsidP="001C47B3">
      <w:r>
        <w:fldChar w:fldCharType="end"/>
      </w:r>
    </w:p>
    <w:p w14:paraId="681A6FA3" w14:textId="77777777" w:rsidR="001C47B3" w:rsidRDefault="001C47B3" w:rsidP="001C47B3"/>
    <w:p w14:paraId="5939BAF2" w14:textId="77777777" w:rsidR="001C47B3" w:rsidRDefault="001C47B3" w:rsidP="001C47B3">
      <w:pPr>
        <w:pStyle w:val="Heading-TOC"/>
      </w:pPr>
      <w:r>
        <w:t>List of Figures</w:t>
      </w:r>
    </w:p>
    <w:p w14:paraId="16C5C3FD" w14:textId="77777777" w:rsidR="001C47B3" w:rsidRDefault="001C47B3" w:rsidP="001C47B3"/>
    <w:p w14:paraId="3BFC6DDE" w14:textId="77777777" w:rsidR="001C47B3" w:rsidRPr="00EF3A49" w:rsidRDefault="001C47B3" w:rsidP="001C47B3">
      <w:r>
        <w:rPr>
          <w:noProof/>
        </w:rPr>
        <w:fldChar w:fldCharType="begin"/>
      </w:r>
      <w:r w:rsidRPr="00F72483">
        <w:rPr>
          <w:noProof/>
        </w:rPr>
        <w:instrText xml:space="preserve"> TOC \t "Figure Captions" \c </w:instrText>
      </w:r>
      <w:r>
        <w:rPr>
          <w:noProof/>
        </w:rPr>
        <w:fldChar w:fldCharType="separate"/>
      </w:r>
      <w:r w:rsidR="00EF6DDA">
        <w:rPr>
          <w:b/>
          <w:bCs/>
          <w:noProof/>
        </w:rPr>
        <w:t>Add figures as needed</w:t>
      </w:r>
      <w:r>
        <w:rPr>
          <w:b/>
          <w:bCs/>
          <w:noProof/>
        </w:rPr>
        <w:t>.</w:t>
      </w:r>
      <w:r>
        <w:rPr>
          <w:b/>
          <w:bCs/>
          <w:noProof/>
        </w:rPr>
        <w:fldChar w:fldCharType="end"/>
      </w:r>
    </w:p>
    <w:p w14:paraId="5E0FB6E3" w14:textId="77777777" w:rsidR="001C47B3" w:rsidRDefault="001C47B3" w:rsidP="001C47B3">
      <w:pPr>
        <w:tabs>
          <w:tab w:val="right" w:leader="dot" w:pos="9360"/>
        </w:tabs>
        <w:spacing w:beforeLines="40" w:before="96" w:afterLines="40" w:after="96"/>
        <w:jc w:val="center"/>
        <w:rPr>
          <w:rFonts w:ascii="Arial" w:hAnsi="Arial" w:cs="Arial"/>
          <w:b/>
          <w:bCs/>
          <w:sz w:val="32"/>
        </w:rPr>
      </w:pPr>
      <w:r w:rsidRPr="006069C6">
        <w:br w:type="page"/>
      </w:r>
      <w:r>
        <w:rPr>
          <w:rFonts w:ascii="Arial" w:hAnsi="Arial" w:cs="Arial"/>
          <w:b/>
          <w:bCs/>
          <w:sz w:val="32"/>
        </w:rPr>
        <w:lastRenderedPageBreak/>
        <w:t>List of Acronyms and Abbreviations</w:t>
      </w:r>
    </w:p>
    <w:p w14:paraId="1BE8091E" w14:textId="77777777" w:rsidR="001C47B3" w:rsidRDefault="001C47B3" w:rsidP="001C47B3">
      <w:pPr>
        <w:tabs>
          <w:tab w:val="right" w:leader="dot" w:pos="9360"/>
        </w:tabs>
        <w:spacing w:before="20" w:after="20"/>
        <w:rPr>
          <w:sz w:val="36"/>
          <w:szCs w:val="36"/>
        </w:rPr>
      </w:pPr>
    </w:p>
    <w:p w14:paraId="2FB297E5" w14:textId="77777777" w:rsidR="001C47B3" w:rsidRDefault="001C47B3" w:rsidP="001C47B3">
      <w:pPr>
        <w:pStyle w:val="AcronymList"/>
      </w:pPr>
      <w:r>
        <w:t>AST</w:t>
      </w:r>
      <w:r>
        <w:tab/>
        <w:t>Agency for State Technology</w:t>
      </w:r>
    </w:p>
    <w:p w14:paraId="7179F76B" w14:textId="77777777" w:rsidR="001C47B3" w:rsidRDefault="001C47B3" w:rsidP="001C47B3">
      <w:pPr>
        <w:pStyle w:val="AcronymList"/>
      </w:pPr>
      <w:r>
        <w:t>ConOps</w:t>
      </w:r>
      <w:r>
        <w:tab/>
        <w:t xml:space="preserve">Concept of Operations </w:t>
      </w:r>
    </w:p>
    <w:p w14:paraId="6F15ABCB" w14:textId="77777777" w:rsidR="001C47B3" w:rsidRDefault="001C47B3" w:rsidP="001C47B3">
      <w:pPr>
        <w:pStyle w:val="AcronymList"/>
      </w:pPr>
      <w:r>
        <w:t>FAC</w:t>
      </w:r>
      <w:r>
        <w:tab/>
      </w:r>
      <w:r w:rsidRPr="002C0722">
        <w:t>Florida Administrative Code</w:t>
      </w:r>
    </w:p>
    <w:p w14:paraId="2D6C888D" w14:textId="77777777" w:rsidR="001C47B3" w:rsidRDefault="001C47B3" w:rsidP="001C47B3">
      <w:pPr>
        <w:pStyle w:val="AcronymList"/>
      </w:pPr>
      <w:r>
        <w:t>FDOT</w:t>
      </w:r>
      <w:r>
        <w:tab/>
        <w:t>Florida Department of Transportation</w:t>
      </w:r>
    </w:p>
    <w:p w14:paraId="37BF622A" w14:textId="77777777" w:rsidR="00A2694B" w:rsidRDefault="00A2694B" w:rsidP="001C47B3">
      <w:pPr>
        <w:pStyle w:val="AcronymList"/>
      </w:pPr>
      <w:r>
        <w:t>FHP</w:t>
      </w:r>
      <w:r>
        <w:tab/>
      </w:r>
      <w:r w:rsidRPr="00BB0F1C">
        <w:t>Florida Highway Patrol</w:t>
      </w:r>
    </w:p>
    <w:p w14:paraId="4425B009" w14:textId="77777777" w:rsidR="001C47B3" w:rsidRDefault="001C47B3" w:rsidP="001C47B3">
      <w:pPr>
        <w:pStyle w:val="AcronymList"/>
      </w:pPr>
      <w:r>
        <w:t>FHWA</w:t>
      </w:r>
      <w:r>
        <w:tab/>
      </w:r>
      <w:r w:rsidRPr="00916D54">
        <w:t>Federal Highway Administration</w:t>
      </w:r>
    </w:p>
    <w:p w14:paraId="74DF2DBF" w14:textId="77777777" w:rsidR="00A2694B" w:rsidRDefault="00A2694B" w:rsidP="00A2694B">
      <w:pPr>
        <w:pStyle w:val="AcronymList"/>
      </w:pPr>
      <w:r>
        <w:t>FTE</w:t>
      </w:r>
      <w:r>
        <w:tab/>
        <w:t>Florida’s Turnpike Enterprise</w:t>
      </w:r>
    </w:p>
    <w:p w14:paraId="30EAE87B" w14:textId="77777777" w:rsidR="001C47B3" w:rsidRDefault="001C47B3" w:rsidP="001C47B3">
      <w:pPr>
        <w:pStyle w:val="AcronymList"/>
      </w:pPr>
      <w:r>
        <w:t>ITS</w:t>
      </w:r>
      <w:r>
        <w:tab/>
        <w:t>Intelligent Transportation Systems</w:t>
      </w:r>
    </w:p>
    <w:p w14:paraId="3EE58655" w14:textId="77777777" w:rsidR="001C47B3" w:rsidRDefault="00A2694B" w:rsidP="001C47B3">
      <w:pPr>
        <w:pStyle w:val="AcronymList"/>
      </w:pPr>
      <w:r w:rsidRPr="00B13E5F">
        <w:t>MOU.…………………………………………..............................Memorandum of Understanding</w:t>
      </w:r>
      <w:r>
        <w:t xml:space="preserve"> </w:t>
      </w:r>
      <w:r w:rsidR="001C47B3">
        <w:t>PD&amp;E</w:t>
      </w:r>
      <w:r w:rsidR="001C47B3">
        <w:tab/>
      </w:r>
      <w:r w:rsidR="001C47B3" w:rsidRPr="00B40B6F">
        <w:t>Project Development and Environment</w:t>
      </w:r>
    </w:p>
    <w:p w14:paraId="065F47F2" w14:textId="77777777" w:rsidR="001C47B3" w:rsidRDefault="001C47B3" w:rsidP="001C47B3">
      <w:pPr>
        <w:pStyle w:val="AcronymList"/>
      </w:pPr>
      <w:r>
        <w:t>PSEMP</w:t>
      </w:r>
      <w:r>
        <w:tab/>
      </w:r>
      <w:r w:rsidRPr="00B40B6F">
        <w:t>Project Systems Engineering Management Plan</w:t>
      </w:r>
    </w:p>
    <w:p w14:paraId="1057B2F5" w14:textId="77777777" w:rsidR="001C47B3" w:rsidRDefault="001C47B3" w:rsidP="001C47B3">
      <w:pPr>
        <w:pStyle w:val="AcronymList"/>
      </w:pPr>
      <w:r>
        <w:t>RCTO</w:t>
      </w:r>
      <w:r>
        <w:tab/>
      </w:r>
      <w:r w:rsidRPr="00B40B6F">
        <w:t>Regional Concept for Transportation Operations</w:t>
      </w:r>
    </w:p>
    <w:p w14:paraId="0F7922A5" w14:textId="77777777" w:rsidR="00A2694B" w:rsidRDefault="00A2694B" w:rsidP="00A2694B">
      <w:pPr>
        <w:tabs>
          <w:tab w:val="right" w:leader="dot" w:pos="9360"/>
        </w:tabs>
        <w:spacing w:before="60" w:after="60"/>
        <w:jc w:val="left"/>
      </w:pPr>
      <w:r>
        <w:t>RITSA</w:t>
      </w:r>
      <w:r>
        <w:tab/>
      </w:r>
      <w:r w:rsidRPr="00243143">
        <w:t>Regional ITS Architecture</w:t>
      </w:r>
    </w:p>
    <w:p w14:paraId="3532CBEA" w14:textId="77777777" w:rsidR="001C47B3" w:rsidRPr="00916D54" w:rsidRDefault="001C47B3" w:rsidP="001C47B3">
      <w:pPr>
        <w:pStyle w:val="AcronymList"/>
      </w:pPr>
      <w:r>
        <w:t>RTVM</w:t>
      </w:r>
      <w:r w:rsidRPr="00097575">
        <w:tab/>
      </w:r>
      <w:r w:rsidRPr="00916D54">
        <w:t>Requirements Traceability Verification Matrix</w:t>
      </w:r>
    </w:p>
    <w:p w14:paraId="78C59DC8" w14:textId="77777777" w:rsidR="001C47B3" w:rsidRPr="00097575" w:rsidRDefault="001C47B3" w:rsidP="001C47B3">
      <w:pPr>
        <w:pStyle w:val="AcronymList"/>
      </w:pPr>
      <w:r w:rsidRPr="00916D54">
        <w:t>SEA</w:t>
      </w:r>
      <w:r w:rsidRPr="00916D54">
        <w:tab/>
        <w:t>Systems Engineering Analysis</w:t>
      </w:r>
    </w:p>
    <w:p w14:paraId="5042F053" w14:textId="77777777" w:rsidR="001C47B3" w:rsidRDefault="001C47B3" w:rsidP="001C47B3">
      <w:pPr>
        <w:pStyle w:val="AcronymList"/>
      </w:pPr>
      <w:r>
        <w:t>SELS</w:t>
      </w:r>
      <w:r>
        <w:tab/>
      </w:r>
      <w:r w:rsidRPr="00B40B6F">
        <w:t>Statewide Express Lanes Software</w:t>
      </w:r>
    </w:p>
    <w:p w14:paraId="330A84EF" w14:textId="77777777" w:rsidR="00A2694B" w:rsidRDefault="00A2694B" w:rsidP="001C47B3">
      <w:pPr>
        <w:pStyle w:val="AcronymList"/>
      </w:pPr>
      <w:r>
        <w:t>SITSA</w:t>
      </w:r>
      <w:r>
        <w:tab/>
        <w:t>State ITS Architecture</w:t>
      </w:r>
    </w:p>
    <w:p w14:paraId="359A8411" w14:textId="77777777" w:rsidR="001C47B3" w:rsidRDefault="001C47B3" w:rsidP="001C47B3">
      <w:pPr>
        <w:pStyle w:val="AcronymList"/>
      </w:pPr>
      <w:r>
        <w:t>SIS</w:t>
      </w:r>
      <w:r>
        <w:tab/>
        <w:t>Strategic Intermodal System</w:t>
      </w:r>
    </w:p>
    <w:p w14:paraId="03C93F58" w14:textId="77777777" w:rsidR="00A2694B" w:rsidRDefault="00A2694B" w:rsidP="001C47B3">
      <w:pPr>
        <w:pStyle w:val="AcronymList"/>
      </w:pPr>
      <w:r>
        <w:t>TMC</w:t>
      </w:r>
      <w:r>
        <w:tab/>
      </w:r>
      <w:r w:rsidRPr="009A2FBD">
        <w:t>Transportation Management Center</w:t>
      </w:r>
    </w:p>
    <w:p w14:paraId="5A8FCB2A" w14:textId="77777777" w:rsidR="001C47B3" w:rsidRPr="00C717FA" w:rsidRDefault="001C47B3" w:rsidP="001C47B3">
      <w:pPr>
        <w:pStyle w:val="AcronymList"/>
      </w:pPr>
      <w:r>
        <w:t>TSM&amp;O</w:t>
      </w:r>
      <w:r>
        <w:tab/>
      </w:r>
      <w:bookmarkStart w:id="4" w:name="_Hlk1981488"/>
      <w:r>
        <w:t>Transportation Systems Management and Operations</w:t>
      </w:r>
      <w:bookmarkEnd w:id="4"/>
    </w:p>
    <w:p w14:paraId="5971ECF0" w14:textId="77777777" w:rsidR="000819B9" w:rsidRDefault="000819B9">
      <w:pPr>
        <w:spacing w:after="160" w:line="259" w:lineRule="auto"/>
        <w:jc w:val="left"/>
        <w:sectPr w:rsidR="000819B9" w:rsidSect="003E60B9">
          <w:headerReference w:type="default" r:id="rId19"/>
          <w:footerReference w:type="default" r:id="rId20"/>
          <w:pgSz w:w="12240" w:h="15840"/>
          <w:pgMar w:top="1440" w:right="1440" w:bottom="1440" w:left="1440" w:header="720" w:footer="720" w:gutter="0"/>
          <w:pgNumType w:fmt="lowerRoman" w:start="2"/>
          <w:cols w:space="720"/>
          <w:docGrid w:linePitch="360"/>
        </w:sectPr>
      </w:pPr>
    </w:p>
    <w:p w14:paraId="029B957F" w14:textId="77777777" w:rsidR="001C47B3" w:rsidRPr="00C420F4" w:rsidRDefault="001C47B3" w:rsidP="001C47B3">
      <w:pPr>
        <w:pStyle w:val="Heading1"/>
      </w:pPr>
      <w:bookmarkStart w:id="5" w:name="_Toc432593513"/>
      <w:bookmarkStart w:id="6" w:name="_Toc19787826"/>
      <w:bookmarkStart w:id="7" w:name="_Toc70732406"/>
      <w:bookmarkStart w:id="8" w:name="_Toc72184577"/>
      <w:bookmarkStart w:id="9" w:name="_Toc95561049"/>
      <w:bookmarkStart w:id="10" w:name="_Toc73413509"/>
      <w:r w:rsidRPr="00C420F4">
        <w:lastRenderedPageBreak/>
        <w:t>Overview</w:t>
      </w:r>
      <w:bookmarkEnd w:id="5"/>
      <w:bookmarkEnd w:id="6"/>
      <w:r w:rsidRPr="00C420F4">
        <w:t xml:space="preserve"> </w:t>
      </w:r>
      <w:bookmarkEnd w:id="7"/>
      <w:bookmarkEnd w:id="8"/>
      <w:bookmarkEnd w:id="9"/>
    </w:p>
    <w:p w14:paraId="25C2E89A" w14:textId="77777777" w:rsidR="001C47B3" w:rsidRDefault="001C47B3" w:rsidP="000819B9">
      <w:pPr>
        <w:pStyle w:val="TemplateInstruction"/>
        <w:numPr>
          <w:ilvl w:val="0"/>
          <w:numId w:val="4"/>
        </w:numPr>
        <w:ind w:left="360"/>
      </w:pPr>
      <w:r w:rsidRPr="00371817">
        <w:t xml:space="preserve">Adjust </w:t>
      </w:r>
      <w:r>
        <w:t>the following</w:t>
      </w:r>
      <w:r w:rsidRPr="00371817">
        <w:t xml:space="preserve"> sentence as appropriate for this ConOps</w:t>
      </w:r>
      <w:r>
        <w:t>.</w:t>
      </w:r>
    </w:p>
    <w:p w14:paraId="41623004" w14:textId="77777777" w:rsidR="001C47B3" w:rsidRPr="0057609B" w:rsidRDefault="001C47B3" w:rsidP="001C47B3">
      <w:bookmarkStart w:id="11" w:name="_Toc433116919"/>
      <w:bookmarkStart w:id="12" w:name="_Toc433117058"/>
      <w:bookmarkStart w:id="13" w:name="_Toc433117133"/>
      <w:bookmarkStart w:id="14" w:name="_Toc433119102"/>
      <w:bookmarkStart w:id="15" w:name="_Toc433181416"/>
      <w:bookmarkStart w:id="16" w:name="_Toc433181492"/>
      <w:bookmarkStart w:id="17" w:name="_Toc433181568"/>
      <w:bookmarkStart w:id="18" w:name="_Toc433181644"/>
      <w:bookmarkStart w:id="19" w:name="_Toc433181720"/>
      <w:bookmarkStart w:id="20" w:name="_Toc433181797"/>
      <w:bookmarkStart w:id="21" w:name="_Toc433181872"/>
      <w:bookmarkStart w:id="22" w:name="_Toc433116920"/>
      <w:bookmarkStart w:id="23" w:name="_Toc433117059"/>
      <w:bookmarkStart w:id="24" w:name="_Toc433117134"/>
      <w:bookmarkStart w:id="25" w:name="_Toc433119103"/>
      <w:bookmarkStart w:id="26" w:name="_Toc433181417"/>
      <w:bookmarkStart w:id="27" w:name="_Toc433181493"/>
      <w:bookmarkStart w:id="28" w:name="_Toc433181569"/>
      <w:bookmarkStart w:id="29" w:name="_Toc433181645"/>
      <w:bookmarkStart w:id="30" w:name="_Toc433181721"/>
      <w:bookmarkStart w:id="31" w:name="_Toc433181798"/>
      <w:bookmarkStart w:id="32" w:name="_Toc433181873"/>
      <w:bookmarkStart w:id="33" w:name="_Toc70732407"/>
      <w:bookmarkStart w:id="34" w:name="_Toc72184578"/>
      <w:bookmarkStart w:id="35" w:name="_Toc9556105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7609B">
        <w:t xml:space="preserve">The first section of the Concept of Operations (ConOps) document provides six elements: system identification, purpose and audience, </w:t>
      </w:r>
      <w:r>
        <w:t xml:space="preserve">an </w:t>
      </w:r>
      <w:r w:rsidRPr="00F72483">
        <w:rPr>
          <w:noProof/>
        </w:rPr>
        <w:t>overview</w:t>
      </w:r>
      <w:r w:rsidRPr="0057609B">
        <w:t xml:space="preserve"> of the document, a </w:t>
      </w:r>
      <w:r w:rsidRPr="00DD6C21">
        <w:rPr>
          <w:noProof/>
        </w:rPr>
        <w:t>high</w:t>
      </w:r>
      <w:r>
        <w:rPr>
          <w:noProof/>
        </w:rPr>
        <w:t>-</w:t>
      </w:r>
      <w:r w:rsidRPr="00DD6C21">
        <w:rPr>
          <w:noProof/>
        </w:rPr>
        <w:t>level</w:t>
      </w:r>
      <w:r w:rsidRPr="0057609B">
        <w:t xml:space="preserve"> overview of the proposed system, stakeholders, and references. These elements are described in the following sections.</w:t>
      </w:r>
    </w:p>
    <w:p w14:paraId="6ED8F2A6" w14:textId="77777777" w:rsidR="001C47B3" w:rsidRDefault="001C47B3" w:rsidP="001C47B3">
      <w:pPr>
        <w:rPr>
          <w:rFonts w:asciiTheme="minorHAnsi" w:hAnsiTheme="minorHAnsi" w:cstheme="minorHAnsi"/>
        </w:rPr>
      </w:pPr>
    </w:p>
    <w:p w14:paraId="13E1CB69" w14:textId="77777777" w:rsidR="001C47B3" w:rsidRPr="00916D54"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 xml:space="preserve">The Federal Highway Administration (FHWA) requires Systems Engineering Analysis (SEA) for all Intelligent Transportation Systems (ITS) projects using federal funds, by FHWA Rule 940. </w:t>
      </w:r>
      <w:r>
        <w:rPr>
          <w:rFonts w:asciiTheme="minorHAnsi" w:hAnsiTheme="minorHAnsi" w:cstheme="minorHAnsi"/>
          <w:i/>
          <w:color w:val="7F7F7F" w:themeColor="text1" w:themeTint="80"/>
          <w:sz w:val="20"/>
          <w:szCs w:val="20"/>
        </w:rPr>
        <w:t xml:space="preserve">The </w:t>
      </w:r>
      <w:r w:rsidRPr="00916D54">
        <w:rPr>
          <w:rFonts w:asciiTheme="minorHAnsi" w:hAnsiTheme="minorHAnsi" w:cstheme="minorHAnsi"/>
          <w:i/>
          <w:color w:val="7F7F7F" w:themeColor="text1" w:themeTint="80"/>
          <w:sz w:val="20"/>
          <w:szCs w:val="20"/>
        </w:rPr>
        <w:t xml:space="preserve">Florida Department of Transportation (FDOT) ensures compliance with Rule 940 by use of the FDOT Systems Engineering and Intelligent Transportation Systems (ITS) Architecture Procedure, 750-040-003. </w:t>
      </w:r>
    </w:p>
    <w:p w14:paraId="58452D6C" w14:textId="77777777" w:rsidR="001C47B3" w:rsidRPr="00916D54" w:rsidRDefault="001C47B3" w:rsidP="000819B9">
      <w:pPr>
        <w:pStyle w:val="ListParagraph"/>
        <w:numPr>
          <w:ilvl w:val="0"/>
          <w:numId w:val="11"/>
        </w:numPr>
        <w:spacing w:after="120"/>
        <w:jc w:val="left"/>
        <w:rPr>
          <w:rFonts w:asciiTheme="minorHAnsi" w:hAnsiTheme="minorHAnsi" w:cstheme="minorHAnsi"/>
          <w:b/>
          <w:i/>
          <w:color w:val="7F7F7F" w:themeColor="text1" w:themeTint="80"/>
          <w:sz w:val="20"/>
          <w:szCs w:val="20"/>
        </w:rPr>
      </w:pPr>
      <w:r>
        <w:rPr>
          <w:rFonts w:asciiTheme="minorHAnsi" w:hAnsiTheme="minorHAnsi" w:cstheme="minorHAnsi"/>
          <w:i/>
          <w:color w:val="7F7F7F" w:themeColor="text1" w:themeTint="80"/>
          <w:sz w:val="20"/>
          <w:szCs w:val="20"/>
        </w:rPr>
        <w:t xml:space="preserve">The </w:t>
      </w:r>
      <w:r w:rsidRPr="00DD6C21">
        <w:rPr>
          <w:rFonts w:asciiTheme="minorHAnsi" w:hAnsiTheme="minorHAnsi" w:cstheme="minorHAnsi"/>
          <w:i/>
          <w:noProof/>
          <w:color w:val="7F7F7F" w:themeColor="text1" w:themeTint="80"/>
          <w:sz w:val="20"/>
          <w:szCs w:val="20"/>
        </w:rPr>
        <w:t>ITS</w:t>
      </w:r>
      <w:r w:rsidRPr="00916D54">
        <w:rPr>
          <w:rFonts w:asciiTheme="minorHAnsi" w:hAnsiTheme="minorHAnsi" w:cstheme="minorHAnsi"/>
          <w:i/>
          <w:color w:val="7F7F7F" w:themeColor="text1" w:themeTint="80"/>
          <w:sz w:val="20"/>
          <w:szCs w:val="20"/>
        </w:rPr>
        <w:t xml:space="preserve"> SEA should be on a scale commensurate with the project scope. This document recommends scaling the system engineering according to the risk and complexity evaluated with Procedure 750-040-003. Procedure 750-040-003 gives criteria for determining low- and high-risk projects, leaning conservatively toward determining high-risk status, and instructs preparers in the use of three FDOT forms in project development:  </w:t>
      </w:r>
    </w:p>
    <w:p w14:paraId="70EC5D80" w14:textId="77777777" w:rsidR="001C47B3" w:rsidRPr="00916D54" w:rsidRDefault="001C47B3" w:rsidP="000819B9">
      <w:pPr>
        <w:pStyle w:val="ListParagraph"/>
        <w:numPr>
          <w:ilvl w:val="1"/>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DOT Project Risk Assessment and Regulatory Compliance Checklist (FDOT Form 750-040-05) used to (a) assess if the project is low risk or high risk and (b) address all regulatory SE items in 23 CFR, Part 940.11</w:t>
      </w:r>
      <w:r>
        <w:rPr>
          <w:rFonts w:asciiTheme="minorHAnsi" w:hAnsiTheme="minorHAnsi" w:cstheme="minorHAnsi"/>
          <w:i/>
          <w:color w:val="7F7F7F" w:themeColor="text1" w:themeTint="80"/>
          <w:sz w:val="20"/>
          <w:szCs w:val="20"/>
        </w:rPr>
        <w:t>.</w:t>
      </w:r>
    </w:p>
    <w:p w14:paraId="36CBEC77" w14:textId="77777777" w:rsidR="001C47B3" w:rsidRPr="00916D54" w:rsidRDefault="001C47B3" w:rsidP="000819B9">
      <w:pPr>
        <w:pStyle w:val="ListParagraph"/>
        <w:numPr>
          <w:ilvl w:val="1"/>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FDOT Systems Engineering Project Checklist (FDOT Form 750-040-06) for all federally funded high-risk ITS projects</w:t>
      </w:r>
      <w:r>
        <w:rPr>
          <w:rFonts w:asciiTheme="minorHAnsi" w:hAnsiTheme="minorHAnsi" w:cstheme="minorHAnsi"/>
          <w:i/>
          <w:color w:val="7F7F7F" w:themeColor="text1" w:themeTint="80"/>
          <w:sz w:val="20"/>
          <w:szCs w:val="20"/>
        </w:rPr>
        <w:t>.</w:t>
      </w:r>
      <w:r w:rsidRPr="00916D54">
        <w:rPr>
          <w:rFonts w:asciiTheme="minorHAnsi" w:hAnsiTheme="minorHAnsi" w:cstheme="minorHAnsi"/>
          <w:i/>
          <w:color w:val="7F7F7F" w:themeColor="text1" w:themeTint="80"/>
          <w:sz w:val="20"/>
          <w:szCs w:val="20"/>
        </w:rPr>
        <w:t xml:space="preserve"> </w:t>
      </w:r>
    </w:p>
    <w:p w14:paraId="483B5989" w14:textId="77777777" w:rsidR="001C47B3" w:rsidRPr="00916D54" w:rsidRDefault="001C47B3" w:rsidP="000819B9">
      <w:pPr>
        <w:pStyle w:val="ListParagraph"/>
        <w:numPr>
          <w:ilvl w:val="1"/>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 xml:space="preserve">FDOT ITS Architecture Change Request Form (FDOT Form 750-040-04) for requesting changes to the </w:t>
      </w:r>
      <w:r w:rsidR="00A2694B">
        <w:rPr>
          <w:rFonts w:asciiTheme="minorHAnsi" w:hAnsiTheme="minorHAnsi" w:cstheme="minorHAnsi"/>
          <w:i/>
          <w:color w:val="7F7F7F" w:themeColor="text1" w:themeTint="80"/>
          <w:sz w:val="20"/>
          <w:szCs w:val="20"/>
        </w:rPr>
        <w:t>Regional ITS Architecture (</w:t>
      </w:r>
      <w:r w:rsidRPr="00916D54">
        <w:rPr>
          <w:rFonts w:asciiTheme="minorHAnsi" w:hAnsiTheme="minorHAnsi" w:cstheme="minorHAnsi"/>
          <w:i/>
          <w:color w:val="7F7F7F" w:themeColor="text1" w:themeTint="80"/>
          <w:sz w:val="20"/>
          <w:szCs w:val="20"/>
        </w:rPr>
        <w:t>RITSA</w:t>
      </w:r>
      <w:r w:rsidR="00A2694B">
        <w:rPr>
          <w:rFonts w:asciiTheme="minorHAnsi" w:hAnsiTheme="minorHAnsi" w:cstheme="minorHAnsi"/>
          <w:i/>
          <w:color w:val="7F7F7F" w:themeColor="text1" w:themeTint="80"/>
          <w:sz w:val="20"/>
          <w:szCs w:val="20"/>
        </w:rPr>
        <w:t>)</w:t>
      </w:r>
      <w:r w:rsidRPr="00916D54">
        <w:rPr>
          <w:rFonts w:asciiTheme="minorHAnsi" w:hAnsiTheme="minorHAnsi" w:cstheme="minorHAnsi"/>
          <w:i/>
          <w:color w:val="7F7F7F" w:themeColor="text1" w:themeTint="80"/>
          <w:sz w:val="20"/>
          <w:szCs w:val="20"/>
        </w:rPr>
        <w:t xml:space="preserve"> or </w:t>
      </w:r>
      <w:r w:rsidR="00A2694B">
        <w:rPr>
          <w:rFonts w:asciiTheme="minorHAnsi" w:hAnsiTheme="minorHAnsi" w:cstheme="minorHAnsi"/>
          <w:i/>
          <w:color w:val="7F7F7F" w:themeColor="text1" w:themeTint="80"/>
          <w:sz w:val="20"/>
          <w:szCs w:val="20"/>
        </w:rPr>
        <w:t>State ITS Architecture (</w:t>
      </w:r>
      <w:r w:rsidRPr="00916D54">
        <w:rPr>
          <w:rFonts w:asciiTheme="minorHAnsi" w:hAnsiTheme="minorHAnsi" w:cstheme="minorHAnsi"/>
          <w:i/>
          <w:color w:val="7F7F7F" w:themeColor="text1" w:themeTint="80"/>
          <w:sz w:val="20"/>
          <w:szCs w:val="20"/>
        </w:rPr>
        <w:t>SITSA</w:t>
      </w:r>
      <w:r w:rsidR="00A2694B">
        <w:rPr>
          <w:rFonts w:asciiTheme="minorHAnsi" w:hAnsiTheme="minorHAnsi" w:cstheme="minorHAnsi"/>
          <w:i/>
          <w:color w:val="7F7F7F" w:themeColor="text1" w:themeTint="80"/>
          <w:sz w:val="20"/>
          <w:szCs w:val="20"/>
        </w:rPr>
        <w:t>)</w:t>
      </w:r>
      <w:r w:rsidRPr="00916D54">
        <w:rPr>
          <w:rFonts w:asciiTheme="minorHAnsi" w:hAnsiTheme="minorHAnsi" w:cstheme="minorHAnsi"/>
          <w:i/>
          <w:color w:val="7F7F7F" w:themeColor="text1" w:themeTint="80"/>
          <w:sz w:val="20"/>
          <w:szCs w:val="20"/>
        </w:rPr>
        <w:t>.</w:t>
      </w:r>
    </w:p>
    <w:p w14:paraId="27E6C17A" w14:textId="77777777" w:rsidR="001C47B3" w:rsidRPr="00916D54"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 xml:space="preserve">These forms should be </w:t>
      </w:r>
      <w:r>
        <w:rPr>
          <w:rFonts w:asciiTheme="minorHAnsi" w:hAnsiTheme="minorHAnsi" w:cstheme="minorHAnsi"/>
          <w:i/>
          <w:color w:val="7F7F7F" w:themeColor="text1" w:themeTint="80"/>
          <w:sz w:val="20"/>
          <w:szCs w:val="20"/>
        </w:rPr>
        <w:t xml:space="preserve">completed </w:t>
      </w:r>
      <w:r w:rsidRPr="00916D54">
        <w:rPr>
          <w:rFonts w:asciiTheme="minorHAnsi" w:hAnsiTheme="minorHAnsi" w:cstheme="minorHAnsi"/>
          <w:i/>
          <w:color w:val="7F7F7F" w:themeColor="text1" w:themeTint="80"/>
          <w:sz w:val="20"/>
          <w:szCs w:val="20"/>
        </w:rPr>
        <w:t>prior to completion of this ConOps</w:t>
      </w:r>
      <w:r>
        <w:rPr>
          <w:rFonts w:asciiTheme="minorHAnsi" w:hAnsiTheme="minorHAnsi" w:cstheme="minorHAnsi"/>
          <w:i/>
          <w:color w:val="7F7F7F" w:themeColor="text1" w:themeTint="80"/>
          <w:sz w:val="20"/>
          <w:szCs w:val="20"/>
        </w:rPr>
        <w:t xml:space="preserve"> document</w:t>
      </w:r>
      <w:r w:rsidRPr="00916D54">
        <w:rPr>
          <w:rFonts w:asciiTheme="minorHAnsi" w:hAnsiTheme="minorHAnsi" w:cstheme="minorHAnsi"/>
          <w:i/>
          <w:color w:val="7F7F7F" w:themeColor="text1" w:themeTint="80"/>
          <w:sz w:val="20"/>
          <w:szCs w:val="20"/>
        </w:rPr>
        <w:t>, as applicable.</w:t>
      </w:r>
    </w:p>
    <w:p w14:paraId="5A991D97" w14:textId="77777777" w:rsidR="001C47B3"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 xml:space="preserve">If addressed at a scale commensurate with the project scope, using this </w:t>
      </w:r>
      <w:r w:rsidRPr="00F72483">
        <w:rPr>
          <w:rFonts w:asciiTheme="minorHAnsi" w:hAnsiTheme="minorHAnsi" w:cstheme="minorHAnsi"/>
          <w:i/>
          <w:noProof/>
          <w:color w:val="7F7F7F" w:themeColor="text1" w:themeTint="80"/>
          <w:sz w:val="20"/>
          <w:szCs w:val="20"/>
        </w:rPr>
        <w:t>template</w:t>
      </w:r>
      <w:r w:rsidRPr="00916D54">
        <w:rPr>
          <w:rFonts w:asciiTheme="minorHAnsi" w:hAnsiTheme="minorHAnsi" w:cstheme="minorHAnsi"/>
          <w:i/>
          <w:color w:val="7F7F7F" w:themeColor="text1" w:themeTint="80"/>
          <w:sz w:val="20"/>
          <w:szCs w:val="20"/>
        </w:rPr>
        <w:t xml:space="preserve"> will </w:t>
      </w:r>
      <w:r w:rsidRPr="00DD6C21">
        <w:rPr>
          <w:rFonts w:asciiTheme="minorHAnsi" w:hAnsiTheme="minorHAnsi" w:cstheme="minorHAnsi"/>
          <w:i/>
          <w:noProof/>
          <w:color w:val="7F7F7F" w:themeColor="text1" w:themeTint="80"/>
          <w:sz w:val="20"/>
          <w:szCs w:val="20"/>
        </w:rPr>
        <w:t>result</w:t>
      </w:r>
      <w:r>
        <w:rPr>
          <w:rFonts w:asciiTheme="minorHAnsi" w:hAnsiTheme="minorHAnsi" w:cstheme="minorHAnsi"/>
          <w:i/>
          <w:noProof/>
          <w:color w:val="7F7F7F" w:themeColor="text1" w:themeTint="80"/>
          <w:sz w:val="20"/>
          <w:szCs w:val="20"/>
        </w:rPr>
        <w:t xml:space="preserve"> </w:t>
      </w:r>
      <w:r w:rsidRPr="00DD6C21">
        <w:rPr>
          <w:rFonts w:asciiTheme="minorHAnsi" w:hAnsiTheme="minorHAnsi" w:cstheme="minorHAnsi"/>
          <w:i/>
          <w:noProof/>
          <w:color w:val="7F7F7F" w:themeColor="text1" w:themeTint="80"/>
          <w:sz w:val="20"/>
          <w:szCs w:val="20"/>
        </w:rPr>
        <w:t>in</w:t>
      </w:r>
      <w:r w:rsidRPr="00F72483">
        <w:rPr>
          <w:rFonts w:asciiTheme="minorHAnsi" w:hAnsiTheme="minorHAnsi" w:cstheme="minorHAnsi"/>
          <w:i/>
          <w:noProof/>
          <w:color w:val="7F7F7F" w:themeColor="text1" w:themeTint="80"/>
          <w:sz w:val="20"/>
          <w:szCs w:val="20"/>
        </w:rPr>
        <w:t xml:space="preserve"> </w:t>
      </w:r>
      <w:r w:rsidRPr="00916D54">
        <w:rPr>
          <w:rFonts w:asciiTheme="minorHAnsi" w:hAnsiTheme="minorHAnsi" w:cstheme="minorHAnsi"/>
          <w:i/>
          <w:color w:val="7F7F7F" w:themeColor="text1" w:themeTint="80"/>
          <w:sz w:val="20"/>
          <w:szCs w:val="20"/>
        </w:rPr>
        <w:t xml:space="preserve">a ConOps </w:t>
      </w:r>
      <w:r>
        <w:rPr>
          <w:rFonts w:asciiTheme="minorHAnsi" w:hAnsiTheme="minorHAnsi" w:cstheme="minorHAnsi"/>
          <w:i/>
          <w:color w:val="7F7F7F" w:themeColor="text1" w:themeTint="80"/>
          <w:sz w:val="20"/>
          <w:szCs w:val="20"/>
        </w:rPr>
        <w:t xml:space="preserve">document </w:t>
      </w:r>
      <w:r w:rsidRPr="00916D54">
        <w:rPr>
          <w:rFonts w:asciiTheme="minorHAnsi" w:hAnsiTheme="minorHAnsi" w:cstheme="minorHAnsi"/>
          <w:i/>
          <w:color w:val="7F7F7F" w:themeColor="text1" w:themeTint="80"/>
          <w:sz w:val="20"/>
          <w:szCs w:val="20"/>
        </w:rPr>
        <w:t>that contains the information required for Agency for State Technology (AST), Project Management and Oversight under Florida Administrative Code, Chapter 74-1 (FAC 74-1). Per FAC 74-1, cybersecurity risks should be addressed to meet Florida Cybersecurity Standards under FAC 74-2.</w:t>
      </w:r>
    </w:p>
    <w:p w14:paraId="3F111381" w14:textId="77777777" w:rsidR="00E46027" w:rsidRPr="00263A22" w:rsidRDefault="00E46027">
      <w:pPr>
        <w:pStyle w:val="ListParagraph"/>
        <w:numPr>
          <w:ilvl w:val="0"/>
          <w:numId w:val="11"/>
        </w:numPr>
        <w:spacing w:after="120"/>
        <w:jc w:val="left"/>
        <w:rPr>
          <w:rFonts w:asciiTheme="minorHAnsi" w:hAnsiTheme="minorHAnsi" w:cstheme="minorHAnsi"/>
          <w:i/>
          <w:color w:val="7F7F7F" w:themeColor="text1" w:themeTint="80"/>
          <w:sz w:val="20"/>
          <w:szCs w:val="20"/>
        </w:rPr>
      </w:pPr>
      <w:r w:rsidRPr="00E46027">
        <w:rPr>
          <w:rFonts w:asciiTheme="minorHAnsi" w:hAnsiTheme="minorHAnsi" w:cstheme="minorHAnsi"/>
          <w:i/>
          <w:color w:val="7F7F7F" w:themeColor="text1" w:themeTint="80"/>
          <w:sz w:val="20"/>
          <w:szCs w:val="20"/>
        </w:rPr>
        <w:t>For managed lanes projects, either this template or a Managed Lane</w:t>
      </w:r>
      <w:r w:rsidR="00EC32C0">
        <w:rPr>
          <w:rFonts w:asciiTheme="minorHAnsi" w:hAnsiTheme="minorHAnsi" w:cstheme="minorHAnsi"/>
          <w:i/>
          <w:color w:val="7F7F7F" w:themeColor="text1" w:themeTint="80"/>
          <w:sz w:val="20"/>
          <w:szCs w:val="20"/>
        </w:rPr>
        <w:t>s</w:t>
      </w:r>
      <w:r w:rsidRPr="00E46027">
        <w:rPr>
          <w:rFonts w:asciiTheme="minorHAnsi" w:hAnsiTheme="minorHAnsi" w:cstheme="minorHAnsi"/>
          <w:i/>
          <w:color w:val="7F7F7F" w:themeColor="text1" w:themeTint="80"/>
          <w:sz w:val="20"/>
          <w:szCs w:val="20"/>
        </w:rPr>
        <w:t xml:space="preserve"> ConOps template may be used. Contact the State Managed Lanes Engineer about using a Managed Lanes ConOps template that prompts considerations specific to managed lanes projects.</w:t>
      </w:r>
    </w:p>
    <w:p w14:paraId="0D261A0D" w14:textId="77777777" w:rsidR="001C47B3" w:rsidRPr="00B40B6F"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bookmarkStart w:id="36" w:name="_Hlk1987691"/>
      <w:r>
        <w:rPr>
          <w:rFonts w:asciiTheme="minorHAnsi" w:hAnsiTheme="minorHAnsi" w:cstheme="minorHAnsi"/>
          <w:i/>
          <w:color w:val="7F7F7F" w:themeColor="text1" w:themeTint="80"/>
          <w:sz w:val="20"/>
          <w:szCs w:val="20"/>
        </w:rPr>
        <w:t xml:space="preserve">In addition, for </w:t>
      </w:r>
      <w:r w:rsidR="0096273F">
        <w:rPr>
          <w:rFonts w:asciiTheme="minorHAnsi" w:hAnsiTheme="minorHAnsi" w:cstheme="minorHAnsi"/>
          <w:i/>
          <w:color w:val="7F7F7F" w:themeColor="text1" w:themeTint="80"/>
          <w:sz w:val="20"/>
          <w:szCs w:val="20"/>
        </w:rPr>
        <w:t xml:space="preserve">managed </w:t>
      </w:r>
      <w:r>
        <w:rPr>
          <w:rFonts w:asciiTheme="minorHAnsi" w:hAnsiTheme="minorHAnsi" w:cstheme="minorHAnsi"/>
          <w:i/>
          <w:color w:val="7F7F7F" w:themeColor="text1" w:themeTint="80"/>
          <w:sz w:val="20"/>
          <w:szCs w:val="20"/>
        </w:rPr>
        <w:t xml:space="preserve">lanes projects, </w:t>
      </w:r>
      <w:bookmarkEnd w:id="36"/>
      <w:r>
        <w:rPr>
          <w:rFonts w:asciiTheme="minorHAnsi" w:hAnsiTheme="minorHAnsi" w:cstheme="minorHAnsi"/>
          <w:i/>
          <w:color w:val="7F7F7F" w:themeColor="text1" w:themeTint="80"/>
          <w:sz w:val="20"/>
          <w:szCs w:val="20"/>
        </w:rPr>
        <w:t>i</w:t>
      </w:r>
      <w:r w:rsidRPr="00B40B6F">
        <w:rPr>
          <w:rFonts w:asciiTheme="minorHAnsi" w:hAnsiTheme="minorHAnsi" w:cstheme="minorHAnsi"/>
          <w:i/>
          <w:color w:val="7F7F7F" w:themeColor="text1" w:themeTint="80"/>
          <w:sz w:val="20"/>
          <w:szCs w:val="20"/>
        </w:rPr>
        <w:t xml:space="preserve">f the project involves a direct connection between two </w:t>
      </w:r>
      <w:r w:rsidR="00DA6A0A">
        <w:rPr>
          <w:rFonts w:asciiTheme="minorHAnsi" w:hAnsiTheme="minorHAnsi" w:cstheme="minorHAnsi"/>
          <w:i/>
          <w:color w:val="7F7F7F" w:themeColor="text1" w:themeTint="80"/>
          <w:sz w:val="20"/>
          <w:szCs w:val="20"/>
        </w:rPr>
        <w:t xml:space="preserve">managed </w:t>
      </w:r>
      <w:r w:rsidRPr="00B40B6F">
        <w:rPr>
          <w:rFonts w:asciiTheme="minorHAnsi" w:hAnsiTheme="minorHAnsi" w:cstheme="minorHAnsi"/>
          <w:i/>
          <w:color w:val="7F7F7F" w:themeColor="text1" w:themeTint="80"/>
          <w:sz w:val="20"/>
          <w:szCs w:val="20"/>
        </w:rPr>
        <w:t>lanes facilities, the following is considered:</w:t>
      </w:r>
    </w:p>
    <w:p w14:paraId="09C22491" w14:textId="77777777" w:rsidR="001C47B3" w:rsidRPr="00B40B6F" w:rsidRDefault="001C47B3" w:rsidP="000819B9">
      <w:pPr>
        <w:pStyle w:val="ListParagraph"/>
        <w:numPr>
          <w:ilvl w:val="1"/>
          <w:numId w:val="11"/>
        </w:numPr>
        <w:rPr>
          <w:rFonts w:asciiTheme="minorHAnsi" w:hAnsiTheme="minorHAnsi" w:cstheme="minorHAnsi"/>
          <w:i/>
          <w:color w:val="7F7F7F" w:themeColor="text1" w:themeTint="80"/>
          <w:sz w:val="20"/>
          <w:szCs w:val="20"/>
        </w:rPr>
      </w:pPr>
      <w:r w:rsidRPr="00B40B6F">
        <w:rPr>
          <w:rFonts w:asciiTheme="minorHAnsi" w:hAnsiTheme="minorHAnsi" w:cstheme="minorHAnsi"/>
          <w:i/>
          <w:color w:val="7F7F7F" w:themeColor="text1" w:themeTint="80"/>
          <w:sz w:val="20"/>
          <w:szCs w:val="20"/>
        </w:rPr>
        <w:t xml:space="preserve">If the direct connection is a separate project distinct from the adjoining </w:t>
      </w:r>
      <w:r w:rsidR="001D7A4A">
        <w:rPr>
          <w:rFonts w:asciiTheme="minorHAnsi" w:hAnsiTheme="minorHAnsi" w:cstheme="minorHAnsi"/>
          <w:i/>
          <w:color w:val="7F7F7F" w:themeColor="text1" w:themeTint="80"/>
          <w:sz w:val="20"/>
          <w:szCs w:val="20"/>
        </w:rPr>
        <w:t>managed</w:t>
      </w:r>
      <w:r w:rsidR="001D7A4A" w:rsidRPr="00B40B6F">
        <w:rPr>
          <w:rFonts w:asciiTheme="minorHAnsi" w:hAnsiTheme="minorHAnsi" w:cstheme="minorHAnsi"/>
          <w:i/>
          <w:color w:val="7F7F7F" w:themeColor="text1" w:themeTint="80"/>
          <w:sz w:val="20"/>
          <w:szCs w:val="20"/>
        </w:rPr>
        <w:t xml:space="preserve"> </w:t>
      </w:r>
      <w:r w:rsidRPr="00B40B6F">
        <w:rPr>
          <w:rFonts w:asciiTheme="minorHAnsi" w:hAnsiTheme="minorHAnsi" w:cstheme="minorHAnsi"/>
          <w:i/>
          <w:color w:val="7F7F7F" w:themeColor="text1" w:themeTint="80"/>
          <w:sz w:val="20"/>
          <w:szCs w:val="20"/>
        </w:rPr>
        <w:t xml:space="preserve">lanes facilities projects, then a ConOps </w:t>
      </w:r>
      <w:r>
        <w:rPr>
          <w:rFonts w:asciiTheme="minorHAnsi" w:hAnsiTheme="minorHAnsi" w:cstheme="minorHAnsi"/>
          <w:i/>
          <w:color w:val="7F7F7F" w:themeColor="text1" w:themeTint="80"/>
          <w:sz w:val="20"/>
          <w:szCs w:val="20"/>
        </w:rPr>
        <w:t xml:space="preserve">document </w:t>
      </w:r>
      <w:r w:rsidRPr="00B40B6F">
        <w:rPr>
          <w:rFonts w:asciiTheme="minorHAnsi" w:hAnsiTheme="minorHAnsi" w:cstheme="minorHAnsi"/>
          <w:i/>
          <w:color w:val="7F7F7F" w:themeColor="text1" w:themeTint="80"/>
          <w:sz w:val="20"/>
          <w:szCs w:val="20"/>
        </w:rPr>
        <w:t>specific to the direct connection is required</w:t>
      </w:r>
      <w:r>
        <w:rPr>
          <w:rFonts w:asciiTheme="minorHAnsi" w:hAnsiTheme="minorHAnsi" w:cstheme="minorHAnsi"/>
          <w:i/>
          <w:color w:val="7F7F7F" w:themeColor="text1" w:themeTint="80"/>
          <w:sz w:val="20"/>
          <w:szCs w:val="20"/>
        </w:rPr>
        <w:t>.</w:t>
      </w:r>
    </w:p>
    <w:p w14:paraId="780178DB" w14:textId="77777777" w:rsidR="001C47B3" w:rsidRPr="003F188F" w:rsidRDefault="001C47B3" w:rsidP="000819B9">
      <w:pPr>
        <w:pStyle w:val="ListParagraph"/>
        <w:numPr>
          <w:ilvl w:val="1"/>
          <w:numId w:val="11"/>
        </w:numPr>
        <w:spacing w:after="120"/>
        <w:jc w:val="left"/>
        <w:rPr>
          <w:rFonts w:asciiTheme="minorHAnsi" w:hAnsiTheme="minorHAnsi" w:cstheme="minorHAnsi"/>
          <w:i/>
          <w:color w:val="7F7F7F" w:themeColor="text1" w:themeTint="80"/>
          <w:sz w:val="20"/>
          <w:szCs w:val="20"/>
        </w:rPr>
      </w:pPr>
      <w:r w:rsidRPr="00B40B6F">
        <w:rPr>
          <w:rFonts w:asciiTheme="minorHAnsi" w:hAnsiTheme="minorHAnsi" w:cstheme="minorHAnsi"/>
          <w:i/>
          <w:color w:val="7F7F7F" w:themeColor="text1" w:themeTint="80"/>
          <w:sz w:val="20"/>
          <w:szCs w:val="20"/>
        </w:rPr>
        <w:t xml:space="preserve">If the direct connection is part of one of the adjoining </w:t>
      </w:r>
      <w:r w:rsidR="00184AC5">
        <w:rPr>
          <w:rFonts w:asciiTheme="minorHAnsi" w:hAnsiTheme="minorHAnsi" w:cstheme="minorHAnsi"/>
          <w:i/>
          <w:color w:val="7F7F7F" w:themeColor="text1" w:themeTint="80"/>
          <w:sz w:val="20"/>
          <w:szCs w:val="20"/>
        </w:rPr>
        <w:t>m</w:t>
      </w:r>
      <w:r w:rsidR="001D7A4A">
        <w:rPr>
          <w:rFonts w:asciiTheme="minorHAnsi" w:hAnsiTheme="minorHAnsi" w:cstheme="minorHAnsi"/>
          <w:i/>
          <w:color w:val="7F7F7F" w:themeColor="text1" w:themeTint="80"/>
          <w:sz w:val="20"/>
          <w:szCs w:val="20"/>
        </w:rPr>
        <w:t>anaged</w:t>
      </w:r>
      <w:r w:rsidR="001D7A4A" w:rsidRPr="00B40B6F">
        <w:rPr>
          <w:rFonts w:asciiTheme="minorHAnsi" w:hAnsiTheme="minorHAnsi" w:cstheme="minorHAnsi"/>
          <w:i/>
          <w:color w:val="7F7F7F" w:themeColor="text1" w:themeTint="80"/>
          <w:sz w:val="20"/>
          <w:szCs w:val="20"/>
        </w:rPr>
        <w:t xml:space="preserve"> </w:t>
      </w:r>
      <w:r w:rsidRPr="00B40B6F">
        <w:rPr>
          <w:rFonts w:asciiTheme="minorHAnsi" w:hAnsiTheme="minorHAnsi" w:cstheme="minorHAnsi"/>
          <w:i/>
          <w:color w:val="7F7F7F" w:themeColor="text1" w:themeTint="80"/>
          <w:sz w:val="20"/>
          <w:szCs w:val="20"/>
        </w:rPr>
        <w:t>lane projects, the connection is included in that project and references the ConOps</w:t>
      </w:r>
      <w:r>
        <w:rPr>
          <w:rFonts w:asciiTheme="minorHAnsi" w:hAnsiTheme="minorHAnsi" w:cstheme="minorHAnsi"/>
          <w:i/>
          <w:color w:val="7F7F7F" w:themeColor="text1" w:themeTint="80"/>
          <w:sz w:val="20"/>
          <w:szCs w:val="20"/>
        </w:rPr>
        <w:t xml:space="preserve"> document</w:t>
      </w:r>
      <w:r w:rsidRPr="00B40B6F">
        <w:rPr>
          <w:rFonts w:asciiTheme="minorHAnsi" w:hAnsiTheme="minorHAnsi" w:cstheme="minorHAnsi"/>
          <w:i/>
          <w:color w:val="7F7F7F" w:themeColor="text1" w:themeTint="80"/>
          <w:sz w:val="20"/>
          <w:szCs w:val="20"/>
        </w:rPr>
        <w:t xml:space="preserve"> of the other </w:t>
      </w:r>
      <w:r w:rsidR="00184AC5">
        <w:rPr>
          <w:rFonts w:asciiTheme="minorHAnsi" w:hAnsiTheme="minorHAnsi" w:cstheme="minorHAnsi"/>
          <w:i/>
          <w:color w:val="7F7F7F" w:themeColor="text1" w:themeTint="80"/>
          <w:sz w:val="20"/>
          <w:szCs w:val="20"/>
        </w:rPr>
        <w:t>managed</w:t>
      </w:r>
      <w:r w:rsidR="00184AC5" w:rsidRPr="00B40B6F">
        <w:rPr>
          <w:rFonts w:asciiTheme="minorHAnsi" w:hAnsiTheme="minorHAnsi" w:cstheme="minorHAnsi"/>
          <w:i/>
          <w:color w:val="7F7F7F" w:themeColor="text1" w:themeTint="80"/>
          <w:sz w:val="20"/>
          <w:szCs w:val="20"/>
        </w:rPr>
        <w:t xml:space="preserve"> </w:t>
      </w:r>
      <w:r w:rsidRPr="00B40B6F">
        <w:rPr>
          <w:rFonts w:asciiTheme="minorHAnsi" w:hAnsiTheme="minorHAnsi" w:cstheme="minorHAnsi"/>
          <w:i/>
          <w:color w:val="7F7F7F" w:themeColor="text1" w:themeTint="80"/>
          <w:sz w:val="20"/>
          <w:szCs w:val="20"/>
        </w:rPr>
        <w:t>lanes facility.</w:t>
      </w:r>
    </w:p>
    <w:p w14:paraId="6B8673E0" w14:textId="77777777" w:rsidR="001C47B3" w:rsidRPr="00916D54" w:rsidRDefault="001C47B3" w:rsidP="001C47B3">
      <w:pPr>
        <w:pStyle w:val="ListParagraph"/>
        <w:spacing w:after="120"/>
        <w:jc w:val="left"/>
        <w:rPr>
          <w:rFonts w:asciiTheme="minorHAnsi" w:hAnsiTheme="minorHAnsi" w:cstheme="minorHAnsi"/>
          <w:i/>
          <w:color w:val="7F7F7F" w:themeColor="text1" w:themeTint="80"/>
          <w:sz w:val="20"/>
          <w:szCs w:val="20"/>
        </w:rPr>
      </w:pPr>
    </w:p>
    <w:p w14:paraId="20183E34" w14:textId="77777777" w:rsidR="001C47B3" w:rsidRPr="00C420F4" w:rsidRDefault="001C47B3" w:rsidP="001C47B3">
      <w:pPr>
        <w:pStyle w:val="Heading2"/>
      </w:pPr>
      <w:bookmarkStart w:id="37" w:name="_Toc1733629"/>
      <w:bookmarkStart w:id="38" w:name="_Toc19787827"/>
      <w:bookmarkEnd w:id="37"/>
      <w:r w:rsidRPr="00C420F4">
        <w:t>Identification</w:t>
      </w:r>
      <w:bookmarkEnd w:id="33"/>
      <w:bookmarkEnd w:id="34"/>
      <w:bookmarkEnd w:id="35"/>
      <w:bookmarkEnd w:id="38"/>
    </w:p>
    <w:p w14:paraId="5D172509" w14:textId="77777777" w:rsidR="001C47B3" w:rsidRDefault="001C47B3" w:rsidP="001C47B3">
      <w:pPr>
        <w:spacing w:after="120"/>
        <w:jc w:val="left"/>
      </w:pPr>
      <w:bookmarkStart w:id="39" w:name="_Hlk515356827"/>
      <w:bookmarkStart w:id="40" w:name="_Hlk516221189"/>
      <w:r w:rsidRPr="0011194C">
        <w:t>Project Name: [</w:t>
      </w:r>
      <w:r w:rsidRPr="00FC53F3">
        <w:rPr>
          <w:rStyle w:val="IntenseQuoteChar"/>
        </w:rPr>
        <w:t>Insert the official project name</w:t>
      </w:r>
      <w:r w:rsidRPr="0011194C">
        <w:t>].</w:t>
      </w:r>
      <w:r>
        <w:br/>
      </w:r>
      <w:r w:rsidRPr="0011194C">
        <w:t>Financial Project Identification:</w:t>
      </w:r>
      <w:r w:rsidRPr="005A08D9">
        <w:rPr>
          <w:rFonts w:asciiTheme="minorHAnsi" w:hAnsiTheme="minorHAnsi" w:cstheme="minorHAnsi"/>
        </w:rPr>
        <w:t xml:space="preserve"> </w:t>
      </w:r>
      <w:r w:rsidRPr="0011194C">
        <w:t>[</w:t>
      </w:r>
      <w:r w:rsidRPr="00FC53F3">
        <w:rPr>
          <w:rStyle w:val="IntenseQuoteChar"/>
        </w:rPr>
        <w:t>Insert the financial project</w:t>
      </w:r>
      <w:r w:rsidRPr="00FC53F3">
        <w:rPr>
          <w:rStyle w:val="TemplateInstructionChar"/>
        </w:rPr>
        <w:t xml:space="preserve"> </w:t>
      </w:r>
      <w:r w:rsidRPr="00FC53F3">
        <w:rPr>
          <w:rStyle w:val="IntenseQuoteChar"/>
        </w:rPr>
        <w:t>identification code</w:t>
      </w:r>
      <w:r>
        <w:rPr>
          <w:rStyle w:val="IntenseQuoteChar"/>
        </w:rPr>
        <w:t>, when it becomes available</w:t>
      </w:r>
      <w:r w:rsidRPr="0011194C">
        <w:t>].</w:t>
      </w:r>
      <w:r>
        <w:br/>
      </w:r>
      <w:r w:rsidRPr="0011194C">
        <w:t>Federal Aid Project Number: [</w:t>
      </w:r>
      <w:r w:rsidRPr="00FC53F3">
        <w:rPr>
          <w:rStyle w:val="IntenseQuoteChar"/>
        </w:rPr>
        <w:t>Insert the federal aid project number</w:t>
      </w:r>
      <w:r>
        <w:rPr>
          <w:rStyle w:val="IntenseQuoteChar"/>
        </w:rPr>
        <w:t>, when it becomes available</w:t>
      </w:r>
      <w:r w:rsidRPr="0011194C">
        <w:t>].</w:t>
      </w:r>
      <w:r>
        <w:t xml:space="preserve"> </w:t>
      </w:r>
    </w:p>
    <w:p w14:paraId="5BF4A36F" w14:textId="77777777" w:rsidR="001C47B3" w:rsidRPr="00CC47F0"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CC47F0">
        <w:rPr>
          <w:rFonts w:asciiTheme="minorHAnsi" w:hAnsiTheme="minorHAnsi" w:cstheme="minorHAnsi"/>
          <w:i/>
          <w:color w:val="7F7F7F" w:themeColor="text1" w:themeTint="80"/>
          <w:sz w:val="20"/>
          <w:szCs w:val="20"/>
        </w:rPr>
        <w:lastRenderedPageBreak/>
        <w:t xml:space="preserve">The </w:t>
      </w:r>
      <w:r w:rsidRPr="00CC47F0">
        <w:rPr>
          <w:rFonts w:asciiTheme="minorHAnsi" w:hAnsiTheme="minorHAnsi"/>
          <w:i/>
          <w:color w:val="7F7F7F" w:themeColor="text1" w:themeTint="80"/>
          <w:sz w:val="20"/>
          <w:szCs w:val="20"/>
        </w:rPr>
        <w:t>Fi</w:t>
      </w:r>
      <w:r w:rsidRPr="000008FE">
        <w:rPr>
          <w:rFonts w:asciiTheme="minorHAnsi" w:hAnsiTheme="minorHAnsi"/>
          <w:i/>
          <w:color w:val="7F7F7F" w:themeColor="text1" w:themeTint="80"/>
          <w:sz w:val="20"/>
          <w:szCs w:val="20"/>
        </w:rPr>
        <w:t>nancial Project Identification N</w:t>
      </w:r>
      <w:r w:rsidRPr="00CC47F0">
        <w:rPr>
          <w:rFonts w:asciiTheme="minorHAnsi" w:hAnsiTheme="minorHAnsi"/>
          <w:i/>
          <w:color w:val="7F7F7F" w:themeColor="text1" w:themeTint="80"/>
          <w:sz w:val="20"/>
          <w:szCs w:val="20"/>
        </w:rPr>
        <w:t xml:space="preserve">umber and Federal Aid Project Number will generally not be authorized until after acceptance of the ConOps </w:t>
      </w:r>
      <w:r>
        <w:rPr>
          <w:rFonts w:asciiTheme="minorHAnsi" w:hAnsiTheme="minorHAnsi"/>
          <w:i/>
          <w:color w:val="7F7F7F" w:themeColor="text1" w:themeTint="80"/>
          <w:sz w:val="20"/>
          <w:szCs w:val="20"/>
        </w:rPr>
        <w:t xml:space="preserve">document </w:t>
      </w:r>
      <w:r w:rsidRPr="00CC47F0">
        <w:rPr>
          <w:rFonts w:asciiTheme="minorHAnsi" w:hAnsiTheme="minorHAnsi"/>
          <w:i/>
          <w:color w:val="7F7F7F" w:themeColor="text1" w:themeTint="80"/>
          <w:sz w:val="20"/>
          <w:szCs w:val="20"/>
        </w:rPr>
        <w:t>by FHWA.</w:t>
      </w:r>
    </w:p>
    <w:p w14:paraId="532EB902" w14:textId="77777777" w:rsidR="001C47B3" w:rsidRDefault="001C47B3" w:rsidP="000819B9">
      <w:pPr>
        <w:pStyle w:val="TemplateInstruction"/>
        <w:numPr>
          <w:ilvl w:val="0"/>
          <w:numId w:val="5"/>
        </w:numPr>
        <w:spacing w:after="120"/>
        <w:ind w:left="360"/>
      </w:pPr>
      <w:bookmarkStart w:id="41" w:name="_Toc433116922"/>
      <w:bookmarkStart w:id="42" w:name="_Toc433117061"/>
      <w:bookmarkStart w:id="43" w:name="_Toc433117136"/>
      <w:bookmarkStart w:id="44" w:name="_Toc433119105"/>
      <w:bookmarkStart w:id="45" w:name="_Toc433181419"/>
      <w:bookmarkStart w:id="46" w:name="_Toc433181495"/>
      <w:bookmarkStart w:id="47" w:name="_Toc433181571"/>
      <w:bookmarkStart w:id="48" w:name="_Toc433181647"/>
      <w:bookmarkStart w:id="49" w:name="_Toc433181723"/>
      <w:bookmarkStart w:id="50" w:name="_Toc433181800"/>
      <w:bookmarkStart w:id="51" w:name="_Toc433181875"/>
      <w:bookmarkStart w:id="52" w:name="_Toc433116923"/>
      <w:bookmarkStart w:id="53" w:name="_Toc433117062"/>
      <w:bookmarkStart w:id="54" w:name="_Toc433117137"/>
      <w:bookmarkStart w:id="55" w:name="_Toc433119106"/>
      <w:bookmarkStart w:id="56" w:name="_Toc433181420"/>
      <w:bookmarkStart w:id="57" w:name="_Toc433181496"/>
      <w:bookmarkStart w:id="58" w:name="_Toc433181572"/>
      <w:bookmarkStart w:id="59" w:name="_Toc433181648"/>
      <w:bookmarkStart w:id="60" w:name="_Toc433181724"/>
      <w:bookmarkStart w:id="61" w:name="_Toc433181801"/>
      <w:bookmarkStart w:id="62" w:name="_Toc433181876"/>
      <w:bookmarkStart w:id="63" w:name="_Toc70732408"/>
      <w:bookmarkStart w:id="64" w:name="_Toc72184579"/>
      <w:bookmarkStart w:id="65" w:name="_Toc95561051"/>
      <w:bookmarkEnd w:id="3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 xml:space="preserve">If a system’s related ConOps documentation has been developed </w:t>
      </w:r>
      <w:r w:rsidR="005A6B28">
        <w:t>hierarchically</w:t>
      </w:r>
      <w:r>
        <w:t>, describe the position of this document relative to other ConOps documentation.</w:t>
      </w:r>
    </w:p>
    <w:p w14:paraId="427C59D8" w14:textId="77777777" w:rsidR="001C47B3" w:rsidRDefault="001C47B3" w:rsidP="001C47B3">
      <w:pPr>
        <w:pStyle w:val="Heading2"/>
      </w:pPr>
      <w:bookmarkStart w:id="66" w:name="_Toc19787828"/>
      <w:bookmarkEnd w:id="40"/>
      <w:r>
        <w:t>Purpose and Intended Audience</w:t>
      </w:r>
      <w:bookmarkEnd w:id="66"/>
    </w:p>
    <w:p w14:paraId="378F7E53" w14:textId="77777777" w:rsidR="001C47B3" w:rsidRDefault="001C47B3" w:rsidP="001C47B3">
      <w:r>
        <w:t xml:space="preserve">The purpose of this ConOps document is: </w:t>
      </w:r>
    </w:p>
    <w:p w14:paraId="16EDFB3D" w14:textId="77777777" w:rsidR="001C47B3" w:rsidRDefault="001C47B3" w:rsidP="000819B9">
      <w:pPr>
        <w:pStyle w:val="TemplateInstruction"/>
        <w:numPr>
          <w:ilvl w:val="0"/>
          <w:numId w:val="4"/>
        </w:numPr>
        <w:ind w:left="360"/>
      </w:pPr>
      <w:r w:rsidRPr="00FC53F3">
        <w:rPr>
          <w:rStyle w:val="IntenseQuoteChar"/>
        </w:rPr>
        <w:t>Insert</w:t>
      </w:r>
      <w:r>
        <w:rPr>
          <w:rStyle w:val="IntenseQuoteChar"/>
        </w:rPr>
        <w:t xml:space="preserve"> </w:t>
      </w:r>
      <w:r w:rsidRPr="00BE6315">
        <w:t>description</w:t>
      </w:r>
      <w:r>
        <w:rPr>
          <w:rStyle w:val="IntenseQuoteChar"/>
        </w:rPr>
        <w:t xml:space="preserve"> of the purpose(s) of the specific ConOps.</w:t>
      </w:r>
    </w:p>
    <w:p w14:paraId="42CC18C5" w14:textId="77777777" w:rsidR="001C47B3" w:rsidRDefault="001C47B3" w:rsidP="001C47B3"/>
    <w:p w14:paraId="2ADF0D97" w14:textId="77777777" w:rsidR="001C47B3" w:rsidRPr="00916D54"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 xml:space="preserve">The purpose of this ConOps document depends on the scope and goals of the project. Generally, the purpose includes the following: </w:t>
      </w:r>
    </w:p>
    <w:p w14:paraId="4A193365"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communicate user needs and the proposed system expectations</w:t>
      </w:r>
      <w:r>
        <w:rPr>
          <w:rFonts w:asciiTheme="minorHAnsi" w:hAnsiTheme="minorHAnsi" w:cstheme="minorHAnsi"/>
          <w:i/>
          <w:color w:val="7F7F7F" w:themeColor="text1" w:themeTint="80"/>
          <w:sz w:val="20"/>
          <w:szCs w:val="20"/>
        </w:rPr>
        <w:t>.</w:t>
      </w:r>
    </w:p>
    <w:p w14:paraId="43D585DA"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communicate the system developer’s understanding of the user needs and how the system will meet</w:t>
      </w:r>
      <w:r>
        <w:rPr>
          <w:rFonts w:asciiTheme="minorHAnsi" w:hAnsiTheme="minorHAnsi" w:cstheme="minorHAnsi"/>
          <w:i/>
          <w:color w:val="7F7F7F" w:themeColor="text1" w:themeTint="80"/>
          <w:sz w:val="20"/>
          <w:szCs w:val="20"/>
        </w:rPr>
        <w:t xml:space="preserve"> </w:t>
      </w:r>
      <w:r w:rsidRPr="00916D54">
        <w:rPr>
          <w:rFonts w:asciiTheme="minorHAnsi" w:hAnsiTheme="minorHAnsi" w:cstheme="minorHAnsi"/>
          <w:i/>
          <w:color w:val="7F7F7F" w:themeColor="text1" w:themeTint="80"/>
          <w:sz w:val="20"/>
          <w:szCs w:val="20"/>
        </w:rPr>
        <w:t>those needs</w:t>
      </w:r>
      <w:r>
        <w:rPr>
          <w:rFonts w:asciiTheme="minorHAnsi" w:hAnsiTheme="minorHAnsi" w:cstheme="minorHAnsi"/>
          <w:i/>
          <w:color w:val="7F7F7F" w:themeColor="text1" w:themeTint="80"/>
          <w:sz w:val="20"/>
          <w:szCs w:val="20"/>
        </w:rPr>
        <w:t>.</w:t>
      </w:r>
    </w:p>
    <w:p w14:paraId="717CE611"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build consensus among user groups or developers</w:t>
      </w:r>
      <w:r>
        <w:rPr>
          <w:rFonts w:asciiTheme="minorHAnsi" w:hAnsiTheme="minorHAnsi" w:cstheme="minorHAnsi"/>
          <w:i/>
          <w:color w:val="7F7F7F" w:themeColor="text1" w:themeTint="80"/>
          <w:sz w:val="20"/>
          <w:szCs w:val="20"/>
        </w:rPr>
        <w:t>.</w:t>
      </w:r>
    </w:p>
    <w:p w14:paraId="5F930D44"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create the basis for requirements development and verification</w:t>
      </w:r>
      <w:r>
        <w:rPr>
          <w:rFonts w:asciiTheme="minorHAnsi" w:hAnsiTheme="minorHAnsi" w:cstheme="minorHAnsi"/>
          <w:i/>
          <w:color w:val="7F7F7F" w:themeColor="text1" w:themeTint="80"/>
          <w:sz w:val="20"/>
          <w:szCs w:val="20"/>
        </w:rPr>
        <w:t>.</w:t>
      </w:r>
    </w:p>
    <w:p w14:paraId="2770C38B"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create the framework for system validation</w:t>
      </w:r>
      <w:r>
        <w:rPr>
          <w:rFonts w:asciiTheme="minorHAnsi" w:hAnsiTheme="minorHAnsi" w:cstheme="minorHAnsi"/>
          <w:i/>
          <w:color w:val="7F7F7F" w:themeColor="text1" w:themeTint="80"/>
          <w:sz w:val="20"/>
          <w:szCs w:val="20"/>
        </w:rPr>
        <w:t>.</w:t>
      </w:r>
    </w:p>
    <w:p w14:paraId="2C0A7D2B" w14:textId="77777777" w:rsidR="001C47B3" w:rsidRPr="00916D54" w:rsidRDefault="001C47B3" w:rsidP="001C47B3">
      <w:pPr>
        <w:pStyle w:val="ListParagraph"/>
        <w:spacing w:after="120"/>
        <w:ind w:left="144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To provide an overview for</w:t>
      </w:r>
      <w:r>
        <w:rPr>
          <w:rFonts w:asciiTheme="minorHAnsi" w:hAnsiTheme="minorHAnsi" w:cstheme="minorHAnsi"/>
          <w:i/>
          <w:color w:val="7F7F7F" w:themeColor="text1" w:themeTint="80"/>
          <w:sz w:val="20"/>
          <w:szCs w:val="20"/>
        </w:rPr>
        <w:t>,</w:t>
      </w:r>
      <w:r w:rsidRPr="00916D54">
        <w:rPr>
          <w:rFonts w:asciiTheme="minorHAnsi" w:hAnsiTheme="minorHAnsi" w:cstheme="minorHAnsi"/>
          <w:i/>
          <w:color w:val="7F7F7F" w:themeColor="text1" w:themeTint="80"/>
          <w:sz w:val="20"/>
          <w:szCs w:val="20"/>
        </w:rPr>
        <w:t xml:space="preserve"> or to be part of</w:t>
      </w:r>
      <w:r>
        <w:rPr>
          <w:rFonts w:asciiTheme="minorHAnsi" w:hAnsiTheme="minorHAnsi" w:cstheme="minorHAnsi"/>
          <w:i/>
          <w:color w:val="7F7F7F" w:themeColor="text1" w:themeTint="80"/>
          <w:sz w:val="20"/>
          <w:szCs w:val="20"/>
        </w:rPr>
        <w:t>,</w:t>
      </w:r>
      <w:r w:rsidRPr="00916D54">
        <w:rPr>
          <w:rFonts w:asciiTheme="minorHAnsi" w:hAnsiTheme="minorHAnsi" w:cstheme="minorHAnsi"/>
          <w:i/>
          <w:color w:val="7F7F7F" w:themeColor="text1" w:themeTint="80"/>
          <w:sz w:val="20"/>
          <w:szCs w:val="20"/>
        </w:rPr>
        <w:t xml:space="preserve"> a press release or information brochure.</w:t>
      </w:r>
    </w:p>
    <w:p w14:paraId="2970B403" w14:textId="77777777" w:rsidR="001C47B3" w:rsidRDefault="001C47B3" w:rsidP="001C47B3">
      <w:r>
        <w:t xml:space="preserve">The intended audience for this ConOps document is: </w:t>
      </w:r>
    </w:p>
    <w:p w14:paraId="63B6A550" w14:textId="77777777" w:rsidR="001C47B3" w:rsidRPr="005D1080" w:rsidRDefault="001C47B3" w:rsidP="000819B9">
      <w:pPr>
        <w:pStyle w:val="TemplateInstruction"/>
        <w:numPr>
          <w:ilvl w:val="0"/>
          <w:numId w:val="4"/>
        </w:numPr>
        <w:ind w:left="360"/>
      </w:pPr>
      <w:r w:rsidRPr="007902EE">
        <w:t xml:space="preserve">Insert description of the audience </w:t>
      </w:r>
      <w:r>
        <w:t>for this</w:t>
      </w:r>
      <w:r w:rsidRPr="007902EE">
        <w:t xml:space="preserve"> specific ConOps</w:t>
      </w:r>
      <w:r>
        <w:t>.</w:t>
      </w:r>
    </w:p>
    <w:p w14:paraId="70F0E02D" w14:textId="77777777" w:rsidR="001C47B3" w:rsidRDefault="001C47B3" w:rsidP="001C47B3">
      <w:pPr>
        <w:pStyle w:val="TemplateInstruction"/>
      </w:pPr>
    </w:p>
    <w:p w14:paraId="63D510B0" w14:textId="77777777" w:rsidR="001C47B3" w:rsidRPr="00916D54"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The audience may include the following types of stakeholders:</w:t>
      </w:r>
    </w:p>
    <w:p w14:paraId="7FEE10F7" w14:textId="77777777" w:rsidR="001C47B3" w:rsidRPr="00916D54" w:rsidRDefault="001C47B3" w:rsidP="001C47B3">
      <w:pPr>
        <w:pStyle w:val="ListParagraph"/>
        <w:spacing w:after="120"/>
        <w:ind w:firstLine="7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Non-technical program management and sponsors</w:t>
      </w:r>
      <w:r>
        <w:rPr>
          <w:rFonts w:asciiTheme="minorHAnsi" w:hAnsiTheme="minorHAnsi" w:cstheme="minorHAnsi"/>
          <w:i/>
          <w:color w:val="7F7F7F" w:themeColor="text1" w:themeTint="80"/>
          <w:sz w:val="20"/>
          <w:szCs w:val="20"/>
        </w:rPr>
        <w:t>.</w:t>
      </w:r>
    </w:p>
    <w:p w14:paraId="6B0DDC8C" w14:textId="77777777" w:rsidR="001C47B3" w:rsidRPr="00916D54" w:rsidRDefault="001C47B3" w:rsidP="001C47B3">
      <w:pPr>
        <w:pStyle w:val="ListParagraph"/>
        <w:spacing w:after="120"/>
        <w:ind w:firstLine="7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Technical management of participating agencies</w:t>
      </w:r>
      <w:r>
        <w:rPr>
          <w:rFonts w:asciiTheme="minorHAnsi" w:hAnsiTheme="minorHAnsi" w:cstheme="minorHAnsi"/>
          <w:i/>
          <w:color w:val="7F7F7F" w:themeColor="text1" w:themeTint="80"/>
          <w:sz w:val="20"/>
          <w:szCs w:val="20"/>
        </w:rPr>
        <w:t>.</w:t>
      </w:r>
    </w:p>
    <w:p w14:paraId="0DD2DAC7" w14:textId="77777777" w:rsidR="001C47B3" w:rsidRPr="00916D54" w:rsidRDefault="001C47B3" w:rsidP="001C47B3">
      <w:pPr>
        <w:pStyle w:val="ListParagraph"/>
        <w:spacing w:after="120"/>
        <w:ind w:firstLine="7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System developers</w:t>
      </w:r>
      <w:r>
        <w:rPr>
          <w:rFonts w:asciiTheme="minorHAnsi" w:hAnsiTheme="minorHAnsi" w:cstheme="minorHAnsi"/>
          <w:i/>
          <w:color w:val="7F7F7F" w:themeColor="text1" w:themeTint="80"/>
          <w:sz w:val="20"/>
          <w:szCs w:val="20"/>
        </w:rPr>
        <w:t>.</w:t>
      </w:r>
    </w:p>
    <w:p w14:paraId="6D1FB7C4" w14:textId="77777777" w:rsidR="001C47B3" w:rsidRPr="00916D54" w:rsidRDefault="001C47B3" w:rsidP="001C47B3">
      <w:pPr>
        <w:pStyle w:val="ListParagraph"/>
        <w:spacing w:after="120"/>
        <w:ind w:firstLine="7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Operations managers and operators</w:t>
      </w:r>
      <w:r>
        <w:rPr>
          <w:rFonts w:asciiTheme="minorHAnsi" w:hAnsiTheme="minorHAnsi" w:cstheme="minorHAnsi"/>
          <w:i/>
          <w:color w:val="7F7F7F" w:themeColor="text1" w:themeTint="80"/>
          <w:sz w:val="20"/>
          <w:szCs w:val="20"/>
        </w:rPr>
        <w:t>.</w:t>
      </w:r>
    </w:p>
    <w:p w14:paraId="74D9D23C" w14:textId="77777777" w:rsidR="001C47B3" w:rsidRPr="00A744EA" w:rsidRDefault="001C47B3" w:rsidP="001C47B3">
      <w:pPr>
        <w:pStyle w:val="ListParagraph"/>
        <w:spacing w:after="120"/>
        <w:ind w:firstLine="720"/>
        <w:jc w:val="left"/>
      </w:pPr>
      <w:r w:rsidRPr="00916D54">
        <w:rPr>
          <w:rFonts w:asciiTheme="minorHAnsi" w:hAnsiTheme="minorHAnsi" w:cstheme="minorHAnsi"/>
          <w:i/>
          <w:color w:val="7F7F7F" w:themeColor="text1" w:themeTint="80"/>
          <w:sz w:val="20"/>
          <w:szCs w:val="20"/>
        </w:rPr>
        <w:t xml:space="preserve">Others who fulfill special roles or oversight of the project. </w:t>
      </w:r>
    </w:p>
    <w:p w14:paraId="636347B3" w14:textId="77777777" w:rsidR="001C47B3" w:rsidRPr="00916D54" w:rsidRDefault="001C47B3" w:rsidP="001C47B3">
      <w:pPr>
        <w:pStyle w:val="ListParagraph"/>
        <w:spacing w:after="120"/>
        <w:jc w:val="left"/>
        <w:rPr>
          <w:rFonts w:asciiTheme="minorHAnsi" w:hAnsiTheme="minorHAnsi" w:cstheme="minorHAnsi"/>
          <w:i/>
          <w:color w:val="7F7F7F" w:themeColor="text1" w:themeTint="80"/>
          <w:sz w:val="20"/>
          <w:szCs w:val="20"/>
        </w:rPr>
      </w:pPr>
      <w:r w:rsidRPr="00916D54">
        <w:rPr>
          <w:rFonts w:asciiTheme="minorHAnsi" w:hAnsiTheme="minorHAnsi" w:cstheme="minorHAnsi"/>
          <w:i/>
          <w:color w:val="7F7F7F" w:themeColor="text1" w:themeTint="80"/>
          <w:sz w:val="20"/>
          <w:szCs w:val="20"/>
        </w:rPr>
        <w:t>The audience may consist of people from multiple parties with var</w:t>
      </w:r>
      <w:r w:rsidR="005A6B28">
        <w:rPr>
          <w:rFonts w:asciiTheme="minorHAnsi" w:hAnsiTheme="minorHAnsi" w:cstheme="minorHAnsi"/>
          <w:i/>
          <w:color w:val="7F7F7F" w:themeColor="text1" w:themeTint="80"/>
          <w:sz w:val="20"/>
          <w:szCs w:val="20"/>
        </w:rPr>
        <w:t>ying</w:t>
      </w:r>
      <w:r w:rsidRPr="00916D54">
        <w:rPr>
          <w:rFonts w:asciiTheme="minorHAnsi" w:hAnsiTheme="minorHAnsi" w:cstheme="minorHAnsi"/>
          <w:i/>
          <w:color w:val="7F7F7F" w:themeColor="text1" w:themeTint="80"/>
          <w:sz w:val="20"/>
          <w:szCs w:val="20"/>
        </w:rPr>
        <w:t xml:space="preserve"> levels of technical knowledge. Therefore, it is important that the document </w:t>
      </w:r>
      <w:r>
        <w:rPr>
          <w:rFonts w:asciiTheme="minorHAnsi" w:hAnsiTheme="minorHAnsi" w:cstheme="minorHAnsi"/>
          <w:i/>
          <w:noProof/>
          <w:color w:val="7F7F7F" w:themeColor="text1" w:themeTint="80"/>
          <w:sz w:val="20"/>
          <w:szCs w:val="20"/>
        </w:rPr>
        <w:t>is</w:t>
      </w:r>
      <w:r w:rsidRPr="00916D54">
        <w:rPr>
          <w:rFonts w:asciiTheme="minorHAnsi" w:hAnsiTheme="minorHAnsi" w:cstheme="minorHAnsi"/>
          <w:i/>
          <w:color w:val="7F7F7F" w:themeColor="text1" w:themeTint="80"/>
          <w:sz w:val="20"/>
          <w:szCs w:val="20"/>
        </w:rPr>
        <w:t xml:space="preserve"> written to clearly define technical terms and utilize layman’s English for the majority of the text. </w:t>
      </w:r>
    </w:p>
    <w:p w14:paraId="72C27A43" w14:textId="77777777" w:rsidR="001C47B3" w:rsidRPr="00C420F4" w:rsidRDefault="001C47B3" w:rsidP="001C47B3">
      <w:pPr>
        <w:pStyle w:val="Heading2"/>
      </w:pPr>
      <w:bookmarkStart w:id="67" w:name="_Toc1733632"/>
      <w:bookmarkStart w:id="68" w:name="_Toc19787829"/>
      <w:bookmarkEnd w:id="67"/>
      <w:r w:rsidRPr="00C420F4">
        <w:t>Document Overview</w:t>
      </w:r>
      <w:bookmarkEnd w:id="63"/>
      <w:bookmarkEnd w:id="64"/>
      <w:bookmarkEnd w:id="65"/>
      <w:bookmarkEnd w:id="68"/>
    </w:p>
    <w:p w14:paraId="29D94D2F" w14:textId="77777777" w:rsidR="001C47B3" w:rsidRDefault="001C47B3" w:rsidP="000819B9">
      <w:pPr>
        <w:pStyle w:val="TemplateInstruction"/>
        <w:numPr>
          <w:ilvl w:val="0"/>
          <w:numId w:val="4"/>
        </w:numPr>
        <w:ind w:left="360"/>
      </w:pPr>
      <w:r w:rsidRPr="00916D54">
        <w:t xml:space="preserve">Adjust </w:t>
      </w:r>
      <w:r>
        <w:t>the following</w:t>
      </w:r>
      <w:r w:rsidRPr="00916D54">
        <w:t xml:space="preserve"> sentence as appropriate for this ConOps</w:t>
      </w:r>
      <w:r>
        <w:t>.</w:t>
      </w:r>
    </w:p>
    <w:p w14:paraId="1072CCD5" w14:textId="77777777" w:rsidR="001C47B3" w:rsidRDefault="001C47B3" w:rsidP="001C47B3">
      <w:r>
        <w:t>Thi</w:t>
      </w:r>
      <w:r w:rsidRPr="005D1080">
        <w:t>s ConOps document describe</w:t>
      </w:r>
      <w:r>
        <w:t>s</w:t>
      </w:r>
      <w:r w:rsidRPr="005D1080">
        <w:t xml:space="preserve"> the existing system or operation, the shortcomings or unmet needs</w:t>
      </w:r>
      <w:r>
        <w:t>,</w:t>
      </w:r>
      <w:r w:rsidRPr="005D1080">
        <w:t xml:space="preserve"> changes that would address the needs, and the final system after the changes are made to the system or operation. </w:t>
      </w:r>
    </w:p>
    <w:p w14:paraId="1F28C92B" w14:textId="77777777" w:rsidR="001C47B3" w:rsidRDefault="001C47B3" w:rsidP="000819B9">
      <w:pPr>
        <w:pStyle w:val="TemplateInstruction"/>
        <w:numPr>
          <w:ilvl w:val="0"/>
          <w:numId w:val="5"/>
        </w:numPr>
        <w:ind w:left="360"/>
      </w:pPr>
      <w:r>
        <w:t xml:space="preserve">Briefly state how this document may be a special case. </w:t>
      </w:r>
    </w:p>
    <w:p w14:paraId="7ABA3C87" w14:textId="77777777" w:rsidR="001C47B3" w:rsidRDefault="001C47B3" w:rsidP="001C47B3">
      <w:pPr>
        <w:pStyle w:val="TemplateInstruction"/>
        <w:ind w:left="360"/>
      </w:pPr>
    </w:p>
    <w:p w14:paraId="55B0F2F0" w14:textId="77777777" w:rsidR="001C47B3" w:rsidRPr="00263A22" w:rsidRDefault="00E46027" w:rsidP="00263A22">
      <w:pPr>
        <w:pStyle w:val="ListParagraph"/>
        <w:numPr>
          <w:ilvl w:val="0"/>
          <w:numId w:val="11"/>
        </w:numPr>
        <w:spacing w:after="120"/>
        <w:jc w:val="left"/>
        <w:rPr>
          <w:rFonts w:asciiTheme="minorHAnsi" w:hAnsiTheme="minorHAnsi" w:cstheme="minorHAnsi"/>
          <w:color w:val="7F7F7F" w:themeColor="text1" w:themeTint="80"/>
          <w:sz w:val="20"/>
          <w:szCs w:val="20"/>
        </w:rPr>
      </w:pPr>
      <w:r w:rsidRPr="00E46027">
        <w:rPr>
          <w:rFonts w:asciiTheme="minorHAnsi" w:hAnsiTheme="minorHAnsi" w:cstheme="minorHAnsi"/>
          <w:i/>
          <w:color w:val="7F7F7F" w:themeColor="text1" w:themeTint="80"/>
          <w:sz w:val="20"/>
          <w:szCs w:val="20"/>
        </w:rPr>
        <w:t>For managed lanes projects, either this template or a Managed Lane</w:t>
      </w:r>
      <w:r w:rsidR="00EC32C0">
        <w:rPr>
          <w:rFonts w:asciiTheme="minorHAnsi" w:hAnsiTheme="minorHAnsi" w:cstheme="minorHAnsi"/>
          <w:i/>
          <w:color w:val="7F7F7F" w:themeColor="text1" w:themeTint="80"/>
          <w:sz w:val="20"/>
          <w:szCs w:val="20"/>
        </w:rPr>
        <w:t>s</w:t>
      </w:r>
      <w:r w:rsidRPr="00E46027">
        <w:rPr>
          <w:rFonts w:asciiTheme="minorHAnsi" w:hAnsiTheme="minorHAnsi" w:cstheme="minorHAnsi"/>
          <w:i/>
          <w:color w:val="7F7F7F" w:themeColor="text1" w:themeTint="80"/>
          <w:sz w:val="20"/>
          <w:szCs w:val="20"/>
        </w:rPr>
        <w:t xml:space="preserve"> ConOps template may be used. Contact the State Managed Lanes Engineer about using a Managed Lanes ConOps template that prompts considerations specific to managed lanes projects. </w:t>
      </w:r>
      <w:r>
        <w:rPr>
          <w:rFonts w:asciiTheme="minorHAnsi" w:hAnsiTheme="minorHAnsi" w:cstheme="minorHAnsi"/>
          <w:color w:val="7F7F7F" w:themeColor="text1" w:themeTint="80"/>
          <w:sz w:val="20"/>
          <w:szCs w:val="20"/>
        </w:rPr>
        <w:t xml:space="preserve"> </w:t>
      </w:r>
      <w:r w:rsidR="007838EB" w:rsidRPr="00263A22">
        <w:rPr>
          <w:rFonts w:asciiTheme="minorHAnsi" w:hAnsiTheme="minorHAnsi" w:cstheme="minorHAnsi"/>
          <w:color w:val="7F7F7F" w:themeColor="text1" w:themeTint="80"/>
          <w:sz w:val="20"/>
          <w:szCs w:val="20"/>
        </w:rPr>
        <w:t xml:space="preserve">  </w:t>
      </w:r>
    </w:p>
    <w:p w14:paraId="0064D09C" w14:textId="77777777" w:rsidR="001C47B3" w:rsidRPr="005D1080" w:rsidRDefault="001C47B3" w:rsidP="001C47B3"/>
    <w:p w14:paraId="36A3A7F8" w14:textId="77777777" w:rsidR="001C47B3" w:rsidRPr="00C420F4" w:rsidRDefault="001C47B3" w:rsidP="001C47B3">
      <w:pPr>
        <w:pStyle w:val="Heading2"/>
      </w:pPr>
      <w:bookmarkStart w:id="69" w:name="_Toc433116925"/>
      <w:bookmarkStart w:id="70" w:name="_Toc433117064"/>
      <w:bookmarkStart w:id="71" w:name="_Toc433117139"/>
      <w:bookmarkStart w:id="72" w:name="_Toc433119108"/>
      <w:bookmarkStart w:id="73" w:name="_Toc433181422"/>
      <w:bookmarkStart w:id="74" w:name="_Toc433181498"/>
      <w:bookmarkStart w:id="75" w:name="_Toc433181574"/>
      <w:bookmarkStart w:id="76" w:name="_Toc433181650"/>
      <w:bookmarkStart w:id="77" w:name="_Toc433181726"/>
      <w:bookmarkStart w:id="78" w:name="_Toc433181803"/>
      <w:bookmarkStart w:id="79" w:name="_Toc433181878"/>
      <w:bookmarkStart w:id="80" w:name="_Toc433116926"/>
      <w:bookmarkStart w:id="81" w:name="_Toc433117065"/>
      <w:bookmarkStart w:id="82" w:name="_Toc433117140"/>
      <w:bookmarkStart w:id="83" w:name="_Toc433119109"/>
      <w:bookmarkStart w:id="84" w:name="_Toc433181423"/>
      <w:bookmarkStart w:id="85" w:name="_Toc433181499"/>
      <w:bookmarkStart w:id="86" w:name="_Toc433181575"/>
      <w:bookmarkStart w:id="87" w:name="_Toc433181651"/>
      <w:bookmarkStart w:id="88" w:name="_Toc433181727"/>
      <w:bookmarkStart w:id="89" w:name="_Toc433181804"/>
      <w:bookmarkStart w:id="90" w:name="_Toc433181879"/>
      <w:bookmarkStart w:id="91" w:name="_Toc95561052"/>
      <w:bookmarkStart w:id="92" w:name="_Toc1978783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lastRenderedPageBreak/>
        <w:t xml:space="preserve">High-Level </w:t>
      </w:r>
      <w:r w:rsidRPr="00C420F4">
        <w:t>System Overview</w:t>
      </w:r>
      <w:bookmarkEnd w:id="91"/>
      <w:bookmarkEnd w:id="92"/>
    </w:p>
    <w:p w14:paraId="3F6FB0E2" w14:textId="77777777" w:rsidR="001C47B3" w:rsidRDefault="001C47B3" w:rsidP="000819B9">
      <w:pPr>
        <w:pStyle w:val="TemplateInstruction"/>
        <w:numPr>
          <w:ilvl w:val="0"/>
          <w:numId w:val="5"/>
        </w:numPr>
        <w:ind w:left="360"/>
      </w:pPr>
      <w:r>
        <w:t xml:space="preserve">Briefly state the purpose of the proposed system or subsystem to which the ConOps applies. </w:t>
      </w:r>
    </w:p>
    <w:p w14:paraId="3AE1A385" w14:textId="77777777" w:rsidR="001C47B3" w:rsidRDefault="001C47B3" w:rsidP="001C47B3">
      <w:pPr>
        <w:pStyle w:val="TemplateInstruction"/>
      </w:pPr>
    </w:p>
    <w:p w14:paraId="7D4B01D9" w14:textId="77777777" w:rsidR="001C47B3" w:rsidRPr="00EF6DDA" w:rsidRDefault="001C47B3" w:rsidP="000819B9">
      <w:pPr>
        <w:pStyle w:val="ListParagraph"/>
        <w:numPr>
          <w:ilvl w:val="0"/>
          <w:numId w:val="11"/>
        </w:numPr>
        <w:spacing w:after="120"/>
        <w:jc w:val="left"/>
        <w:rPr>
          <w:rFonts w:asciiTheme="minorHAnsi" w:hAnsiTheme="minorHAnsi" w:cstheme="minorHAnsi"/>
          <w:color w:val="7F7F7F" w:themeColor="text1" w:themeTint="80"/>
          <w:sz w:val="20"/>
          <w:szCs w:val="20"/>
        </w:rPr>
      </w:pPr>
      <w:r w:rsidRPr="003F0313">
        <w:rPr>
          <w:rFonts w:asciiTheme="minorHAnsi" w:hAnsiTheme="minorHAnsi" w:cstheme="minorHAnsi"/>
          <w:i/>
          <w:color w:val="7F7F7F" w:themeColor="text1" w:themeTint="80"/>
          <w:sz w:val="20"/>
          <w:szCs w:val="20"/>
        </w:rPr>
        <w:t xml:space="preserve">Optionally provide a </w:t>
      </w:r>
      <w:r w:rsidRPr="00F72483">
        <w:rPr>
          <w:rFonts w:asciiTheme="minorHAnsi" w:hAnsiTheme="minorHAnsi" w:cstheme="minorHAnsi"/>
          <w:i/>
          <w:noProof/>
          <w:color w:val="7F7F7F" w:themeColor="text1" w:themeTint="80"/>
          <w:sz w:val="20"/>
          <w:szCs w:val="20"/>
        </w:rPr>
        <w:t>high</w:t>
      </w:r>
      <w:r w:rsidR="005A6B28">
        <w:rPr>
          <w:rFonts w:asciiTheme="minorHAnsi" w:hAnsiTheme="minorHAnsi" w:cstheme="minorHAnsi"/>
          <w:i/>
          <w:noProof/>
          <w:color w:val="7F7F7F" w:themeColor="text1" w:themeTint="80"/>
          <w:sz w:val="20"/>
          <w:szCs w:val="20"/>
        </w:rPr>
        <w:t>-</w:t>
      </w:r>
      <w:r w:rsidRPr="00F72483">
        <w:rPr>
          <w:rFonts w:asciiTheme="minorHAnsi" w:hAnsiTheme="minorHAnsi" w:cstheme="minorHAnsi"/>
          <w:i/>
          <w:noProof/>
          <w:color w:val="7F7F7F" w:themeColor="text1" w:themeTint="80"/>
          <w:sz w:val="20"/>
          <w:szCs w:val="20"/>
        </w:rPr>
        <w:t>level</w:t>
      </w:r>
      <w:r w:rsidRPr="003F0313">
        <w:rPr>
          <w:rFonts w:asciiTheme="minorHAnsi" w:hAnsiTheme="minorHAnsi" w:cstheme="minorHAnsi"/>
          <w:i/>
          <w:color w:val="7F7F7F" w:themeColor="text1" w:themeTint="80"/>
          <w:sz w:val="20"/>
          <w:szCs w:val="20"/>
        </w:rPr>
        <w:t xml:space="preserve"> graphical overview of the system. This can be in the form of a physical layout diagram, a </w:t>
      </w:r>
      <w:r w:rsidRPr="00DD6C21">
        <w:rPr>
          <w:rFonts w:asciiTheme="minorHAnsi" w:hAnsiTheme="minorHAnsi" w:cstheme="minorHAnsi"/>
          <w:i/>
          <w:noProof/>
          <w:color w:val="7F7F7F" w:themeColor="text1" w:themeTint="80"/>
          <w:sz w:val="20"/>
          <w:szCs w:val="20"/>
        </w:rPr>
        <w:t>top</w:t>
      </w:r>
      <w:r w:rsidR="005A6B28">
        <w:rPr>
          <w:rFonts w:asciiTheme="minorHAnsi" w:hAnsiTheme="minorHAnsi" w:cstheme="minorHAnsi"/>
          <w:i/>
          <w:noProof/>
          <w:color w:val="7F7F7F" w:themeColor="text1" w:themeTint="80"/>
          <w:sz w:val="20"/>
          <w:szCs w:val="20"/>
        </w:rPr>
        <w:t>-</w:t>
      </w:r>
      <w:r w:rsidRPr="00DD6C21">
        <w:rPr>
          <w:rFonts w:asciiTheme="minorHAnsi" w:hAnsiTheme="minorHAnsi" w:cstheme="minorHAnsi"/>
          <w:i/>
          <w:noProof/>
          <w:color w:val="7F7F7F" w:themeColor="text1" w:themeTint="80"/>
          <w:sz w:val="20"/>
          <w:szCs w:val="20"/>
        </w:rPr>
        <w:t>level</w:t>
      </w:r>
      <w:r w:rsidRPr="003F0313">
        <w:rPr>
          <w:rFonts w:asciiTheme="minorHAnsi" w:hAnsiTheme="minorHAnsi" w:cstheme="minorHAnsi"/>
          <w:i/>
          <w:color w:val="7F7F7F" w:themeColor="text1" w:themeTint="80"/>
          <w:sz w:val="20"/>
          <w:szCs w:val="20"/>
        </w:rPr>
        <w:t xml:space="preserve"> functional block diagram, or some other type of diagram that depicts the system and its environment. </w:t>
      </w:r>
    </w:p>
    <w:p w14:paraId="4192EE8C" w14:textId="77777777" w:rsidR="00687131" w:rsidRPr="0054299E" w:rsidRDefault="00687131" w:rsidP="0054299E">
      <w:pPr>
        <w:pStyle w:val="ListParagraph"/>
        <w:numPr>
          <w:ilvl w:val="0"/>
          <w:numId w:val="11"/>
        </w:numPr>
        <w:spacing w:after="120"/>
        <w:jc w:val="left"/>
      </w:pPr>
      <w:r w:rsidRPr="00075C21">
        <w:rPr>
          <w:rFonts w:asciiTheme="minorHAnsi" w:hAnsiTheme="minorHAnsi" w:cstheme="minorHAnsi"/>
          <w:i/>
          <w:color w:val="7F7F7F" w:themeColor="text1" w:themeTint="80"/>
          <w:sz w:val="20"/>
          <w:szCs w:val="20"/>
        </w:rPr>
        <w:t xml:space="preserve">In addition, for </w:t>
      </w:r>
      <w:r w:rsidR="00184AC5">
        <w:rPr>
          <w:rFonts w:asciiTheme="minorHAnsi" w:hAnsiTheme="minorHAnsi" w:cstheme="minorHAnsi"/>
          <w:i/>
          <w:color w:val="7F7F7F" w:themeColor="text1" w:themeTint="80"/>
          <w:sz w:val="20"/>
          <w:szCs w:val="20"/>
        </w:rPr>
        <w:t>managed</w:t>
      </w:r>
      <w:r w:rsidRPr="00075C21">
        <w:rPr>
          <w:rFonts w:asciiTheme="minorHAnsi" w:hAnsiTheme="minorHAnsi" w:cstheme="minorHAnsi"/>
          <w:i/>
          <w:color w:val="7F7F7F" w:themeColor="text1" w:themeTint="80"/>
          <w:sz w:val="20"/>
          <w:szCs w:val="20"/>
        </w:rPr>
        <w:t xml:space="preserve"> lanes projects, reference the </w:t>
      </w:r>
      <w:r w:rsidR="00184AC5">
        <w:rPr>
          <w:rFonts w:asciiTheme="minorHAnsi" w:hAnsiTheme="minorHAnsi" w:cstheme="minorHAnsi"/>
          <w:i/>
          <w:color w:val="7F7F7F" w:themeColor="text1" w:themeTint="80"/>
          <w:sz w:val="20"/>
          <w:szCs w:val="20"/>
        </w:rPr>
        <w:t>Managed</w:t>
      </w:r>
      <w:r w:rsidRPr="00075C21">
        <w:rPr>
          <w:rFonts w:asciiTheme="minorHAnsi" w:hAnsiTheme="minorHAnsi" w:cstheme="minorHAnsi"/>
          <w:i/>
          <w:color w:val="7F7F7F" w:themeColor="text1" w:themeTint="80"/>
          <w:sz w:val="20"/>
          <w:szCs w:val="20"/>
        </w:rPr>
        <w:t xml:space="preserve"> Lanes Diagram as an aid for use throughput the ConOps.  This diagram identifies the ingress, egress, tolling infrastructure (data and tolling gantries), and signage necessary to meet the requirements of the </w:t>
      </w:r>
      <w:r w:rsidR="00184AC5">
        <w:rPr>
          <w:rFonts w:asciiTheme="minorHAnsi" w:hAnsiTheme="minorHAnsi" w:cstheme="minorHAnsi"/>
          <w:i/>
          <w:color w:val="7F7F7F" w:themeColor="text1" w:themeTint="80"/>
          <w:sz w:val="20"/>
          <w:szCs w:val="20"/>
        </w:rPr>
        <w:t>Managed</w:t>
      </w:r>
      <w:r w:rsidRPr="00075C21">
        <w:rPr>
          <w:rFonts w:asciiTheme="minorHAnsi" w:hAnsiTheme="minorHAnsi" w:cstheme="minorHAnsi"/>
          <w:i/>
          <w:color w:val="7F7F7F" w:themeColor="text1" w:themeTint="80"/>
          <w:sz w:val="20"/>
          <w:szCs w:val="20"/>
        </w:rPr>
        <w:t xml:space="preserve"> Lanes design.  Provide a copy in the Appendices.</w:t>
      </w:r>
    </w:p>
    <w:p w14:paraId="3CD64F7F" w14:textId="77777777" w:rsidR="001C47B3" w:rsidRDefault="001C47B3" w:rsidP="001C47B3">
      <w:pPr>
        <w:pStyle w:val="Heading2"/>
      </w:pPr>
      <w:bookmarkStart w:id="93" w:name="_Toc19787831"/>
      <w:r>
        <w:t>Stakeholders</w:t>
      </w:r>
      <w:bookmarkEnd w:id="93"/>
    </w:p>
    <w:p w14:paraId="04B47E6D" w14:textId="77777777" w:rsidR="001C47B3" w:rsidRDefault="001C47B3" w:rsidP="000819B9">
      <w:pPr>
        <w:pStyle w:val="TemplateInstruction"/>
        <w:numPr>
          <w:ilvl w:val="0"/>
          <w:numId w:val="4"/>
        </w:numPr>
        <w:ind w:left="360"/>
      </w:pPr>
      <w:r>
        <w:t xml:space="preserve">Identify the </w:t>
      </w:r>
      <w:bookmarkStart w:id="94" w:name="_Hlk536620860"/>
      <w:r>
        <w:t xml:space="preserve">stakeholders and users, which will include </w:t>
      </w:r>
      <w:bookmarkEnd w:id="94"/>
      <w:r w:rsidR="0054299E">
        <w:t xml:space="preserve">the </w:t>
      </w:r>
      <w:r>
        <w:t xml:space="preserve">project sponsor, system owner, user agencies, maintenance and support entities, evaluation and certification entities, law enforcement and first responders, and the operating centers or sites that will run the system. </w:t>
      </w:r>
    </w:p>
    <w:p w14:paraId="1B62D36C" w14:textId="77777777" w:rsidR="001C47B3" w:rsidRDefault="001C47B3" w:rsidP="001C47B3">
      <w:pPr>
        <w:pStyle w:val="TemplateInstruction"/>
        <w:ind w:left="360"/>
      </w:pPr>
    </w:p>
    <w:p w14:paraId="39559613" w14:textId="77777777" w:rsidR="001C47B3" w:rsidRPr="0054299E" w:rsidRDefault="001C47B3" w:rsidP="001C47B3">
      <w:pPr>
        <w:pStyle w:val="ListParagraph"/>
        <w:numPr>
          <w:ilvl w:val="0"/>
          <w:numId w:val="11"/>
        </w:numPr>
        <w:spacing w:after="120"/>
        <w:jc w:val="left"/>
        <w:rPr>
          <w:rFonts w:asciiTheme="minorHAnsi" w:hAnsiTheme="minorHAnsi" w:cstheme="minorHAnsi"/>
          <w:color w:val="7F7F7F" w:themeColor="text1" w:themeTint="80"/>
          <w:sz w:val="20"/>
          <w:szCs w:val="20"/>
        </w:rPr>
      </w:pPr>
      <w:r w:rsidRPr="003F0313">
        <w:rPr>
          <w:rFonts w:asciiTheme="minorHAnsi" w:hAnsiTheme="minorHAnsi" w:cstheme="minorHAnsi"/>
          <w:i/>
          <w:color w:val="7F7F7F" w:themeColor="text1" w:themeTint="80"/>
          <w:sz w:val="20"/>
          <w:szCs w:val="20"/>
        </w:rPr>
        <w:t xml:space="preserve">Include the roles and responsibilities of the contact/department. </w:t>
      </w:r>
    </w:p>
    <w:p w14:paraId="236B2774" w14:textId="77777777" w:rsidR="001C47B3" w:rsidRPr="002852C2" w:rsidRDefault="001C47B3" w:rsidP="001C47B3">
      <w:pPr>
        <w:pStyle w:val="Caption"/>
      </w:pPr>
      <w:bookmarkStart w:id="95" w:name="_Toc19787865"/>
      <w:r>
        <w:t xml:space="preserve">Table </w:t>
      </w:r>
      <w:r w:rsidR="004C07CF">
        <w:rPr>
          <w:noProof/>
        </w:rPr>
        <w:fldChar w:fldCharType="begin"/>
      </w:r>
      <w:r w:rsidR="004C07CF">
        <w:rPr>
          <w:noProof/>
        </w:rPr>
        <w:instrText xml:space="preserve"> SEQ Table \* ARABIC </w:instrText>
      </w:r>
      <w:r w:rsidR="004C07CF">
        <w:rPr>
          <w:noProof/>
        </w:rPr>
        <w:fldChar w:fldCharType="separate"/>
      </w:r>
      <w:r>
        <w:rPr>
          <w:noProof/>
        </w:rPr>
        <w:t>1</w:t>
      </w:r>
      <w:r w:rsidR="004C07CF">
        <w:rPr>
          <w:noProof/>
        </w:rPr>
        <w:fldChar w:fldCharType="end"/>
      </w:r>
      <w:r>
        <w:t>: Stakeholders</w:t>
      </w:r>
      <w:bookmarkEnd w:id="95"/>
    </w:p>
    <w:tbl>
      <w:tblPr>
        <w:tblW w:w="936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050"/>
        <w:gridCol w:w="5310"/>
      </w:tblGrid>
      <w:tr w:rsidR="001C47B3" w:rsidRPr="00A20E1A" w14:paraId="40FCC62B" w14:textId="77777777" w:rsidTr="003903AB">
        <w:trPr>
          <w:cantSplit/>
          <w:tblHeader/>
        </w:trPr>
        <w:tc>
          <w:tcPr>
            <w:tcW w:w="4050" w:type="dxa"/>
            <w:shd w:val="clear" w:color="auto" w:fill="B4C6E7" w:themeFill="accent1" w:themeFillTint="66"/>
            <w:vAlign w:val="center"/>
          </w:tcPr>
          <w:p w14:paraId="60D54ABB" w14:textId="77777777" w:rsidR="001C47B3" w:rsidRPr="00A20E1A" w:rsidRDefault="001C47B3" w:rsidP="001C47B3">
            <w:pPr>
              <w:pStyle w:val="TableText"/>
              <w:jc w:val="center"/>
              <w:rPr>
                <w:b/>
                <w:bCs/>
                <w:sz w:val="16"/>
              </w:rPr>
            </w:pPr>
            <w:r>
              <w:rPr>
                <w:b/>
                <w:bCs/>
                <w:sz w:val="16"/>
              </w:rPr>
              <w:t>Stakeholder</w:t>
            </w:r>
          </w:p>
        </w:tc>
        <w:tc>
          <w:tcPr>
            <w:tcW w:w="5310" w:type="dxa"/>
            <w:shd w:val="clear" w:color="auto" w:fill="B4C6E7" w:themeFill="accent1" w:themeFillTint="66"/>
            <w:vAlign w:val="center"/>
          </w:tcPr>
          <w:p w14:paraId="71A0CD9C" w14:textId="77777777" w:rsidR="001C47B3" w:rsidRPr="00A20E1A" w:rsidRDefault="001C47B3" w:rsidP="001C47B3">
            <w:pPr>
              <w:pStyle w:val="TableText"/>
              <w:jc w:val="center"/>
              <w:rPr>
                <w:b/>
                <w:bCs/>
                <w:sz w:val="16"/>
              </w:rPr>
            </w:pPr>
            <w:r>
              <w:rPr>
                <w:b/>
                <w:bCs/>
                <w:sz w:val="16"/>
              </w:rPr>
              <w:t xml:space="preserve">Project Role </w:t>
            </w:r>
          </w:p>
        </w:tc>
      </w:tr>
      <w:tr w:rsidR="001C47B3" w:rsidRPr="00A20E1A" w14:paraId="558E17A6" w14:textId="77777777" w:rsidTr="001C47B3">
        <w:trPr>
          <w:cantSplit/>
        </w:trPr>
        <w:tc>
          <w:tcPr>
            <w:tcW w:w="4050" w:type="dxa"/>
            <w:vAlign w:val="center"/>
          </w:tcPr>
          <w:p w14:paraId="3C4B3A0F" w14:textId="77777777" w:rsidR="001C47B3" w:rsidRPr="00A20E1A" w:rsidRDefault="001C47B3" w:rsidP="001C47B3">
            <w:pPr>
              <w:pStyle w:val="TableText"/>
            </w:pPr>
          </w:p>
        </w:tc>
        <w:tc>
          <w:tcPr>
            <w:tcW w:w="5310" w:type="dxa"/>
            <w:vAlign w:val="center"/>
          </w:tcPr>
          <w:p w14:paraId="2CFF3482" w14:textId="77777777" w:rsidR="001C47B3" w:rsidRPr="00A20E1A" w:rsidRDefault="001C47B3" w:rsidP="001C47B3">
            <w:pPr>
              <w:pStyle w:val="TableText"/>
            </w:pPr>
          </w:p>
        </w:tc>
      </w:tr>
      <w:tr w:rsidR="001C47B3" w:rsidRPr="00A20E1A" w14:paraId="3498E680" w14:textId="77777777" w:rsidTr="003903AB">
        <w:trPr>
          <w:cantSplit/>
        </w:trPr>
        <w:tc>
          <w:tcPr>
            <w:tcW w:w="4050" w:type="dxa"/>
            <w:shd w:val="clear" w:color="auto" w:fill="B4C6E7" w:themeFill="accent1" w:themeFillTint="66"/>
            <w:vAlign w:val="center"/>
          </w:tcPr>
          <w:p w14:paraId="472E0C87" w14:textId="77777777" w:rsidR="001C47B3" w:rsidRPr="00A20E1A" w:rsidRDefault="001C47B3" w:rsidP="001C47B3">
            <w:pPr>
              <w:pStyle w:val="TableText"/>
            </w:pPr>
          </w:p>
        </w:tc>
        <w:tc>
          <w:tcPr>
            <w:tcW w:w="5310" w:type="dxa"/>
            <w:shd w:val="clear" w:color="auto" w:fill="B4C6E7" w:themeFill="accent1" w:themeFillTint="66"/>
            <w:vAlign w:val="center"/>
          </w:tcPr>
          <w:p w14:paraId="4CA36CFC" w14:textId="77777777" w:rsidR="001C47B3" w:rsidRPr="00A20E1A" w:rsidRDefault="001C47B3" w:rsidP="001C47B3">
            <w:pPr>
              <w:pStyle w:val="TableText"/>
            </w:pPr>
          </w:p>
        </w:tc>
      </w:tr>
      <w:tr w:rsidR="001C47B3" w:rsidRPr="00A20E1A" w14:paraId="58C2A604" w14:textId="77777777" w:rsidTr="001C47B3">
        <w:trPr>
          <w:cantSplit/>
        </w:trPr>
        <w:tc>
          <w:tcPr>
            <w:tcW w:w="4050" w:type="dxa"/>
            <w:vAlign w:val="center"/>
          </w:tcPr>
          <w:p w14:paraId="68CF8601" w14:textId="77777777" w:rsidR="001C47B3" w:rsidRDefault="001C47B3" w:rsidP="001C47B3">
            <w:pPr>
              <w:pStyle w:val="TableText"/>
            </w:pPr>
          </w:p>
        </w:tc>
        <w:tc>
          <w:tcPr>
            <w:tcW w:w="5310" w:type="dxa"/>
            <w:vAlign w:val="center"/>
          </w:tcPr>
          <w:p w14:paraId="7C54B578" w14:textId="77777777" w:rsidR="001C47B3" w:rsidRPr="00A20E1A" w:rsidRDefault="001C47B3" w:rsidP="001C47B3">
            <w:pPr>
              <w:pStyle w:val="TableText"/>
            </w:pPr>
          </w:p>
        </w:tc>
      </w:tr>
    </w:tbl>
    <w:p w14:paraId="3E67D72C" w14:textId="77777777" w:rsidR="001C47B3" w:rsidRDefault="001C47B3" w:rsidP="001C47B3"/>
    <w:p w14:paraId="30B68628" w14:textId="77777777" w:rsidR="001C47B3" w:rsidRDefault="001C47B3" w:rsidP="001C47B3">
      <w:pPr>
        <w:pStyle w:val="Heading2"/>
      </w:pPr>
      <w:bookmarkStart w:id="96" w:name="_Toc70732410"/>
      <w:bookmarkStart w:id="97" w:name="_Toc72184581"/>
      <w:bookmarkStart w:id="98" w:name="_Toc95561053"/>
      <w:bookmarkStart w:id="99" w:name="_Toc432593514"/>
      <w:bookmarkStart w:id="100" w:name="_Toc19787832"/>
      <w:bookmarkStart w:id="101" w:name="_Hlk515357169"/>
      <w:r>
        <w:t>R</w:t>
      </w:r>
      <w:r w:rsidRPr="00C420F4">
        <w:t>eferenced Documentation</w:t>
      </w:r>
      <w:bookmarkEnd w:id="96"/>
      <w:bookmarkEnd w:id="97"/>
      <w:bookmarkEnd w:id="98"/>
      <w:bookmarkEnd w:id="99"/>
      <w:bookmarkEnd w:id="100"/>
    </w:p>
    <w:p w14:paraId="654577D5" w14:textId="77777777" w:rsidR="001C47B3" w:rsidRDefault="001C47B3" w:rsidP="001C47B3">
      <w:bookmarkStart w:id="102" w:name="_Hlk536619802"/>
      <w:r>
        <w:t>Provide a List of References or Bibliography of the documents used in developing this ConOps</w:t>
      </w:r>
      <w:r w:rsidDel="008908AE">
        <w:t xml:space="preserve"> </w:t>
      </w:r>
      <w:bookmarkEnd w:id="102"/>
      <w:r>
        <w:t>document:</w:t>
      </w:r>
    </w:p>
    <w:p w14:paraId="35131546" w14:textId="77777777" w:rsidR="001C47B3" w:rsidRDefault="001C47B3" w:rsidP="000819B9">
      <w:pPr>
        <w:pStyle w:val="TemplateInstruction"/>
        <w:numPr>
          <w:ilvl w:val="0"/>
          <w:numId w:val="3"/>
        </w:numPr>
        <w:ind w:left="360"/>
      </w:pPr>
      <w:r>
        <w:t>Optionally, e</w:t>
      </w:r>
      <w:r w:rsidRPr="00B70284">
        <w:t>stablish a centralized project repository to house and archive all project documentation</w:t>
      </w:r>
      <w:r>
        <w:t xml:space="preserve"> and provide the location here (Show file path in the document control panel).</w:t>
      </w:r>
    </w:p>
    <w:p w14:paraId="3823F1AD" w14:textId="77777777" w:rsidR="001C47B3" w:rsidRDefault="001C47B3" w:rsidP="001C47B3">
      <w:pPr>
        <w:pStyle w:val="TemplateInstruction"/>
      </w:pPr>
    </w:p>
    <w:p w14:paraId="55FB4C1E" w14:textId="77777777" w:rsidR="001C47B3" w:rsidRDefault="001C47B3" w:rsidP="000819B9">
      <w:pPr>
        <w:pStyle w:val="TemplateInstruction"/>
        <w:numPr>
          <w:ilvl w:val="0"/>
          <w:numId w:val="3"/>
        </w:numPr>
        <w:ind w:left="360"/>
      </w:pPr>
      <w:r>
        <w:t xml:space="preserve">Cite the documentation that is relevant to the project. </w:t>
      </w:r>
    </w:p>
    <w:p w14:paraId="24A405AC" w14:textId="77777777" w:rsidR="001C47B3" w:rsidRDefault="001C47B3" w:rsidP="001C47B3">
      <w:pPr>
        <w:pStyle w:val="ListParagraph"/>
      </w:pPr>
    </w:p>
    <w:p w14:paraId="437A6B1B" w14:textId="77777777" w:rsidR="001C47B3" w:rsidRPr="00E70436" w:rsidRDefault="001C47B3" w:rsidP="000819B9">
      <w:pPr>
        <w:pStyle w:val="ListParagraph"/>
        <w:numPr>
          <w:ilvl w:val="0"/>
          <w:numId w:val="11"/>
        </w:numPr>
        <w:spacing w:after="120"/>
        <w:jc w:val="left"/>
        <w:rPr>
          <w:rFonts w:asciiTheme="minorHAnsi" w:hAnsiTheme="minorHAnsi" w:cstheme="minorHAnsi"/>
          <w:color w:val="7F7F7F" w:themeColor="text1" w:themeTint="80"/>
          <w:sz w:val="20"/>
          <w:szCs w:val="20"/>
        </w:rPr>
      </w:pPr>
      <w:r w:rsidRPr="003F0313">
        <w:rPr>
          <w:rFonts w:asciiTheme="minorHAnsi" w:hAnsiTheme="minorHAnsi" w:cstheme="minorHAnsi"/>
          <w:i/>
          <w:color w:val="7F7F7F" w:themeColor="text1" w:themeTint="80"/>
          <w:sz w:val="20"/>
          <w:szCs w:val="20"/>
        </w:rPr>
        <w:t xml:space="preserve">Documentation that might be cited includes, but is not limited to, project authorizations, relevant technical documentation, </w:t>
      </w:r>
      <w:bookmarkStart w:id="103" w:name="_Hlk536619964"/>
      <w:r>
        <w:rPr>
          <w:rFonts w:asciiTheme="minorHAnsi" w:hAnsiTheme="minorHAnsi" w:cstheme="minorHAnsi"/>
          <w:i/>
          <w:color w:val="7F7F7F" w:themeColor="text1" w:themeTint="80"/>
          <w:sz w:val="20"/>
          <w:szCs w:val="20"/>
        </w:rPr>
        <w:t>sources of design and communications standards,</w:t>
      </w:r>
      <w:r w:rsidRPr="003F0313">
        <w:rPr>
          <w:rFonts w:asciiTheme="minorHAnsi" w:hAnsiTheme="minorHAnsi" w:cstheme="minorHAnsi"/>
          <w:i/>
          <w:color w:val="7F7F7F" w:themeColor="text1" w:themeTint="80"/>
          <w:sz w:val="20"/>
          <w:szCs w:val="20"/>
        </w:rPr>
        <w:t xml:space="preserve"> </w:t>
      </w:r>
      <w:bookmarkEnd w:id="103"/>
      <w:r w:rsidRPr="003F0313">
        <w:rPr>
          <w:rFonts w:asciiTheme="minorHAnsi" w:hAnsiTheme="minorHAnsi" w:cstheme="minorHAnsi"/>
          <w:i/>
          <w:color w:val="7F7F7F" w:themeColor="text1" w:themeTint="80"/>
          <w:sz w:val="20"/>
          <w:szCs w:val="20"/>
        </w:rPr>
        <w:t xml:space="preserve">significant correspondence, documentation concerning related projects, risk analysis reports, </w:t>
      </w:r>
      <w:r w:rsidRPr="00B66E29">
        <w:rPr>
          <w:rFonts w:asciiTheme="minorHAnsi" w:hAnsiTheme="minorHAnsi" w:cstheme="minorHAnsi"/>
          <w:i/>
          <w:color w:val="7F7F7F" w:themeColor="text1" w:themeTint="80"/>
          <w:sz w:val="20"/>
          <w:szCs w:val="20"/>
        </w:rPr>
        <w:t xml:space="preserve">feasibility studies, </w:t>
      </w:r>
      <w:r w:rsidRPr="00916D54">
        <w:rPr>
          <w:rFonts w:asciiTheme="minorHAnsi" w:hAnsiTheme="minorHAnsi" w:cstheme="minorHAnsi"/>
          <w:i/>
          <w:color w:val="7F7F7F" w:themeColor="text1" w:themeTint="80"/>
          <w:sz w:val="20"/>
          <w:szCs w:val="20"/>
        </w:rPr>
        <w:t>any earlier project ConOps or systems engineering documents, regional or corridor ITS Strategic Plan, Regional Concept for Transportation Operations (RCTO), and/or Regional ITS Architecture</w:t>
      </w:r>
      <w:r w:rsidRPr="00E70436">
        <w:rPr>
          <w:rFonts w:asciiTheme="minorHAnsi" w:hAnsiTheme="minorHAnsi" w:cstheme="minorHAnsi"/>
          <w:i/>
          <w:color w:val="7F7F7F" w:themeColor="text1" w:themeTint="80"/>
          <w:sz w:val="20"/>
          <w:szCs w:val="20"/>
        </w:rPr>
        <w:t>.</w:t>
      </w:r>
    </w:p>
    <w:p w14:paraId="4A6BB98F" w14:textId="77777777" w:rsidR="001C47B3" w:rsidRPr="003F7298" w:rsidRDefault="001C47B3" w:rsidP="001C47B3">
      <w:pPr>
        <w:pStyle w:val="ListParagraph"/>
        <w:spacing w:after="120"/>
        <w:jc w:val="left"/>
        <w:rPr>
          <w:rFonts w:asciiTheme="minorHAnsi" w:hAnsiTheme="minorHAnsi" w:cstheme="minorHAnsi"/>
          <w:color w:val="7F7F7F" w:themeColor="text1" w:themeTint="80"/>
          <w:sz w:val="20"/>
          <w:szCs w:val="20"/>
        </w:rPr>
      </w:pPr>
    </w:p>
    <w:p w14:paraId="21BA791E" w14:textId="77777777" w:rsidR="001C47B3" w:rsidRDefault="001C47B3" w:rsidP="000819B9">
      <w:pPr>
        <w:pStyle w:val="ListParagraph"/>
        <w:numPr>
          <w:ilvl w:val="0"/>
          <w:numId w:val="11"/>
        </w:numPr>
        <w:spacing w:after="120"/>
        <w:jc w:val="left"/>
        <w:rPr>
          <w:rFonts w:asciiTheme="minorHAnsi" w:hAnsiTheme="minorHAnsi" w:cstheme="minorHAnsi"/>
          <w:color w:val="7F7F7F" w:themeColor="text1" w:themeTint="80"/>
          <w:sz w:val="20"/>
          <w:szCs w:val="20"/>
        </w:rPr>
      </w:pPr>
      <w:r w:rsidRPr="003F0313">
        <w:rPr>
          <w:rFonts w:asciiTheme="minorHAnsi" w:hAnsiTheme="minorHAnsi" w:cstheme="minorHAnsi"/>
          <w:i/>
          <w:color w:val="7F7F7F" w:themeColor="text1" w:themeTint="80"/>
          <w:sz w:val="20"/>
          <w:szCs w:val="20"/>
        </w:rPr>
        <w:t xml:space="preserve">This section lists the publisher, document identification number, title, revision, and date, and </w:t>
      </w:r>
      <w:r>
        <w:rPr>
          <w:rFonts w:asciiTheme="minorHAnsi" w:hAnsiTheme="minorHAnsi" w:cstheme="minorHAnsi"/>
          <w:i/>
          <w:color w:val="7F7F7F" w:themeColor="text1" w:themeTint="80"/>
          <w:sz w:val="20"/>
          <w:szCs w:val="20"/>
        </w:rPr>
        <w:t xml:space="preserve">the </w:t>
      </w:r>
      <w:r w:rsidRPr="00F72483">
        <w:rPr>
          <w:rFonts w:asciiTheme="minorHAnsi" w:hAnsiTheme="minorHAnsi" w:cstheme="minorHAnsi"/>
          <w:i/>
          <w:noProof/>
          <w:color w:val="7F7F7F" w:themeColor="text1" w:themeTint="80"/>
          <w:sz w:val="20"/>
          <w:szCs w:val="20"/>
        </w:rPr>
        <w:t>web</w:t>
      </w:r>
      <w:r w:rsidRPr="003F0313">
        <w:rPr>
          <w:rFonts w:asciiTheme="minorHAnsi" w:hAnsiTheme="minorHAnsi" w:cstheme="minorHAnsi"/>
          <w:i/>
          <w:color w:val="7F7F7F" w:themeColor="text1" w:themeTint="80"/>
          <w:sz w:val="20"/>
          <w:szCs w:val="20"/>
        </w:rPr>
        <w:t xml:space="preserve"> address </w:t>
      </w:r>
      <w:r>
        <w:rPr>
          <w:rFonts w:asciiTheme="minorHAnsi" w:hAnsiTheme="minorHAnsi" w:cstheme="minorHAnsi"/>
          <w:i/>
          <w:color w:val="7F7F7F" w:themeColor="text1" w:themeTint="80"/>
          <w:sz w:val="20"/>
          <w:szCs w:val="20"/>
        </w:rPr>
        <w:t>of</w:t>
      </w:r>
      <w:r w:rsidRPr="003F0313">
        <w:rPr>
          <w:rFonts w:asciiTheme="minorHAnsi" w:hAnsiTheme="minorHAnsi" w:cstheme="minorHAnsi"/>
          <w:i/>
          <w:color w:val="7F7F7F" w:themeColor="text1" w:themeTint="80"/>
          <w:sz w:val="20"/>
          <w:szCs w:val="20"/>
        </w:rPr>
        <w:t xml:space="preserve"> documentation referenced in this document. This section should also identify a contact for all documents not available through </w:t>
      </w:r>
      <w:r>
        <w:rPr>
          <w:rFonts w:asciiTheme="minorHAnsi" w:hAnsiTheme="minorHAnsi" w:cstheme="minorHAnsi"/>
          <w:i/>
          <w:color w:val="7F7F7F" w:themeColor="text1" w:themeTint="80"/>
          <w:sz w:val="20"/>
          <w:szCs w:val="20"/>
        </w:rPr>
        <w:t>standard</w:t>
      </w:r>
      <w:r w:rsidRPr="003F0313">
        <w:rPr>
          <w:rFonts w:asciiTheme="minorHAnsi" w:hAnsiTheme="minorHAnsi" w:cstheme="minorHAnsi"/>
          <w:i/>
          <w:color w:val="7F7F7F" w:themeColor="text1" w:themeTint="80"/>
          <w:sz w:val="20"/>
          <w:szCs w:val="20"/>
        </w:rPr>
        <w:t xml:space="preserve"> channels.</w:t>
      </w:r>
    </w:p>
    <w:p w14:paraId="09C54965" w14:textId="77777777" w:rsidR="001C47B3" w:rsidRDefault="001C47B3" w:rsidP="001C47B3">
      <w:pPr>
        <w:pStyle w:val="ListParagraph"/>
        <w:spacing w:after="120"/>
        <w:jc w:val="left"/>
        <w:rPr>
          <w:rFonts w:asciiTheme="minorHAnsi" w:hAnsiTheme="minorHAnsi" w:cstheme="minorHAnsi"/>
          <w:color w:val="7F7F7F" w:themeColor="text1" w:themeTint="80"/>
          <w:sz w:val="20"/>
          <w:szCs w:val="20"/>
        </w:rPr>
      </w:pPr>
    </w:p>
    <w:p w14:paraId="709D64D5" w14:textId="77777777" w:rsidR="001C47B3" w:rsidRPr="00965E3C" w:rsidRDefault="001C47B3" w:rsidP="000819B9">
      <w:pPr>
        <w:pStyle w:val="ListParagraph"/>
        <w:numPr>
          <w:ilvl w:val="0"/>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i/>
          <w:color w:val="7F7F7F" w:themeColor="text1" w:themeTint="80"/>
          <w:sz w:val="20"/>
          <w:szCs w:val="20"/>
        </w:rPr>
        <w:t>Use a table as shown below (Table 2) or the Bibliography tool in Microsoft Word (an example appears below the table). Do not do both. Word requires entering the citation into References/Managed Sources. Enter the citation information and type the URL in the Publisher cell. Use the References/Style/APA. Then use the button in References/Bibliography to generate the list.</w:t>
      </w:r>
    </w:p>
    <w:p w14:paraId="6132219C" w14:textId="77777777" w:rsidR="00965E3C" w:rsidRPr="00965E3C" w:rsidRDefault="00965E3C" w:rsidP="00965E3C">
      <w:pPr>
        <w:pStyle w:val="ListParagraph"/>
        <w:rPr>
          <w:rFonts w:asciiTheme="minorHAnsi" w:hAnsiTheme="minorHAnsi" w:cstheme="minorHAnsi"/>
          <w:color w:val="7F7F7F" w:themeColor="text1" w:themeTint="80"/>
          <w:sz w:val="20"/>
          <w:szCs w:val="20"/>
        </w:rPr>
      </w:pPr>
    </w:p>
    <w:p w14:paraId="5B403C9B" w14:textId="77777777" w:rsidR="001C47B3" w:rsidRPr="008C746F" w:rsidRDefault="001C47B3" w:rsidP="001C47B3">
      <w:pPr>
        <w:pStyle w:val="Caption"/>
      </w:pPr>
      <w:bookmarkStart w:id="104" w:name="_Toc19787866"/>
      <w:r>
        <w:t xml:space="preserve">Table </w:t>
      </w:r>
      <w:r w:rsidR="004C07CF">
        <w:rPr>
          <w:noProof/>
        </w:rPr>
        <w:fldChar w:fldCharType="begin"/>
      </w:r>
      <w:r w:rsidR="004C07CF">
        <w:rPr>
          <w:noProof/>
        </w:rPr>
        <w:instrText xml:space="preserve"> SEQ Table \* ARABIC </w:instrText>
      </w:r>
      <w:r w:rsidR="004C07CF">
        <w:rPr>
          <w:noProof/>
        </w:rPr>
        <w:fldChar w:fldCharType="separate"/>
      </w:r>
      <w:r>
        <w:rPr>
          <w:noProof/>
        </w:rPr>
        <w:t>2</w:t>
      </w:r>
      <w:r w:rsidR="004C07CF">
        <w:rPr>
          <w:noProof/>
        </w:rPr>
        <w:fldChar w:fldCharType="end"/>
      </w:r>
      <w:r>
        <w:t>: Referenced Documentation</w:t>
      </w:r>
      <w:bookmarkEnd w:id="104"/>
    </w:p>
    <w:tbl>
      <w:tblPr>
        <w:tblW w:w="945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510"/>
        <w:gridCol w:w="2430"/>
        <w:gridCol w:w="3510"/>
      </w:tblGrid>
      <w:tr w:rsidR="001C47B3" w:rsidRPr="00A20E1A" w14:paraId="32B08ABD" w14:textId="77777777" w:rsidTr="003903AB">
        <w:trPr>
          <w:cantSplit/>
          <w:tblHeader/>
        </w:trPr>
        <w:tc>
          <w:tcPr>
            <w:tcW w:w="3510" w:type="dxa"/>
            <w:shd w:val="clear" w:color="auto" w:fill="B4C6E7" w:themeFill="accent1" w:themeFillTint="66"/>
            <w:vAlign w:val="center"/>
          </w:tcPr>
          <w:p w14:paraId="4A61E578" w14:textId="77777777" w:rsidR="001C47B3" w:rsidRPr="00981313" w:rsidRDefault="001C47B3" w:rsidP="001C47B3">
            <w:pPr>
              <w:pStyle w:val="TableText"/>
              <w:rPr>
                <w:b/>
                <w:bCs/>
                <w:sz w:val="20"/>
                <w:szCs w:val="20"/>
              </w:rPr>
            </w:pPr>
            <w:r w:rsidRPr="00981313">
              <w:rPr>
                <w:b/>
                <w:bCs/>
                <w:sz w:val="20"/>
                <w:szCs w:val="20"/>
              </w:rPr>
              <w:t>Document Name</w:t>
            </w:r>
          </w:p>
        </w:tc>
        <w:tc>
          <w:tcPr>
            <w:tcW w:w="2430" w:type="dxa"/>
            <w:shd w:val="clear" w:color="auto" w:fill="B4C6E7" w:themeFill="accent1" w:themeFillTint="66"/>
            <w:vAlign w:val="center"/>
          </w:tcPr>
          <w:p w14:paraId="28ACFA4C" w14:textId="77777777" w:rsidR="001C47B3" w:rsidRPr="00981313" w:rsidRDefault="001C47B3" w:rsidP="001C47B3">
            <w:pPr>
              <w:pStyle w:val="TableText"/>
              <w:rPr>
                <w:b/>
                <w:bCs/>
                <w:sz w:val="20"/>
                <w:szCs w:val="20"/>
              </w:rPr>
            </w:pPr>
            <w:r w:rsidRPr="00981313">
              <w:rPr>
                <w:b/>
                <w:bCs/>
                <w:sz w:val="20"/>
                <w:szCs w:val="20"/>
              </w:rPr>
              <w:t>ID, Revision, Date, etc.</w:t>
            </w:r>
          </w:p>
        </w:tc>
        <w:tc>
          <w:tcPr>
            <w:tcW w:w="3510" w:type="dxa"/>
            <w:shd w:val="clear" w:color="auto" w:fill="B4C6E7" w:themeFill="accent1" w:themeFillTint="66"/>
          </w:tcPr>
          <w:p w14:paraId="0F0AF6F3" w14:textId="77777777" w:rsidR="001C47B3" w:rsidRPr="00981313" w:rsidRDefault="001C47B3" w:rsidP="001C47B3">
            <w:pPr>
              <w:pStyle w:val="TableText"/>
              <w:rPr>
                <w:b/>
                <w:bCs/>
                <w:sz w:val="20"/>
                <w:szCs w:val="20"/>
              </w:rPr>
            </w:pPr>
            <w:r w:rsidRPr="00981313">
              <w:rPr>
                <w:b/>
                <w:bCs/>
                <w:sz w:val="20"/>
                <w:szCs w:val="20"/>
              </w:rPr>
              <w:t>Link, or Contact Info to Obtain</w:t>
            </w:r>
          </w:p>
        </w:tc>
      </w:tr>
      <w:tr w:rsidR="001C47B3" w:rsidRPr="00A20E1A" w14:paraId="227C4011" w14:textId="77777777" w:rsidTr="001C47B3">
        <w:trPr>
          <w:cantSplit/>
        </w:trPr>
        <w:tc>
          <w:tcPr>
            <w:tcW w:w="3510" w:type="dxa"/>
            <w:vAlign w:val="center"/>
          </w:tcPr>
          <w:p w14:paraId="39C752EC" w14:textId="77777777" w:rsidR="001C47B3" w:rsidRDefault="001C47B3" w:rsidP="001C47B3">
            <w:pPr>
              <w:pStyle w:val="TableText"/>
              <w:rPr>
                <w:i/>
                <w:iCs/>
                <w:noProof/>
              </w:rPr>
            </w:pPr>
            <w:r>
              <w:rPr>
                <w:i/>
                <w:iCs/>
                <w:noProof/>
              </w:rPr>
              <w:t xml:space="preserve">Project Management and Oversight under the </w:t>
            </w:r>
            <w:r w:rsidRPr="00DD6C21">
              <w:rPr>
                <w:i/>
                <w:iCs/>
                <w:noProof/>
              </w:rPr>
              <w:t>Florida</w:t>
            </w:r>
            <w:r>
              <w:rPr>
                <w:i/>
                <w:iCs/>
                <w:noProof/>
              </w:rPr>
              <w:t xml:space="preserve"> Administrative Code, Chapter 74-1 (FAC 74-1)</w:t>
            </w:r>
          </w:p>
        </w:tc>
        <w:tc>
          <w:tcPr>
            <w:tcW w:w="2430" w:type="dxa"/>
            <w:vAlign w:val="center"/>
          </w:tcPr>
          <w:p w14:paraId="2EC4EE8B" w14:textId="77777777" w:rsidR="001C47B3" w:rsidRDefault="001C47B3" w:rsidP="001C47B3">
            <w:pPr>
              <w:pStyle w:val="TableText"/>
            </w:pPr>
            <w:r>
              <w:t>Accessed February 2019</w:t>
            </w:r>
          </w:p>
        </w:tc>
        <w:tc>
          <w:tcPr>
            <w:tcW w:w="3510" w:type="dxa"/>
          </w:tcPr>
          <w:p w14:paraId="540016EC" w14:textId="77777777" w:rsidR="001C47B3" w:rsidRDefault="001C47B3" w:rsidP="001C47B3">
            <w:pPr>
              <w:pStyle w:val="TableText"/>
            </w:pPr>
            <w:r>
              <w:rPr>
                <w:noProof/>
              </w:rPr>
              <w:t>https://www.flrules.org/gateway/ChapterHome.asp?Chapter=74-1.</w:t>
            </w:r>
          </w:p>
        </w:tc>
      </w:tr>
      <w:tr w:rsidR="001C47B3" w:rsidRPr="00A20E1A" w14:paraId="251FF85F" w14:textId="77777777" w:rsidTr="001C47B3">
        <w:trPr>
          <w:cantSplit/>
        </w:trPr>
        <w:tc>
          <w:tcPr>
            <w:tcW w:w="3510" w:type="dxa"/>
            <w:vAlign w:val="center"/>
          </w:tcPr>
          <w:p w14:paraId="13B287F9" w14:textId="77777777" w:rsidR="001C47B3" w:rsidRPr="00A20E1A" w:rsidRDefault="001C47B3" w:rsidP="001C47B3">
            <w:pPr>
              <w:pStyle w:val="TableText"/>
            </w:pPr>
            <w:r>
              <w:rPr>
                <w:i/>
                <w:iCs/>
                <w:noProof/>
              </w:rPr>
              <w:t>Systems Engineering and ITS Architecture Procedure 750-040-003</w:t>
            </w:r>
          </w:p>
        </w:tc>
        <w:tc>
          <w:tcPr>
            <w:tcW w:w="2430" w:type="dxa"/>
            <w:vAlign w:val="center"/>
          </w:tcPr>
          <w:p w14:paraId="43170CFC" w14:textId="77777777" w:rsidR="001C47B3" w:rsidRPr="00A20E1A" w:rsidRDefault="001C47B3" w:rsidP="001C47B3">
            <w:pPr>
              <w:pStyle w:val="TableText"/>
            </w:pPr>
            <w:r>
              <w:t>2019</w:t>
            </w:r>
          </w:p>
        </w:tc>
        <w:tc>
          <w:tcPr>
            <w:tcW w:w="3510" w:type="dxa"/>
          </w:tcPr>
          <w:p w14:paraId="6659FBDB" w14:textId="77777777" w:rsidR="001C47B3" w:rsidRPr="00A20E1A" w:rsidRDefault="001C47B3" w:rsidP="001C47B3">
            <w:pPr>
              <w:pStyle w:val="TableText"/>
            </w:pPr>
            <w:r>
              <w:t>FDOT</w:t>
            </w:r>
            <w:r w:rsidR="00270A86">
              <w:t xml:space="preserve"> Forms Management/Procedures</w:t>
            </w:r>
            <w:r w:rsidR="00A84041">
              <w:t xml:space="preserve"> </w:t>
            </w:r>
            <w:hyperlink r:id="rId21" w:history="1">
              <w:r w:rsidR="00A84041">
                <w:rPr>
                  <w:rStyle w:val="Hyperlink"/>
                </w:rPr>
                <w:t>https://fms.fdot.gov/</w:t>
              </w:r>
            </w:hyperlink>
          </w:p>
        </w:tc>
      </w:tr>
      <w:tr w:rsidR="001C47B3" w:rsidRPr="00A20E1A" w14:paraId="2B452992" w14:textId="77777777" w:rsidTr="001C47B3">
        <w:trPr>
          <w:cantSplit/>
        </w:trPr>
        <w:tc>
          <w:tcPr>
            <w:tcW w:w="3510" w:type="dxa"/>
            <w:vAlign w:val="center"/>
          </w:tcPr>
          <w:p w14:paraId="568818FF" w14:textId="77777777" w:rsidR="001C47B3" w:rsidRPr="00A20E1A" w:rsidRDefault="001C47B3" w:rsidP="001C47B3">
            <w:pPr>
              <w:pStyle w:val="TableText"/>
            </w:pPr>
            <w:r>
              <w:rPr>
                <w:i/>
                <w:iCs/>
                <w:noProof/>
              </w:rPr>
              <w:t>23 Code of Federal Regulations (CFR) Part 940, Intelligent Transportation System Architecture and Standards – Final Rule (latest edition).</w:t>
            </w:r>
          </w:p>
        </w:tc>
        <w:tc>
          <w:tcPr>
            <w:tcW w:w="2430" w:type="dxa"/>
            <w:vAlign w:val="center"/>
          </w:tcPr>
          <w:p w14:paraId="3E33C93A" w14:textId="77777777" w:rsidR="001C47B3" w:rsidRPr="00A20E1A" w:rsidRDefault="005A6B28" w:rsidP="001C47B3">
            <w:pPr>
              <w:pStyle w:val="TableText"/>
            </w:pPr>
            <w:r>
              <w:t>F</w:t>
            </w:r>
            <w:r w:rsidR="001C47B3">
              <w:t xml:space="preserve">ederal </w:t>
            </w:r>
            <w:r w:rsidR="00313A4A">
              <w:t>R</w:t>
            </w:r>
            <w:r w:rsidR="001C47B3">
              <w:t>egulation</w:t>
            </w:r>
          </w:p>
        </w:tc>
        <w:tc>
          <w:tcPr>
            <w:tcW w:w="3510" w:type="dxa"/>
          </w:tcPr>
          <w:p w14:paraId="63BB80B2" w14:textId="77777777" w:rsidR="001C47B3" w:rsidRPr="00A20E1A" w:rsidRDefault="001C47B3" w:rsidP="001C47B3">
            <w:pPr>
              <w:pStyle w:val="TableText"/>
            </w:pPr>
            <w:r>
              <w:rPr>
                <w:noProof/>
              </w:rPr>
              <w:t>http://www.gpo.gov/fdsys/granule/CFR-2008-title23-vol1/CFR-2008-title23-vol1-part940.</w:t>
            </w:r>
          </w:p>
        </w:tc>
      </w:tr>
    </w:tbl>
    <w:p w14:paraId="17589803" w14:textId="77777777" w:rsidR="001C47B3" w:rsidRDefault="001C47B3" w:rsidP="001C47B3">
      <w:pPr>
        <w:pStyle w:val="TemplateInstruction"/>
        <w:ind w:left="360"/>
        <w:rPr>
          <w:rFonts w:asciiTheme="minorHAnsi" w:hAnsiTheme="minorHAnsi" w:cstheme="minorHAnsi"/>
          <w:i w:val="0"/>
          <w:color w:val="7F7F7F" w:themeColor="text1" w:themeTint="80"/>
          <w:sz w:val="20"/>
          <w:szCs w:val="20"/>
          <w:u w:val="none"/>
        </w:rPr>
      </w:pPr>
    </w:p>
    <w:bookmarkStart w:id="105" w:name="_Toc19787833" w:displacedByCustomXml="next"/>
    <w:sdt>
      <w:sdtPr>
        <w:rPr>
          <w:rFonts w:ascii="Times New Roman" w:hAnsi="Times New Roman" w:cs="Times New Roman"/>
          <w:b w:val="0"/>
          <w:bCs w:val="0"/>
          <w:i w:val="0"/>
          <w:iCs w:val="0"/>
          <w:sz w:val="24"/>
        </w:rPr>
        <w:id w:val="308757424"/>
        <w:docPartObj>
          <w:docPartGallery w:val="Bibliographies"/>
          <w:docPartUnique/>
        </w:docPartObj>
      </w:sdtPr>
      <w:sdtContent>
        <w:p w14:paraId="3CCC79FD" w14:textId="77777777" w:rsidR="001C47B3" w:rsidRDefault="001C47B3" w:rsidP="001C47B3">
          <w:pPr>
            <w:pStyle w:val="Heading2"/>
            <w:numPr>
              <w:ilvl w:val="0"/>
              <w:numId w:val="0"/>
            </w:numPr>
            <w:ind w:left="864"/>
          </w:pPr>
          <w:r>
            <w:t>References</w:t>
          </w:r>
          <w:bookmarkEnd w:id="105"/>
        </w:p>
        <w:sdt>
          <w:sdtPr>
            <w:id w:val="-573587230"/>
            <w:bibliography/>
          </w:sdtPr>
          <w:sdtContent>
            <w:p w14:paraId="0B70C305" w14:textId="77777777" w:rsidR="00A84041" w:rsidRDefault="001C47B3" w:rsidP="00A84041">
              <w:pPr>
                <w:pStyle w:val="Bibliography"/>
                <w:ind w:left="720" w:hanging="720"/>
                <w:rPr>
                  <w:noProof/>
                </w:rPr>
              </w:pPr>
              <w:r>
                <w:fldChar w:fldCharType="begin"/>
              </w:r>
              <w:r>
                <w:instrText xml:space="preserve"> BIBLIOGRAPHY </w:instrText>
              </w:r>
              <w:r>
                <w:fldChar w:fldCharType="separate"/>
              </w:r>
              <w:r w:rsidR="00A84041">
                <w:rPr>
                  <w:noProof/>
                </w:rPr>
                <w:t xml:space="preserve">Agency for State Technology. (Accessed February 2019). </w:t>
              </w:r>
              <w:r w:rsidR="00A84041">
                <w:rPr>
                  <w:i/>
                  <w:iCs/>
                  <w:noProof/>
                </w:rPr>
                <w:t>Project Management and Oversight under Florida Administrative Code, Chapter 74-1 (FAC 74-1).</w:t>
              </w:r>
              <w:r w:rsidR="00A84041">
                <w:rPr>
                  <w:noProof/>
                </w:rPr>
                <w:t xml:space="preserve"> https://www.flrules.org/gateway/ChapterHome.asp?Chapter=74-1.</w:t>
              </w:r>
            </w:p>
            <w:p w14:paraId="7FF63DB3" w14:textId="77777777" w:rsidR="00A84041" w:rsidRDefault="00A84041" w:rsidP="00A84041">
              <w:pPr>
                <w:pStyle w:val="Bibliography"/>
                <w:ind w:left="720" w:hanging="720"/>
                <w:rPr>
                  <w:noProof/>
                </w:rPr>
              </w:pPr>
              <w:r>
                <w:rPr>
                  <w:noProof/>
                </w:rPr>
                <w:t xml:space="preserve">FDOT. (2019). </w:t>
              </w:r>
              <w:r>
                <w:rPr>
                  <w:i/>
                  <w:iCs/>
                  <w:noProof/>
                </w:rPr>
                <w:t>Systems Engineering and ITS Architecture Procedure 750-040-003.</w:t>
              </w:r>
              <w:r>
                <w:rPr>
                  <w:noProof/>
                </w:rPr>
                <w:t xml:space="preserve"> FDOT Forms Management/Procedures: https://fms.fdot.gov/.</w:t>
              </w:r>
            </w:p>
            <w:p w14:paraId="24AA06A6" w14:textId="77777777" w:rsidR="00A84041" w:rsidRDefault="00A84041" w:rsidP="00A84041">
              <w:pPr>
                <w:pStyle w:val="Bibliography"/>
                <w:ind w:left="720" w:hanging="720"/>
                <w:rPr>
                  <w:noProof/>
                </w:rPr>
              </w:pPr>
              <w:r>
                <w:rPr>
                  <w:noProof/>
                </w:rPr>
                <w:t xml:space="preserve">FHWA. (Accessed 2015). </w:t>
              </w:r>
              <w:r>
                <w:rPr>
                  <w:i/>
                  <w:iCs/>
                  <w:noProof/>
                </w:rPr>
                <w:t>23 Code of Federal Regulations (CFR) Part 940, Intelligent Transportation System Architecture and Standards – Final Rule (latest edition).</w:t>
              </w:r>
              <w:r>
                <w:rPr>
                  <w:noProof/>
                </w:rPr>
                <w:t xml:space="preserve"> http://www.gpo.gov/fdsys/granule/CFR-2008-title23-vol1/CFR-2008-title23-vol1-part940.</w:t>
              </w:r>
            </w:p>
            <w:p w14:paraId="29CDC348" w14:textId="77777777" w:rsidR="001C47B3" w:rsidRDefault="001C47B3" w:rsidP="00A84041">
              <w:pPr>
                <w:jc w:val="left"/>
              </w:pPr>
              <w:r>
                <w:rPr>
                  <w:b/>
                  <w:bCs/>
                  <w:noProof/>
                </w:rPr>
                <w:fldChar w:fldCharType="end"/>
              </w:r>
            </w:p>
          </w:sdtContent>
        </w:sdt>
      </w:sdtContent>
    </w:sdt>
    <w:p w14:paraId="55C964BE" w14:textId="77777777" w:rsidR="001C47B3" w:rsidRDefault="001C47B3" w:rsidP="001C47B3">
      <w:pPr>
        <w:pStyle w:val="Heading1"/>
      </w:pPr>
      <w:bookmarkStart w:id="106" w:name="_Toc1733638"/>
      <w:bookmarkStart w:id="107" w:name="_Toc1733639"/>
      <w:bookmarkStart w:id="108" w:name="_Toc70732411"/>
      <w:bookmarkStart w:id="109" w:name="_Toc72184582"/>
      <w:bookmarkStart w:id="110" w:name="_Toc95561054"/>
      <w:bookmarkStart w:id="111" w:name="_Toc432593515"/>
      <w:bookmarkStart w:id="112" w:name="_Toc19787834"/>
      <w:bookmarkEnd w:id="101"/>
      <w:bookmarkEnd w:id="106"/>
      <w:bookmarkEnd w:id="107"/>
      <w:r>
        <w:t>C</w:t>
      </w:r>
      <w:r w:rsidRPr="00C420F4">
        <w:t>urrent System Situation</w:t>
      </w:r>
      <w:bookmarkEnd w:id="108"/>
      <w:bookmarkEnd w:id="109"/>
      <w:bookmarkEnd w:id="110"/>
      <w:bookmarkEnd w:id="111"/>
      <w:bookmarkEnd w:id="112"/>
    </w:p>
    <w:p w14:paraId="2A2AA0B8" w14:textId="77777777" w:rsidR="001C47B3" w:rsidRPr="00C420F4" w:rsidRDefault="001C47B3" w:rsidP="001C47B3">
      <w:pPr>
        <w:pStyle w:val="Heading2"/>
      </w:pPr>
      <w:bookmarkStart w:id="113" w:name="_Toc1733641"/>
      <w:bookmarkStart w:id="114" w:name="_Toc1733642"/>
      <w:bookmarkStart w:id="115" w:name="_Toc1733643"/>
      <w:bookmarkStart w:id="116" w:name="_Toc1733644"/>
      <w:bookmarkStart w:id="117" w:name="_Toc1733645"/>
      <w:bookmarkStart w:id="118" w:name="_Toc1733646"/>
      <w:bookmarkStart w:id="119" w:name="_Toc1733647"/>
      <w:bookmarkStart w:id="120" w:name="_Toc1733648"/>
      <w:bookmarkStart w:id="121" w:name="_Toc1733649"/>
      <w:bookmarkStart w:id="122" w:name="_Toc1733650"/>
      <w:bookmarkStart w:id="123" w:name="_Toc1733651"/>
      <w:bookmarkStart w:id="124" w:name="_Toc433116930"/>
      <w:bookmarkStart w:id="125" w:name="_Toc433117069"/>
      <w:bookmarkStart w:id="126" w:name="_Toc433117144"/>
      <w:bookmarkStart w:id="127" w:name="_Toc433119113"/>
      <w:bookmarkStart w:id="128" w:name="_Toc433181427"/>
      <w:bookmarkStart w:id="129" w:name="_Toc433181503"/>
      <w:bookmarkStart w:id="130" w:name="_Toc433181579"/>
      <w:bookmarkStart w:id="131" w:name="_Toc433181655"/>
      <w:bookmarkStart w:id="132" w:name="_Toc433181731"/>
      <w:bookmarkStart w:id="133" w:name="_Toc433181808"/>
      <w:bookmarkStart w:id="134" w:name="_Toc433181883"/>
      <w:bookmarkStart w:id="135" w:name="_Toc433116931"/>
      <w:bookmarkStart w:id="136" w:name="_Toc433117070"/>
      <w:bookmarkStart w:id="137" w:name="_Toc433117145"/>
      <w:bookmarkStart w:id="138" w:name="_Toc433119114"/>
      <w:bookmarkStart w:id="139" w:name="_Toc433181428"/>
      <w:bookmarkStart w:id="140" w:name="_Toc433181504"/>
      <w:bookmarkStart w:id="141" w:name="_Toc433181580"/>
      <w:bookmarkStart w:id="142" w:name="_Toc433181656"/>
      <w:bookmarkStart w:id="143" w:name="_Toc433181732"/>
      <w:bookmarkStart w:id="144" w:name="_Toc433181809"/>
      <w:bookmarkStart w:id="145" w:name="_Toc433181884"/>
      <w:bookmarkStart w:id="146" w:name="_Toc95561055"/>
      <w:bookmarkStart w:id="147" w:name="_Toc1978783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C420F4">
        <w:t>Background, Objectives, and Scope</w:t>
      </w:r>
      <w:bookmarkEnd w:id="146"/>
      <w:bookmarkEnd w:id="147"/>
    </w:p>
    <w:p w14:paraId="40648890" w14:textId="77777777" w:rsidR="001C47B3" w:rsidRPr="00DA32B8" w:rsidRDefault="001C47B3" w:rsidP="000819B9">
      <w:pPr>
        <w:pStyle w:val="ListParagraph"/>
        <w:keepLines/>
        <w:numPr>
          <w:ilvl w:val="0"/>
          <w:numId w:val="6"/>
        </w:numPr>
        <w:ind w:left="360"/>
        <w:rPr>
          <w:i/>
          <w:color w:val="0070C0"/>
          <w:u w:val="single"/>
        </w:rPr>
      </w:pPr>
      <w:r w:rsidRPr="00DA32B8">
        <w:rPr>
          <w:i/>
          <w:color w:val="0070C0"/>
          <w:u w:val="single"/>
        </w:rPr>
        <w:t>Provide an overview of the current system or situation, including the background, mission, objectives, and scope, as applicable.</w:t>
      </w:r>
    </w:p>
    <w:p w14:paraId="6BD7CE5B" w14:textId="77777777" w:rsidR="001C47B3" w:rsidRDefault="001C47B3" w:rsidP="001C47B3">
      <w:pPr>
        <w:keepLines/>
        <w:rPr>
          <w:i/>
          <w:color w:val="0070C0"/>
          <w:u w:val="single"/>
        </w:rPr>
      </w:pPr>
    </w:p>
    <w:p w14:paraId="5114754A" w14:textId="77777777" w:rsidR="001C47B3" w:rsidRPr="00C717FA" w:rsidRDefault="001C47B3" w:rsidP="000819B9">
      <w:pPr>
        <w:pStyle w:val="TemplateInstruction"/>
        <w:numPr>
          <w:ilvl w:val="0"/>
          <w:numId w:val="16"/>
        </w:numPr>
        <w:rPr>
          <w:rFonts w:asciiTheme="minorHAnsi" w:hAnsiTheme="minorHAnsi" w:cstheme="minorHAnsi"/>
          <w:color w:val="7F7F7F" w:themeColor="text1" w:themeTint="80"/>
          <w:sz w:val="20"/>
          <w:szCs w:val="20"/>
          <w:u w:val="none"/>
        </w:rPr>
      </w:pPr>
      <w:r w:rsidRPr="00916D54">
        <w:rPr>
          <w:rFonts w:asciiTheme="minorHAnsi" w:hAnsiTheme="minorHAnsi" w:cstheme="minorHAnsi"/>
          <w:i w:val="0"/>
          <w:color w:val="7F7F7F" w:themeColor="text1" w:themeTint="80"/>
          <w:sz w:val="20"/>
          <w:szCs w:val="20"/>
          <w:u w:val="none"/>
        </w:rPr>
        <w:t xml:space="preserve">In addition, for </w:t>
      </w:r>
      <w:r w:rsidR="00184AC5">
        <w:rPr>
          <w:rFonts w:asciiTheme="minorHAnsi" w:hAnsiTheme="minorHAnsi" w:cstheme="minorHAnsi"/>
          <w:i w:val="0"/>
          <w:color w:val="7F7F7F" w:themeColor="text1" w:themeTint="80"/>
          <w:sz w:val="20"/>
          <w:szCs w:val="20"/>
          <w:u w:val="none"/>
        </w:rPr>
        <w:t>managed</w:t>
      </w:r>
      <w:r w:rsidR="00184AC5" w:rsidRPr="00916D54">
        <w:rPr>
          <w:rFonts w:asciiTheme="minorHAnsi" w:hAnsiTheme="minorHAnsi" w:cstheme="minorHAnsi"/>
          <w:i w:val="0"/>
          <w:color w:val="7F7F7F" w:themeColor="text1" w:themeTint="80"/>
          <w:sz w:val="20"/>
          <w:szCs w:val="20"/>
          <w:u w:val="none"/>
        </w:rPr>
        <w:t xml:space="preserve"> </w:t>
      </w:r>
      <w:r w:rsidRPr="00916D54">
        <w:rPr>
          <w:rFonts w:asciiTheme="minorHAnsi" w:hAnsiTheme="minorHAnsi" w:cstheme="minorHAnsi"/>
          <w:i w:val="0"/>
          <w:color w:val="7F7F7F" w:themeColor="text1" w:themeTint="80"/>
          <w:sz w:val="20"/>
          <w:szCs w:val="20"/>
          <w:u w:val="none"/>
        </w:rPr>
        <w:t>lanes projects,</w:t>
      </w:r>
      <w:r>
        <w:rPr>
          <w:rFonts w:asciiTheme="minorHAnsi" w:hAnsiTheme="minorHAnsi" w:cstheme="minorHAnsi"/>
          <w:i w:val="0"/>
          <w:color w:val="7F7F7F" w:themeColor="text1" w:themeTint="80"/>
          <w:sz w:val="20"/>
          <w:szCs w:val="20"/>
          <w:u w:val="none"/>
        </w:rPr>
        <w:t xml:space="preserve"> </w:t>
      </w:r>
      <w:r w:rsidRPr="003F188F">
        <w:rPr>
          <w:rFonts w:asciiTheme="minorHAnsi" w:hAnsiTheme="minorHAnsi" w:cstheme="minorHAnsi"/>
          <w:color w:val="7F7F7F" w:themeColor="text1" w:themeTint="80"/>
          <w:sz w:val="20"/>
          <w:szCs w:val="20"/>
          <w:u w:val="none"/>
        </w:rPr>
        <w:t>reference existing FDOT statewide policies and guidelines for planning, design</w:t>
      </w:r>
      <w:r>
        <w:rPr>
          <w:rFonts w:asciiTheme="minorHAnsi" w:hAnsiTheme="minorHAnsi" w:cstheme="minorHAnsi"/>
          <w:color w:val="7F7F7F" w:themeColor="text1" w:themeTint="80"/>
          <w:sz w:val="20"/>
          <w:szCs w:val="20"/>
          <w:u w:val="none"/>
        </w:rPr>
        <w:t>,</w:t>
      </w:r>
      <w:r w:rsidRPr="003F188F">
        <w:rPr>
          <w:rFonts w:asciiTheme="minorHAnsi" w:hAnsiTheme="minorHAnsi" w:cstheme="minorHAnsi"/>
          <w:color w:val="7F7F7F" w:themeColor="text1" w:themeTint="80"/>
          <w:sz w:val="20"/>
          <w:szCs w:val="20"/>
          <w:u w:val="none"/>
        </w:rPr>
        <w:t xml:space="preserve"> and operations of </w:t>
      </w:r>
      <w:r w:rsidR="00184AC5">
        <w:rPr>
          <w:rFonts w:asciiTheme="minorHAnsi" w:hAnsiTheme="minorHAnsi" w:cstheme="minorHAnsi"/>
          <w:color w:val="7F7F7F" w:themeColor="text1" w:themeTint="80"/>
          <w:sz w:val="20"/>
          <w:szCs w:val="20"/>
          <w:u w:val="none"/>
        </w:rPr>
        <w:t>managed</w:t>
      </w:r>
      <w:r w:rsidR="00184AC5" w:rsidRPr="003F188F">
        <w:rPr>
          <w:rFonts w:asciiTheme="minorHAnsi" w:hAnsiTheme="minorHAnsi" w:cstheme="minorHAnsi"/>
          <w:color w:val="7F7F7F" w:themeColor="text1" w:themeTint="80"/>
          <w:sz w:val="20"/>
          <w:szCs w:val="20"/>
          <w:u w:val="none"/>
        </w:rPr>
        <w:t xml:space="preserve"> </w:t>
      </w:r>
      <w:r w:rsidRPr="003F188F">
        <w:rPr>
          <w:rFonts w:asciiTheme="minorHAnsi" w:hAnsiTheme="minorHAnsi" w:cstheme="minorHAnsi"/>
          <w:color w:val="7F7F7F" w:themeColor="text1" w:themeTint="80"/>
          <w:sz w:val="20"/>
          <w:szCs w:val="20"/>
          <w:u w:val="none"/>
        </w:rPr>
        <w:t>lanes</w:t>
      </w:r>
      <w:r>
        <w:rPr>
          <w:rFonts w:asciiTheme="minorHAnsi" w:hAnsiTheme="minorHAnsi" w:cstheme="minorHAnsi"/>
          <w:color w:val="7F7F7F" w:themeColor="text1" w:themeTint="80"/>
          <w:sz w:val="20"/>
          <w:szCs w:val="20"/>
          <w:u w:val="none"/>
        </w:rPr>
        <w:t>.</w:t>
      </w:r>
    </w:p>
    <w:p w14:paraId="18E47805" w14:textId="77777777" w:rsidR="001C47B3" w:rsidRPr="00916D54" w:rsidRDefault="001C47B3" w:rsidP="001C47B3">
      <w:pPr>
        <w:keepLines/>
        <w:rPr>
          <w:color w:val="0070C0"/>
          <w:u w:val="single"/>
        </w:rPr>
      </w:pPr>
    </w:p>
    <w:p w14:paraId="0FDD0D05" w14:textId="77777777" w:rsidR="001C47B3" w:rsidRPr="00C420F4" w:rsidRDefault="001C47B3" w:rsidP="001C47B3">
      <w:pPr>
        <w:pStyle w:val="Heading2"/>
      </w:pPr>
      <w:bookmarkStart w:id="148" w:name="_Toc433116933"/>
      <w:bookmarkStart w:id="149" w:name="_Toc433117072"/>
      <w:bookmarkStart w:id="150" w:name="_Toc433117147"/>
      <w:bookmarkStart w:id="151" w:name="_Toc433119116"/>
      <w:bookmarkStart w:id="152" w:name="_Toc433181430"/>
      <w:bookmarkStart w:id="153" w:name="_Toc433181506"/>
      <w:bookmarkStart w:id="154" w:name="_Toc433181582"/>
      <w:bookmarkStart w:id="155" w:name="_Toc433181658"/>
      <w:bookmarkStart w:id="156" w:name="_Toc433181734"/>
      <w:bookmarkStart w:id="157" w:name="_Toc433181811"/>
      <w:bookmarkStart w:id="158" w:name="_Toc433181886"/>
      <w:bookmarkStart w:id="159" w:name="_Toc433116934"/>
      <w:bookmarkStart w:id="160" w:name="_Toc433117073"/>
      <w:bookmarkStart w:id="161" w:name="_Toc433117148"/>
      <w:bookmarkStart w:id="162" w:name="_Toc433119117"/>
      <w:bookmarkStart w:id="163" w:name="_Toc433181431"/>
      <w:bookmarkStart w:id="164" w:name="_Toc433181507"/>
      <w:bookmarkStart w:id="165" w:name="_Toc433181583"/>
      <w:bookmarkStart w:id="166" w:name="_Toc433181659"/>
      <w:bookmarkStart w:id="167" w:name="_Toc433181735"/>
      <w:bookmarkStart w:id="168" w:name="_Toc433181812"/>
      <w:bookmarkStart w:id="169" w:name="_Toc433181887"/>
      <w:bookmarkStart w:id="170" w:name="_Toc95561056"/>
      <w:bookmarkStart w:id="171" w:name="_Toc19787836"/>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C420F4">
        <w:lastRenderedPageBreak/>
        <w:t>Operational Constraints</w:t>
      </w:r>
      <w:bookmarkEnd w:id="170"/>
      <w:bookmarkEnd w:id="171"/>
    </w:p>
    <w:p w14:paraId="2E492AF2" w14:textId="77777777" w:rsidR="001C47B3" w:rsidRPr="00B827CB" w:rsidRDefault="001C47B3" w:rsidP="000819B9">
      <w:pPr>
        <w:pStyle w:val="ListParagraph"/>
        <w:keepLines/>
        <w:numPr>
          <w:ilvl w:val="0"/>
          <w:numId w:val="6"/>
        </w:numPr>
        <w:ind w:left="360"/>
        <w:rPr>
          <w:i/>
          <w:color w:val="0070C0"/>
          <w:u w:val="single"/>
        </w:rPr>
      </w:pPr>
      <w:r>
        <w:rPr>
          <w:i/>
          <w:color w:val="0070C0"/>
          <w:u w:val="single"/>
        </w:rPr>
        <w:t xml:space="preserve">Describe the </w:t>
      </w:r>
      <w:r w:rsidRPr="00F72483">
        <w:rPr>
          <w:i/>
          <w:noProof/>
          <w:color w:val="0070C0"/>
          <w:u w:val="single"/>
        </w:rPr>
        <w:t>limitations</w:t>
      </w:r>
      <w:r>
        <w:rPr>
          <w:i/>
          <w:color w:val="0070C0"/>
          <w:u w:val="single"/>
        </w:rPr>
        <w:t xml:space="preserve"> of</w:t>
      </w:r>
      <w:r w:rsidRPr="00B827CB">
        <w:rPr>
          <w:i/>
          <w:color w:val="0070C0"/>
          <w:u w:val="single"/>
        </w:rPr>
        <w:t xml:space="preserve"> the operational characteristics of the system. </w:t>
      </w:r>
    </w:p>
    <w:p w14:paraId="48014D3F" w14:textId="77777777" w:rsidR="001C47B3" w:rsidRDefault="001C47B3" w:rsidP="001C47B3">
      <w:pPr>
        <w:pStyle w:val="TemplateInstruction"/>
        <w:rPr>
          <w:rFonts w:asciiTheme="minorHAnsi" w:hAnsiTheme="minorHAnsi" w:cstheme="minorHAnsi"/>
          <w:i w:val="0"/>
          <w:color w:val="7F7F7F" w:themeColor="text1" w:themeTint="80"/>
          <w:sz w:val="20"/>
          <w:szCs w:val="20"/>
          <w:u w:val="none"/>
        </w:rPr>
      </w:pPr>
    </w:p>
    <w:p w14:paraId="74FD40BA" w14:textId="77777777" w:rsidR="001C47B3" w:rsidRPr="00CF0056" w:rsidRDefault="001C47B3" w:rsidP="000819B9">
      <w:pPr>
        <w:pStyle w:val="ListParagraph"/>
        <w:numPr>
          <w:ilvl w:val="0"/>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i/>
          <w:color w:val="7F7F7F" w:themeColor="text1" w:themeTint="80"/>
          <w:sz w:val="20"/>
          <w:szCs w:val="20"/>
        </w:rPr>
        <w:t xml:space="preserve">This description can be tailored depending on the complexity and risk of the proposed project. If limited scope and complexity, it is only necessary to mention the limitations the project will address. </w:t>
      </w:r>
      <w:r w:rsidRPr="003F0313">
        <w:rPr>
          <w:rFonts w:asciiTheme="minorHAnsi" w:hAnsiTheme="minorHAnsi" w:cstheme="minorHAnsi"/>
          <w:i/>
          <w:color w:val="7F7F7F" w:themeColor="text1" w:themeTint="80"/>
          <w:sz w:val="20"/>
          <w:szCs w:val="20"/>
        </w:rPr>
        <w:t>This could include limits on hours of operation, hardware limitations, or resource limitations.</w:t>
      </w:r>
      <w:r>
        <w:rPr>
          <w:rFonts w:asciiTheme="minorHAnsi" w:hAnsiTheme="minorHAnsi" w:cstheme="minorHAnsi"/>
          <w:i/>
          <w:color w:val="7F7F7F" w:themeColor="text1" w:themeTint="80"/>
          <w:sz w:val="20"/>
          <w:szCs w:val="20"/>
        </w:rPr>
        <w:t xml:space="preserve"> </w:t>
      </w:r>
      <w:r w:rsidRPr="003F0313">
        <w:rPr>
          <w:rFonts w:asciiTheme="minorHAnsi" w:hAnsiTheme="minorHAnsi" w:cstheme="minorHAnsi"/>
          <w:i/>
          <w:color w:val="7F7F7F" w:themeColor="text1" w:themeTint="80"/>
          <w:sz w:val="20"/>
          <w:szCs w:val="20"/>
        </w:rPr>
        <w:t xml:space="preserve">This should include policies that </w:t>
      </w:r>
      <w:r w:rsidRPr="00916D54">
        <w:rPr>
          <w:rFonts w:asciiTheme="minorHAnsi" w:hAnsiTheme="minorHAnsi" w:cstheme="minorHAnsi"/>
          <w:i/>
          <w:color w:val="7F7F7F" w:themeColor="text1" w:themeTint="80"/>
          <w:sz w:val="20"/>
          <w:szCs w:val="20"/>
        </w:rPr>
        <w:t xml:space="preserve">are </w:t>
      </w:r>
      <w:r w:rsidRPr="003F0313">
        <w:rPr>
          <w:rFonts w:asciiTheme="minorHAnsi" w:hAnsiTheme="minorHAnsi" w:cstheme="minorHAnsi"/>
          <w:i/>
          <w:color w:val="7F7F7F" w:themeColor="text1" w:themeTint="80"/>
          <w:sz w:val="20"/>
          <w:szCs w:val="20"/>
        </w:rPr>
        <w:t>imposed on the operation that impact how the system is or will be designed</w:t>
      </w:r>
      <w:r>
        <w:rPr>
          <w:rFonts w:asciiTheme="minorHAnsi" w:hAnsiTheme="minorHAnsi" w:cstheme="minorHAnsi"/>
          <w:i/>
          <w:color w:val="7F7F7F" w:themeColor="text1" w:themeTint="80"/>
          <w:sz w:val="20"/>
          <w:szCs w:val="20"/>
        </w:rPr>
        <w:t>.</w:t>
      </w:r>
    </w:p>
    <w:p w14:paraId="32A90D6B" w14:textId="77777777" w:rsidR="00687131" w:rsidRDefault="00687131" w:rsidP="00687131">
      <w:pPr>
        <w:pStyle w:val="ListParagraph"/>
        <w:numPr>
          <w:ilvl w:val="0"/>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color w:val="7F7F7F" w:themeColor="text1" w:themeTint="80"/>
          <w:sz w:val="20"/>
          <w:szCs w:val="20"/>
        </w:rPr>
        <w:t xml:space="preserve">For </w:t>
      </w:r>
      <w:r w:rsidR="00184AC5">
        <w:rPr>
          <w:rFonts w:asciiTheme="minorHAnsi" w:hAnsiTheme="minorHAnsi" w:cstheme="minorHAnsi"/>
          <w:color w:val="7F7F7F" w:themeColor="text1" w:themeTint="80"/>
          <w:sz w:val="20"/>
          <w:szCs w:val="20"/>
        </w:rPr>
        <w:t>managed</w:t>
      </w:r>
      <w:r>
        <w:rPr>
          <w:rFonts w:asciiTheme="minorHAnsi" w:hAnsiTheme="minorHAnsi" w:cstheme="minorHAnsi"/>
          <w:color w:val="7F7F7F" w:themeColor="text1" w:themeTint="80"/>
          <w:sz w:val="20"/>
          <w:szCs w:val="20"/>
        </w:rPr>
        <w:t xml:space="preserve"> lanes projects, examples include:</w:t>
      </w:r>
    </w:p>
    <w:p w14:paraId="1A748070" w14:textId="77777777" w:rsidR="00687131" w:rsidRDefault="00687131" w:rsidP="00687131">
      <w:pPr>
        <w:pStyle w:val="ListParagraph"/>
        <w:numPr>
          <w:ilvl w:val="1"/>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color w:val="7F7F7F" w:themeColor="text1" w:themeTint="80"/>
          <w:sz w:val="20"/>
          <w:szCs w:val="20"/>
        </w:rPr>
        <w:t>Capacity: bottleneck locations, AADT, seasonal characteristics, throughput, and travel time</w:t>
      </w:r>
      <w:r w:rsidR="0054299E">
        <w:rPr>
          <w:rFonts w:asciiTheme="minorHAnsi" w:hAnsiTheme="minorHAnsi" w:cstheme="minorHAnsi"/>
          <w:color w:val="7F7F7F" w:themeColor="text1" w:themeTint="80"/>
          <w:sz w:val="20"/>
          <w:szCs w:val="20"/>
        </w:rPr>
        <w:t>.</w:t>
      </w:r>
    </w:p>
    <w:p w14:paraId="027015DE" w14:textId="77777777" w:rsidR="00687131" w:rsidRDefault="00687131" w:rsidP="00687131">
      <w:pPr>
        <w:pStyle w:val="ListParagraph"/>
        <w:numPr>
          <w:ilvl w:val="1"/>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color w:val="7F7F7F" w:themeColor="text1" w:themeTint="80"/>
          <w:sz w:val="20"/>
          <w:szCs w:val="20"/>
        </w:rPr>
        <w:t xml:space="preserve">Regional: summarize key findings for the region in the </w:t>
      </w:r>
      <w:r w:rsidR="00184AC5">
        <w:rPr>
          <w:rFonts w:asciiTheme="minorHAnsi" w:hAnsiTheme="minorHAnsi" w:cstheme="minorHAnsi"/>
          <w:color w:val="7F7F7F" w:themeColor="text1" w:themeTint="80"/>
          <w:sz w:val="20"/>
          <w:szCs w:val="20"/>
        </w:rPr>
        <w:t>Managed</w:t>
      </w:r>
      <w:r>
        <w:rPr>
          <w:rFonts w:asciiTheme="minorHAnsi" w:hAnsiTheme="minorHAnsi" w:cstheme="minorHAnsi"/>
          <w:color w:val="7F7F7F" w:themeColor="text1" w:themeTint="80"/>
          <w:sz w:val="20"/>
          <w:szCs w:val="20"/>
        </w:rPr>
        <w:t xml:space="preserve"> Lanes Regional Concept of Transportation Operations (RCTO) including jurisdictional constructions for operations and maintenance, interface with transit services, and planned improvements.</w:t>
      </w:r>
    </w:p>
    <w:p w14:paraId="21039C93" w14:textId="77777777" w:rsidR="00687131" w:rsidRPr="0054299E" w:rsidRDefault="00687131" w:rsidP="0054299E">
      <w:pPr>
        <w:pStyle w:val="ListParagraph"/>
        <w:numPr>
          <w:ilvl w:val="1"/>
          <w:numId w:val="11"/>
        </w:numPr>
        <w:spacing w:after="120"/>
        <w:jc w:val="left"/>
        <w:rPr>
          <w:rFonts w:asciiTheme="minorHAnsi" w:hAnsiTheme="minorHAnsi" w:cstheme="minorHAnsi"/>
          <w:color w:val="7F7F7F" w:themeColor="text1" w:themeTint="80"/>
          <w:sz w:val="20"/>
          <w:szCs w:val="20"/>
        </w:rPr>
      </w:pPr>
      <w:r>
        <w:rPr>
          <w:rFonts w:asciiTheme="minorHAnsi" w:hAnsiTheme="minorHAnsi" w:cstheme="minorHAnsi"/>
          <w:color w:val="7F7F7F" w:themeColor="text1" w:themeTint="80"/>
          <w:sz w:val="20"/>
          <w:szCs w:val="20"/>
        </w:rPr>
        <w:t xml:space="preserve">TSM&amp;O: identify any constraints on operations such as </w:t>
      </w:r>
      <w:r w:rsidR="005A6B28">
        <w:rPr>
          <w:rFonts w:asciiTheme="minorHAnsi" w:hAnsiTheme="minorHAnsi" w:cstheme="minorHAnsi"/>
          <w:color w:val="7F7F7F" w:themeColor="text1" w:themeTint="80"/>
          <w:sz w:val="20"/>
          <w:szCs w:val="20"/>
        </w:rPr>
        <w:t xml:space="preserve">the </w:t>
      </w:r>
      <w:r>
        <w:rPr>
          <w:rFonts w:asciiTheme="minorHAnsi" w:hAnsiTheme="minorHAnsi" w:cstheme="minorHAnsi"/>
          <w:color w:val="7F7F7F" w:themeColor="text1" w:themeTint="80"/>
          <w:sz w:val="20"/>
          <w:szCs w:val="20"/>
        </w:rPr>
        <w:t xml:space="preserve">limitation to </w:t>
      </w:r>
      <w:r w:rsidR="005A6B28">
        <w:rPr>
          <w:rFonts w:asciiTheme="minorHAnsi" w:hAnsiTheme="minorHAnsi" w:cstheme="minorHAnsi"/>
          <w:color w:val="7F7F7F" w:themeColor="text1" w:themeTint="80"/>
          <w:sz w:val="20"/>
          <w:szCs w:val="20"/>
        </w:rPr>
        <w:t xml:space="preserve">the </w:t>
      </w:r>
      <w:r>
        <w:rPr>
          <w:rFonts w:asciiTheme="minorHAnsi" w:hAnsiTheme="minorHAnsi" w:cstheme="minorHAnsi"/>
          <w:color w:val="7F7F7F" w:themeColor="text1" w:themeTint="80"/>
          <w:sz w:val="20"/>
          <w:szCs w:val="20"/>
        </w:rPr>
        <w:t>integration of existing systems and devices.</w:t>
      </w:r>
    </w:p>
    <w:p w14:paraId="229A6C5A" w14:textId="77777777" w:rsidR="001C47B3" w:rsidRPr="00C420F4" w:rsidRDefault="001C47B3" w:rsidP="001C47B3">
      <w:pPr>
        <w:pStyle w:val="Heading2"/>
      </w:pPr>
      <w:bookmarkStart w:id="172" w:name="_Toc433116936"/>
      <w:bookmarkStart w:id="173" w:name="_Toc433117075"/>
      <w:bookmarkStart w:id="174" w:name="_Toc433117150"/>
      <w:bookmarkStart w:id="175" w:name="_Toc433119119"/>
      <w:bookmarkStart w:id="176" w:name="_Toc433181433"/>
      <w:bookmarkStart w:id="177" w:name="_Toc433181509"/>
      <w:bookmarkStart w:id="178" w:name="_Toc433181585"/>
      <w:bookmarkStart w:id="179" w:name="_Toc433181661"/>
      <w:bookmarkStart w:id="180" w:name="_Toc433181737"/>
      <w:bookmarkStart w:id="181" w:name="_Toc433181814"/>
      <w:bookmarkStart w:id="182" w:name="_Toc433181889"/>
      <w:bookmarkStart w:id="183" w:name="_Toc433116937"/>
      <w:bookmarkStart w:id="184" w:name="_Toc433117076"/>
      <w:bookmarkStart w:id="185" w:name="_Toc433117151"/>
      <w:bookmarkStart w:id="186" w:name="_Toc433119120"/>
      <w:bookmarkStart w:id="187" w:name="_Toc433181434"/>
      <w:bookmarkStart w:id="188" w:name="_Toc433181510"/>
      <w:bookmarkStart w:id="189" w:name="_Toc433181586"/>
      <w:bookmarkStart w:id="190" w:name="_Toc433181662"/>
      <w:bookmarkStart w:id="191" w:name="_Toc433181738"/>
      <w:bookmarkStart w:id="192" w:name="_Toc433181815"/>
      <w:bookmarkStart w:id="193" w:name="_Toc433181890"/>
      <w:bookmarkStart w:id="194" w:name="_Toc95561057"/>
      <w:bookmarkStart w:id="195" w:name="_Toc19787837"/>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C420F4">
        <w:t>Description of the Current System or Situation</w:t>
      </w:r>
      <w:bookmarkEnd w:id="194"/>
      <w:bookmarkEnd w:id="195"/>
    </w:p>
    <w:p w14:paraId="193B84FA"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Provide a thorough description of the current system</w:t>
      </w:r>
    </w:p>
    <w:p w14:paraId="1B691ADA" w14:textId="77777777" w:rsidR="001C47B3" w:rsidRDefault="001C47B3" w:rsidP="001C47B3">
      <w:pPr>
        <w:pStyle w:val="ListParagraph"/>
        <w:keepLines/>
        <w:ind w:left="360"/>
        <w:rPr>
          <w:i/>
          <w:color w:val="0070C0"/>
          <w:u w:val="single"/>
        </w:rPr>
      </w:pPr>
    </w:p>
    <w:p w14:paraId="2A37E13B" w14:textId="77777777" w:rsidR="001C47B3" w:rsidRPr="00F72483" w:rsidRDefault="001C47B3" w:rsidP="000819B9">
      <w:pPr>
        <w:pStyle w:val="ListParagraph"/>
        <w:numPr>
          <w:ilvl w:val="0"/>
          <w:numId w:val="11"/>
        </w:numPr>
        <w:spacing w:after="120"/>
        <w:jc w:val="left"/>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Details for a </w:t>
      </w:r>
      <w:r w:rsidRPr="00F72483">
        <w:rPr>
          <w:rFonts w:asciiTheme="minorHAnsi" w:hAnsiTheme="minorHAnsi" w:cstheme="minorHAnsi"/>
          <w:i/>
          <w:noProof/>
          <w:color w:val="7F7F7F" w:themeColor="text1" w:themeTint="80"/>
          <w:sz w:val="20"/>
          <w:szCs w:val="20"/>
        </w:rPr>
        <w:t>description</w:t>
      </w:r>
      <w:r w:rsidRPr="00F72483">
        <w:rPr>
          <w:rFonts w:asciiTheme="minorHAnsi" w:hAnsiTheme="minorHAnsi" w:cstheme="minorHAnsi"/>
          <w:i/>
          <w:color w:val="7F7F7F" w:themeColor="text1" w:themeTint="80"/>
          <w:sz w:val="20"/>
          <w:szCs w:val="20"/>
        </w:rPr>
        <w:t xml:space="preserve"> of the current system should be tailored depending on the risk and complexity of the proposed project for which this ConOps document is being developed. For example, if this ConOps document will impact only a limited portion of the existing systems, the description can be limited to the portions of the current systems that will be impacted by the new or modified systems. Description elements may include operational characteristics, major system components, component interconnections, external system interfaces, current system functions, diagrams illustrating inputs, outputs, and data flows, such as intelligent transportation systems (ITS) architecture market package diagrams, system costs, performance statistics, any other descriptors of importance or interest. </w:t>
      </w:r>
    </w:p>
    <w:p w14:paraId="3CC86B93" w14:textId="77777777" w:rsidR="001C47B3" w:rsidRPr="00F72483" w:rsidRDefault="001C47B3" w:rsidP="001C47B3">
      <w:pPr>
        <w:pStyle w:val="ListParagraph"/>
        <w:spacing w:after="120"/>
        <w:jc w:val="left"/>
        <w:rPr>
          <w:rFonts w:asciiTheme="minorHAnsi" w:hAnsiTheme="minorHAnsi" w:cstheme="minorHAnsi"/>
          <w:i/>
          <w:color w:val="7F7F7F" w:themeColor="text1" w:themeTint="80"/>
          <w:sz w:val="20"/>
          <w:szCs w:val="20"/>
        </w:rPr>
      </w:pPr>
    </w:p>
    <w:p w14:paraId="6FD3C9C1" w14:textId="77777777" w:rsidR="001C47B3" w:rsidRPr="00F72483" w:rsidRDefault="001C47B3" w:rsidP="000819B9">
      <w:pPr>
        <w:pStyle w:val="ListParagraph"/>
        <w:numPr>
          <w:ilvl w:val="0"/>
          <w:numId w:val="11"/>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In addition, for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 xml:space="preserve">lanes projects, provide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lanes diagrams and functional schematics describing the existing system</w:t>
      </w:r>
      <w:r w:rsidR="00687131">
        <w:rPr>
          <w:rFonts w:asciiTheme="minorHAnsi" w:hAnsiTheme="minorHAnsi" w:cstheme="minorHAnsi"/>
          <w:i/>
          <w:color w:val="7F7F7F" w:themeColor="text1" w:themeTint="80"/>
          <w:sz w:val="20"/>
          <w:szCs w:val="20"/>
        </w:rPr>
        <w:t>.</w:t>
      </w:r>
      <w:r w:rsidR="00687131" w:rsidRPr="00F72483">
        <w:rPr>
          <w:rFonts w:asciiTheme="minorHAnsi" w:hAnsiTheme="minorHAnsi" w:cstheme="minorHAnsi"/>
          <w:i/>
          <w:color w:val="7F7F7F" w:themeColor="text1" w:themeTint="80"/>
          <w:sz w:val="20"/>
          <w:szCs w:val="20"/>
        </w:rPr>
        <w:t xml:space="preserve"> </w:t>
      </w:r>
      <w:r w:rsidR="00687131">
        <w:rPr>
          <w:rFonts w:asciiTheme="minorHAnsi" w:hAnsiTheme="minorHAnsi" w:cstheme="minorHAnsi"/>
          <w:i/>
          <w:color w:val="7F7F7F" w:themeColor="text1" w:themeTint="80"/>
          <w:sz w:val="20"/>
          <w:szCs w:val="20"/>
        </w:rPr>
        <w:t>I</w:t>
      </w:r>
      <w:r w:rsidR="00687131" w:rsidRPr="00F72483">
        <w:rPr>
          <w:rFonts w:asciiTheme="minorHAnsi" w:hAnsiTheme="minorHAnsi" w:cstheme="minorHAnsi"/>
          <w:i/>
          <w:color w:val="7F7F7F" w:themeColor="text1" w:themeTint="80"/>
          <w:sz w:val="20"/>
          <w:szCs w:val="20"/>
        </w:rPr>
        <w:t xml:space="preserve">dentify </w:t>
      </w:r>
      <w:r w:rsidRPr="00F72483">
        <w:rPr>
          <w:rFonts w:asciiTheme="minorHAnsi" w:hAnsiTheme="minorHAnsi" w:cstheme="minorHAnsi"/>
          <w:i/>
          <w:color w:val="7F7F7F" w:themeColor="text1" w:themeTint="80"/>
          <w:sz w:val="20"/>
          <w:szCs w:val="20"/>
        </w:rPr>
        <w:t xml:space="preserve">current toll system applications, </w:t>
      </w:r>
      <w:r w:rsidR="00687131">
        <w:rPr>
          <w:rFonts w:asciiTheme="minorHAnsi" w:hAnsiTheme="minorHAnsi" w:cstheme="minorHAnsi"/>
          <w:i/>
          <w:color w:val="7F7F7F" w:themeColor="text1" w:themeTint="80"/>
          <w:sz w:val="20"/>
          <w:szCs w:val="20"/>
        </w:rPr>
        <w:t>such as toll communications and toll payment method</w:t>
      </w:r>
      <w:r w:rsidRPr="00F72483">
        <w:rPr>
          <w:rFonts w:asciiTheme="minorHAnsi" w:hAnsiTheme="minorHAnsi" w:cstheme="minorHAnsi"/>
          <w:i/>
          <w:color w:val="7F7F7F" w:themeColor="text1" w:themeTint="80"/>
          <w:sz w:val="20"/>
          <w:szCs w:val="20"/>
        </w:rPr>
        <w:t xml:space="preserve">, including how tolls are determined for specific user trips. </w:t>
      </w:r>
      <w:r w:rsidR="00687131">
        <w:rPr>
          <w:rFonts w:asciiTheme="minorHAnsi" w:hAnsiTheme="minorHAnsi" w:cstheme="minorHAnsi"/>
          <w:i/>
          <w:color w:val="7F7F7F" w:themeColor="text1" w:themeTint="80"/>
          <w:sz w:val="20"/>
          <w:szCs w:val="20"/>
        </w:rPr>
        <w:t>Describe the existing ITS field devices within the project limits</w:t>
      </w:r>
      <w:r w:rsidR="005A6B28">
        <w:rPr>
          <w:rFonts w:asciiTheme="minorHAnsi" w:hAnsiTheme="minorHAnsi" w:cstheme="minorHAnsi"/>
          <w:i/>
          <w:color w:val="7F7F7F" w:themeColor="text1" w:themeTint="80"/>
          <w:sz w:val="20"/>
          <w:szCs w:val="20"/>
        </w:rPr>
        <w:t>,</w:t>
      </w:r>
      <w:r w:rsidR="00687131">
        <w:rPr>
          <w:rFonts w:asciiTheme="minorHAnsi" w:hAnsiTheme="minorHAnsi" w:cstheme="minorHAnsi"/>
          <w:i/>
          <w:color w:val="7F7F7F" w:themeColor="text1" w:themeTint="80"/>
          <w:sz w:val="20"/>
          <w:szCs w:val="20"/>
        </w:rPr>
        <w:t xml:space="preserve"> including the TMC and district</w:t>
      </w:r>
      <w:r w:rsidR="00687131" w:rsidRPr="000B4F35">
        <w:rPr>
          <w:rFonts w:asciiTheme="minorHAnsi" w:hAnsiTheme="minorHAnsi" w:cstheme="minorHAnsi"/>
          <w:i/>
          <w:color w:val="7F7F7F" w:themeColor="text1" w:themeTint="80"/>
          <w:sz w:val="20"/>
          <w:szCs w:val="20"/>
        </w:rPr>
        <w:t xml:space="preserve"> </w:t>
      </w:r>
      <w:r w:rsidR="00687131">
        <w:rPr>
          <w:rFonts w:asciiTheme="minorHAnsi" w:hAnsiTheme="minorHAnsi" w:cstheme="minorHAnsi"/>
          <w:i/>
          <w:color w:val="7F7F7F" w:themeColor="text1" w:themeTint="80"/>
          <w:sz w:val="20"/>
          <w:szCs w:val="20"/>
        </w:rPr>
        <w:t xml:space="preserve">responsible for operation and maintenance.  Describe the </w:t>
      </w:r>
      <w:r w:rsidR="0054299E">
        <w:rPr>
          <w:rFonts w:asciiTheme="minorHAnsi" w:hAnsiTheme="minorHAnsi" w:cstheme="minorHAnsi"/>
          <w:i/>
          <w:color w:val="7F7F7F" w:themeColor="text1" w:themeTint="80"/>
          <w:sz w:val="20"/>
          <w:szCs w:val="20"/>
        </w:rPr>
        <w:t>c</w:t>
      </w:r>
      <w:r w:rsidR="00687131">
        <w:rPr>
          <w:rFonts w:asciiTheme="minorHAnsi" w:hAnsiTheme="minorHAnsi" w:cstheme="minorHAnsi"/>
          <w:i/>
          <w:color w:val="7F7F7F" w:themeColor="text1" w:themeTint="80"/>
          <w:sz w:val="20"/>
          <w:szCs w:val="20"/>
        </w:rPr>
        <w:t xml:space="preserve">ameras, DMSs, MVDSs, Travel Time System (TTS), and any other devices present such as Highway Advisory Radio (HAR) or Radar Speed Display.  Identify software and the version being used by </w:t>
      </w:r>
      <w:r w:rsidR="0054299E">
        <w:rPr>
          <w:rFonts w:asciiTheme="minorHAnsi" w:hAnsiTheme="minorHAnsi" w:cstheme="minorHAnsi"/>
          <w:i/>
          <w:color w:val="7F7F7F" w:themeColor="text1" w:themeTint="80"/>
          <w:sz w:val="20"/>
          <w:szCs w:val="20"/>
        </w:rPr>
        <w:t xml:space="preserve">a </w:t>
      </w:r>
      <w:r w:rsidR="00687131">
        <w:rPr>
          <w:rFonts w:asciiTheme="minorHAnsi" w:hAnsiTheme="minorHAnsi" w:cstheme="minorHAnsi"/>
          <w:i/>
          <w:color w:val="7F7F7F" w:themeColor="text1" w:themeTint="80"/>
          <w:sz w:val="20"/>
          <w:szCs w:val="20"/>
        </w:rPr>
        <w:t xml:space="preserve">TMC, </w:t>
      </w:r>
      <w:r w:rsidR="0054299E">
        <w:rPr>
          <w:rFonts w:asciiTheme="minorHAnsi" w:hAnsiTheme="minorHAnsi" w:cstheme="minorHAnsi"/>
          <w:i/>
          <w:color w:val="7F7F7F" w:themeColor="text1" w:themeTint="80"/>
          <w:sz w:val="20"/>
          <w:szCs w:val="20"/>
        </w:rPr>
        <w:t>d</w:t>
      </w:r>
      <w:r w:rsidR="00687131">
        <w:rPr>
          <w:rFonts w:asciiTheme="minorHAnsi" w:hAnsiTheme="minorHAnsi" w:cstheme="minorHAnsi"/>
          <w:i/>
          <w:color w:val="7F7F7F" w:themeColor="text1" w:themeTint="80"/>
          <w:sz w:val="20"/>
          <w:szCs w:val="20"/>
        </w:rPr>
        <w:t>istrict, private operator, or FTE.  Identify existing maintenance contracts</w:t>
      </w:r>
      <w:r w:rsidR="005A6B28">
        <w:rPr>
          <w:rFonts w:asciiTheme="minorHAnsi" w:hAnsiTheme="minorHAnsi" w:cstheme="minorHAnsi"/>
          <w:i/>
          <w:color w:val="7F7F7F" w:themeColor="text1" w:themeTint="80"/>
          <w:sz w:val="20"/>
          <w:szCs w:val="20"/>
        </w:rPr>
        <w:t>,</w:t>
      </w:r>
      <w:r w:rsidR="00687131">
        <w:rPr>
          <w:rFonts w:asciiTheme="minorHAnsi" w:hAnsiTheme="minorHAnsi" w:cstheme="minorHAnsi"/>
          <w:i/>
          <w:color w:val="7F7F7F" w:themeColor="text1" w:themeTint="80"/>
          <w:sz w:val="20"/>
          <w:szCs w:val="20"/>
        </w:rPr>
        <w:t xml:space="preserve"> including toll systems maintenance. </w:t>
      </w:r>
      <w:r w:rsidRPr="00F72483">
        <w:rPr>
          <w:rFonts w:asciiTheme="minorHAnsi" w:hAnsiTheme="minorHAnsi" w:cstheme="minorHAnsi"/>
          <w:i/>
          <w:color w:val="7F7F7F" w:themeColor="text1" w:themeTint="80"/>
          <w:sz w:val="20"/>
          <w:szCs w:val="20"/>
        </w:rPr>
        <w:t xml:space="preserve">Describe incident management measures, Road Ranger practices, emergency vehicle access, and lane and speed enforcement. </w:t>
      </w:r>
      <w:r w:rsidR="00911E90">
        <w:rPr>
          <w:rFonts w:asciiTheme="minorHAnsi" w:hAnsiTheme="minorHAnsi" w:cstheme="minorHAnsi"/>
          <w:i/>
          <w:color w:val="7F7F7F" w:themeColor="text1" w:themeTint="80"/>
          <w:sz w:val="20"/>
          <w:szCs w:val="20"/>
        </w:rPr>
        <w:t>T</w:t>
      </w:r>
      <w:r w:rsidRPr="00F72483">
        <w:rPr>
          <w:rFonts w:asciiTheme="minorHAnsi" w:hAnsiTheme="minorHAnsi" w:cstheme="minorHAnsi"/>
          <w:i/>
          <w:color w:val="7F7F7F" w:themeColor="text1" w:themeTint="80"/>
          <w:sz w:val="20"/>
          <w:szCs w:val="20"/>
        </w:rPr>
        <w:t xml:space="preserve">oll-related customer services are handled by Florida’s Turnpike Enterprise (FTE) </w:t>
      </w:r>
      <w:r w:rsidR="00911E90">
        <w:rPr>
          <w:rFonts w:asciiTheme="minorHAnsi" w:hAnsiTheme="minorHAnsi" w:cstheme="minorHAnsi"/>
          <w:i/>
          <w:color w:val="7F7F7F" w:themeColor="text1" w:themeTint="80"/>
          <w:sz w:val="20"/>
          <w:szCs w:val="20"/>
        </w:rPr>
        <w:t>Consolidated Customer Service System. A</w:t>
      </w:r>
      <w:r w:rsidRPr="00F72483">
        <w:rPr>
          <w:rFonts w:asciiTheme="minorHAnsi" w:hAnsiTheme="minorHAnsi" w:cstheme="minorHAnsi"/>
          <w:i/>
          <w:color w:val="7F7F7F" w:themeColor="text1" w:themeTint="80"/>
          <w:sz w:val="20"/>
          <w:szCs w:val="20"/>
        </w:rPr>
        <w:t xml:space="preserve">ssess how current customer service activities (non-FTE) are carried out, including customer service logs related to inquiries and how they are tracked to completion. Address current coordination between the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lane operator (e.g., FDOT district, toll authority, or private operator) and FTE in terms of customer service. Include any multi-modal corridor assessment, land use and travel characteristics, such as trip information and traffic volume, and transit ridership.</w:t>
      </w:r>
    </w:p>
    <w:p w14:paraId="2AEFEBC6" w14:textId="77777777" w:rsidR="001C47B3" w:rsidRPr="00916D54" w:rsidRDefault="001C47B3" w:rsidP="001C47B3">
      <w:pPr>
        <w:spacing w:after="120"/>
        <w:jc w:val="left"/>
        <w:rPr>
          <w:rFonts w:asciiTheme="minorHAnsi" w:hAnsiTheme="minorHAnsi" w:cstheme="minorHAnsi"/>
          <w:i/>
          <w:color w:val="7F7F7F" w:themeColor="text1" w:themeTint="80"/>
          <w:sz w:val="20"/>
          <w:szCs w:val="20"/>
        </w:rPr>
      </w:pPr>
    </w:p>
    <w:p w14:paraId="5134CBBE" w14:textId="77777777" w:rsidR="001C47B3" w:rsidRPr="00C420F4" w:rsidRDefault="001C47B3" w:rsidP="001C47B3">
      <w:pPr>
        <w:pStyle w:val="Heading2"/>
      </w:pPr>
      <w:bookmarkStart w:id="196" w:name="_Toc433116939"/>
      <w:bookmarkStart w:id="197" w:name="_Toc433117078"/>
      <w:bookmarkStart w:id="198" w:name="_Toc433117153"/>
      <w:bookmarkStart w:id="199" w:name="_Toc433119122"/>
      <w:bookmarkStart w:id="200" w:name="_Toc433181436"/>
      <w:bookmarkStart w:id="201" w:name="_Toc433181512"/>
      <w:bookmarkStart w:id="202" w:name="_Toc433181588"/>
      <w:bookmarkStart w:id="203" w:name="_Toc433181664"/>
      <w:bookmarkStart w:id="204" w:name="_Toc433181740"/>
      <w:bookmarkStart w:id="205" w:name="_Toc433181817"/>
      <w:bookmarkStart w:id="206" w:name="_Toc433181892"/>
      <w:bookmarkStart w:id="207" w:name="_Toc433116940"/>
      <w:bookmarkStart w:id="208" w:name="_Toc433117079"/>
      <w:bookmarkStart w:id="209" w:name="_Toc433117154"/>
      <w:bookmarkStart w:id="210" w:name="_Toc433119123"/>
      <w:bookmarkStart w:id="211" w:name="_Toc433181437"/>
      <w:bookmarkStart w:id="212" w:name="_Toc433181513"/>
      <w:bookmarkStart w:id="213" w:name="_Toc433181589"/>
      <w:bookmarkStart w:id="214" w:name="_Toc433181665"/>
      <w:bookmarkStart w:id="215" w:name="_Toc433181741"/>
      <w:bookmarkStart w:id="216" w:name="_Toc433181818"/>
      <w:bookmarkStart w:id="217" w:name="_Toc433181893"/>
      <w:bookmarkStart w:id="218" w:name="_Toc95561058"/>
      <w:bookmarkStart w:id="219" w:name="_Toc19787838"/>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Pr="00C420F4">
        <w:lastRenderedPageBreak/>
        <w:t xml:space="preserve">User </w:t>
      </w:r>
      <w:r>
        <w:t xml:space="preserve">Class </w:t>
      </w:r>
      <w:r w:rsidRPr="00C420F4">
        <w:t>Profiles</w:t>
      </w:r>
      <w:bookmarkEnd w:id="218"/>
      <w:bookmarkEnd w:id="219"/>
    </w:p>
    <w:p w14:paraId="7179166E" w14:textId="77777777" w:rsidR="001C47B3" w:rsidRDefault="001C47B3" w:rsidP="000819B9">
      <w:pPr>
        <w:pStyle w:val="ListParagraph"/>
        <w:keepLines/>
        <w:numPr>
          <w:ilvl w:val="0"/>
          <w:numId w:val="6"/>
        </w:numPr>
        <w:ind w:left="360"/>
        <w:rPr>
          <w:i/>
          <w:color w:val="0070C0"/>
          <w:u w:val="single"/>
        </w:rPr>
      </w:pPr>
      <w:r w:rsidRPr="00916D54">
        <w:rPr>
          <w:i/>
          <w:color w:val="0070C0"/>
          <w:u w:val="single"/>
        </w:rPr>
        <w:t>List the agencies or organizations that are involved with, impacted by, or interest</w:t>
      </w:r>
      <w:r>
        <w:rPr>
          <w:i/>
          <w:color w:val="0070C0"/>
          <w:u w:val="single"/>
        </w:rPr>
        <w:t>ed</w:t>
      </w:r>
      <w:r w:rsidRPr="00916D54">
        <w:rPr>
          <w:i/>
          <w:color w:val="0070C0"/>
          <w:u w:val="single"/>
        </w:rPr>
        <w:t xml:space="preserve"> in the system. Specify their roles</w:t>
      </w:r>
      <w:r>
        <w:rPr>
          <w:i/>
          <w:color w:val="0070C0"/>
          <w:u w:val="single"/>
        </w:rPr>
        <w:t>,</w:t>
      </w:r>
      <w:r w:rsidRPr="00916D54">
        <w:rPr>
          <w:i/>
          <w:color w:val="0070C0"/>
          <w:u w:val="single"/>
        </w:rPr>
        <w:t xml:space="preserve"> </w:t>
      </w:r>
      <w:r w:rsidRPr="008472BC">
        <w:rPr>
          <w:i/>
          <w:color w:val="0070C0"/>
          <w:u w:val="single"/>
        </w:rPr>
        <w:t>responsibilities</w:t>
      </w:r>
      <w:r w:rsidRPr="00916D54">
        <w:rPr>
          <w:i/>
          <w:color w:val="0070C0"/>
          <w:u w:val="single"/>
        </w:rPr>
        <w:t>, and contractual relationship</w:t>
      </w:r>
      <w:r>
        <w:rPr>
          <w:i/>
          <w:color w:val="0070C0"/>
          <w:u w:val="single"/>
        </w:rPr>
        <w:t>,</w:t>
      </w:r>
      <w:r w:rsidRPr="00916D54">
        <w:rPr>
          <w:i/>
          <w:color w:val="0070C0"/>
          <w:u w:val="single"/>
        </w:rPr>
        <w:t xml:space="preserve"> including procurement method</w:t>
      </w:r>
      <w:r>
        <w:rPr>
          <w:i/>
          <w:color w:val="0070C0"/>
          <w:u w:val="single"/>
        </w:rPr>
        <w:t>s</w:t>
      </w:r>
      <w:r w:rsidRPr="00916D54">
        <w:rPr>
          <w:i/>
          <w:color w:val="0070C0"/>
          <w:u w:val="single"/>
        </w:rPr>
        <w:t>.</w:t>
      </w:r>
    </w:p>
    <w:p w14:paraId="4D5E7511" w14:textId="77777777" w:rsidR="001C47B3" w:rsidRDefault="001C47B3" w:rsidP="001C47B3">
      <w:pPr>
        <w:keepLines/>
        <w:rPr>
          <w:i/>
          <w:color w:val="0070C0"/>
          <w:u w:val="single"/>
        </w:rPr>
      </w:pPr>
    </w:p>
    <w:p w14:paraId="3BBDF7CD" w14:textId="77777777" w:rsidR="001C47B3" w:rsidRPr="00F72483" w:rsidRDefault="001C47B3" w:rsidP="000819B9">
      <w:pPr>
        <w:pStyle w:val="TemplateInstruction"/>
        <w:numPr>
          <w:ilvl w:val="0"/>
          <w:numId w:val="16"/>
        </w:numPr>
        <w:rPr>
          <w:rFonts w:asciiTheme="minorHAnsi" w:hAnsiTheme="minorHAnsi" w:cstheme="minorHAnsi"/>
          <w:color w:val="7F7F7F" w:themeColor="text1" w:themeTint="80"/>
          <w:sz w:val="20"/>
          <w:szCs w:val="20"/>
          <w:u w:val="none"/>
        </w:rPr>
      </w:pPr>
      <w:r w:rsidRPr="00F72483">
        <w:rPr>
          <w:rFonts w:asciiTheme="minorHAnsi" w:hAnsiTheme="minorHAnsi" w:cstheme="minorHAnsi"/>
          <w:color w:val="7F7F7F" w:themeColor="text1" w:themeTint="80"/>
          <w:sz w:val="20"/>
          <w:szCs w:val="20"/>
          <w:u w:val="none"/>
        </w:rPr>
        <w:t>User classes are based on the types of users of the system, according to common responsibilities, skill levels, work activities, or the ways they interact with the system. Include in the list of user classes the distinguishing characteristics of each.</w:t>
      </w:r>
    </w:p>
    <w:p w14:paraId="01D83929" w14:textId="77777777" w:rsidR="001C47B3" w:rsidRDefault="001C47B3" w:rsidP="001C47B3">
      <w:pPr>
        <w:pStyle w:val="ListParagraph"/>
        <w:keepLines/>
        <w:ind w:left="360"/>
        <w:rPr>
          <w:i/>
          <w:color w:val="0070C0"/>
          <w:u w:val="single"/>
        </w:rPr>
      </w:pPr>
    </w:p>
    <w:p w14:paraId="5F158A85" w14:textId="77777777" w:rsidR="001C47B3" w:rsidRDefault="001C47B3" w:rsidP="000819B9">
      <w:pPr>
        <w:pStyle w:val="ListParagraph"/>
        <w:keepLines/>
        <w:numPr>
          <w:ilvl w:val="0"/>
          <w:numId w:val="6"/>
        </w:numPr>
        <w:ind w:left="360"/>
        <w:rPr>
          <w:i/>
          <w:color w:val="0070C0"/>
          <w:u w:val="single"/>
        </w:rPr>
      </w:pPr>
      <w:r w:rsidRPr="006C297F">
        <w:rPr>
          <w:i/>
          <w:color w:val="0070C0"/>
          <w:u w:val="single"/>
        </w:rPr>
        <w:t xml:space="preserve">List and describe </w:t>
      </w:r>
      <w:r>
        <w:rPr>
          <w:i/>
          <w:color w:val="0070C0"/>
          <w:u w:val="single"/>
        </w:rPr>
        <w:t>how agencies, organizations</w:t>
      </w:r>
      <w:r w:rsidR="005A6B28">
        <w:rPr>
          <w:i/>
          <w:color w:val="0070C0"/>
          <w:u w:val="single"/>
        </w:rPr>
        <w:t>,</w:t>
      </w:r>
      <w:r>
        <w:rPr>
          <w:i/>
          <w:color w:val="0070C0"/>
          <w:u w:val="single"/>
        </w:rPr>
        <w:t xml:space="preserve"> and other actors fit into </w:t>
      </w:r>
      <w:r w:rsidRPr="006C297F">
        <w:rPr>
          <w:i/>
          <w:color w:val="0070C0"/>
          <w:u w:val="single"/>
        </w:rPr>
        <w:t xml:space="preserve">user classes. </w:t>
      </w:r>
    </w:p>
    <w:p w14:paraId="58700C19" w14:textId="77777777" w:rsidR="001C47B3" w:rsidRPr="006C297F" w:rsidRDefault="001C47B3" w:rsidP="001C47B3">
      <w:pPr>
        <w:pStyle w:val="ListParagraph"/>
        <w:keepLines/>
        <w:ind w:left="360"/>
        <w:rPr>
          <w:i/>
          <w:color w:val="0070C0"/>
          <w:u w:val="single"/>
        </w:rPr>
      </w:pPr>
    </w:p>
    <w:p w14:paraId="5D8D0E9F" w14:textId="77777777" w:rsidR="001C47B3" w:rsidRPr="00F72483" w:rsidRDefault="001C47B3" w:rsidP="000819B9">
      <w:pPr>
        <w:pStyle w:val="TemplateInstruction"/>
        <w:numPr>
          <w:ilvl w:val="0"/>
          <w:numId w:val="15"/>
        </w:numPr>
        <w:rPr>
          <w:rFonts w:asciiTheme="minorHAnsi" w:hAnsiTheme="minorHAnsi" w:cstheme="minorHAnsi"/>
          <w:color w:val="7F7F7F" w:themeColor="text1" w:themeTint="80"/>
          <w:sz w:val="20"/>
          <w:szCs w:val="20"/>
          <w:u w:val="none"/>
        </w:rPr>
      </w:pPr>
      <w:r w:rsidRPr="00F72483">
        <w:rPr>
          <w:rFonts w:asciiTheme="minorHAnsi" w:hAnsiTheme="minorHAnsi" w:cstheme="minorHAnsi"/>
          <w:color w:val="7F7F7F" w:themeColor="text1" w:themeTint="80"/>
          <w:sz w:val="20"/>
          <w:szCs w:val="20"/>
          <w:u w:val="none"/>
        </w:rPr>
        <w:t>User classes are based on the types of users of the system, according to common responsibilities, skill levels, work activities, or the ways they interact with the system. Include in the list of user classes the distinguishing characteristics of each.</w:t>
      </w:r>
    </w:p>
    <w:p w14:paraId="0776C70D" w14:textId="77777777" w:rsidR="001C47B3" w:rsidRPr="00F72483" w:rsidRDefault="001C47B3" w:rsidP="001C47B3">
      <w:pPr>
        <w:pStyle w:val="TemplateInstruction"/>
        <w:ind w:left="720"/>
        <w:rPr>
          <w:rFonts w:asciiTheme="minorHAnsi" w:hAnsiTheme="minorHAnsi" w:cstheme="minorHAnsi"/>
          <w:color w:val="7F7F7F" w:themeColor="text1" w:themeTint="80"/>
          <w:sz w:val="20"/>
          <w:szCs w:val="20"/>
          <w:u w:val="none"/>
        </w:rPr>
      </w:pPr>
    </w:p>
    <w:p w14:paraId="72BEF6AA" w14:textId="77777777" w:rsidR="001C47B3" w:rsidRPr="0054299E" w:rsidRDefault="001C47B3" w:rsidP="0054299E">
      <w:pPr>
        <w:pStyle w:val="TemplateInstruction"/>
        <w:numPr>
          <w:ilvl w:val="0"/>
          <w:numId w:val="15"/>
        </w:numPr>
        <w:rPr>
          <w:rFonts w:asciiTheme="minorHAnsi" w:hAnsiTheme="minorHAnsi" w:cstheme="minorHAnsi"/>
          <w:color w:val="7F7F7F" w:themeColor="text1" w:themeTint="80"/>
          <w:sz w:val="20"/>
          <w:szCs w:val="20"/>
          <w:u w:val="none"/>
        </w:rPr>
      </w:pPr>
      <w:r w:rsidRPr="00F72483">
        <w:rPr>
          <w:rFonts w:asciiTheme="minorHAnsi" w:hAnsiTheme="minorHAnsi" w:cstheme="minorHAnsi"/>
          <w:color w:val="7F7F7F" w:themeColor="text1" w:themeTint="80"/>
          <w:sz w:val="20"/>
          <w:szCs w:val="20"/>
          <w:u w:val="none"/>
        </w:rPr>
        <w:t xml:space="preserve">For example, a supervisor user class may have certain capabilities or responsibilities that an operator class may not have, and the ConOps document should </w:t>
      </w:r>
      <w:r w:rsidRPr="00F72483">
        <w:rPr>
          <w:rFonts w:asciiTheme="minorHAnsi" w:hAnsiTheme="minorHAnsi" w:cstheme="minorHAnsi"/>
          <w:noProof/>
          <w:color w:val="7F7F7F" w:themeColor="text1" w:themeTint="80"/>
          <w:sz w:val="20"/>
          <w:szCs w:val="20"/>
          <w:u w:val="none"/>
        </w:rPr>
        <w:t>describe the</w:t>
      </w:r>
      <w:r w:rsidRPr="00F72483">
        <w:rPr>
          <w:rFonts w:asciiTheme="minorHAnsi" w:hAnsiTheme="minorHAnsi" w:cstheme="minorHAnsi"/>
          <w:color w:val="7F7F7F" w:themeColor="text1" w:themeTint="80"/>
          <w:sz w:val="20"/>
          <w:szCs w:val="20"/>
          <w:u w:val="none"/>
        </w:rPr>
        <w:t xml:space="preserve"> roles, capabilities, responsibilities, and interactions of each. User class roles may already be well defined in Standard Operating Procedures but need not be so detailed in the ConOps document.</w:t>
      </w:r>
    </w:p>
    <w:p w14:paraId="2309D9C3" w14:textId="77777777" w:rsidR="001C47B3" w:rsidRPr="00347877" w:rsidRDefault="001C47B3" w:rsidP="001C47B3">
      <w:pPr>
        <w:keepLines/>
        <w:rPr>
          <w:i/>
          <w:color w:val="0070C0"/>
          <w:u w:val="single"/>
        </w:rPr>
      </w:pPr>
    </w:p>
    <w:p w14:paraId="4BF3C702" w14:textId="77777777" w:rsidR="001C47B3" w:rsidRPr="00C420F4" w:rsidRDefault="001C47B3" w:rsidP="001C47B3">
      <w:pPr>
        <w:pStyle w:val="Heading2"/>
      </w:pPr>
      <w:bookmarkStart w:id="220" w:name="_Toc433116942"/>
      <w:bookmarkStart w:id="221" w:name="_Toc433117081"/>
      <w:bookmarkStart w:id="222" w:name="_Toc433117156"/>
      <w:bookmarkStart w:id="223" w:name="_Toc433119125"/>
      <w:bookmarkStart w:id="224" w:name="_Toc433181439"/>
      <w:bookmarkStart w:id="225" w:name="_Toc433181515"/>
      <w:bookmarkStart w:id="226" w:name="_Toc433181591"/>
      <w:bookmarkStart w:id="227" w:name="_Toc433181667"/>
      <w:bookmarkStart w:id="228" w:name="_Toc433181743"/>
      <w:bookmarkStart w:id="229" w:name="_Toc433181820"/>
      <w:bookmarkStart w:id="230" w:name="_Toc433181895"/>
      <w:bookmarkStart w:id="231" w:name="_Toc95561059"/>
      <w:bookmarkStart w:id="232" w:name="_Toc19787839"/>
      <w:bookmarkEnd w:id="220"/>
      <w:bookmarkEnd w:id="221"/>
      <w:bookmarkEnd w:id="222"/>
      <w:bookmarkEnd w:id="223"/>
      <w:bookmarkEnd w:id="224"/>
      <w:bookmarkEnd w:id="225"/>
      <w:bookmarkEnd w:id="226"/>
      <w:bookmarkEnd w:id="227"/>
      <w:bookmarkEnd w:id="228"/>
      <w:bookmarkEnd w:id="229"/>
      <w:bookmarkEnd w:id="230"/>
      <w:r w:rsidRPr="00C420F4">
        <w:t>Support Environment</w:t>
      </w:r>
      <w:bookmarkEnd w:id="231"/>
      <w:bookmarkEnd w:id="232"/>
    </w:p>
    <w:p w14:paraId="62268844" w14:textId="77777777" w:rsidR="001C47B3" w:rsidRDefault="001C47B3" w:rsidP="000819B9">
      <w:pPr>
        <w:pStyle w:val="ListParagraph"/>
        <w:keepLines/>
        <w:numPr>
          <w:ilvl w:val="0"/>
          <w:numId w:val="8"/>
        </w:numPr>
        <w:ind w:left="360"/>
        <w:rPr>
          <w:i/>
          <w:color w:val="0070C0"/>
          <w:u w:val="single"/>
        </w:rPr>
      </w:pPr>
      <w:r w:rsidRPr="009C7D0A">
        <w:rPr>
          <w:i/>
          <w:color w:val="0070C0"/>
          <w:u w:val="single"/>
        </w:rPr>
        <w:t xml:space="preserve">Describe how the </w:t>
      </w:r>
      <w:r>
        <w:rPr>
          <w:i/>
          <w:color w:val="0070C0"/>
          <w:u w:val="single"/>
        </w:rPr>
        <w:t xml:space="preserve">current </w:t>
      </w:r>
      <w:r w:rsidRPr="009C7D0A">
        <w:rPr>
          <w:i/>
          <w:color w:val="0070C0"/>
          <w:u w:val="single"/>
        </w:rPr>
        <w:t>system is supported and maintained</w:t>
      </w:r>
      <w:r>
        <w:rPr>
          <w:i/>
          <w:color w:val="0070C0"/>
          <w:u w:val="single"/>
        </w:rPr>
        <w:t>.</w:t>
      </w:r>
    </w:p>
    <w:p w14:paraId="7B469229" w14:textId="77777777" w:rsidR="001C47B3" w:rsidRDefault="001C47B3" w:rsidP="001C47B3">
      <w:pPr>
        <w:pStyle w:val="TemplateInstruction"/>
        <w:ind w:left="360"/>
        <w:rPr>
          <w:rFonts w:asciiTheme="minorHAnsi" w:hAnsiTheme="minorHAnsi" w:cstheme="minorHAnsi"/>
          <w:color w:val="7F7F7F" w:themeColor="text1" w:themeTint="80"/>
          <w:sz w:val="20"/>
          <w:szCs w:val="20"/>
        </w:rPr>
      </w:pPr>
    </w:p>
    <w:p w14:paraId="5D621997" w14:textId="77777777" w:rsidR="001C47B3" w:rsidRPr="00F72483" w:rsidRDefault="001C47B3" w:rsidP="000819B9">
      <w:pPr>
        <w:pStyle w:val="TemplateInstruction"/>
        <w:numPr>
          <w:ilvl w:val="0"/>
          <w:numId w:val="13"/>
        </w:numPr>
        <w:rPr>
          <w:rFonts w:asciiTheme="minorHAnsi" w:hAnsiTheme="minorHAnsi" w:cstheme="minorHAnsi"/>
          <w:color w:val="7F7F7F" w:themeColor="text1" w:themeTint="80"/>
          <w:sz w:val="20"/>
          <w:szCs w:val="20"/>
        </w:rPr>
      </w:pPr>
      <w:r w:rsidRPr="00F72483">
        <w:rPr>
          <w:rFonts w:asciiTheme="minorHAnsi" w:hAnsiTheme="minorHAnsi" w:cstheme="minorHAnsi"/>
          <w:color w:val="7F7F7F" w:themeColor="text1" w:themeTint="80"/>
          <w:sz w:val="20"/>
          <w:szCs w:val="20"/>
          <w:u w:val="none"/>
        </w:rPr>
        <w:t>For example, this section describes the agents responsible for system operations and maintenance and could include agents who own and operate hardware and software, policies and procedures related to the system operation, policies, procedures, and criteria related to system or equipment replacement. If applicable, identify whether a vendor under contract maintains the system and the type of service agreement. For lower risk and complexity projects, this section can be tailored to only mention portions of the support environment that will be impacted by the project.</w:t>
      </w:r>
    </w:p>
    <w:p w14:paraId="177CA8E0" w14:textId="77777777" w:rsidR="001C47B3" w:rsidRDefault="001C47B3" w:rsidP="001C47B3">
      <w:pPr>
        <w:pStyle w:val="TemplateInstruction"/>
      </w:pPr>
    </w:p>
    <w:p w14:paraId="246745E2" w14:textId="77777777" w:rsidR="001C47B3" w:rsidRDefault="001C47B3" w:rsidP="001C47B3"/>
    <w:p w14:paraId="28F0C4E5" w14:textId="77777777" w:rsidR="001C47B3" w:rsidRPr="00C420F4" w:rsidRDefault="001C47B3" w:rsidP="001C47B3">
      <w:pPr>
        <w:pStyle w:val="Heading1"/>
      </w:pPr>
      <w:bookmarkStart w:id="233" w:name="_Toc1733658"/>
      <w:bookmarkStart w:id="234" w:name="_Toc433116944"/>
      <w:bookmarkStart w:id="235" w:name="_Toc433117083"/>
      <w:bookmarkStart w:id="236" w:name="_Toc433117158"/>
      <w:bookmarkStart w:id="237" w:name="_Toc433119127"/>
      <w:bookmarkStart w:id="238" w:name="_Toc433181441"/>
      <w:bookmarkStart w:id="239" w:name="_Toc433181517"/>
      <w:bookmarkStart w:id="240" w:name="_Toc433181593"/>
      <w:bookmarkStart w:id="241" w:name="_Toc433181669"/>
      <w:bookmarkStart w:id="242" w:name="_Toc433181745"/>
      <w:bookmarkStart w:id="243" w:name="_Toc433181822"/>
      <w:bookmarkStart w:id="244" w:name="_Toc433181897"/>
      <w:bookmarkStart w:id="245" w:name="_Toc19787840"/>
      <w:bookmarkStart w:id="246" w:name="_Toc70732412"/>
      <w:bookmarkStart w:id="247" w:name="_Toc72184583"/>
      <w:bookmarkStart w:id="248" w:name="_Toc95561060"/>
      <w:bookmarkStart w:id="249" w:name="_Toc432593516"/>
      <w:bookmarkEnd w:id="233"/>
      <w:bookmarkEnd w:id="234"/>
      <w:bookmarkEnd w:id="235"/>
      <w:bookmarkEnd w:id="236"/>
      <w:bookmarkEnd w:id="237"/>
      <w:bookmarkEnd w:id="238"/>
      <w:bookmarkEnd w:id="239"/>
      <w:bookmarkEnd w:id="240"/>
      <w:bookmarkEnd w:id="241"/>
      <w:bookmarkEnd w:id="242"/>
      <w:bookmarkEnd w:id="243"/>
      <w:bookmarkEnd w:id="244"/>
      <w:r>
        <w:t xml:space="preserve">Change </w:t>
      </w:r>
      <w:r w:rsidRPr="00C420F4">
        <w:t>Justification</w:t>
      </w:r>
      <w:bookmarkEnd w:id="245"/>
      <w:r w:rsidRPr="00C420F4">
        <w:t xml:space="preserve"> </w:t>
      </w:r>
      <w:bookmarkEnd w:id="246"/>
      <w:bookmarkEnd w:id="247"/>
      <w:bookmarkEnd w:id="248"/>
      <w:bookmarkEnd w:id="249"/>
    </w:p>
    <w:p w14:paraId="37BE5E35" w14:textId="77777777" w:rsidR="001C47B3" w:rsidRPr="00C420F4" w:rsidRDefault="001C47B3" w:rsidP="001C47B3">
      <w:pPr>
        <w:pStyle w:val="Heading2"/>
      </w:pPr>
      <w:bookmarkStart w:id="250" w:name="_Toc1733660"/>
      <w:bookmarkStart w:id="251" w:name="_Toc1733661"/>
      <w:bookmarkStart w:id="252" w:name="_Toc1733662"/>
      <w:bookmarkStart w:id="253" w:name="_Toc1733663"/>
      <w:bookmarkStart w:id="254" w:name="_Toc1733664"/>
      <w:bookmarkStart w:id="255" w:name="_Toc1733665"/>
      <w:bookmarkStart w:id="256" w:name="_Toc1733666"/>
      <w:bookmarkStart w:id="257" w:name="_Toc433116946"/>
      <w:bookmarkStart w:id="258" w:name="_Toc433117085"/>
      <w:bookmarkStart w:id="259" w:name="_Toc433117160"/>
      <w:bookmarkStart w:id="260" w:name="_Toc433119129"/>
      <w:bookmarkStart w:id="261" w:name="_Toc433181443"/>
      <w:bookmarkStart w:id="262" w:name="_Toc433181519"/>
      <w:bookmarkStart w:id="263" w:name="_Toc433181595"/>
      <w:bookmarkStart w:id="264" w:name="_Toc433181671"/>
      <w:bookmarkStart w:id="265" w:name="_Toc433181747"/>
      <w:bookmarkStart w:id="266" w:name="_Toc433181824"/>
      <w:bookmarkStart w:id="267" w:name="_Toc433181899"/>
      <w:bookmarkStart w:id="268" w:name="_Toc433116947"/>
      <w:bookmarkStart w:id="269" w:name="_Toc433117086"/>
      <w:bookmarkStart w:id="270" w:name="_Toc433117161"/>
      <w:bookmarkStart w:id="271" w:name="_Toc433119130"/>
      <w:bookmarkStart w:id="272" w:name="_Toc433181444"/>
      <w:bookmarkStart w:id="273" w:name="_Toc433181520"/>
      <w:bookmarkStart w:id="274" w:name="_Toc433181596"/>
      <w:bookmarkStart w:id="275" w:name="_Toc433181672"/>
      <w:bookmarkStart w:id="276" w:name="_Toc433181748"/>
      <w:bookmarkStart w:id="277" w:name="_Toc433181825"/>
      <w:bookmarkStart w:id="278" w:name="_Toc433181900"/>
      <w:bookmarkStart w:id="279" w:name="_Toc95561061"/>
      <w:bookmarkStart w:id="280" w:name="_Toc19787841"/>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C420F4">
        <w:t>Justification for Changes</w:t>
      </w:r>
      <w:bookmarkEnd w:id="279"/>
      <w:bookmarkEnd w:id="280"/>
    </w:p>
    <w:p w14:paraId="1D30E901"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 xml:space="preserve">Introduce the reasons for </w:t>
      </w:r>
      <w:r>
        <w:rPr>
          <w:i/>
          <w:color w:val="0070C0"/>
          <w:u w:val="single"/>
        </w:rPr>
        <w:t xml:space="preserve">the proposed system.  </w:t>
      </w:r>
    </w:p>
    <w:p w14:paraId="7867855B" w14:textId="77777777" w:rsidR="001C47B3" w:rsidRDefault="001C47B3" w:rsidP="001C47B3">
      <w:pPr>
        <w:pStyle w:val="ListParagraph"/>
        <w:keepLines/>
        <w:ind w:left="360"/>
        <w:rPr>
          <w:rFonts w:asciiTheme="minorHAnsi" w:hAnsiTheme="minorHAnsi" w:cstheme="minorHAnsi"/>
          <w:color w:val="7F7F7F" w:themeColor="text1" w:themeTint="80"/>
          <w:sz w:val="20"/>
          <w:szCs w:val="20"/>
        </w:rPr>
      </w:pPr>
    </w:p>
    <w:p w14:paraId="3673E487" w14:textId="77777777" w:rsidR="001C47B3" w:rsidRPr="00F72483" w:rsidRDefault="001C47B3" w:rsidP="000819B9">
      <w:pPr>
        <w:pStyle w:val="ListParagraph"/>
        <w:numPr>
          <w:ilvl w:val="0"/>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Change justification should be tailored depending on the scope, risk, and complexity of the proposed change. Typical reasons for change may </w:t>
      </w:r>
      <w:r w:rsidRPr="00F72483">
        <w:rPr>
          <w:rFonts w:asciiTheme="minorHAnsi" w:hAnsiTheme="minorHAnsi"/>
          <w:i/>
          <w:noProof/>
          <w:color w:val="7F7F7F" w:themeColor="text1" w:themeTint="80"/>
          <w:sz w:val="20"/>
          <w:szCs w:val="20"/>
        </w:rPr>
        <w:t>include</w:t>
      </w:r>
      <w:r w:rsidRPr="00F72483">
        <w:rPr>
          <w:rFonts w:asciiTheme="minorHAnsi" w:hAnsiTheme="minorHAnsi"/>
          <w:i/>
          <w:color w:val="7F7F7F" w:themeColor="text1" w:themeTint="80"/>
          <w:sz w:val="20"/>
          <w:szCs w:val="20"/>
        </w:rPr>
        <w:t xml:space="preserve"> new or modified user needs, missions, or objectives; problems, dependencies, or limitations of the current system or operation; additional benefits that could be achieved; or other motivating factors.</w:t>
      </w:r>
    </w:p>
    <w:p w14:paraId="1712DB3F" w14:textId="77777777" w:rsidR="001C47B3" w:rsidRPr="00F72483" w:rsidRDefault="001C47B3" w:rsidP="001C47B3">
      <w:pPr>
        <w:pStyle w:val="ListParagraph"/>
        <w:rPr>
          <w:rFonts w:asciiTheme="minorHAnsi" w:hAnsiTheme="minorHAnsi"/>
          <w:i/>
          <w:color w:val="7F7F7F" w:themeColor="text1" w:themeTint="80"/>
          <w:sz w:val="20"/>
          <w:szCs w:val="20"/>
        </w:rPr>
      </w:pPr>
    </w:p>
    <w:p w14:paraId="4971CF4F" w14:textId="77777777" w:rsidR="0054299E" w:rsidRDefault="001C47B3" w:rsidP="000819B9">
      <w:pPr>
        <w:pStyle w:val="ListParagraph"/>
        <w:numPr>
          <w:ilvl w:val="0"/>
          <w:numId w:val="10"/>
        </w:numPr>
        <w:rPr>
          <w:rFonts w:asciiTheme="minorHAnsi" w:hAnsiTheme="minorHAnsi" w:cstheme="minorHAnsi"/>
          <w:i/>
          <w:color w:val="7F7F7F" w:themeColor="text1" w:themeTint="80"/>
          <w:sz w:val="20"/>
          <w:szCs w:val="20"/>
        </w:rPr>
      </w:pPr>
      <w:r w:rsidRPr="00F72483">
        <w:rPr>
          <w:rFonts w:asciiTheme="minorHAnsi" w:hAnsi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managed</w:t>
      </w:r>
      <w:r w:rsidR="00184AC5" w:rsidRPr="00F72483">
        <w:rPr>
          <w:rFonts w:asciiTheme="minorHAnsi" w:hAnsiTheme="minorHAnsi"/>
          <w:i/>
          <w:color w:val="7F7F7F" w:themeColor="text1" w:themeTint="80"/>
          <w:sz w:val="20"/>
          <w:szCs w:val="20"/>
        </w:rPr>
        <w:t xml:space="preserve"> </w:t>
      </w:r>
      <w:r w:rsidRPr="00F72483">
        <w:rPr>
          <w:rFonts w:asciiTheme="minorHAnsi" w:hAnsiTheme="minorHAnsi"/>
          <w:i/>
          <w:color w:val="7F7F7F" w:themeColor="text1" w:themeTint="80"/>
          <w:sz w:val="20"/>
          <w:szCs w:val="20"/>
        </w:rPr>
        <w:t xml:space="preserve">lanes projects, </w:t>
      </w:r>
      <w:r w:rsidRPr="00F72483">
        <w:rPr>
          <w:rFonts w:asciiTheme="minorHAnsi" w:hAnsiTheme="minorHAnsi"/>
          <w:i/>
          <w:noProof/>
          <w:color w:val="7F7F7F" w:themeColor="text1" w:themeTint="80"/>
          <w:sz w:val="20"/>
          <w:szCs w:val="20"/>
        </w:rPr>
        <w:t>cite</w:t>
      </w:r>
      <w:r w:rsidRPr="00F72483">
        <w:rPr>
          <w:rFonts w:asciiTheme="minorHAnsi" w:hAnsi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 xml:space="preserve">the reasons for developing the proposed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 xml:space="preserve">lanes project, based on Project Development and Environment (PD&amp;E) purpose and need, Master Plan studies, and RCTO </w:t>
      </w:r>
      <w:r w:rsidRPr="00F72483">
        <w:rPr>
          <w:rFonts w:asciiTheme="minorHAnsi" w:hAnsiTheme="minorHAnsi" w:cstheme="minorHAnsi"/>
          <w:i/>
          <w:color w:val="7F7F7F" w:themeColor="text1" w:themeTint="80"/>
          <w:sz w:val="20"/>
          <w:szCs w:val="20"/>
        </w:rPr>
        <w:lastRenderedPageBreak/>
        <w:t xml:space="preserve">documentation. </w:t>
      </w:r>
      <w:bookmarkStart w:id="281" w:name="_Hlk18562681"/>
      <w:r w:rsidRPr="00F72483">
        <w:rPr>
          <w:rFonts w:asciiTheme="minorHAnsi" w:hAnsiTheme="minorHAnsi" w:cstheme="minorHAnsi"/>
          <w:i/>
          <w:color w:val="7F7F7F" w:themeColor="text1" w:themeTint="80"/>
          <w:sz w:val="20"/>
          <w:szCs w:val="20"/>
        </w:rPr>
        <w:t xml:space="preserve">Provide justification for the </w:t>
      </w:r>
      <w:r w:rsidRPr="00F72483">
        <w:rPr>
          <w:rFonts w:asciiTheme="minorHAnsi" w:hAnsiTheme="minorHAnsi" w:cstheme="minorHAnsi"/>
          <w:i/>
          <w:noProof/>
          <w:color w:val="7F7F7F" w:themeColor="text1" w:themeTint="80"/>
          <w:sz w:val="20"/>
          <w:szCs w:val="20"/>
        </w:rPr>
        <w:t>implementation</w:t>
      </w:r>
      <w:r w:rsidRPr="00F72483">
        <w:rPr>
          <w:rFonts w:asciiTheme="minorHAnsi" w:hAnsiTheme="minorHAnsi" w:cstheme="minorHAnsi"/>
          <w:i/>
          <w:color w:val="7F7F7F" w:themeColor="text1" w:themeTint="80"/>
          <w:sz w:val="20"/>
          <w:szCs w:val="20"/>
        </w:rPr>
        <w:t xml:space="preserve"> of </w:t>
      </w:r>
      <w:r w:rsidR="00313A4A">
        <w:rPr>
          <w:rFonts w:asciiTheme="minorHAnsi" w:hAnsiTheme="minorHAnsi" w:cstheme="minorHAnsi"/>
          <w:i/>
          <w:color w:val="7F7F7F" w:themeColor="text1" w:themeTint="80"/>
          <w:sz w:val="20"/>
          <w:szCs w:val="20"/>
        </w:rPr>
        <w:t>complementary</w:t>
      </w:r>
      <w:r w:rsidRPr="00F72483">
        <w:rPr>
          <w:rFonts w:asciiTheme="minorHAnsi" w:hAnsiTheme="minorHAnsi" w:cstheme="minorHAnsi"/>
          <w:i/>
          <w:color w:val="7F7F7F" w:themeColor="text1" w:themeTint="80"/>
          <w:sz w:val="20"/>
          <w:szCs w:val="20"/>
        </w:rPr>
        <w:t xml:space="preserve"> TSM&amp;O strategies based on FDOT guidance (e.g., warrants for ramp signaling), if applicable. </w:t>
      </w:r>
      <w:bookmarkEnd w:id="281"/>
    </w:p>
    <w:p w14:paraId="2E2AF838" w14:textId="77777777" w:rsidR="0054299E" w:rsidRPr="0054299E" w:rsidRDefault="0054299E" w:rsidP="0054299E">
      <w:pPr>
        <w:pStyle w:val="ListParagraph"/>
        <w:rPr>
          <w:rFonts w:asciiTheme="minorHAnsi" w:hAnsiTheme="minorHAnsi" w:cstheme="minorHAnsi"/>
          <w:i/>
          <w:color w:val="7F7F7F" w:themeColor="text1" w:themeTint="80"/>
          <w:sz w:val="20"/>
          <w:szCs w:val="20"/>
        </w:rPr>
      </w:pPr>
    </w:p>
    <w:p w14:paraId="4181531C" w14:textId="77777777" w:rsidR="001C47B3" w:rsidRPr="0054299E" w:rsidRDefault="001C47B3" w:rsidP="0054299E">
      <w:pPr>
        <w:pStyle w:val="ListParagraph"/>
        <w:numPr>
          <w:ilvl w:val="0"/>
          <w:numId w:val="10"/>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If the </w:t>
      </w:r>
      <w:r w:rsidR="00184AC5">
        <w:rPr>
          <w:rFonts w:asciiTheme="minorHAnsi" w:hAnsiTheme="minorHAnsi" w:cstheme="minorHAnsi"/>
          <w:i/>
          <w:color w:val="7F7F7F" w:themeColor="text1" w:themeTint="80"/>
          <w:sz w:val="20"/>
          <w:szCs w:val="20"/>
        </w:rPr>
        <w:t>managed</w:t>
      </w:r>
      <w:r w:rsidR="00184AC5" w:rsidRPr="0054299E">
        <w:rPr>
          <w:rFonts w:asciiTheme="minorHAnsi" w:hAnsiTheme="minorHAnsi" w:cstheme="minorHAnsi"/>
          <w:i/>
          <w:color w:val="7F7F7F" w:themeColor="text1" w:themeTint="80"/>
          <w:sz w:val="20"/>
          <w:szCs w:val="20"/>
        </w:rPr>
        <w:t xml:space="preserve"> </w:t>
      </w:r>
      <w:r w:rsidRPr="0054299E">
        <w:rPr>
          <w:rFonts w:asciiTheme="minorHAnsi" w:hAnsiTheme="minorHAnsi" w:cstheme="minorHAnsi"/>
          <w:i/>
          <w:color w:val="7F7F7F" w:themeColor="text1" w:themeTint="80"/>
          <w:sz w:val="20"/>
          <w:szCs w:val="20"/>
        </w:rPr>
        <w:t>lanes project is located on a Strategic Intermodal System (SIS) corridor, identify intermodal, multi-modal</w:t>
      </w:r>
      <w:r w:rsidR="005A6B28">
        <w:rPr>
          <w:rFonts w:asciiTheme="minorHAnsi" w:hAnsiTheme="minorHAnsi" w:cstheme="minorHAnsi"/>
          <w:i/>
          <w:color w:val="7F7F7F" w:themeColor="text1" w:themeTint="80"/>
          <w:sz w:val="20"/>
          <w:szCs w:val="20"/>
        </w:rPr>
        <w:t>,</w:t>
      </w:r>
      <w:r w:rsidRPr="0054299E">
        <w:rPr>
          <w:rFonts w:asciiTheme="minorHAnsi" w:hAnsiTheme="minorHAnsi" w:cstheme="minorHAnsi"/>
          <w:i/>
          <w:color w:val="7F7F7F" w:themeColor="text1" w:themeTint="80"/>
          <w:sz w:val="20"/>
          <w:szCs w:val="20"/>
        </w:rPr>
        <w:t xml:space="preserve"> and freight-related interfaces for the project. Identify goals and objectives for the </w:t>
      </w:r>
      <w:r w:rsidR="00184AC5" w:rsidRPr="0054299E">
        <w:rPr>
          <w:rFonts w:asciiTheme="minorHAnsi" w:hAnsiTheme="minorHAnsi" w:cstheme="minorHAnsi"/>
          <w:i/>
          <w:color w:val="7F7F7F" w:themeColor="text1" w:themeTint="80"/>
          <w:sz w:val="20"/>
          <w:szCs w:val="20"/>
        </w:rPr>
        <w:t xml:space="preserve">managed </w:t>
      </w:r>
      <w:r w:rsidRPr="0054299E">
        <w:rPr>
          <w:rFonts w:asciiTheme="minorHAnsi" w:hAnsiTheme="minorHAnsi" w:cstheme="minorHAnsi"/>
          <w:i/>
          <w:color w:val="7F7F7F" w:themeColor="text1" w:themeTint="80"/>
          <w:sz w:val="20"/>
          <w:szCs w:val="20"/>
        </w:rPr>
        <w:t>lanes and other TSM&amp;O operations, derived from the RCTO and/or PD&amp;E study.</w:t>
      </w:r>
    </w:p>
    <w:p w14:paraId="195E400D" w14:textId="77777777" w:rsidR="001C47B3" w:rsidRPr="009D58D9" w:rsidRDefault="001C47B3" w:rsidP="001C47B3">
      <w:pPr>
        <w:rPr>
          <w:rFonts w:asciiTheme="minorHAnsi" w:hAnsiTheme="minorHAnsi"/>
          <w:color w:val="7F7F7F" w:themeColor="text1" w:themeTint="80"/>
          <w:sz w:val="20"/>
          <w:szCs w:val="20"/>
        </w:rPr>
      </w:pPr>
    </w:p>
    <w:p w14:paraId="4FCBF542" w14:textId="77777777" w:rsidR="001C47B3" w:rsidRPr="00B433FB" w:rsidRDefault="001C47B3" w:rsidP="001C47B3">
      <w:pPr>
        <w:pStyle w:val="Heading2"/>
      </w:pPr>
      <w:bookmarkStart w:id="282" w:name="_Toc19787842"/>
      <w:bookmarkStart w:id="283" w:name="_Toc95561062"/>
      <w:r>
        <w:t>User Needs</w:t>
      </w:r>
      <w:bookmarkEnd w:id="282"/>
    </w:p>
    <w:p w14:paraId="5E8CCA34" w14:textId="77777777" w:rsidR="001C47B3" w:rsidRDefault="001C47B3" w:rsidP="000819B9">
      <w:pPr>
        <w:pStyle w:val="ListParagraph"/>
        <w:keepLines/>
        <w:numPr>
          <w:ilvl w:val="0"/>
          <w:numId w:val="6"/>
        </w:numPr>
        <w:ind w:left="360"/>
        <w:rPr>
          <w:i/>
          <w:color w:val="0070C0"/>
          <w:u w:val="single"/>
        </w:rPr>
      </w:pPr>
      <w:r w:rsidRPr="006E5F1F">
        <w:rPr>
          <w:i/>
          <w:color w:val="0070C0"/>
          <w:u w:val="single"/>
        </w:rPr>
        <w:t>Identify</w:t>
      </w:r>
      <w:r>
        <w:rPr>
          <w:i/>
          <w:color w:val="0070C0"/>
          <w:u w:val="single"/>
        </w:rPr>
        <w:t>,</w:t>
      </w:r>
      <w:r w:rsidRPr="006E5F1F">
        <w:rPr>
          <w:i/>
          <w:color w:val="0070C0"/>
          <w:u w:val="single"/>
        </w:rPr>
        <w:t xml:space="preserve"> in the table below</w:t>
      </w:r>
      <w:r>
        <w:rPr>
          <w:i/>
          <w:color w:val="0070C0"/>
          <w:u w:val="single"/>
        </w:rPr>
        <w:t>,</w:t>
      </w:r>
      <w:r w:rsidRPr="006E5F1F">
        <w:rPr>
          <w:i/>
          <w:color w:val="0070C0"/>
          <w:u w:val="single"/>
        </w:rPr>
        <w:t xml:space="preserve"> </w:t>
      </w:r>
      <w:r>
        <w:rPr>
          <w:i/>
          <w:color w:val="0070C0"/>
          <w:u w:val="single"/>
        </w:rPr>
        <w:t xml:space="preserve">the </w:t>
      </w:r>
      <w:r w:rsidRPr="00F72483">
        <w:rPr>
          <w:i/>
          <w:noProof/>
          <w:color w:val="0070C0"/>
          <w:u w:val="single"/>
        </w:rPr>
        <w:t>user</w:t>
      </w:r>
      <w:r w:rsidRPr="006E5F1F">
        <w:rPr>
          <w:i/>
          <w:color w:val="0070C0"/>
          <w:u w:val="single"/>
        </w:rPr>
        <w:t xml:space="preserve"> needs that </w:t>
      </w:r>
      <w:r>
        <w:rPr>
          <w:i/>
          <w:color w:val="0070C0"/>
          <w:u w:val="single"/>
        </w:rPr>
        <w:t>the project aims to meet or accomplish. Users are stakeholders, such as the system owner/operator, law enforcement, first</w:t>
      </w:r>
      <w:r w:rsidR="0054299E">
        <w:rPr>
          <w:i/>
          <w:color w:val="0070C0"/>
          <w:u w:val="single"/>
        </w:rPr>
        <w:t xml:space="preserve"> </w:t>
      </w:r>
      <w:r>
        <w:rPr>
          <w:i/>
          <w:color w:val="0070C0"/>
          <w:u w:val="single"/>
        </w:rPr>
        <w:t xml:space="preserve">responders, transit agencies, </w:t>
      </w:r>
      <w:r w:rsidRPr="00DD6C21">
        <w:rPr>
          <w:i/>
          <w:noProof/>
          <w:color w:val="0070C0"/>
          <w:u w:val="single"/>
        </w:rPr>
        <w:t>and</w:t>
      </w:r>
      <w:r>
        <w:rPr>
          <w:i/>
          <w:color w:val="0070C0"/>
          <w:u w:val="single"/>
        </w:rPr>
        <w:t xml:space="preserve"> drivers; each having its own project-related needs.  </w:t>
      </w:r>
    </w:p>
    <w:p w14:paraId="5A3615F0" w14:textId="77777777" w:rsidR="001C47B3" w:rsidRDefault="001C47B3" w:rsidP="001C47B3">
      <w:pPr>
        <w:pStyle w:val="ListParagraph"/>
        <w:keepLines/>
        <w:ind w:left="360"/>
        <w:rPr>
          <w:i/>
          <w:color w:val="0070C0"/>
          <w:u w:val="single"/>
        </w:rPr>
      </w:pPr>
    </w:p>
    <w:p w14:paraId="67F48B5A" w14:textId="77777777" w:rsidR="001C47B3" w:rsidRPr="00F72483" w:rsidRDefault="001C47B3" w:rsidP="000819B9">
      <w:pPr>
        <w:pStyle w:val="ListParagraph"/>
        <w:numPr>
          <w:ilvl w:val="0"/>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Defining user needs is an essential first step to determine what the users aim to accomplish with the system. In the end, the system validation step will determine whether the project has succeeded in meeting the users’ needs. Project requirements describe what the system will do and be in order to meet </w:t>
      </w:r>
      <w:r w:rsidRPr="00F72483">
        <w:rPr>
          <w:rFonts w:asciiTheme="minorHAnsi" w:hAnsiTheme="minorHAnsi"/>
          <w:i/>
          <w:noProof/>
          <w:color w:val="7F7F7F" w:themeColor="text1" w:themeTint="80"/>
          <w:sz w:val="20"/>
          <w:szCs w:val="20"/>
        </w:rPr>
        <w:t>user</w:t>
      </w:r>
      <w:r w:rsidRPr="00F72483">
        <w:rPr>
          <w:rFonts w:asciiTheme="minorHAnsi" w:hAnsiTheme="minorHAnsi"/>
          <w:i/>
          <w:color w:val="7F7F7F" w:themeColor="text1" w:themeTint="80"/>
          <w:sz w:val="20"/>
          <w:szCs w:val="20"/>
        </w:rPr>
        <w:t xml:space="preserve"> needs. Requirements enable </w:t>
      </w:r>
      <w:r w:rsidR="005A6B28">
        <w:rPr>
          <w:rFonts w:asciiTheme="minorHAnsi" w:hAnsiTheme="minorHAnsi"/>
          <w:i/>
          <w:color w:val="7F7F7F" w:themeColor="text1" w:themeTint="80"/>
          <w:sz w:val="20"/>
          <w:szCs w:val="20"/>
        </w:rPr>
        <w:t xml:space="preserve">the </w:t>
      </w:r>
      <w:r w:rsidRPr="00F72483">
        <w:rPr>
          <w:rFonts w:asciiTheme="minorHAnsi" w:hAnsiTheme="minorHAnsi"/>
          <w:i/>
          <w:color w:val="7F7F7F" w:themeColor="text1" w:themeTint="80"/>
          <w:sz w:val="20"/>
          <w:szCs w:val="20"/>
        </w:rPr>
        <w:t xml:space="preserve">construction of a proposed system that will meet user needs. </w:t>
      </w:r>
    </w:p>
    <w:p w14:paraId="2B92DC81" w14:textId="77777777" w:rsidR="001C47B3" w:rsidRPr="00F72483" w:rsidRDefault="001C47B3" w:rsidP="001C47B3">
      <w:pPr>
        <w:pStyle w:val="ListParagraph"/>
        <w:rPr>
          <w:rFonts w:asciiTheme="minorHAnsi" w:hAnsiTheme="minorHAnsi"/>
          <w:i/>
          <w:color w:val="7F7F7F" w:themeColor="text1" w:themeTint="80"/>
          <w:sz w:val="20"/>
          <w:szCs w:val="20"/>
        </w:rPr>
      </w:pPr>
    </w:p>
    <w:p w14:paraId="3C220E6A" w14:textId="77777777" w:rsidR="001C47B3" w:rsidRPr="00F72483" w:rsidRDefault="001C47B3" w:rsidP="000819B9">
      <w:pPr>
        <w:pStyle w:val="ListParagraph"/>
        <w:numPr>
          <w:ilvl w:val="0"/>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List User Needs in Table 3 for the various stakeholders. The User Need Identification Number (ID), UNxxx, will be used in the Requirements Traceability Verification Matrix (RTVM) for reference of the need. User needs will help to identify:</w:t>
      </w:r>
    </w:p>
    <w:p w14:paraId="018FD247" w14:textId="77777777" w:rsidR="001C47B3" w:rsidRPr="00F72483" w:rsidRDefault="001C47B3" w:rsidP="000819B9">
      <w:pPr>
        <w:pStyle w:val="ListParagraph"/>
        <w:numPr>
          <w:ilvl w:val="1"/>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Requirements that will follow in </w:t>
      </w:r>
      <w:r w:rsidR="0054299E">
        <w:rPr>
          <w:rFonts w:asciiTheme="minorHAnsi" w:hAnsiTheme="minorHAnsi"/>
          <w:i/>
          <w:color w:val="7F7F7F" w:themeColor="text1" w:themeTint="80"/>
          <w:sz w:val="20"/>
          <w:szCs w:val="20"/>
        </w:rPr>
        <w:t xml:space="preserve">the </w:t>
      </w:r>
      <w:r w:rsidRPr="00F72483">
        <w:rPr>
          <w:rFonts w:asciiTheme="minorHAnsi" w:hAnsiTheme="minorHAnsi"/>
          <w:i/>
          <w:color w:val="7F7F7F" w:themeColor="text1" w:themeTint="80"/>
          <w:sz w:val="20"/>
          <w:szCs w:val="20"/>
        </w:rPr>
        <w:t xml:space="preserve">Requirements </w:t>
      </w:r>
      <w:r w:rsidR="0054299E">
        <w:rPr>
          <w:rFonts w:asciiTheme="minorHAnsi" w:hAnsiTheme="minorHAnsi"/>
          <w:i/>
          <w:color w:val="7F7F7F" w:themeColor="text1" w:themeTint="80"/>
          <w:sz w:val="20"/>
          <w:szCs w:val="20"/>
        </w:rPr>
        <w:t>d</w:t>
      </w:r>
      <w:r w:rsidRPr="00F72483">
        <w:rPr>
          <w:rFonts w:asciiTheme="minorHAnsi" w:hAnsiTheme="minorHAnsi"/>
          <w:i/>
          <w:color w:val="7F7F7F" w:themeColor="text1" w:themeTint="80"/>
          <w:sz w:val="20"/>
          <w:szCs w:val="20"/>
        </w:rPr>
        <w:t>ocument and the RTVM.</w:t>
      </w:r>
    </w:p>
    <w:p w14:paraId="05829223" w14:textId="77777777" w:rsidR="001C47B3" w:rsidRPr="00F72483" w:rsidRDefault="001C47B3" w:rsidP="000819B9">
      <w:pPr>
        <w:pStyle w:val="ListParagraph"/>
        <w:numPr>
          <w:ilvl w:val="1"/>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Performance criteria that will be used to evaluate the project’s success in the System Validation Plan. </w:t>
      </w:r>
    </w:p>
    <w:p w14:paraId="7D2CFFDC" w14:textId="77777777" w:rsidR="001C47B3" w:rsidRPr="00F72483" w:rsidRDefault="001C47B3" w:rsidP="001C47B3">
      <w:pPr>
        <w:ind w:left="720"/>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Also, note user needs that have changed from any earlier versions of the project and explain the need for the change. User needs should be limited to those which the project is expected to meet. </w:t>
      </w:r>
    </w:p>
    <w:p w14:paraId="42609AA2" w14:textId="77777777" w:rsidR="001C47B3" w:rsidRDefault="001C47B3" w:rsidP="001C47B3">
      <w:pPr>
        <w:pStyle w:val="Caption"/>
      </w:pPr>
      <w:bookmarkStart w:id="284" w:name="_Toc19787867"/>
      <w:r>
        <w:t xml:space="preserve">Table </w:t>
      </w:r>
      <w:r w:rsidR="004C07CF">
        <w:rPr>
          <w:noProof/>
        </w:rPr>
        <w:fldChar w:fldCharType="begin"/>
      </w:r>
      <w:r w:rsidR="004C07CF">
        <w:rPr>
          <w:noProof/>
        </w:rPr>
        <w:instrText xml:space="preserve"> SEQ Table \* ARABIC </w:instrText>
      </w:r>
      <w:r w:rsidR="004C07CF">
        <w:rPr>
          <w:noProof/>
        </w:rPr>
        <w:fldChar w:fldCharType="separate"/>
      </w:r>
      <w:r>
        <w:rPr>
          <w:noProof/>
        </w:rPr>
        <w:t>3</w:t>
      </w:r>
      <w:r w:rsidR="004C07CF">
        <w:rPr>
          <w:noProof/>
        </w:rPr>
        <w:fldChar w:fldCharType="end"/>
      </w:r>
      <w:r>
        <w:t>: User Needs</w:t>
      </w:r>
      <w:bookmarkEnd w:id="284"/>
    </w:p>
    <w:tbl>
      <w:tblPr>
        <w:tblStyle w:val="GridTable4-Accent1"/>
        <w:tblW w:w="0" w:type="auto"/>
        <w:tblLayout w:type="fixed"/>
        <w:tblLook w:val="04A0" w:firstRow="1" w:lastRow="0" w:firstColumn="1" w:lastColumn="0" w:noHBand="0" w:noVBand="1"/>
      </w:tblPr>
      <w:tblGrid>
        <w:gridCol w:w="1165"/>
        <w:gridCol w:w="2997"/>
        <w:gridCol w:w="5188"/>
      </w:tblGrid>
      <w:tr w:rsidR="001C47B3" w14:paraId="547177BB" w14:textId="77777777" w:rsidTr="003903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FFFFFF" w:themeColor="background1"/>
            </w:tcBorders>
            <w:shd w:val="clear" w:color="auto" w:fill="B4C6E7" w:themeFill="accent1" w:themeFillTint="66"/>
          </w:tcPr>
          <w:p w14:paraId="0F190F3F" w14:textId="77777777" w:rsidR="001C47B3" w:rsidRDefault="001C47B3" w:rsidP="001C47B3">
            <w:pPr>
              <w:jc w:val="center"/>
            </w:pPr>
            <w:r>
              <w:t>User Need ID</w:t>
            </w:r>
          </w:p>
        </w:tc>
        <w:tc>
          <w:tcPr>
            <w:tcW w:w="0" w:type="dxa"/>
            <w:tcBorders>
              <w:left w:val="single" w:sz="4" w:space="0" w:color="FFFFFF" w:themeColor="background1"/>
              <w:right w:val="single" w:sz="4" w:space="0" w:color="FFFFFF" w:themeColor="background1"/>
            </w:tcBorders>
            <w:shd w:val="clear" w:color="auto" w:fill="B4C6E7" w:themeFill="accent1" w:themeFillTint="66"/>
          </w:tcPr>
          <w:p w14:paraId="4F6AA7EC" w14:textId="77777777" w:rsidR="001C47B3" w:rsidRDefault="001C47B3" w:rsidP="001C47B3">
            <w:pPr>
              <w:jc w:val="center"/>
              <w:cnfStyle w:val="100000000000" w:firstRow="1" w:lastRow="0" w:firstColumn="0" w:lastColumn="0" w:oddVBand="0" w:evenVBand="0" w:oddHBand="0" w:evenHBand="0" w:firstRowFirstColumn="0" w:firstRowLastColumn="0" w:lastRowFirstColumn="0" w:lastRowLastColumn="0"/>
            </w:pPr>
            <w:r>
              <w:t>User</w:t>
            </w:r>
          </w:p>
        </w:tc>
        <w:tc>
          <w:tcPr>
            <w:tcW w:w="0" w:type="dxa"/>
            <w:tcBorders>
              <w:left w:val="single" w:sz="4" w:space="0" w:color="FFFFFF" w:themeColor="background1"/>
            </w:tcBorders>
            <w:shd w:val="clear" w:color="auto" w:fill="B4C6E7" w:themeFill="accent1" w:themeFillTint="66"/>
          </w:tcPr>
          <w:p w14:paraId="49B8DFE0" w14:textId="77777777" w:rsidR="001C47B3" w:rsidRDefault="001C47B3" w:rsidP="001C47B3">
            <w:pPr>
              <w:jc w:val="center"/>
              <w:cnfStyle w:val="100000000000" w:firstRow="1" w:lastRow="0" w:firstColumn="0" w:lastColumn="0" w:oddVBand="0" w:evenVBand="0" w:oddHBand="0" w:evenHBand="0" w:firstRowFirstColumn="0" w:firstRowLastColumn="0" w:lastRowFirstColumn="0" w:lastRowLastColumn="0"/>
            </w:pPr>
            <w:r>
              <w:t>Need</w:t>
            </w:r>
          </w:p>
        </w:tc>
      </w:tr>
      <w:tr w:rsidR="001C47B3" w14:paraId="08724277"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right w:val="single" w:sz="4" w:space="0" w:color="FFFFFF" w:themeColor="background1"/>
            </w:tcBorders>
          </w:tcPr>
          <w:p w14:paraId="200B153B" w14:textId="77777777" w:rsidR="001C47B3" w:rsidRDefault="001C47B3" w:rsidP="001C47B3">
            <w:r>
              <w:t>UN001</w:t>
            </w:r>
          </w:p>
        </w:tc>
        <w:tc>
          <w:tcPr>
            <w:tcW w:w="2997" w:type="dxa"/>
            <w:tcBorders>
              <w:left w:val="single" w:sz="4" w:space="0" w:color="FFFFFF" w:themeColor="background1"/>
              <w:right w:val="single" w:sz="4" w:space="0" w:color="FFFFFF" w:themeColor="background1"/>
            </w:tcBorders>
          </w:tcPr>
          <w:p w14:paraId="643A392B"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c>
          <w:tcPr>
            <w:tcW w:w="5188" w:type="dxa"/>
            <w:tcBorders>
              <w:left w:val="single" w:sz="4" w:space="0" w:color="FFFFFF" w:themeColor="background1"/>
            </w:tcBorders>
          </w:tcPr>
          <w:p w14:paraId="28B0246D"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r w:rsidR="001C47B3" w14:paraId="4E947D56" w14:textId="77777777" w:rsidTr="001C47B3">
        <w:tc>
          <w:tcPr>
            <w:cnfStyle w:val="001000000000" w:firstRow="0" w:lastRow="0" w:firstColumn="1" w:lastColumn="0" w:oddVBand="0" w:evenVBand="0" w:oddHBand="0" w:evenHBand="0" w:firstRowFirstColumn="0" w:firstRowLastColumn="0" w:lastRowFirstColumn="0" w:lastRowLastColumn="0"/>
            <w:tcW w:w="1165" w:type="dxa"/>
            <w:tcBorders>
              <w:right w:val="single" w:sz="4" w:space="0" w:color="FFFFFF" w:themeColor="background1"/>
            </w:tcBorders>
          </w:tcPr>
          <w:p w14:paraId="226C930B" w14:textId="77777777" w:rsidR="001C47B3" w:rsidRDefault="001C47B3" w:rsidP="001C47B3">
            <w:r>
              <w:t>UN002</w:t>
            </w:r>
          </w:p>
        </w:tc>
        <w:tc>
          <w:tcPr>
            <w:tcW w:w="2997" w:type="dxa"/>
            <w:tcBorders>
              <w:left w:val="single" w:sz="4" w:space="0" w:color="FFFFFF" w:themeColor="background1"/>
              <w:right w:val="single" w:sz="4" w:space="0" w:color="FFFFFF" w:themeColor="background1"/>
            </w:tcBorders>
          </w:tcPr>
          <w:p w14:paraId="3A51CF3C"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c>
          <w:tcPr>
            <w:tcW w:w="5188" w:type="dxa"/>
            <w:tcBorders>
              <w:left w:val="single" w:sz="4" w:space="0" w:color="FFFFFF" w:themeColor="background1"/>
            </w:tcBorders>
          </w:tcPr>
          <w:p w14:paraId="6F87FA26"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r>
      <w:tr w:rsidR="001C47B3" w14:paraId="729EA2E5"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right w:val="single" w:sz="4" w:space="0" w:color="FFFFFF" w:themeColor="background1"/>
            </w:tcBorders>
          </w:tcPr>
          <w:p w14:paraId="31993E0F" w14:textId="77777777" w:rsidR="001C47B3" w:rsidRDefault="001C47B3" w:rsidP="001C47B3">
            <w:r>
              <w:t>UN003</w:t>
            </w:r>
          </w:p>
        </w:tc>
        <w:tc>
          <w:tcPr>
            <w:tcW w:w="2997" w:type="dxa"/>
            <w:tcBorders>
              <w:left w:val="single" w:sz="4" w:space="0" w:color="FFFFFF" w:themeColor="background1"/>
              <w:right w:val="single" w:sz="4" w:space="0" w:color="FFFFFF" w:themeColor="background1"/>
            </w:tcBorders>
          </w:tcPr>
          <w:p w14:paraId="5EEE9BEA"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c>
          <w:tcPr>
            <w:tcW w:w="5188" w:type="dxa"/>
            <w:tcBorders>
              <w:left w:val="single" w:sz="4" w:space="0" w:color="FFFFFF" w:themeColor="background1"/>
            </w:tcBorders>
          </w:tcPr>
          <w:p w14:paraId="02E05161"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bl>
    <w:p w14:paraId="4ADC0EEC" w14:textId="77777777" w:rsidR="001C47B3" w:rsidRDefault="001C47B3" w:rsidP="001C47B3"/>
    <w:p w14:paraId="77355B82" w14:textId="77777777" w:rsidR="001C47B3" w:rsidRPr="00F72483" w:rsidRDefault="001C47B3" w:rsidP="000819B9">
      <w:pPr>
        <w:pStyle w:val="ListParagraph"/>
        <w:numPr>
          <w:ilvl w:val="0"/>
          <w:numId w:val="10"/>
        </w:numPr>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For large scope and complex projects, it is appropriate to identify performance measures and goals for user needs. For example, if the user need is to improve response to traffic incidents, one possible performance measure could be to reduce the </w:t>
      </w:r>
      <w:r w:rsidRPr="00F72483">
        <w:rPr>
          <w:rFonts w:asciiTheme="minorHAnsi" w:hAnsiTheme="minorHAnsi"/>
          <w:i/>
          <w:noProof/>
          <w:color w:val="7F7F7F" w:themeColor="text1" w:themeTint="80"/>
          <w:sz w:val="20"/>
          <w:szCs w:val="20"/>
        </w:rPr>
        <w:t>time</w:t>
      </w:r>
      <w:r w:rsidRPr="00F72483">
        <w:rPr>
          <w:rFonts w:asciiTheme="minorHAnsi" w:hAnsiTheme="minorHAnsi"/>
          <w:i/>
          <w:color w:val="7F7F7F" w:themeColor="text1" w:themeTint="80"/>
          <w:sz w:val="20"/>
          <w:szCs w:val="20"/>
        </w:rPr>
        <w:t xml:space="preserve"> needed to verify the location, type, and severity of the incident. The performance measure could be “incident verification time</w:t>
      </w:r>
      <w:r w:rsidR="005A6B28">
        <w:rPr>
          <w:rFonts w:asciiTheme="minorHAnsi" w:hAnsiTheme="minorHAnsi"/>
          <w:i/>
          <w:color w:val="7F7F7F" w:themeColor="text1" w:themeTint="80"/>
          <w:sz w:val="20"/>
          <w:szCs w:val="20"/>
        </w:rPr>
        <w:t>,</w:t>
      </w:r>
      <w:r w:rsidRPr="00F72483">
        <w:rPr>
          <w:rFonts w:asciiTheme="minorHAnsi" w:hAnsiTheme="minorHAnsi"/>
          <w:i/>
          <w:color w:val="7F7F7F" w:themeColor="text1" w:themeTint="80"/>
          <w:sz w:val="20"/>
          <w:szCs w:val="20"/>
        </w:rPr>
        <w:t>” and the goal could be “20</w:t>
      </w:r>
      <w:r w:rsidR="0054299E">
        <w:rPr>
          <w:rFonts w:asciiTheme="minorHAnsi" w:hAnsiTheme="minorHAnsi"/>
          <w:i/>
          <w:color w:val="7F7F7F" w:themeColor="text1" w:themeTint="80"/>
          <w:sz w:val="20"/>
          <w:szCs w:val="20"/>
        </w:rPr>
        <w:t>%</w:t>
      </w:r>
      <w:r w:rsidRPr="00F72483">
        <w:rPr>
          <w:rFonts w:asciiTheme="minorHAnsi" w:hAnsiTheme="minorHAnsi"/>
          <w:i/>
          <w:color w:val="7F7F7F" w:themeColor="text1" w:themeTint="80"/>
          <w:sz w:val="20"/>
          <w:szCs w:val="20"/>
        </w:rPr>
        <w:t xml:space="preserve"> decrease” or “under one minute on average.” The performance measures and goals will be used to create the System Validation Plan. Performance Measures are to be expanded upon in Section 7.4, “Performance Measures for System Validation.”</w:t>
      </w:r>
    </w:p>
    <w:p w14:paraId="55047A05" w14:textId="77777777" w:rsidR="001C47B3" w:rsidRPr="00F72483" w:rsidRDefault="001C47B3" w:rsidP="001C47B3">
      <w:pPr>
        <w:pStyle w:val="ListParagraph"/>
        <w:keepLines/>
        <w:ind w:left="360"/>
        <w:rPr>
          <w:i/>
        </w:rPr>
      </w:pPr>
      <w:r w:rsidRPr="00F72483" w:rsidDel="00AF720C">
        <w:rPr>
          <w:rStyle w:val="CommentReference"/>
          <w:i/>
        </w:rPr>
        <w:t xml:space="preserve"> </w:t>
      </w:r>
    </w:p>
    <w:p w14:paraId="27C9EBF5" w14:textId="77777777" w:rsidR="001C47B3" w:rsidRDefault="001C47B3" w:rsidP="001C47B3">
      <w:bookmarkStart w:id="285" w:name="_Toc433116950"/>
      <w:bookmarkStart w:id="286" w:name="_Toc433117089"/>
      <w:bookmarkStart w:id="287" w:name="_Toc433117164"/>
      <w:bookmarkStart w:id="288" w:name="_Toc433119133"/>
      <w:bookmarkStart w:id="289" w:name="_Toc433181447"/>
      <w:bookmarkStart w:id="290" w:name="_Toc433181523"/>
      <w:bookmarkStart w:id="291" w:name="_Toc433181599"/>
      <w:bookmarkStart w:id="292" w:name="_Toc433181675"/>
      <w:bookmarkStart w:id="293" w:name="_Toc433181751"/>
      <w:bookmarkStart w:id="294" w:name="_Toc433181828"/>
      <w:bookmarkStart w:id="295" w:name="_Toc433181903"/>
      <w:bookmarkStart w:id="296" w:name="_Toc433116951"/>
      <w:bookmarkStart w:id="297" w:name="_Toc433117090"/>
      <w:bookmarkStart w:id="298" w:name="_Toc433117165"/>
      <w:bookmarkStart w:id="299" w:name="_Toc433119134"/>
      <w:bookmarkStart w:id="300" w:name="_Toc433181448"/>
      <w:bookmarkStart w:id="301" w:name="_Toc433181524"/>
      <w:bookmarkStart w:id="302" w:name="_Toc433181600"/>
      <w:bookmarkStart w:id="303" w:name="_Toc433181676"/>
      <w:bookmarkStart w:id="304" w:name="_Toc433181752"/>
      <w:bookmarkStart w:id="305" w:name="_Toc433181829"/>
      <w:bookmarkStart w:id="306" w:name="_Toc433181904"/>
      <w:bookmarkStart w:id="307" w:name="_Toc433116953"/>
      <w:bookmarkStart w:id="308" w:name="_Toc433117092"/>
      <w:bookmarkStart w:id="309" w:name="_Toc433117167"/>
      <w:bookmarkStart w:id="310" w:name="_Toc433119136"/>
      <w:bookmarkStart w:id="311" w:name="_Toc433181450"/>
      <w:bookmarkStart w:id="312" w:name="_Toc433181526"/>
      <w:bookmarkStart w:id="313" w:name="_Toc433181602"/>
      <w:bookmarkStart w:id="314" w:name="_Toc433181678"/>
      <w:bookmarkStart w:id="315" w:name="_Toc433181754"/>
      <w:bookmarkStart w:id="316" w:name="_Toc433181831"/>
      <w:bookmarkStart w:id="317" w:name="_Toc433181906"/>
      <w:bookmarkStart w:id="318" w:name="_Toc433116954"/>
      <w:bookmarkStart w:id="319" w:name="_Toc433117093"/>
      <w:bookmarkStart w:id="320" w:name="_Toc433117168"/>
      <w:bookmarkStart w:id="321" w:name="_Toc433119137"/>
      <w:bookmarkStart w:id="322" w:name="_Toc433181451"/>
      <w:bookmarkStart w:id="323" w:name="_Toc433181527"/>
      <w:bookmarkStart w:id="324" w:name="_Toc433181603"/>
      <w:bookmarkStart w:id="325" w:name="_Toc433181679"/>
      <w:bookmarkStart w:id="326" w:name="_Toc433181755"/>
      <w:bookmarkStart w:id="327" w:name="_Toc433181832"/>
      <w:bookmarkStart w:id="328" w:name="_Toc433181907"/>
      <w:bookmarkStart w:id="329" w:name="_Toc433116956"/>
      <w:bookmarkStart w:id="330" w:name="_Toc433117095"/>
      <w:bookmarkStart w:id="331" w:name="_Toc433117170"/>
      <w:bookmarkStart w:id="332" w:name="_Toc433119139"/>
      <w:bookmarkStart w:id="333" w:name="_Toc433181453"/>
      <w:bookmarkStart w:id="334" w:name="_Toc433181529"/>
      <w:bookmarkStart w:id="335" w:name="_Toc433181605"/>
      <w:bookmarkStart w:id="336" w:name="_Toc433181681"/>
      <w:bookmarkStart w:id="337" w:name="_Toc433181757"/>
      <w:bookmarkStart w:id="338" w:name="_Toc433181834"/>
      <w:bookmarkStart w:id="339" w:name="_Toc433181909"/>
      <w:bookmarkStart w:id="340" w:name="_Toc433116957"/>
      <w:bookmarkStart w:id="341" w:name="_Toc433117096"/>
      <w:bookmarkStart w:id="342" w:name="_Toc433117171"/>
      <w:bookmarkStart w:id="343" w:name="_Toc433119140"/>
      <w:bookmarkStart w:id="344" w:name="_Toc433181454"/>
      <w:bookmarkStart w:id="345" w:name="_Toc433181530"/>
      <w:bookmarkStart w:id="346" w:name="_Toc433181606"/>
      <w:bookmarkStart w:id="347" w:name="_Toc433181682"/>
      <w:bookmarkStart w:id="348" w:name="_Toc433181758"/>
      <w:bookmarkStart w:id="349" w:name="_Toc433181835"/>
      <w:bookmarkStart w:id="350" w:name="_Toc433181910"/>
      <w:bookmarkEnd w:id="283"/>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086DDD31" w14:textId="77777777" w:rsidR="001C47B3" w:rsidRPr="00C420F4" w:rsidRDefault="001C47B3" w:rsidP="001C47B3">
      <w:pPr>
        <w:pStyle w:val="Heading1"/>
      </w:pPr>
      <w:bookmarkStart w:id="351" w:name="_Toc70732413"/>
      <w:bookmarkStart w:id="352" w:name="_Toc72184584"/>
      <w:bookmarkStart w:id="353" w:name="_Toc95561066"/>
      <w:bookmarkStart w:id="354" w:name="_Toc432593517"/>
      <w:bookmarkStart w:id="355" w:name="_Toc19787843"/>
      <w:r w:rsidRPr="00C420F4">
        <w:lastRenderedPageBreak/>
        <w:t>Concepts for the Proposed System</w:t>
      </w:r>
      <w:bookmarkEnd w:id="351"/>
      <w:bookmarkEnd w:id="352"/>
      <w:bookmarkEnd w:id="353"/>
      <w:bookmarkEnd w:id="354"/>
      <w:bookmarkEnd w:id="355"/>
    </w:p>
    <w:p w14:paraId="79CB4357" w14:textId="77777777" w:rsidR="001C47B3" w:rsidRPr="00C420F4" w:rsidRDefault="001C47B3" w:rsidP="001C47B3">
      <w:pPr>
        <w:pStyle w:val="Heading2"/>
        <w:rPr>
          <w:rFonts w:cs="Times-Roman+2"/>
        </w:rPr>
      </w:pPr>
      <w:bookmarkStart w:id="356" w:name="_Toc1733670"/>
      <w:bookmarkStart w:id="357" w:name="_Toc1733671"/>
      <w:bookmarkStart w:id="358" w:name="_Toc1733673"/>
      <w:bookmarkStart w:id="359" w:name="_Toc1733674"/>
      <w:bookmarkStart w:id="360" w:name="_Toc1733675"/>
      <w:bookmarkStart w:id="361" w:name="_Toc1733676"/>
      <w:bookmarkStart w:id="362" w:name="_Toc433116960"/>
      <w:bookmarkStart w:id="363" w:name="_Toc433117099"/>
      <w:bookmarkStart w:id="364" w:name="_Toc433117174"/>
      <w:bookmarkStart w:id="365" w:name="_Toc433119143"/>
      <w:bookmarkStart w:id="366" w:name="_Toc433181457"/>
      <w:bookmarkStart w:id="367" w:name="_Toc433181533"/>
      <w:bookmarkStart w:id="368" w:name="_Toc433181609"/>
      <w:bookmarkStart w:id="369" w:name="_Toc433181685"/>
      <w:bookmarkStart w:id="370" w:name="_Toc433181761"/>
      <w:bookmarkStart w:id="371" w:name="_Toc433181838"/>
      <w:bookmarkStart w:id="372" w:name="_Toc433181913"/>
      <w:bookmarkStart w:id="373" w:name="_Toc433116961"/>
      <w:bookmarkStart w:id="374" w:name="_Toc433117100"/>
      <w:bookmarkStart w:id="375" w:name="_Toc433117175"/>
      <w:bookmarkStart w:id="376" w:name="_Toc433119144"/>
      <w:bookmarkStart w:id="377" w:name="_Toc433181458"/>
      <w:bookmarkStart w:id="378" w:name="_Toc433181534"/>
      <w:bookmarkStart w:id="379" w:name="_Toc433181610"/>
      <w:bookmarkStart w:id="380" w:name="_Toc433181686"/>
      <w:bookmarkStart w:id="381" w:name="_Toc433181762"/>
      <w:bookmarkStart w:id="382" w:name="_Toc433181839"/>
      <w:bookmarkStart w:id="383" w:name="_Toc433181914"/>
      <w:bookmarkStart w:id="384" w:name="_Toc70732414"/>
      <w:bookmarkStart w:id="385" w:name="_Toc72184585"/>
      <w:bookmarkStart w:id="386" w:name="_Toc95561067"/>
      <w:bookmarkStart w:id="387" w:name="_Toc19787844"/>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Pr="00C420F4">
        <w:t>Background, Objectives, and Scope</w:t>
      </w:r>
      <w:bookmarkEnd w:id="384"/>
      <w:bookmarkEnd w:id="385"/>
      <w:bookmarkEnd w:id="386"/>
      <w:bookmarkEnd w:id="387"/>
    </w:p>
    <w:p w14:paraId="05E356B2" w14:textId="77777777" w:rsidR="001C47B3" w:rsidRDefault="001C47B3" w:rsidP="000819B9">
      <w:pPr>
        <w:pStyle w:val="ListParagraph"/>
        <w:keepLines/>
        <w:numPr>
          <w:ilvl w:val="0"/>
          <w:numId w:val="6"/>
        </w:numPr>
        <w:ind w:left="360"/>
        <w:rPr>
          <w:i/>
          <w:color w:val="0070C0"/>
          <w:u w:val="single"/>
        </w:rPr>
      </w:pPr>
      <w:r w:rsidRPr="00353B0B">
        <w:rPr>
          <w:i/>
          <w:color w:val="0070C0"/>
          <w:u w:val="single"/>
        </w:rPr>
        <w:t xml:space="preserve">Provide an overview of the new or modified system, including the </w:t>
      </w:r>
      <w:r>
        <w:rPr>
          <w:i/>
          <w:color w:val="0070C0"/>
          <w:u w:val="single"/>
        </w:rPr>
        <w:t>following, as applicable:</w:t>
      </w:r>
    </w:p>
    <w:p w14:paraId="7D81A854" w14:textId="77777777" w:rsidR="001C47B3" w:rsidRDefault="001C47B3" w:rsidP="000819B9">
      <w:pPr>
        <w:pStyle w:val="ListParagraph"/>
        <w:keepLines/>
        <w:numPr>
          <w:ilvl w:val="1"/>
          <w:numId w:val="6"/>
        </w:numPr>
        <w:rPr>
          <w:i/>
          <w:color w:val="0070C0"/>
          <w:u w:val="single"/>
        </w:rPr>
      </w:pPr>
      <w:r>
        <w:rPr>
          <w:i/>
          <w:color w:val="0070C0"/>
          <w:u w:val="single"/>
        </w:rPr>
        <w:t>Background</w:t>
      </w:r>
      <w:r w:rsidRPr="00353B0B">
        <w:rPr>
          <w:i/>
          <w:color w:val="0070C0"/>
          <w:u w:val="single"/>
        </w:rPr>
        <w:t xml:space="preserve"> </w:t>
      </w:r>
    </w:p>
    <w:p w14:paraId="72238B29" w14:textId="77777777" w:rsidR="001C47B3" w:rsidRDefault="001C47B3" w:rsidP="000819B9">
      <w:pPr>
        <w:pStyle w:val="ListParagraph"/>
        <w:keepLines/>
        <w:numPr>
          <w:ilvl w:val="1"/>
          <w:numId w:val="6"/>
        </w:numPr>
        <w:rPr>
          <w:i/>
          <w:color w:val="0070C0"/>
          <w:u w:val="single"/>
        </w:rPr>
      </w:pPr>
      <w:r>
        <w:rPr>
          <w:i/>
          <w:color w:val="0070C0"/>
          <w:u w:val="single"/>
        </w:rPr>
        <w:t>M</w:t>
      </w:r>
      <w:r w:rsidRPr="00353B0B">
        <w:rPr>
          <w:i/>
          <w:color w:val="0070C0"/>
          <w:u w:val="single"/>
        </w:rPr>
        <w:t>ission</w:t>
      </w:r>
      <w:r>
        <w:rPr>
          <w:i/>
          <w:color w:val="0070C0"/>
          <w:u w:val="single"/>
        </w:rPr>
        <w:t xml:space="preserve">, </w:t>
      </w:r>
      <w:r w:rsidRPr="00353B0B">
        <w:rPr>
          <w:i/>
          <w:color w:val="0070C0"/>
          <w:u w:val="single"/>
        </w:rPr>
        <w:t>objectives, and</w:t>
      </w:r>
      <w:r>
        <w:rPr>
          <w:i/>
          <w:color w:val="0070C0"/>
          <w:u w:val="single"/>
        </w:rPr>
        <w:t>/or goals</w:t>
      </w:r>
      <w:r w:rsidRPr="00353B0B">
        <w:rPr>
          <w:i/>
          <w:color w:val="0070C0"/>
          <w:u w:val="single"/>
        </w:rPr>
        <w:t xml:space="preserve"> </w:t>
      </w:r>
    </w:p>
    <w:p w14:paraId="589E8C6B" w14:textId="77777777" w:rsidR="001C47B3" w:rsidRDefault="001C47B3" w:rsidP="000819B9">
      <w:pPr>
        <w:pStyle w:val="ListParagraph"/>
        <w:keepLines/>
        <w:numPr>
          <w:ilvl w:val="1"/>
          <w:numId w:val="6"/>
        </w:numPr>
        <w:rPr>
          <w:i/>
          <w:color w:val="0070C0"/>
          <w:u w:val="single"/>
        </w:rPr>
      </w:pPr>
      <w:r>
        <w:rPr>
          <w:i/>
          <w:color w:val="0070C0"/>
          <w:u w:val="single"/>
        </w:rPr>
        <w:t>S</w:t>
      </w:r>
      <w:r w:rsidRPr="00353B0B">
        <w:rPr>
          <w:i/>
          <w:color w:val="0070C0"/>
          <w:u w:val="single"/>
        </w:rPr>
        <w:t xml:space="preserve">cope </w:t>
      </w:r>
    </w:p>
    <w:p w14:paraId="557DCDB2" w14:textId="77777777" w:rsidR="001C47B3" w:rsidRDefault="001C47B3" w:rsidP="001C47B3">
      <w:pPr>
        <w:keepLines/>
        <w:rPr>
          <w:i/>
          <w:color w:val="0070C0"/>
          <w:u w:val="single"/>
        </w:rPr>
      </w:pPr>
    </w:p>
    <w:p w14:paraId="564903EC" w14:textId="77777777" w:rsidR="001C47B3" w:rsidRPr="00F72483" w:rsidRDefault="001C47B3" w:rsidP="000819B9">
      <w:pPr>
        <w:pStyle w:val="ListParagraph"/>
        <w:numPr>
          <w:ilvl w:val="0"/>
          <w:numId w:val="9"/>
        </w:numPr>
        <w:autoSpaceDE w:val="0"/>
        <w:autoSpaceDN w:val="0"/>
        <w:adjustRightInd w:val="0"/>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Refer to any prior planning documents or overarching system ConOps document that identify this improvement.</w:t>
      </w:r>
    </w:p>
    <w:p w14:paraId="4A2861E8" w14:textId="77777777" w:rsidR="001C47B3" w:rsidRPr="00F72483" w:rsidRDefault="001C47B3" w:rsidP="001C47B3">
      <w:pPr>
        <w:pStyle w:val="ListParagraph"/>
        <w:autoSpaceDE w:val="0"/>
        <w:autoSpaceDN w:val="0"/>
        <w:adjustRightInd w:val="0"/>
        <w:rPr>
          <w:rFonts w:asciiTheme="minorHAnsi" w:hAnsiTheme="minorHAnsi"/>
          <w:i/>
          <w:color w:val="7F7F7F" w:themeColor="text1" w:themeTint="80"/>
          <w:sz w:val="20"/>
          <w:szCs w:val="20"/>
        </w:rPr>
      </w:pPr>
    </w:p>
    <w:p w14:paraId="0A40CDB6" w14:textId="77777777" w:rsidR="001C47B3" w:rsidRDefault="001C47B3" w:rsidP="000819B9">
      <w:pPr>
        <w:pStyle w:val="ListParagraph"/>
        <w:numPr>
          <w:ilvl w:val="0"/>
          <w:numId w:val="9"/>
        </w:numPr>
        <w:autoSpaceDE w:val="0"/>
        <w:autoSpaceDN w:val="0"/>
        <w:adjustRightInd w:val="0"/>
        <w:rPr>
          <w:rFonts w:asciiTheme="minorHAnsi" w:hAnsiTheme="minorHAnsi"/>
          <w:i/>
          <w:color w:val="7F7F7F" w:themeColor="text1" w:themeTint="80"/>
          <w:sz w:val="20"/>
          <w:szCs w:val="20"/>
        </w:rPr>
      </w:pPr>
      <w:r w:rsidRPr="00F72483">
        <w:rPr>
          <w:rFonts w:asciiTheme="minorHAnsi" w:hAnsiTheme="minorHAnsi"/>
          <w:i/>
          <w:color w:val="7F7F7F" w:themeColor="text1" w:themeTint="80"/>
          <w:sz w:val="20"/>
          <w:szCs w:val="20"/>
        </w:rPr>
        <w:t xml:space="preserve">Distinguish any differences with Section 3.1, which are justifications for changes, in case some changes are not to be included or deferred to future projects. </w:t>
      </w:r>
    </w:p>
    <w:p w14:paraId="73207D15" w14:textId="77777777" w:rsidR="00C15231" w:rsidRPr="00C15231" w:rsidRDefault="00C15231" w:rsidP="00C15231">
      <w:pPr>
        <w:pStyle w:val="ListParagraph"/>
        <w:rPr>
          <w:rFonts w:asciiTheme="minorHAnsi" w:hAnsiTheme="minorHAnsi"/>
          <w:i/>
          <w:color w:val="7F7F7F" w:themeColor="text1" w:themeTint="80"/>
          <w:sz w:val="20"/>
          <w:szCs w:val="20"/>
        </w:rPr>
      </w:pPr>
    </w:p>
    <w:p w14:paraId="406B70C9" w14:textId="77777777" w:rsidR="00C15231" w:rsidRPr="00C15231" w:rsidRDefault="00C15231" w:rsidP="00C15231">
      <w:pPr>
        <w:pStyle w:val="ListParagraph"/>
        <w:numPr>
          <w:ilvl w:val="0"/>
          <w:numId w:val="9"/>
        </w:numPr>
        <w:autoSpaceDE w:val="0"/>
        <w:autoSpaceDN w:val="0"/>
        <w:adjustRightInd w:val="0"/>
        <w:rPr>
          <w:rFonts w:asciiTheme="minorHAnsi" w:hAnsiTheme="minorHAnsi"/>
          <w:i/>
          <w:color w:val="7F7F7F" w:themeColor="text1" w:themeTint="80"/>
          <w:sz w:val="20"/>
          <w:szCs w:val="20"/>
        </w:rPr>
      </w:pPr>
      <w:r>
        <w:rPr>
          <w:rFonts w:asciiTheme="minorHAnsi" w:hAnsiTheme="minorHAnsi"/>
          <w:i/>
          <w:color w:val="7F7F7F" w:themeColor="text1" w:themeTint="80"/>
          <w:sz w:val="20"/>
          <w:szCs w:val="20"/>
        </w:rPr>
        <w:t xml:space="preserve">In </w:t>
      </w:r>
      <w:r w:rsidR="00DA6A0A">
        <w:rPr>
          <w:rFonts w:asciiTheme="minorHAnsi" w:hAnsiTheme="minorHAnsi"/>
          <w:i/>
          <w:color w:val="7F7F7F" w:themeColor="text1" w:themeTint="80"/>
          <w:sz w:val="20"/>
          <w:szCs w:val="20"/>
        </w:rPr>
        <w:t>addition,</w:t>
      </w:r>
      <w:r>
        <w:rPr>
          <w:rFonts w:asciiTheme="minorHAnsi" w:hAnsiTheme="minorHAnsi"/>
          <w:i/>
          <w:color w:val="7F7F7F" w:themeColor="text1" w:themeTint="80"/>
          <w:sz w:val="20"/>
          <w:szCs w:val="20"/>
        </w:rPr>
        <w:t xml:space="preserve"> for </w:t>
      </w:r>
      <w:r w:rsidR="00184AC5">
        <w:rPr>
          <w:rFonts w:asciiTheme="minorHAnsi" w:hAnsiTheme="minorHAnsi"/>
          <w:i/>
          <w:color w:val="7F7F7F" w:themeColor="text1" w:themeTint="80"/>
          <w:sz w:val="20"/>
          <w:szCs w:val="20"/>
        </w:rPr>
        <w:t>managed</w:t>
      </w:r>
      <w:r>
        <w:rPr>
          <w:rFonts w:asciiTheme="minorHAnsi" w:hAnsiTheme="minorHAnsi"/>
          <w:i/>
          <w:color w:val="7F7F7F" w:themeColor="text1" w:themeTint="80"/>
          <w:sz w:val="20"/>
          <w:szCs w:val="20"/>
        </w:rPr>
        <w:t xml:space="preserve"> lanes projects, the </w:t>
      </w:r>
      <w:r w:rsidR="00184AC5">
        <w:rPr>
          <w:rFonts w:asciiTheme="minorHAnsi" w:hAnsiTheme="minorHAnsi"/>
          <w:i/>
          <w:color w:val="7F7F7F" w:themeColor="text1" w:themeTint="80"/>
          <w:sz w:val="20"/>
          <w:szCs w:val="20"/>
        </w:rPr>
        <w:t xml:space="preserve">managed </w:t>
      </w:r>
      <w:r>
        <w:rPr>
          <w:rFonts w:asciiTheme="minorHAnsi" w:hAnsiTheme="minorHAnsi"/>
          <w:i/>
          <w:color w:val="7F7F7F" w:themeColor="text1" w:themeTint="80"/>
          <w:sz w:val="20"/>
          <w:szCs w:val="20"/>
        </w:rPr>
        <w:t xml:space="preserve">lanes goal is for the average travel speed in the </w:t>
      </w:r>
      <w:r w:rsidR="00184AC5">
        <w:rPr>
          <w:rFonts w:asciiTheme="minorHAnsi" w:hAnsiTheme="minorHAnsi"/>
          <w:i/>
          <w:color w:val="7F7F7F" w:themeColor="text1" w:themeTint="80"/>
          <w:sz w:val="20"/>
          <w:szCs w:val="20"/>
        </w:rPr>
        <w:t xml:space="preserve">managed </w:t>
      </w:r>
      <w:r>
        <w:rPr>
          <w:rFonts w:asciiTheme="minorHAnsi" w:hAnsiTheme="minorHAnsi"/>
          <w:i/>
          <w:color w:val="7F7F7F" w:themeColor="text1" w:themeTint="80"/>
          <w:sz w:val="20"/>
          <w:szCs w:val="20"/>
        </w:rPr>
        <w:t xml:space="preserve">lanes be 45 </w:t>
      </w:r>
      <w:r w:rsidR="0054299E">
        <w:rPr>
          <w:rFonts w:asciiTheme="minorHAnsi" w:hAnsiTheme="minorHAnsi"/>
          <w:i/>
          <w:color w:val="7F7F7F" w:themeColor="text1" w:themeTint="80"/>
          <w:sz w:val="20"/>
          <w:szCs w:val="20"/>
        </w:rPr>
        <w:t>miles per hour (</w:t>
      </w:r>
      <w:r>
        <w:rPr>
          <w:rFonts w:asciiTheme="minorHAnsi" w:hAnsiTheme="minorHAnsi"/>
          <w:i/>
          <w:color w:val="7F7F7F" w:themeColor="text1" w:themeTint="80"/>
          <w:sz w:val="20"/>
          <w:szCs w:val="20"/>
        </w:rPr>
        <w:t>mph</w:t>
      </w:r>
      <w:r w:rsidR="0054299E">
        <w:rPr>
          <w:rFonts w:asciiTheme="minorHAnsi" w:hAnsiTheme="minorHAnsi"/>
          <w:i/>
          <w:color w:val="7F7F7F" w:themeColor="text1" w:themeTint="80"/>
          <w:sz w:val="20"/>
          <w:szCs w:val="20"/>
        </w:rPr>
        <w:t>)</w:t>
      </w:r>
      <w:r>
        <w:rPr>
          <w:rFonts w:asciiTheme="minorHAnsi" w:hAnsiTheme="minorHAnsi"/>
          <w:i/>
          <w:color w:val="7F7F7F" w:themeColor="text1" w:themeTint="80"/>
          <w:sz w:val="20"/>
          <w:szCs w:val="20"/>
        </w:rPr>
        <w:t xml:space="preserve"> or greater.</w:t>
      </w:r>
    </w:p>
    <w:p w14:paraId="74D2A70F" w14:textId="77777777" w:rsidR="001C47B3" w:rsidRPr="00C420F4" w:rsidRDefault="001C47B3" w:rsidP="001C47B3">
      <w:pPr>
        <w:pStyle w:val="Heading2"/>
      </w:pPr>
      <w:bookmarkStart w:id="388" w:name="_Toc433116963"/>
      <w:bookmarkStart w:id="389" w:name="_Toc433117102"/>
      <w:bookmarkStart w:id="390" w:name="_Toc433117177"/>
      <w:bookmarkStart w:id="391" w:name="_Toc433119146"/>
      <w:bookmarkStart w:id="392" w:name="_Toc433181460"/>
      <w:bookmarkStart w:id="393" w:name="_Toc433181536"/>
      <w:bookmarkStart w:id="394" w:name="_Toc433181612"/>
      <w:bookmarkStart w:id="395" w:name="_Toc433181688"/>
      <w:bookmarkStart w:id="396" w:name="_Toc433181764"/>
      <w:bookmarkStart w:id="397" w:name="_Toc433181841"/>
      <w:bookmarkStart w:id="398" w:name="_Toc433181916"/>
      <w:bookmarkStart w:id="399" w:name="_Toc433116964"/>
      <w:bookmarkStart w:id="400" w:name="_Toc433117103"/>
      <w:bookmarkStart w:id="401" w:name="_Toc433117178"/>
      <w:bookmarkStart w:id="402" w:name="_Toc433119147"/>
      <w:bookmarkStart w:id="403" w:name="_Toc433181461"/>
      <w:bookmarkStart w:id="404" w:name="_Toc433181537"/>
      <w:bookmarkStart w:id="405" w:name="_Toc433181613"/>
      <w:bookmarkStart w:id="406" w:name="_Toc433181689"/>
      <w:bookmarkStart w:id="407" w:name="_Toc433181765"/>
      <w:bookmarkStart w:id="408" w:name="_Toc433181842"/>
      <w:bookmarkStart w:id="409" w:name="_Toc433181917"/>
      <w:bookmarkStart w:id="410" w:name="_Toc70732415"/>
      <w:bookmarkStart w:id="411" w:name="_Toc72184586"/>
      <w:bookmarkStart w:id="412" w:name="_Toc95561068"/>
      <w:bookmarkStart w:id="413" w:name="_Toc19787845"/>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r w:rsidRPr="00C420F4">
        <w:t>Operational Policies and Constraints</w:t>
      </w:r>
      <w:bookmarkEnd w:id="410"/>
      <w:bookmarkEnd w:id="411"/>
      <w:bookmarkEnd w:id="412"/>
      <w:bookmarkEnd w:id="413"/>
    </w:p>
    <w:p w14:paraId="505FD4B2" w14:textId="77777777" w:rsidR="001C47B3" w:rsidRPr="00B827CB" w:rsidRDefault="001C47B3" w:rsidP="000819B9">
      <w:pPr>
        <w:pStyle w:val="ListParagraph"/>
        <w:keepLines/>
        <w:numPr>
          <w:ilvl w:val="0"/>
          <w:numId w:val="6"/>
        </w:numPr>
        <w:ind w:left="360"/>
        <w:rPr>
          <w:i/>
          <w:color w:val="0070C0"/>
          <w:u w:val="single"/>
        </w:rPr>
      </w:pPr>
      <w:r w:rsidRPr="00B827CB">
        <w:rPr>
          <w:i/>
          <w:color w:val="0070C0"/>
          <w:u w:val="single"/>
        </w:rPr>
        <w:t xml:space="preserve">Describe the operational policies and constraints that apply to the proposed system. </w:t>
      </w:r>
    </w:p>
    <w:p w14:paraId="076FA063" w14:textId="77777777" w:rsidR="001C47B3" w:rsidRDefault="001C47B3" w:rsidP="001C47B3">
      <w:pPr>
        <w:ind w:left="360"/>
        <w:rPr>
          <w:rFonts w:asciiTheme="minorHAnsi" w:hAnsiTheme="minorHAnsi" w:cstheme="minorHAnsi"/>
          <w:color w:val="7F7F7F" w:themeColor="text1" w:themeTint="80"/>
          <w:sz w:val="20"/>
          <w:szCs w:val="20"/>
        </w:rPr>
      </w:pPr>
    </w:p>
    <w:p w14:paraId="6068A2C5" w14:textId="77777777" w:rsidR="001C47B3" w:rsidRPr="00F72483" w:rsidRDefault="001C47B3" w:rsidP="00313A4A">
      <w:pPr>
        <w:pStyle w:val="ListParagraph"/>
        <w:numPr>
          <w:ilvl w:val="0"/>
          <w:numId w:val="14"/>
        </w:numPr>
        <w:jc w:val="left"/>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This includes, but is not limited to, such elements as hours of operation, staffing, space, and hardware and software constraints. </w:t>
      </w:r>
      <w:r w:rsidR="0054299E">
        <w:rPr>
          <w:rFonts w:asciiTheme="minorHAnsi" w:hAnsiTheme="minorHAnsi" w:cstheme="minorHAnsi"/>
          <w:i/>
          <w:color w:val="7F7F7F" w:themeColor="text1" w:themeTint="80"/>
          <w:sz w:val="20"/>
          <w:szCs w:val="20"/>
        </w:rPr>
        <w:br/>
      </w:r>
    </w:p>
    <w:p w14:paraId="2939513C" w14:textId="77777777" w:rsidR="001C47B3" w:rsidRPr="00F72483" w:rsidRDefault="001C47B3" w:rsidP="000819B9">
      <w:pPr>
        <w:pStyle w:val="ListParagraph"/>
        <w:numPr>
          <w:ilvl w:val="0"/>
          <w:numId w:val="14"/>
        </w:numPr>
        <w:rPr>
          <w:rFonts w:asciiTheme="minorHAnsi" w:hAnsiTheme="minorHAnsi" w:cstheme="minorHAnsi"/>
          <w:i/>
          <w:color w:val="7F7F7F" w:themeColor="text1" w:themeTint="80"/>
          <w:sz w:val="20"/>
          <w:szCs w:val="20"/>
        </w:rPr>
      </w:pPr>
      <w:r w:rsidRPr="00F72483">
        <w:rPr>
          <w:rFonts w:asciiTheme="minorHAnsi" w:hAnsiTheme="minorHAnsi"/>
          <w:i/>
          <w:color w:val="7F7F7F" w:themeColor="text1" w:themeTint="80"/>
          <w:sz w:val="20"/>
          <w:szCs w:val="20"/>
        </w:rPr>
        <w:t>Reference is made to any prior ConOps or planning documents developed for a system that is being revised, enhanced, or expanded and which explain the operational policy and constraint issues.</w:t>
      </w:r>
    </w:p>
    <w:p w14:paraId="16EE3355" w14:textId="77777777" w:rsidR="001C47B3" w:rsidRPr="00F72483" w:rsidRDefault="001C47B3" w:rsidP="001C47B3">
      <w:pPr>
        <w:rPr>
          <w:rFonts w:asciiTheme="minorHAnsi" w:hAnsiTheme="minorHAnsi" w:cstheme="minorHAnsi"/>
          <w:i/>
          <w:color w:val="7F7F7F" w:themeColor="text1" w:themeTint="80"/>
          <w:sz w:val="20"/>
          <w:szCs w:val="20"/>
        </w:rPr>
      </w:pPr>
    </w:p>
    <w:p w14:paraId="4B33F0C3" w14:textId="77777777" w:rsidR="001C47B3" w:rsidRPr="00F72483" w:rsidRDefault="001C47B3" w:rsidP="000819B9">
      <w:pPr>
        <w:pStyle w:val="ListParagraph"/>
        <w:numPr>
          <w:ilvl w:val="0"/>
          <w:numId w:val="14"/>
        </w:numPr>
        <w:autoSpaceDE w:val="0"/>
        <w:autoSpaceDN w:val="0"/>
        <w:adjustRightInd w:val="0"/>
        <w:rPr>
          <w:rFonts w:asciiTheme="minorHAnsi" w:hAnsiTheme="minorHAnsi" w:cstheme="minorHAnsi"/>
          <w:i/>
          <w:color w:val="7F7F7F" w:themeColor="text1" w:themeTint="80"/>
          <w:sz w:val="20"/>
          <w:szCs w:val="20"/>
        </w:rPr>
      </w:pPr>
      <w:r w:rsidRPr="00F72483">
        <w:rPr>
          <w:rFonts w:asciiTheme="minorHAnsi" w:hAnsi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F72483">
        <w:rPr>
          <w:rFonts w:asciiTheme="minorHAnsi" w:hAnsiTheme="minorHAnsi"/>
          <w:i/>
          <w:color w:val="7F7F7F" w:themeColor="text1" w:themeTint="80"/>
          <w:sz w:val="20"/>
          <w:szCs w:val="20"/>
        </w:rPr>
        <w:t xml:space="preserve">lanes projects, identify </w:t>
      </w:r>
      <w:r w:rsidRPr="00F72483">
        <w:rPr>
          <w:rFonts w:asciiTheme="minorHAnsi" w:hAnsiTheme="minorHAnsi" w:cstheme="minorHAnsi"/>
          <w:i/>
          <w:color w:val="7F7F7F" w:themeColor="text1" w:themeTint="80"/>
          <w:sz w:val="20"/>
          <w:szCs w:val="20"/>
        </w:rPr>
        <w:t xml:space="preserve">the business rules, operational constraints, and system configuration constraints. For example, as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lanes deployments expand across the State of Florida, the FDOT is establishing guidance and policy decisions that will affect project operations. The guidance and policy decisions described in this subsection should establish which business rules are applicable or need to be developed. Existing guidance and policy decisions are contained in the following documents at a minimum:</w:t>
      </w:r>
    </w:p>
    <w:p w14:paraId="22A83B1D" w14:textId="77777777" w:rsidR="001C47B3" w:rsidRPr="00F72483" w:rsidRDefault="001C47B3" w:rsidP="000819B9">
      <w:pPr>
        <w:pStyle w:val="ListParagraph"/>
        <w:numPr>
          <w:ilvl w:val="0"/>
          <w:numId w:val="20"/>
        </w:numPr>
        <w:autoSpaceDE w:val="0"/>
        <w:autoSpaceDN w:val="0"/>
        <w:adjustRightInd w:val="0"/>
        <w:jc w:val="left"/>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Florida Administrative Code 14-100.003 </w:t>
      </w:r>
    </w:p>
    <w:p w14:paraId="2AF08BF2" w14:textId="77777777" w:rsidR="001C47B3" w:rsidRPr="00F72483" w:rsidRDefault="001C47B3" w:rsidP="000819B9">
      <w:pPr>
        <w:pStyle w:val="ListParagraph"/>
        <w:numPr>
          <w:ilvl w:val="0"/>
          <w:numId w:val="20"/>
        </w:numPr>
        <w:autoSpaceDE w:val="0"/>
        <w:autoSpaceDN w:val="0"/>
        <w:adjustRightInd w:val="0"/>
        <w:jc w:val="left"/>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FDOT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Lanes Handbook</w:t>
      </w:r>
    </w:p>
    <w:p w14:paraId="69359688" w14:textId="77777777" w:rsidR="001C47B3" w:rsidRPr="00F72483" w:rsidRDefault="001C47B3" w:rsidP="001C47B3">
      <w:pPr>
        <w:autoSpaceDE w:val="0"/>
        <w:autoSpaceDN w:val="0"/>
        <w:adjustRightInd w:val="0"/>
        <w:ind w:left="720"/>
        <w:jc w:val="left"/>
        <w:rPr>
          <w:rFonts w:asciiTheme="minorHAnsi" w:hAnsiTheme="minorHAnsi" w:cstheme="minorHAnsi"/>
          <w:i/>
          <w:color w:val="7F7F7F" w:themeColor="text1" w:themeTint="80"/>
          <w:sz w:val="20"/>
          <w:szCs w:val="20"/>
        </w:rPr>
      </w:pPr>
    </w:p>
    <w:p w14:paraId="47DCD485"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In addition, list studies, technical memoranda, RCTO, Standard Operating Procedures, and other references that define the regional or corridor business rules and describe the conduct of toll operations under various scenarios including failure conditions. Corridor-specific business rules may cover operating models, special cases associated with route closures, system malfunctions, sensor failures, telecommunications network issues, setup of Statewide Express Lanes Software</w:t>
      </w:r>
      <w:r w:rsidRPr="00F72483">
        <w:rPr>
          <w:i/>
          <w:color w:val="7F7F7F" w:themeColor="text1" w:themeTint="80"/>
        </w:rPr>
        <w:t xml:space="preserve"> </w:t>
      </w:r>
      <w:r w:rsidRPr="00F72483">
        <w:rPr>
          <w:rFonts w:asciiTheme="minorHAnsi" w:hAnsiTheme="minorHAnsi" w:cstheme="minorHAnsi"/>
          <w:i/>
          <w:color w:val="7F7F7F" w:themeColor="text1" w:themeTint="80"/>
          <w:sz w:val="20"/>
          <w:szCs w:val="20"/>
        </w:rPr>
        <w:t xml:space="preserve">(SELS), changes in operating mode, etc.  </w:t>
      </w:r>
    </w:p>
    <w:p w14:paraId="7DD1C87B"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p>
    <w:p w14:paraId="7405128A"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If the pertinent documents define the business rules associated with the above conditions (and other conditions not shown here), it is not necessary to repeat these rules in this or other sections of the </w:t>
      </w:r>
      <w:r w:rsidR="00184AC5">
        <w:rPr>
          <w:rFonts w:asciiTheme="minorHAnsi" w:hAnsiTheme="minorHAnsi" w:cstheme="minorHAnsi"/>
          <w:i/>
          <w:color w:val="7F7F7F" w:themeColor="text1" w:themeTint="80"/>
          <w:sz w:val="20"/>
          <w:szCs w:val="20"/>
        </w:rPr>
        <w:t>Managed</w:t>
      </w:r>
      <w:r w:rsidR="00184AC5" w:rsidRPr="00F72483">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Lanes ConOps document, except where specific rules are relevant to operational conditions or scenarios described within the document.</w:t>
      </w:r>
    </w:p>
    <w:p w14:paraId="01A51BB7" w14:textId="77777777" w:rsidR="001C47B3" w:rsidRPr="00F72483" w:rsidRDefault="001C47B3" w:rsidP="001C47B3">
      <w:pPr>
        <w:autoSpaceDE w:val="0"/>
        <w:autoSpaceDN w:val="0"/>
        <w:adjustRightInd w:val="0"/>
        <w:ind w:left="720"/>
        <w:jc w:val="left"/>
        <w:rPr>
          <w:rFonts w:asciiTheme="minorHAnsi" w:hAnsiTheme="minorHAnsi" w:cstheme="minorHAnsi"/>
          <w:i/>
          <w:color w:val="7F7F7F" w:themeColor="text1" w:themeTint="80"/>
          <w:sz w:val="20"/>
          <w:szCs w:val="20"/>
        </w:rPr>
      </w:pPr>
    </w:p>
    <w:p w14:paraId="3624FE64"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lastRenderedPageBreak/>
        <w:t xml:space="preserve">Describe system physical and operational limitations or other situations that could affect the operations of the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lanes system, such as geometric limitations, a </w:t>
      </w:r>
      <w:r w:rsidRPr="00F72483">
        <w:rPr>
          <w:rFonts w:asciiTheme="minorHAnsi" w:hAnsiTheme="minorHAnsi" w:cstheme="minorHAnsi"/>
          <w:i/>
          <w:noProof/>
          <w:color w:val="7F7F7F" w:themeColor="text1" w:themeTint="80"/>
          <w:sz w:val="20"/>
          <w:szCs w:val="20"/>
        </w:rPr>
        <w:t>possible</w:t>
      </w:r>
      <w:r w:rsidRPr="00F72483">
        <w:rPr>
          <w:rFonts w:asciiTheme="minorHAnsi" w:hAnsiTheme="minorHAnsi" w:cstheme="minorHAnsi"/>
          <w:i/>
          <w:color w:val="7F7F7F" w:themeColor="text1" w:themeTint="80"/>
          <w:sz w:val="20"/>
          <w:szCs w:val="20"/>
        </w:rPr>
        <w:t xml:space="preserve"> shortfall of funding for operations and maintenance exclusively from toll revenues, and operations during setup and transition to new toll facilities.</w:t>
      </w:r>
    </w:p>
    <w:p w14:paraId="44402409"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p>
    <w:p w14:paraId="6BB34D2D" w14:textId="77777777" w:rsidR="001C47B3" w:rsidRPr="00F72483" w:rsidRDefault="001C47B3" w:rsidP="008F7616">
      <w:pPr>
        <w:autoSpaceDE w:val="0"/>
        <w:autoSpaceDN w:val="0"/>
        <w:adjustRightInd w:val="0"/>
        <w:ind w:left="720"/>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If these have been previously described in a prior planning or development document (e.g., RCTO, traffic, and revenue analysis) the above constraints may be briefly summarized</w:t>
      </w:r>
      <w:r w:rsidR="005A6B28">
        <w:rPr>
          <w:rFonts w:asciiTheme="minorHAnsi" w:hAnsiTheme="minorHAnsi" w:cstheme="minorHAnsi"/>
          <w:i/>
          <w:color w:val="7F7F7F" w:themeColor="text1" w:themeTint="80"/>
          <w:sz w:val="20"/>
          <w:szCs w:val="20"/>
        </w:rPr>
        <w:t>,</w:t>
      </w:r>
      <w:r w:rsidRPr="00F72483">
        <w:rPr>
          <w:rFonts w:asciiTheme="minorHAnsi" w:hAnsiTheme="minorHAnsi" w:cstheme="minorHAnsi"/>
          <w:i/>
          <w:color w:val="7F7F7F" w:themeColor="text1" w:themeTint="80"/>
          <w:sz w:val="20"/>
          <w:szCs w:val="20"/>
        </w:rPr>
        <w:t xml:space="preserve"> and the document describing the constraints should be referenced. Otherwise, if these are being described for the first time, sufficient detail should be provided to provide physical and operational constraints and their potential implications.</w:t>
      </w:r>
    </w:p>
    <w:p w14:paraId="58A4A45E" w14:textId="77777777" w:rsidR="001C47B3" w:rsidRPr="00916D54" w:rsidRDefault="001C47B3" w:rsidP="001C47B3">
      <w:pPr>
        <w:rPr>
          <w:rFonts w:asciiTheme="minorHAnsi" w:hAnsiTheme="minorHAnsi" w:cstheme="minorHAnsi"/>
          <w:color w:val="7F7F7F" w:themeColor="text1" w:themeTint="80"/>
          <w:sz w:val="20"/>
          <w:szCs w:val="20"/>
        </w:rPr>
      </w:pPr>
    </w:p>
    <w:p w14:paraId="3F428F14" w14:textId="77777777" w:rsidR="001C47B3" w:rsidRPr="00C420F4" w:rsidRDefault="001C47B3" w:rsidP="001C47B3">
      <w:pPr>
        <w:pStyle w:val="Heading2"/>
      </w:pPr>
      <w:bookmarkStart w:id="414" w:name="_Toc433116966"/>
      <w:bookmarkStart w:id="415" w:name="_Toc433117105"/>
      <w:bookmarkStart w:id="416" w:name="_Toc433117180"/>
      <w:bookmarkStart w:id="417" w:name="_Toc433119149"/>
      <w:bookmarkStart w:id="418" w:name="_Toc433181463"/>
      <w:bookmarkStart w:id="419" w:name="_Toc433181539"/>
      <w:bookmarkStart w:id="420" w:name="_Toc433181615"/>
      <w:bookmarkStart w:id="421" w:name="_Toc433181691"/>
      <w:bookmarkStart w:id="422" w:name="_Toc433181767"/>
      <w:bookmarkStart w:id="423" w:name="_Toc433181844"/>
      <w:bookmarkStart w:id="424" w:name="_Toc433181919"/>
      <w:bookmarkStart w:id="425" w:name="_Toc433116967"/>
      <w:bookmarkStart w:id="426" w:name="_Toc433117106"/>
      <w:bookmarkStart w:id="427" w:name="_Toc433117181"/>
      <w:bookmarkStart w:id="428" w:name="_Toc433119150"/>
      <w:bookmarkStart w:id="429" w:name="_Toc433181464"/>
      <w:bookmarkStart w:id="430" w:name="_Toc433181540"/>
      <w:bookmarkStart w:id="431" w:name="_Toc433181616"/>
      <w:bookmarkStart w:id="432" w:name="_Toc433181692"/>
      <w:bookmarkStart w:id="433" w:name="_Toc433181768"/>
      <w:bookmarkStart w:id="434" w:name="_Toc433181845"/>
      <w:bookmarkStart w:id="435" w:name="_Toc433181920"/>
      <w:bookmarkStart w:id="436" w:name="_Toc70732416"/>
      <w:bookmarkStart w:id="437" w:name="_Toc72184587"/>
      <w:bookmarkStart w:id="438" w:name="_Toc95561069"/>
      <w:bookmarkStart w:id="439" w:name="_Toc19787846"/>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C420F4">
        <w:t>Description of the Proposed System</w:t>
      </w:r>
      <w:bookmarkEnd w:id="436"/>
      <w:bookmarkEnd w:id="437"/>
      <w:bookmarkEnd w:id="438"/>
      <w:bookmarkEnd w:id="439"/>
    </w:p>
    <w:p w14:paraId="7777BF70"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Provide a thorough description of the proposed system</w:t>
      </w:r>
      <w:r>
        <w:rPr>
          <w:i/>
          <w:color w:val="0070C0"/>
          <w:u w:val="single"/>
        </w:rPr>
        <w:t>.</w:t>
      </w:r>
    </w:p>
    <w:p w14:paraId="47F82F56" w14:textId="77777777" w:rsidR="001C47B3" w:rsidRDefault="001C47B3" w:rsidP="001C47B3">
      <w:pPr>
        <w:pStyle w:val="ListParagraph"/>
        <w:keepLines/>
        <w:ind w:left="360"/>
        <w:rPr>
          <w:i/>
          <w:color w:val="0070C0"/>
          <w:u w:val="single"/>
        </w:rPr>
      </w:pPr>
    </w:p>
    <w:p w14:paraId="173CD5A1" w14:textId="77777777" w:rsidR="001C47B3" w:rsidRPr="00F72483" w:rsidRDefault="001C47B3" w:rsidP="000819B9">
      <w:pPr>
        <w:pStyle w:val="ListParagraph"/>
        <w:keepLines/>
        <w:numPr>
          <w:ilvl w:val="0"/>
          <w:numId w:val="17"/>
        </w:numPr>
        <w:rPr>
          <w:rFonts w:asciiTheme="minorHAnsi" w:hAnsiTheme="minorHAnsi"/>
          <w:i/>
          <w:color w:val="808080" w:themeColor="background1" w:themeShade="80"/>
          <w:sz w:val="20"/>
          <w:szCs w:val="20"/>
        </w:rPr>
      </w:pPr>
      <w:r w:rsidRPr="00F72483">
        <w:rPr>
          <w:rFonts w:asciiTheme="minorHAnsi" w:hAnsiTheme="minorHAnsi"/>
          <w:i/>
          <w:color w:val="808080" w:themeColor="background1" w:themeShade="80"/>
          <w:sz w:val="20"/>
          <w:szCs w:val="20"/>
        </w:rPr>
        <w:t xml:space="preserve">This description should be tailored and provide details consistent with the scope, complexity, and risk of the project. This description should describe systems and functional requirements, as applicable, for the following elements: </w:t>
      </w:r>
    </w:p>
    <w:p w14:paraId="13DC3DBC"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Conformity and compatibility to the statewide ITS architecture and regional ITS architectures.</w:t>
      </w:r>
    </w:p>
    <w:p w14:paraId="03390A46"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Portions of the regional ITS architecture being implemented.</w:t>
      </w:r>
    </w:p>
    <w:p w14:paraId="3E4BE304" w14:textId="77777777" w:rsidR="001C47B3" w:rsidRPr="00F72483" w:rsidRDefault="001C47B3" w:rsidP="000819B9">
      <w:pPr>
        <w:pStyle w:val="TemplateInstruction"/>
        <w:numPr>
          <w:ilvl w:val="2"/>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Major system components and the interconnections among these components.</w:t>
      </w:r>
    </w:p>
    <w:p w14:paraId="0050E428" w14:textId="77777777" w:rsidR="001C47B3" w:rsidRPr="00F72483" w:rsidRDefault="001C47B3" w:rsidP="000819B9">
      <w:pPr>
        <w:pStyle w:val="TemplateInstruction"/>
        <w:numPr>
          <w:ilvl w:val="2"/>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Interfaces to external systems or procedures.</w:t>
      </w:r>
    </w:p>
    <w:p w14:paraId="3A4D7287"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Operational environment and its characteristics.</w:t>
      </w:r>
    </w:p>
    <w:p w14:paraId="482F6E06"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Capabilities or functions of the proposed system.</w:t>
      </w:r>
    </w:p>
    <w:p w14:paraId="5E9CC142"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Relationship to other systems.</w:t>
      </w:r>
    </w:p>
    <w:p w14:paraId="3EAEDC17"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Charts and accompanying descriptions that depict inputs, outputs, data flows, and manual and automated processes, so that the proposed system or situation is sufficiently understood from the user’s point of view.</w:t>
      </w:r>
    </w:p>
    <w:p w14:paraId="553E3366"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Cost of system operations.</w:t>
      </w:r>
    </w:p>
    <w:p w14:paraId="4E46B01D"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Performance characteristics.</w:t>
      </w:r>
    </w:p>
    <w:p w14:paraId="08DF1D22"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Quality attributes such as reliability, accuracy, availability, expandability, flexibility, interoperability, maintainability, portability, reusability, supportability, survivability, and usability.</w:t>
      </w:r>
    </w:p>
    <w:p w14:paraId="726D5799"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Provisions for safety, security, privacy, integrity, and continuity of operations in emergencies.</w:t>
      </w:r>
    </w:p>
    <w:p w14:paraId="67C675E6" w14:textId="77777777" w:rsidR="001C47B3" w:rsidRPr="00F72483" w:rsidRDefault="001C47B3" w:rsidP="000819B9">
      <w:pPr>
        <w:pStyle w:val="TemplateInstruction"/>
        <w:numPr>
          <w:ilvl w:val="1"/>
          <w:numId w:val="17"/>
        </w:numPr>
        <w:rPr>
          <w:rFonts w:asciiTheme="minorHAnsi" w:hAnsiTheme="minorHAnsi"/>
          <w:color w:val="808080" w:themeColor="background1" w:themeShade="80"/>
          <w:sz w:val="20"/>
          <w:szCs w:val="20"/>
          <w:u w:val="none"/>
        </w:rPr>
      </w:pPr>
      <w:r w:rsidRPr="00F72483">
        <w:rPr>
          <w:rFonts w:asciiTheme="minorHAnsi" w:hAnsiTheme="minorHAnsi"/>
          <w:color w:val="808080" w:themeColor="background1" w:themeShade="80"/>
          <w:sz w:val="20"/>
          <w:szCs w:val="20"/>
          <w:u w:val="none"/>
        </w:rPr>
        <w:t>Compliance with Florida Cybersecurity Standards (FAC 74-2).</w:t>
      </w:r>
    </w:p>
    <w:p w14:paraId="43A5F95B" w14:textId="77777777" w:rsidR="001C47B3" w:rsidRPr="00F72483" w:rsidRDefault="001C47B3" w:rsidP="001C47B3">
      <w:pPr>
        <w:autoSpaceDE w:val="0"/>
        <w:autoSpaceDN w:val="0"/>
        <w:adjustRightInd w:val="0"/>
        <w:rPr>
          <w:i/>
        </w:rPr>
      </w:pPr>
    </w:p>
    <w:p w14:paraId="515BFB1D" w14:textId="77777777" w:rsidR="001C47B3" w:rsidRPr="00F72483" w:rsidRDefault="001C47B3" w:rsidP="000819B9">
      <w:pPr>
        <w:pStyle w:val="ListParagraph"/>
        <w:keepLines/>
        <w:numPr>
          <w:ilvl w:val="0"/>
          <w:numId w:val="17"/>
        </w:numPr>
        <w:rPr>
          <w:rFonts w:asciiTheme="minorHAnsi" w:hAnsiTheme="minorHAnsi"/>
          <w:i/>
          <w:color w:val="808080" w:themeColor="background1" w:themeShade="80"/>
          <w:sz w:val="20"/>
          <w:szCs w:val="20"/>
        </w:rPr>
      </w:pPr>
      <w:r w:rsidRPr="00F72483">
        <w:rPr>
          <w:rFonts w:asciiTheme="minorHAnsi" w:hAnsiTheme="minorHAnsi" w:cstheme="minorHAnsi"/>
          <w:i/>
          <w:color w:val="7F7F7F" w:themeColor="text1" w:themeTint="80"/>
          <w:sz w:val="20"/>
          <w:szCs w:val="20"/>
        </w:rPr>
        <w:t xml:space="preserve">Because the purpose of </w:t>
      </w:r>
      <w:r w:rsidRPr="00F72483">
        <w:rPr>
          <w:rFonts w:asciiTheme="minorHAnsi" w:hAnsiTheme="minorHAnsi"/>
          <w:i/>
          <w:color w:val="808080" w:themeColor="background1" w:themeShade="80"/>
          <w:sz w:val="20"/>
          <w:szCs w:val="20"/>
        </w:rPr>
        <w:t xml:space="preserve">this section is to describe the proposed system and how it should operate, it is important that the description of the system be simple and clear enough that all intended readers can fully understand. It is important to keep in mind that the ConOps document should be written in layman’s terminology. Graphics and pictorial tools should be used wherever possible. Useful graphical tools may </w:t>
      </w:r>
      <w:r w:rsidRPr="00F72483">
        <w:rPr>
          <w:rFonts w:asciiTheme="minorHAnsi" w:hAnsiTheme="minorHAnsi"/>
          <w:i/>
          <w:noProof/>
          <w:color w:val="808080" w:themeColor="background1" w:themeShade="80"/>
          <w:sz w:val="20"/>
          <w:szCs w:val="20"/>
        </w:rPr>
        <w:t>include</w:t>
      </w:r>
      <w:r w:rsidRPr="00F72483">
        <w:rPr>
          <w:rFonts w:asciiTheme="minorHAnsi" w:hAnsiTheme="minorHAnsi"/>
          <w:i/>
          <w:color w:val="808080" w:themeColor="background1" w:themeShade="80"/>
          <w:sz w:val="20"/>
          <w:szCs w:val="20"/>
        </w:rPr>
        <w:t xml:space="preserve"> but are not limited to, the contract work breakdown structure, sequence or activity charts, functional block diagrams, and relationship diagrams.</w:t>
      </w:r>
    </w:p>
    <w:p w14:paraId="50BD6652" w14:textId="77777777" w:rsidR="001C47B3" w:rsidRPr="00F72483" w:rsidRDefault="001C47B3" w:rsidP="001C47B3">
      <w:pPr>
        <w:pStyle w:val="ListParagraph"/>
        <w:keepLines/>
        <w:rPr>
          <w:rFonts w:asciiTheme="minorHAnsi" w:hAnsiTheme="minorHAnsi"/>
          <w:color w:val="808080" w:themeColor="background1" w:themeShade="80"/>
          <w:sz w:val="20"/>
          <w:szCs w:val="20"/>
        </w:rPr>
      </w:pPr>
    </w:p>
    <w:p w14:paraId="0D0B2904" w14:textId="77777777" w:rsidR="001C47B3" w:rsidRPr="00F72483" w:rsidRDefault="001C47B3" w:rsidP="000819B9">
      <w:pPr>
        <w:pStyle w:val="ListParagraph"/>
        <w:keepLines/>
        <w:numPr>
          <w:ilvl w:val="0"/>
          <w:numId w:val="17"/>
        </w:numPr>
        <w:rPr>
          <w:rFonts w:asciiTheme="minorHAnsi" w:hAnsiTheme="minorHAnsi"/>
          <w:i/>
          <w:color w:val="808080" w:themeColor="background1" w:themeShade="80"/>
          <w:sz w:val="20"/>
          <w:szCs w:val="20"/>
        </w:rPr>
      </w:pPr>
      <w:r w:rsidRPr="00F72483">
        <w:rPr>
          <w:rFonts w:asciiTheme="minorHAnsi" w:hAnsiTheme="minorHAnsi"/>
          <w:i/>
          <w:color w:val="808080" w:themeColor="background1" w:themeShade="80"/>
          <w:sz w:val="20"/>
          <w:szCs w:val="20"/>
        </w:rPr>
        <w:t xml:space="preserve">The description of the operational environment should identify the facilities, equipment, computing hardware, software, personnel, and operational procedures needed to operate the proposed system. This description should be as detailed as necessary to give the readers an understanding of the numbers, versions, capacity, etc., of the operational equipment to be used. Do not include detailed technical requirements or design details, but rather describe the functionality of the equipment and operational features (functional requirements). </w:t>
      </w:r>
    </w:p>
    <w:p w14:paraId="00312E09" w14:textId="77777777" w:rsidR="001C47B3" w:rsidRPr="00F72483" w:rsidRDefault="001C47B3" w:rsidP="001C47B3">
      <w:pPr>
        <w:pStyle w:val="ListParagraph"/>
        <w:keepLines/>
        <w:rPr>
          <w:rFonts w:asciiTheme="minorHAnsi" w:hAnsiTheme="minorHAnsi"/>
          <w:i/>
          <w:color w:val="808080" w:themeColor="background1" w:themeShade="80"/>
          <w:sz w:val="20"/>
          <w:szCs w:val="20"/>
        </w:rPr>
      </w:pPr>
    </w:p>
    <w:p w14:paraId="79BFCFDB" w14:textId="77777777" w:rsidR="001C47B3" w:rsidRPr="00F72483" w:rsidRDefault="001C47B3" w:rsidP="000819B9">
      <w:pPr>
        <w:pStyle w:val="ListParagraph"/>
        <w:keepLines/>
        <w:numPr>
          <w:ilvl w:val="0"/>
          <w:numId w:val="17"/>
        </w:numPr>
        <w:rPr>
          <w:rFonts w:asciiTheme="minorHAnsi" w:hAnsiTheme="minorHAnsi" w:cstheme="minorHAnsi"/>
          <w:i/>
          <w:color w:val="7F7F7F" w:themeColor="text1" w:themeTint="80"/>
          <w:sz w:val="20"/>
          <w:szCs w:val="20"/>
        </w:rPr>
      </w:pPr>
      <w:r w:rsidRPr="00F72483">
        <w:rPr>
          <w:rFonts w:asciiTheme="minorHAnsi" w:hAnsiTheme="minorHAnsi"/>
          <w:i/>
          <w:color w:val="808080" w:themeColor="background1" w:themeShade="80"/>
          <w:sz w:val="20"/>
          <w:szCs w:val="20"/>
        </w:rPr>
        <w:lastRenderedPageBreak/>
        <w:t xml:space="preserve">The author(s) of a ConOps document should organize the information in this section as appropriate to the proposed system, aiming for </w:t>
      </w:r>
      <w:r w:rsidRPr="00F72483">
        <w:rPr>
          <w:rFonts w:asciiTheme="minorHAnsi" w:hAnsiTheme="minorHAnsi"/>
          <w:i/>
          <w:noProof/>
          <w:color w:val="808080" w:themeColor="background1" w:themeShade="80"/>
          <w:sz w:val="20"/>
          <w:szCs w:val="20"/>
        </w:rPr>
        <w:t>a clear</w:t>
      </w:r>
      <w:r w:rsidRPr="00F72483">
        <w:rPr>
          <w:rFonts w:asciiTheme="minorHAnsi" w:hAnsiTheme="minorHAnsi"/>
          <w:i/>
          <w:color w:val="808080" w:themeColor="background1" w:themeShade="80"/>
          <w:sz w:val="20"/>
          <w:szCs w:val="20"/>
        </w:rPr>
        <w:t xml:space="preserve"> description. If parts of the description </w:t>
      </w:r>
      <w:r w:rsidRPr="00F72483">
        <w:rPr>
          <w:rFonts w:asciiTheme="minorHAnsi" w:hAnsiTheme="minorHAnsi"/>
          <w:i/>
          <w:noProof/>
          <w:color w:val="808080" w:themeColor="background1" w:themeShade="80"/>
          <w:sz w:val="20"/>
          <w:szCs w:val="20"/>
        </w:rPr>
        <w:t>are excessively</w:t>
      </w:r>
      <w:r w:rsidRPr="00F72483">
        <w:rPr>
          <w:rFonts w:asciiTheme="minorHAnsi" w:hAnsiTheme="minorHAnsi"/>
          <w:i/>
          <w:color w:val="808080" w:themeColor="background1" w:themeShade="80"/>
          <w:sz w:val="20"/>
          <w:szCs w:val="20"/>
        </w:rPr>
        <w:t xml:space="preserve"> large, they can be included in an appendix or</w:t>
      </w:r>
      <w:r w:rsidRPr="00F72483">
        <w:rPr>
          <w:rFonts w:asciiTheme="minorHAnsi" w:hAnsiTheme="minorHAnsi" w:cstheme="minorHAnsi"/>
          <w:i/>
          <w:color w:val="7F7F7F" w:themeColor="text1" w:themeTint="80"/>
          <w:sz w:val="20"/>
          <w:szCs w:val="20"/>
        </w:rPr>
        <w:t xml:space="preserve"> incorporated by reference. An example of a </w:t>
      </w:r>
      <w:r w:rsidRPr="00F72483">
        <w:rPr>
          <w:rFonts w:asciiTheme="minorHAnsi" w:hAnsiTheme="minorHAnsi" w:cstheme="minorHAnsi"/>
          <w:i/>
          <w:noProof/>
          <w:color w:val="7F7F7F" w:themeColor="text1" w:themeTint="80"/>
          <w:sz w:val="20"/>
          <w:szCs w:val="20"/>
        </w:rPr>
        <w:t>material</w:t>
      </w:r>
      <w:r w:rsidRPr="00F72483">
        <w:rPr>
          <w:rFonts w:asciiTheme="minorHAnsi" w:hAnsiTheme="minorHAnsi" w:cstheme="minorHAnsi"/>
          <w:i/>
          <w:color w:val="7F7F7F" w:themeColor="text1" w:themeTint="80"/>
          <w:sz w:val="20"/>
          <w:szCs w:val="20"/>
        </w:rPr>
        <w:t xml:space="preserve"> that might be included in an appendix would be a data dictionary. An example of material to be included by reference might be </w:t>
      </w:r>
      <w:r w:rsidRPr="00F72483">
        <w:rPr>
          <w:rFonts w:asciiTheme="minorHAnsi" w:hAnsiTheme="minorHAnsi" w:cstheme="minorHAnsi"/>
          <w:i/>
          <w:noProof/>
          <w:color w:val="7F7F7F" w:themeColor="text1" w:themeTint="80"/>
          <w:sz w:val="20"/>
          <w:szCs w:val="20"/>
        </w:rPr>
        <w:t>a detailed operation</w:t>
      </w:r>
      <w:r w:rsidRPr="00F72483">
        <w:rPr>
          <w:rFonts w:asciiTheme="minorHAnsi" w:hAnsiTheme="minorHAnsi" w:cstheme="minorHAnsi"/>
          <w:i/>
          <w:color w:val="7F7F7F" w:themeColor="text1" w:themeTint="80"/>
          <w:sz w:val="20"/>
          <w:szCs w:val="20"/>
        </w:rPr>
        <w:t>, guidance, or policy manual.</w:t>
      </w:r>
    </w:p>
    <w:p w14:paraId="4E95F46D" w14:textId="77777777" w:rsidR="001C47B3" w:rsidRPr="00F72483" w:rsidRDefault="001C47B3" w:rsidP="001C47B3">
      <w:pPr>
        <w:pStyle w:val="ListParagraph"/>
        <w:rPr>
          <w:rFonts w:asciiTheme="minorHAnsi" w:hAnsiTheme="minorHAnsi" w:cstheme="minorHAnsi"/>
          <w:i/>
          <w:color w:val="7F7F7F" w:themeColor="text1" w:themeTint="80"/>
          <w:sz w:val="20"/>
          <w:szCs w:val="20"/>
        </w:rPr>
      </w:pPr>
    </w:p>
    <w:p w14:paraId="69CEE92A" w14:textId="77777777" w:rsidR="001C47B3" w:rsidRPr="00F72483" w:rsidRDefault="001C47B3" w:rsidP="000819B9">
      <w:pPr>
        <w:pStyle w:val="TemplateInstruction"/>
        <w:numPr>
          <w:ilvl w:val="0"/>
          <w:numId w:val="9"/>
        </w:numPr>
        <w:rPr>
          <w:rFonts w:asciiTheme="minorHAnsi" w:hAnsiTheme="minorHAnsi"/>
          <w:color w:val="7F7F7F" w:themeColor="text1" w:themeTint="80"/>
          <w:sz w:val="20"/>
          <w:szCs w:val="20"/>
          <w:u w:val="none"/>
        </w:rPr>
      </w:pPr>
      <w:r w:rsidRPr="00F72483">
        <w:rPr>
          <w:rFonts w:asciiTheme="minorHAnsi" w:hAnsiTheme="minorHAnsi"/>
          <w:color w:val="7F7F7F" w:themeColor="text1" w:themeTint="80"/>
          <w:sz w:val="20"/>
          <w:szCs w:val="20"/>
          <w:u w:val="none"/>
        </w:rPr>
        <w:t>For large scope, complex, or high-risk projects, use Table 4 below to identify “Change Types” and instructions in the “Change” cells or use any other method that expresses its intent. Each change type may have one instance, multiple instances, or none. Prioritize according to</w:t>
      </w:r>
      <w:r w:rsidRPr="00F72483">
        <w:rPr>
          <w:rFonts w:asciiTheme="minorHAnsi" w:hAnsiTheme="minorHAnsi" w:cstheme="minorHAnsi"/>
          <w:color w:val="7F7F7F" w:themeColor="text1" w:themeTint="80"/>
          <w:sz w:val="20"/>
          <w:szCs w:val="20"/>
          <w:u w:val="none"/>
        </w:rPr>
        <w:t xml:space="preserve"> features that are essential, desirable, optional, and considered but not included, or p</w:t>
      </w:r>
      <w:r w:rsidRPr="00F72483">
        <w:rPr>
          <w:rFonts w:asciiTheme="minorHAnsi" w:hAnsiTheme="minorHAnsi"/>
          <w:color w:val="7F7F7F" w:themeColor="text1" w:themeTint="80"/>
          <w:sz w:val="20"/>
          <w:szCs w:val="20"/>
          <w:u w:val="none"/>
        </w:rPr>
        <w:t xml:space="preserve">rioritize them according to the scale 0 to 10, where 0 means the change was considered but not included and 10 means essential. </w:t>
      </w:r>
    </w:p>
    <w:p w14:paraId="41D3DBDB" w14:textId="77777777" w:rsidR="001C47B3" w:rsidRPr="00F72483" w:rsidRDefault="001C47B3" w:rsidP="001C47B3">
      <w:pPr>
        <w:pStyle w:val="TemplateInstruction"/>
        <w:ind w:left="720"/>
        <w:rPr>
          <w:rFonts w:asciiTheme="minorHAnsi" w:hAnsiTheme="minorHAnsi"/>
          <w:color w:val="7F7F7F" w:themeColor="text1" w:themeTint="80"/>
          <w:sz w:val="20"/>
          <w:szCs w:val="20"/>
          <w:u w:val="none"/>
        </w:rPr>
      </w:pPr>
    </w:p>
    <w:p w14:paraId="77A6341A" w14:textId="77777777" w:rsidR="001C47B3" w:rsidRPr="00F72483" w:rsidRDefault="001C47B3" w:rsidP="000819B9">
      <w:pPr>
        <w:pStyle w:val="TemplateInstruction"/>
        <w:numPr>
          <w:ilvl w:val="0"/>
          <w:numId w:val="9"/>
        </w:numPr>
        <w:rPr>
          <w:rFonts w:asciiTheme="minorHAnsi" w:hAnsiTheme="minorHAnsi"/>
          <w:color w:val="7F7F7F" w:themeColor="text1" w:themeTint="80"/>
          <w:sz w:val="20"/>
          <w:szCs w:val="20"/>
          <w:u w:val="none"/>
        </w:rPr>
      </w:pPr>
      <w:r w:rsidRPr="00F72483">
        <w:rPr>
          <w:rFonts w:asciiTheme="minorHAnsi" w:hAnsiTheme="minorHAnsi"/>
          <w:color w:val="7F7F7F" w:themeColor="text1" w:themeTint="80"/>
          <w:sz w:val="20"/>
          <w:szCs w:val="20"/>
          <w:u w:val="none"/>
        </w:rPr>
        <w:t xml:space="preserve">Only describe changes planned with the project. </w:t>
      </w:r>
    </w:p>
    <w:p w14:paraId="3E29B797" w14:textId="77777777" w:rsidR="001C47B3" w:rsidRDefault="001C47B3" w:rsidP="001C47B3">
      <w:pPr>
        <w:pStyle w:val="TemplateInstruction"/>
        <w:rPr>
          <w:i w:val="0"/>
          <w:u w:val="none"/>
        </w:rPr>
      </w:pPr>
    </w:p>
    <w:p w14:paraId="6174F64B" w14:textId="77777777" w:rsidR="001C47B3" w:rsidRPr="00BD1196" w:rsidRDefault="001C47B3" w:rsidP="001C47B3">
      <w:pPr>
        <w:pStyle w:val="Caption"/>
      </w:pPr>
      <w:bookmarkStart w:id="440" w:name="_Toc19787868"/>
      <w:r>
        <w:t xml:space="preserve">Table </w:t>
      </w:r>
      <w:r w:rsidR="004C07CF">
        <w:rPr>
          <w:noProof/>
        </w:rPr>
        <w:fldChar w:fldCharType="begin"/>
      </w:r>
      <w:r w:rsidR="004C07CF">
        <w:rPr>
          <w:noProof/>
        </w:rPr>
        <w:instrText xml:space="preserve"> SEQ Table \* ARABIC </w:instrText>
      </w:r>
      <w:r w:rsidR="004C07CF">
        <w:rPr>
          <w:noProof/>
        </w:rPr>
        <w:fldChar w:fldCharType="separate"/>
      </w:r>
      <w:r>
        <w:rPr>
          <w:noProof/>
        </w:rPr>
        <w:t>4</w:t>
      </w:r>
      <w:r w:rsidR="004C07CF">
        <w:rPr>
          <w:noProof/>
        </w:rPr>
        <w:fldChar w:fldCharType="end"/>
      </w:r>
      <w:r>
        <w:t>: Desired Changes</w:t>
      </w:r>
      <w:bookmarkEnd w:id="440"/>
    </w:p>
    <w:tbl>
      <w:tblPr>
        <w:tblStyle w:val="GridTable4-Accent1"/>
        <w:tblW w:w="0" w:type="auto"/>
        <w:tblLayout w:type="fixed"/>
        <w:tblLook w:val="04A0" w:firstRow="1" w:lastRow="0" w:firstColumn="1" w:lastColumn="0" w:noHBand="0" w:noVBand="1"/>
      </w:tblPr>
      <w:tblGrid>
        <w:gridCol w:w="1638"/>
        <w:gridCol w:w="6390"/>
        <w:gridCol w:w="1322"/>
      </w:tblGrid>
      <w:tr w:rsidR="001C47B3" w14:paraId="6F403A0B" w14:textId="77777777" w:rsidTr="00390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shd w:val="clear" w:color="auto" w:fill="B4C6E7" w:themeFill="accent1" w:themeFillTint="66"/>
          </w:tcPr>
          <w:p w14:paraId="5F197E4D" w14:textId="77777777" w:rsidR="001C47B3" w:rsidRDefault="001C47B3" w:rsidP="001C47B3">
            <w:pPr>
              <w:jc w:val="center"/>
            </w:pPr>
            <w:r>
              <w:t>Change Type</w:t>
            </w:r>
          </w:p>
        </w:tc>
        <w:tc>
          <w:tcPr>
            <w:tcW w:w="6390" w:type="dxa"/>
            <w:tcBorders>
              <w:left w:val="single" w:sz="4" w:space="0" w:color="4472C4" w:themeColor="accent1"/>
              <w:right w:val="single" w:sz="4" w:space="0" w:color="4472C4" w:themeColor="accent1"/>
            </w:tcBorders>
            <w:shd w:val="clear" w:color="auto" w:fill="B4C6E7" w:themeFill="accent1" w:themeFillTint="66"/>
          </w:tcPr>
          <w:p w14:paraId="700F2EC1" w14:textId="77777777" w:rsidR="001C47B3" w:rsidRDefault="001C47B3" w:rsidP="001C47B3">
            <w:pPr>
              <w:jc w:val="center"/>
              <w:cnfStyle w:val="100000000000" w:firstRow="1" w:lastRow="0" w:firstColumn="0" w:lastColumn="0" w:oddVBand="0" w:evenVBand="0" w:oddHBand="0" w:evenHBand="0" w:firstRowFirstColumn="0" w:firstRowLastColumn="0" w:lastRowFirstColumn="0" w:lastRowLastColumn="0"/>
            </w:pPr>
            <w:r>
              <w:t xml:space="preserve">Change </w:t>
            </w:r>
          </w:p>
        </w:tc>
        <w:tc>
          <w:tcPr>
            <w:tcW w:w="1322" w:type="dxa"/>
            <w:tcBorders>
              <w:left w:val="single" w:sz="4" w:space="0" w:color="4472C4" w:themeColor="accent1"/>
            </w:tcBorders>
            <w:shd w:val="clear" w:color="auto" w:fill="B4C6E7" w:themeFill="accent1" w:themeFillTint="66"/>
          </w:tcPr>
          <w:p w14:paraId="118199B4" w14:textId="77777777" w:rsidR="001C47B3" w:rsidRDefault="001C47B3" w:rsidP="001C47B3">
            <w:pPr>
              <w:jc w:val="center"/>
              <w:cnfStyle w:val="100000000000" w:firstRow="1" w:lastRow="0" w:firstColumn="0" w:lastColumn="0" w:oddVBand="0" w:evenVBand="0" w:oddHBand="0" w:evenHBand="0" w:firstRowFirstColumn="0" w:firstRowLastColumn="0" w:lastRowFirstColumn="0" w:lastRowLastColumn="0"/>
            </w:pPr>
            <w:r>
              <w:t xml:space="preserve">Priority </w:t>
            </w:r>
          </w:p>
          <w:p w14:paraId="33F23DF9" w14:textId="77777777" w:rsidR="001C47B3" w:rsidRDefault="001C47B3" w:rsidP="001C47B3">
            <w:pPr>
              <w:jc w:val="center"/>
              <w:cnfStyle w:val="100000000000" w:firstRow="1" w:lastRow="0" w:firstColumn="0" w:lastColumn="0" w:oddVBand="0" w:evenVBand="0" w:oddHBand="0" w:evenHBand="0" w:firstRowFirstColumn="0" w:firstRowLastColumn="0" w:lastRowFirstColumn="0" w:lastRowLastColumn="0"/>
            </w:pPr>
          </w:p>
        </w:tc>
      </w:tr>
      <w:tr w:rsidR="001C47B3" w14:paraId="3966CA49"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tcPr>
          <w:p w14:paraId="0DFFA7DE" w14:textId="77777777" w:rsidR="001C47B3" w:rsidRDefault="001C47B3" w:rsidP="001C47B3">
            <w:r>
              <w:t>Capability</w:t>
            </w:r>
          </w:p>
        </w:tc>
        <w:tc>
          <w:tcPr>
            <w:tcW w:w="6390" w:type="dxa"/>
            <w:tcBorders>
              <w:left w:val="single" w:sz="4" w:space="0" w:color="4472C4" w:themeColor="accent1"/>
              <w:right w:val="single" w:sz="4" w:space="0" w:color="4472C4" w:themeColor="accent1"/>
            </w:tcBorders>
          </w:tcPr>
          <w:p w14:paraId="23D7AA78" w14:textId="77777777" w:rsidR="001C47B3" w:rsidRPr="00CC47F0" w:rsidRDefault="001C47B3" w:rsidP="001C47B3">
            <w:pPr>
              <w:cnfStyle w:val="000000100000" w:firstRow="0" w:lastRow="0" w:firstColumn="0" w:lastColumn="0" w:oddVBand="0" w:evenVBand="0" w:oddHBand="1" w:evenHBand="0" w:firstRowFirstColumn="0" w:firstRowLastColumn="0" w:lastRowFirstColumn="0" w:lastRowLastColumn="0"/>
              <w:rPr>
                <w:i/>
              </w:rPr>
            </w:pPr>
            <w:r w:rsidRPr="00CC47F0">
              <w:rPr>
                <w:i/>
              </w:rPr>
              <w:t>(i.e., functions and features to be added, deleted, or modified)</w:t>
            </w:r>
          </w:p>
        </w:tc>
        <w:tc>
          <w:tcPr>
            <w:tcW w:w="1322" w:type="dxa"/>
            <w:tcBorders>
              <w:left w:val="single" w:sz="4" w:space="0" w:color="4472C4" w:themeColor="accent1"/>
            </w:tcBorders>
          </w:tcPr>
          <w:p w14:paraId="23B387A0"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r w:rsidR="001C47B3" w14:paraId="3DFD8582" w14:textId="77777777" w:rsidTr="001C47B3">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tcPr>
          <w:p w14:paraId="376B1F19" w14:textId="77777777" w:rsidR="001C47B3" w:rsidRDefault="001C47B3" w:rsidP="001C47B3">
            <w:r>
              <w:t>System Processing</w:t>
            </w:r>
          </w:p>
        </w:tc>
        <w:tc>
          <w:tcPr>
            <w:tcW w:w="6390" w:type="dxa"/>
            <w:tcBorders>
              <w:left w:val="single" w:sz="4" w:space="0" w:color="4472C4" w:themeColor="accent1"/>
              <w:right w:val="single" w:sz="4" w:space="0" w:color="4472C4" w:themeColor="accent1"/>
            </w:tcBorders>
          </w:tcPr>
          <w:p w14:paraId="2394CDFD" w14:textId="77777777" w:rsidR="001C47B3" w:rsidRPr="00CC47F0" w:rsidRDefault="001C47B3" w:rsidP="001C47B3">
            <w:pPr>
              <w:cnfStyle w:val="000000000000" w:firstRow="0" w:lastRow="0" w:firstColumn="0" w:lastColumn="0" w:oddVBand="0" w:evenVBand="0" w:oddHBand="0" w:evenHBand="0" w:firstRowFirstColumn="0" w:firstRowLastColumn="0" w:lastRowFirstColumn="0" w:lastRowLastColumn="0"/>
              <w:rPr>
                <w:i/>
              </w:rPr>
            </w:pPr>
            <w:r w:rsidRPr="00CC47F0">
              <w:rPr>
                <w:i/>
              </w:rPr>
              <w:t>(i.e., changes to data uses, such as for communications, performance measures, etc.)</w:t>
            </w:r>
          </w:p>
        </w:tc>
        <w:tc>
          <w:tcPr>
            <w:tcW w:w="1322" w:type="dxa"/>
            <w:tcBorders>
              <w:left w:val="single" w:sz="4" w:space="0" w:color="4472C4" w:themeColor="accent1"/>
            </w:tcBorders>
          </w:tcPr>
          <w:p w14:paraId="1EAF1677"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r>
      <w:tr w:rsidR="001C47B3" w14:paraId="7C94A58F"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tcPr>
          <w:p w14:paraId="41F7A17F" w14:textId="77777777" w:rsidR="001C47B3" w:rsidRDefault="001C47B3" w:rsidP="001C47B3">
            <w:r>
              <w:t>Interface</w:t>
            </w:r>
          </w:p>
        </w:tc>
        <w:tc>
          <w:tcPr>
            <w:tcW w:w="6390" w:type="dxa"/>
            <w:tcBorders>
              <w:left w:val="single" w:sz="4" w:space="0" w:color="4472C4" w:themeColor="accent1"/>
              <w:right w:val="single" w:sz="4" w:space="0" w:color="4472C4" w:themeColor="accent1"/>
            </w:tcBorders>
          </w:tcPr>
          <w:p w14:paraId="53FB53BC" w14:textId="77777777" w:rsidR="001C47B3" w:rsidRPr="00CC47F0" w:rsidRDefault="001C47B3" w:rsidP="001C47B3">
            <w:pPr>
              <w:cnfStyle w:val="000000100000" w:firstRow="0" w:lastRow="0" w:firstColumn="0" w:lastColumn="0" w:oddVBand="0" w:evenVBand="0" w:oddHBand="1" w:evenHBand="0" w:firstRowFirstColumn="0" w:firstRowLastColumn="0" w:lastRowFirstColumn="0" w:lastRowLastColumn="0"/>
              <w:rPr>
                <w:i/>
              </w:rPr>
            </w:pPr>
            <w:r w:rsidRPr="00CC47F0">
              <w:rPr>
                <w:i/>
              </w:rPr>
              <w:t>(i.e., changes to the system interfaces)</w:t>
            </w:r>
          </w:p>
        </w:tc>
        <w:tc>
          <w:tcPr>
            <w:tcW w:w="1322" w:type="dxa"/>
            <w:tcBorders>
              <w:left w:val="single" w:sz="4" w:space="0" w:color="4472C4" w:themeColor="accent1"/>
            </w:tcBorders>
          </w:tcPr>
          <w:p w14:paraId="6BC841E4"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r w:rsidR="001C47B3" w14:paraId="7FD97174" w14:textId="77777777" w:rsidTr="001C47B3">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4472C4" w:themeColor="accent1"/>
            </w:tcBorders>
          </w:tcPr>
          <w:p w14:paraId="6DA06824" w14:textId="77777777" w:rsidR="001C47B3" w:rsidRDefault="001C47B3" w:rsidP="001C47B3">
            <w:r>
              <w:t>Personnel</w:t>
            </w:r>
          </w:p>
        </w:tc>
        <w:tc>
          <w:tcPr>
            <w:tcW w:w="6390" w:type="dxa"/>
            <w:tcBorders>
              <w:left w:val="single" w:sz="4" w:space="0" w:color="4472C4" w:themeColor="accent1"/>
              <w:right w:val="single" w:sz="4" w:space="0" w:color="4472C4" w:themeColor="accent1"/>
            </w:tcBorders>
          </w:tcPr>
          <w:p w14:paraId="3DC81D65" w14:textId="77777777" w:rsidR="001C47B3" w:rsidRPr="00CC47F0" w:rsidRDefault="001C47B3" w:rsidP="001C47B3">
            <w:pPr>
              <w:cnfStyle w:val="000000000000" w:firstRow="0" w:lastRow="0" w:firstColumn="0" w:lastColumn="0" w:oddVBand="0" w:evenVBand="0" w:oddHBand="0" w:evenHBand="0" w:firstRowFirstColumn="0" w:firstRowLastColumn="0" w:lastRowFirstColumn="0" w:lastRowLastColumn="0"/>
              <w:rPr>
                <w:i/>
              </w:rPr>
            </w:pPr>
            <w:r w:rsidRPr="00CC47F0">
              <w:rPr>
                <w:i/>
              </w:rPr>
              <w:t>(i.e., changes in personnel caused by new requirements)</w:t>
            </w:r>
          </w:p>
        </w:tc>
        <w:tc>
          <w:tcPr>
            <w:tcW w:w="1322" w:type="dxa"/>
            <w:tcBorders>
              <w:left w:val="single" w:sz="4" w:space="0" w:color="4472C4" w:themeColor="accent1"/>
            </w:tcBorders>
          </w:tcPr>
          <w:p w14:paraId="411C9052"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r>
      <w:tr w:rsidR="001C47B3" w14:paraId="090F8055"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4472C4" w:themeColor="accent1"/>
            </w:tcBorders>
          </w:tcPr>
          <w:p w14:paraId="53E25CE9" w14:textId="77777777" w:rsidR="001C47B3" w:rsidRDefault="001C47B3" w:rsidP="001C47B3">
            <w:r>
              <w:t>Environment</w:t>
            </w:r>
          </w:p>
        </w:tc>
        <w:tc>
          <w:tcPr>
            <w:tcW w:w="6390" w:type="dxa"/>
            <w:tcBorders>
              <w:left w:val="single" w:sz="4" w:space="0" w:color="4472C4" w:themeColor="accent1"/>
              <w:right w:val="single" w:sz="4" w:space="0" w:color="4472C4" w:themeColor="accent1"/>
            </w:tcBorders>
          </w:tcPr>
          <w:p w14:paraId="2E133488" w14:textId="77777777" w:rsidR="001C47B3" w:rsidRPr="00CC47F0" w:rsidRDefault="001C47B3" w:rsidP="001C47B3">
            <w:pPr>
              <w:cnfStyle w:val="000000100000" w:firstRow="0" w:lastRow="0" w:firstColumn="0" w:lastColumn="0" w:oddVBand="0" w:evenVBand="0" w:oddHBand="1" w:evenHBand="0" w:firstRowFirstColumn="0" w:firstRowLastColumn="0" w:lastRowFirstColumn="0" w:lastRowLastColumn="0"/>
              <w:rPr>
                <w:i/>
              </w:rPr>
            </w:pPr>
            <w:r w:rsidRPr="00CC47F0">
              <w:rPr>
                <w:i/>
              </w:rPr>
              <w:t>(i.e., changes in the operational environment)</w:t>
            </w:r>
          </w:p>
        </w:tc>
        <w:tc>
          <w:tcPr>
            <w:tcW w:w="1322" w:type="dxa"/>
            <w:tcBorders>
              <w:left w:val="single" w:sz="4" w:space="0" w:color="4472C4" w:themeColor="accent1"/>
            </w:tcBorders>
          </w:tcPr>
          <w:p w14:paraId="31D30FBC"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r w:rsidR="001C47B3" w14:paraId="39E40CB2" w14:textId="77777777" w:rsidTr="001C47B3">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4472C4" w:themeColor="accent1"/>
            </w:tcBorders>
          </w:tcPr>
          <w:p w14:paraId="32BAF8F9" w14:textId="77777777" w:rsidR="001C47B3" w:rsidRDefault="001C47B3" w:rsidP="001C47B3">
            <w:r>
              <w:t>Operations</w:t>
            </w:r>
          </w:p>
        </w:tc>
        <w:tc>
          <w:tcPr>
            <w:tcW w:w="6390" w:type="dxa"/>
            <w:tcBorders>
              <w:left w:val="single" w:sz="4" w:space="0" w:color="4472C4" w:themeColor="accent1"/>
              <w:right w:val="single" w:sz="4" w:space="0" w:color="4472C4" w:themeColor="accent1"/>
            </w:tcBorders>
          </w:tcPr>
          <w:p w14:paraId="49EE35DC" w14:textId="77777777" w:rsidR="001C47B3" w:rsidRPr="00CC47F0" w:rsidRDefault="001C47B3" w:rsidP="001C47B3">
            <w:pPr>
              <w:cnfStyle w:val="000000000000" w:firstRow="0" w:lastRow="0" w:firstColumn="0" w:lastColumn="0" w:oddVBand="0" w:evenVBand="0" w:oddHBand="0" w:evenHBand="0" w:firstRowFirstColumn="0" w:firstRowLastColumn="0" w:lastRowFirstColumn="0" w:lastRowLastColumn="0"/>
              <w:rPr>
                <w:i/>
              </w:rPr>
            </w:pPr>
            <w:r w:rsidRPr="00CC47F0">
              <w:rPr>
                <w:i/>
              </w:rPr>
              <w:t>(i.e., changes in the operational environment)</w:t>
            </w:r>
          </w:p>
        </w:tc>
        <w:tc>
          <w:tcPr>
            <w:tcW w:w="1322" w:type="dxa"/>
            <w:tcBorders>
              <w:left w:val="single" w:sz="4" w:space="0" w:color="4472C4" w:themeColor="accent1"/>
            </w:tcBorders>
          </w:tcPr>
          <w:p w14:paraId="529504C0"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r>
      <w:tr w:rsidR="001C47B3" w14:paraId="2BFF87E6"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tcPr>
          <w:p w14:paraId="7CC7E56C" w14:textId="77777777" w:rsidR="001C47B3" w:rsidRDefault="001C47B3" w:rsidP="001C47B3">
            <w:r>
              <w:t>Support</w:t>
            </w:r>
          </w:p>
        </w:tc>
        <w:tc>
          <w:tcPr>
            <w:tcW w:w="6390" w:type="dxa"/>
            <w:tcBorders>
              <w:left w:val="single" w:sz="4" w:space="0" w:color="4472C4" w:themeColor="accent1"/>
              <w:right w:val="single" w:sz="4" w:space="0" w:color="4472C4" w:themeColor="accent1"/>
            </w:tcBorders>
          </w:tcPr>
          <w:p w14:paraId="1BB95B7E" w14:textId="77777777" w:rsidR="001C47B3" w:rsidRPr="000008FE" w:rsidRDefault="001C47B3" w:rsidP="001C47B3">
            <w:pPr>
              <w:pStyle w:val="TemplateInstruction"/>
              <w:cnfStyle w:val="000000100000" w:firstRow="0" w:lastRow="0" w:firstColumn="0" w:lastColumn="0" w:oddVBand="0" w:evenVBand="0" w:oddHBand="1" w:evenHBand="0" w:firstRowFirstColumn="0" w:firstRowLastColumn="0" w:lastRowFirstColumn="0" w:lastRowLastColumn="0"/>
            </w:pPr>
            <w:r w:rsidRPr="00CC47F0">
              <w:rPr>
                <w:color w:val="auto"/>
                <w:u w:val="none"/>
              </w:rPr>
              <w:t>(i.e., changes in the support or maintenance requirements)</w:t>
            </w:r>
          </w:p>
        </w:tc>
        <w:tc>
          <w:tcPr>
            <w:tcW w:w="1322" w:type="dxa"/>
            <w:tcBorders>
              <w:left w:val="single" w:sz="4" w:space="0" w:color="4472C4" w:themeColor="accent1"/>
            </w:tcBorders>
          </w:tcPr>
          <w:p w14:paraId="30F7C2F9"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r w:rsidR="001C47B3" w14:paraId="66852BF8" w14:textId="77777777" w:rsidTr="001C47B3">
        <w:tc>
          <w:tcPr>
            <w:cnfStyle w:val="001000000000" w:firstRow="0" w:lastRow="0" w:firstColumn="1" w:lastColumn="0" w:oddVBand="0" w:evenVBand="0" w:oddHBand="0" w:evenHBand="0" w:firstRowFirstColumn="0" w:firstRowLastColumn="0" w:lastRowFirstColumn="0" w:lastRowLastColumn="0"/>
            <w:tcW w:w="0" w:type="dxa"/>
            <w:tcBorders>
              <w:right w:val="single" w:sz="4" w:space="0" w:color="4472C4" w:themeColor="accent1"/>
            </w:tcBorders>
          </w:tcPr>
          <w:p w14:paraId="050D5A4D" w14:textId="77777777" w:rsidR="001C47B3" w:rsidRDefault="001C47B3" w:rsidP="001C47B3">
            <w:r>
              <w:t>Other</w:t>
            </w:r>
          </w:p>
        </w:tc>
        <w:tc>
          <w:tcPr>
            <w:tcW w:w="6390" w:type="dxa"/>
            <w:tcBorders>
              <w:left w:val="single" w:sz="4" w:space="0" w:color="4472C4" w:themeColor="accent1"/>
              <w:right w:val="single" w:sz="4" w:space="0" w:color="4472C4" w:themeColor="accent1"/>
            </w:tcBorders>
          </w:tcPr>
          <w:p w14:paraId="6C4DE3FB" w14:textId="77777777" w:rsidR="001C47B3" w:rsidRPr="00CC47F0" w:rsidRDefault="001C47B3" w:rsidP="001C47B3">
            <w:pPr>
              <w:cnfStyle w:val="000000000000" w:firstRow="0" w:lastRow="0" w:firstColumn="0" w:lastColumn="0" w:oddVBand="0" w:evenVBand="0" w:oddHBand="0" w:evenHBand="0" w:firstRowFirstColumn="0" w:firstRowLastColumn="0" w:lastRowFirstColumn="0" w:lastRowLastColumn="0"/>
              <w:rPr>
                <w:i/>
              </w:rPr>
            </w:pPr>
            <w:r w:rsidRPr="00CC47F0">
              <w:rPr>
                <w:i/>
              </w:rPr>
              <w:t>(i.e., changes in the support or maintenance requirements)</w:t>
            </w:r>
          </w:p>
        </w:tc>
        <w:tc>
          <w:tcPr>
            <w:tcW w:w="1322" w:type="dxa"/>
            <w:tcBorders>
              <w:left w:val="single" w:sz="4" w:space="0" w:color="4472C4" w:themeColor="accent1"/>
            </w:tcBorders>
          </w:tcPr>
          <w:p w14:paraId="0330143D" w14:textId="77777777" w:rsidR="001C47B3" w:rsidRDefault="001C47B3" w:rsidP="001C47B3">
            <w:pPr>
              <w:cnfStyle w:val="000000000000" w:firstRow="0" w:lastRow="0" w:firstColumn="0" w:lastColumn="0" w:oddVBand="0" w:evenVBand="0" w:oddHBand="0" w:evenHBand="0" w:firstRowFirstColumn="0" w:firstRowLastColumn="0" w:lastRowFirstColumn="0" w:lastRowLastColumn="0"/>
            </w:pPr>
          </w:p>
        </w:tc>
      </w:tr>
      <w:tr w:rsidR="001C47B3" w14:paraId="5266D6A5" w14:textId="77777777" w:rsidTr="001C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4472C4" w:themeColor="accent1"/>
              <w:right w:val="single" w:sz="4" w:space="0" w:color="4472C4" w:themeColor="accent1"/>
            </w:tcBorders>
          </w:tcPr>
          <w:p w14:paraId="1DF4B1B3" w14:textId="77777777" w:rsidR="001C47B3" w:rsidRDefault="001C47B3" w:rsidP="001C47B3">
            <w:r>
              <w:t>Considered</w:t>
            </w:r>
          </w:p>
        </w:tc>
        <w:tc>
          <w:tcPr>
            <w:tcW w:w="6390" w:type="dxa"/>
            <w:tcBorders>
              <w:left w:val="single" w:sz="4" w:space="0" w:color="4472C4" w:themeColor="accent1"/>
              <w:bottom w:val="single" w:sz="4" w:space="0" w:color="4472C4" w:themeColor="accent1"/>
              <w:right w:val="single" w:sz="4" w:space="0" w:color="4472C4" w:themeColor="accent1"/>
            </w:tcBorders>
          </w:tcPr>
          <w:p w14:paraId="4F51DA05" w14:textId="77777777" w:rsidR="001C47B3" w:rsidRPr="00CC47F0" w:rsidRDefault="001C47B3" w:rsidP="001C47B3">
            <w:pPr>
              <w:cnfStyle w:val="000000100000" w:firstRow="0" w:lastRow="0" w:firstColumn="0" w:lastColumn="0" w:oddVBand="0" w:evenVBand="0" w:oddHBand="1" w:evenHBand="0" w:firstRowFirstColumn="0" w:firstRowLastColumn="0" w:lastRowFirstColumn="0" w:lastRowLastColumn="0"/>
              <w:rPr>
                <w:i/>
              </w:rPr>
            </w:pPr>
            <w:r w:rsidRPr="00CC47F0">
              <w:rPr>
                <w:i/>
              </w:rPr>
              <w:t>(i.e., significant changes that were assessed but not included)</w:t>
            </w:r>
          </w:p>
        </w:tc>
        <w:tc>
          <w:tcPr>
            <w:tcW w:w="1322" w:type="dxa"/>
            <w:tcBorders>
              <w:left w:val="single" w:sz="4" w:space="0" w:color="4472C4" w:themeColor="accent1"/>
              <w:bottom w:val="single" w:sz="4" w:space="0" w:color="4472C4" w:themeColor="accent1"/>
            </w:tcBorders>
          </w:tcPr>
          <w:p w14:paraId="1225E249" w14:textId="77777777" w:rsidR="001C47B3" w:rsidRDefault="001C47B3" w:rsidP="001C47B3">
            <w:pPr>
              <w:cnfStyle w:val="000000100000" w:firstRow="0" w:lastRow="0" w:firstColumn="0" w:lastColumn="0" w:oddVBand="0" w:evenVBand="0" w:oddHBand="1" w:evenHBand="0" w:firstRowFirstColumn="0" w:firstRowLastColumn="0" w:lastRowFirstColumn="0" w:lastRowLastColumn="0"/>
            </w:pPr>
          </w:p>
        </w:tc>
      </w:tr>
    </w:tbl>
    <w:p w14:paraId="4E4566C3" w14:textId="77777777" w:rsidR="001C47B3" w:rsidRDefault="001C47B3" w:rsidP="001C47B3"/>
    <w:p w14:paraId="5784131E" w14:textId="77777777" w:rsidR="001C47B3" w:rsidRDefault="001C47B3" w:rsidP="001C47B3"/>
    <w:p w14:paraId="00DE3C4C" w14:textId="77777777" w:rsidR="001C47B3" w:rsidRPr="00F72483" w:rsidRDefault="001C47B3" w:rsidP="000819B9">
      <w:pPr>
        <w:pStyle w:val="TemplateInstruction"/>
        <w:numPr>
          <w:ilvl w:val="0"/>
          <w:numId w:val="9"/>
        </w:numPr>
        <w:rPr>
          <w:rFonts w:asciiTheme="minorHAnsi" w:hAnsiTheme="minorHAnsi" w:cstheme="minorHAnsi"/>
          <w:color w:val="7F7F7F" w:themeColor="text1" w:themeTint="80"/>
          <w:sz w:val="20"/>
          <w:szCs w:val="20"/>
        </w:rPr>
      </w:pPr>
      <w:r w:rsidRPr="00F72483">
        <w:rPr>
          <w:rFonts w:asciiTheme="minorHAnsi" w:hAnsiTheme="minorHAnsi"/>
          <w:color w:val="7F7F7F" w:themeColor="text1" w:themeTint="80"/>
          <w:sz w:val="20"/>
          <w:szCs w:val="20"/>
          <w:u w:val="none"/>
        </w:rPr>
        <w:t xml:space="preserve">In addition, for </w:t>
      </w:r>
      <w:r w:rsidR="00184AC5" w:rsidRPr="00A97CFB">
        <w:rPr>
          <w:rFonts w:asciiTheme="minorHAnsi" w:hAnsiTheme="minorHAnsi"/>
          <w:i w:val="0"/>
          <w:color w:val="7F7F7F" w:themeColor="text1" w:themeTint="80"/>
          <w:sz w:val="20"/>
          <w:szCs w:val="20"/>
          <w:u w:val="none"/>
        </w:rPr>
        <w:t xml:space="preserve">managed </w:t>
      </w:r>
      <w:r w:rsidRPr="00A97CFB">
        <w:rPr>
          <w:rFonts w:asciiTheme="minorHAnsi" w:hAnsiTheme="minorHAnsi"/>
          <w:color w:val="7F7F7F" w:themeColor="text1" w:themeTint="80"/>
          <w:sz w:val="20"/>
          <w:szCs w:val="20"/>
          <w:u w:val="none"/>
        </w:rPr>
        <w:t xml:space="preserve">lanes projects, provide a </w:t>
      </w:r>
      <w:r w:rsidR="00184AC5" w:rsidRPr="00A97CFB">
        <w:rPr>
          <w:rFonts w:asciiTheme="minorHAnsi" w:hAnsiTheme="minorHAnsi"/>
          <w:i w:val="0"/>
          <w:color w:val="7F7F7F" w:themeColor="text1" w:themeTint="80"/>
          <w:sz w:val="20"/>
          <w:szCs w:val="20"/>
          <w:u w:val="none"/>
        </w:rPr>
        <w:t xml:space="preserve">managed </w:t>
      </w:r>
      <w:r w:rsidRPr="00A97CFB">
        <w:rPr>
          <w:rFonts w:asciiTheme="minorHAnsi" w:hAnsiTheme="minorHAnsi"/>
          <w:color w:val="7F7F7F" w:themeColor="text1" w:themeTint="80"/>
          <w:sz w:val="20"/>
          <w:szCs w:val="20"/>
          <w:u w:val="none"/>
        </w:rPr>
        <w:t xml:space="preserve">lanes diagram and </w:t>
      </w:r>
      <w:r w:rsidRPr="00A97CFB">
        <w:rPr>
          <w:rFonts w:asciiTheme="minorHAnsi" w:hAnsiTheme="minorHAnsi" w:cstheme="minorHAnsi"/>
          <w:color w:val="7F7F7F" w:themeColor="text1" w:themeTint="80"/>
          <w:sz w:val="20"/>
          <w:szCs w:val="20"/>
          <w:u w:val="none"/>
        </w:rPr>
        <w:t xml:space="preserve">cite applicable reference documents (e.g., RCTO, corridor-level ConOps document, or plans). </w:t>
      </w:r>
      <w:r w:rsidR="00C15231" w:rsidRPr="00A97CFB">
        <w:rPr>
          <w:rFonts w:asciiTheme="minorHAnsi" w:hAnsiTheme="minorHAnsi" w:cstheme="minorHAnsi"/>
          <w:color w:val="7F7F7F" w:themeColor="text1" w:themeTint="80"/>
          <w:sz w:val="20"/>
          <w:szCs w:val="20"/>
          <w:u w:val="none"/>
        </w:rPr>
        <w:t>Identify the separation type (e.g.</w:t>
      </w:r>
      <w:r w:rsidR="0054299E" w:rsidRPr="00A97CFB">
        <w:rPr>
          <w:rFonts w:asciiTheme="minorHAnsi" w:hAnsiTheme="minorHAnsi" w:cstheme="minorHAnsi"/>
          <w:color w:val="7F7F7F" w:themeColor="text1" w:themeTint="80"/>
          <w:sz w:val="20"/>
          <w:szCs w:val="20"/>
          <w:u w:val="none"/>
        </w:rPr>
        <w:t>,</w:t>
      </w:r>
      <w:r w:rsidR="00C15231" w:rsidRPr="00A97CFB">
        <w:rPr>
          <w:rFonts w:asciiTheme="minorHAnsi" w:hAnsiTheme="minorHAnsi" w:cstheme="minorHAnsi"/>
          <w:color w:val="7F7F7F" w:themeColor="text1" w:themeTint="80"/>
          <w:sz w:val="20"/>
          <w:szCs w:val="20"/>
          <w:u w:val="none"/>
        </w:rPr>
        <w:t xml:space="preserve"> buffer separation with </w:t>
      </w:r>
      <w:r w:rsidR="00184AC5" w:rsidRPr="00A97CFB">
        <w:rPr>
          <w:rFonts w:asciiTheme="minorHAnsi" w:hAnsiTheme="minorHAnsi"/>
          <w:i w:val="0"/>
          <w:color w:val="7F7F7F" w:themeColor="text1" w:themeTint="80"/>
          <w:sz w:val="20"/>
          <w:szCs w:val="20"/>
          <w:u w:val="none"/>
        </w:rPr>
        <w:t xml:space="preserve">managed </w:t>
      </w:r>
      <w:r w:rsidR="00C15231" w:rsidRPr="00A97CFB">
        <w:rPr>
          <w:rFonts w:asciiTheme="minorHAnsi" w:hAnsiTheme="minorHAnsi" w:cstheme="minorHAnsi"/>
          <w:color w:val="7F7F7F" w:themeColor="text1" w:themeTint="80"/>
          <w:sz w:val="20"/>
          <w:szCs w:val="20"/>
          <w:u w:val="none"/>
        </w:rPr>
        <w:t>lanes</w:t>
      </w:r>
      <w:r w:rsidR="00C15231">
        <w:rPr>
          <w:rFonts w:asciiTheme="minorHAnsi" w:hAnsiTheme="minorHAnsi" w:cstheme="minorHAnsi"/>
          <w:color w:val="7F7F7F" w:themeColor="text1" w:themeTint="80"/>
          <w:sz w:val="20"/>
          <w:szCs w:val="20"/>
          <w:u w:val="none"/>
        </w:rPr>
        <w:t xml:space="preserve"> markers, wide buffer, barrier, or grade</w:t>
      </w:r>
      <w:r w:rsidR="005A6B28">
        <w:rPr>
          <w:rFonts w:asciiTheme="minorHAnsi" w:hAnsiTheme="minorHAnsi" w:cstheme="minorHAnsi"/>
          <w:color w:val="7F7F7F" w:themeColor="text1" w:themeTint="80"/>
          <w:sz w:val="20"/>
          <w:szCs w:val="20"/>
          <w:u w:val="none"/>
        </w:rPr>
        <w:t>-</w:t>
      </w:r>
      <w:r w:rsidR="00C15231">
        <w:rPr>
          <w:rFonts w:asciiTheme="minorHAnsi" w:hAnsiTheme="minorHAnsi" w:cstheme="minorHAnsi"/>
          <w:color w:val="7F7F7F" w:themeColor="text1" w:themeTint="80"/>
          <w:sz w:val="20"/>
          <w:szCs w:val="20"/>
          <w:u w:val="none"/>
        </w:rPr>
        <w:t xml:space="preserve">separated) and if the </w:t>
      </w:r>
      <w:r w:rsidR="00184AC5" w:rsidRPr="00276883">
        <w:rPr>
          <w:rFonts w:asciiTheme="minorHAnsi" w:hAnsiTheme="minorHAnsi"/>
          <w:i w:val="0"/>
          <w:color w:val="7F7F7F" w:themeColor="text1" w:themeTint="80"/>
          <w:sz w:val="20"/>
          <w:szCs w:val="20"/>
          <w:u w:val="none"/>
        </w:rPr>
        <w:t xml:space="preserve">managed </w:t>
      </w:r>
      <w:r w:rsidR="00C15231">
        <w:rPr>
          <w:rFonts w:asciiTheme="minorHAnsi" w:hAnsiTheme="minorHAnsi" w:cstheme="minorHAnsi"/>
          <w:color w:val="7F7F7F" w:themeColor="text1" w:themeTint="80"/>
          <w:sz w:val="20"/>
          <w:szCs w:val="20"/>
          <w:u w:val="none"/>
        </w:rPr>
        <w:t xml:space="preserve">lanes are reversible or directional.  </w:t>
      </w:r>
      <w:r w:rsidR="00C15231" w:rsidRPr="006248E9">
        <w:rPr>
          <w:rFonts w:asciiTheme="minorHAnsi" w:hAnsiTheme="minorHAnsi" w:cstheme="minorHAnsi"/>
          <w:color w:val="7F7F7F" w:themeColor="text1" w:themeTint="80"/>
          <w:sz w:val="20"/>
          <w:szCs w:val="20"/>
          <w:u w:val="none"/>
        </w:rPr>
        <w:t>Describe</w:t>
      </w:r>
      <w:r w:rsidR="00C15231">
        <w:rPr>
          <w:rFonts w:asciiTheme="minorHAnsi" w:hAnsiTheme="minorHAnsi" w:cstheme="minorHAnsi"/>
          <w:color w:val="7F7F7F" w:themeColor="text1" w:themeTint="80"/>
          <w:sz w:val="20"/>
          <w:szCs w:val="20"/>
          <w:u w:val="none"/>
        </w:rPr>
        <w:t xml:space="preserve"> how the </w:t>
      </w:r>
      <w:r w:rsidR="00184AC5">
        <w:rPr>
          <w:rFonts w:asciiTheme="minorHAnsi" w:hAnsiTheme="minorHAnsi" w:cstheme="minorHAnsi"/>
          <w:color w:val="7F7F7F" w:themeColor="text1" w:themeTint="80"/>
          <w:sz w:val="20"/>
          <w:szCs w:val="20"/>
          <w:u w:val="none"/>
        </w:rPr>
        <w:t>Managed</w:t>
      </w:r>
      <w:r w:rsidR="00C15231">
        <w:rPr>
          <w:rFonts w:asciiTheme="minorHAnsi" w:hAnsiTheme="minorHAnsi" w:cstheme="minorHAnsi"/>
          <w:color w:val="7F7F7F" w:themeColor="text1" w:themeTint="80"/>
          <w:sz w:val="20"/>
          <w:szCs w:val="20"/>
          <w:u w:val="none"/>
        </w:rPr>
        <w:t xml:space="preserve"> Lanes project is connected to other regional </w:t>
      </w:r>
      <w:r w:rsidR="00184AC5" w:rsidRPr="00313A4A">
        <w:rPr>
          <w:rFonts w:asciiTheme="minorHAnsi" w:hAnsiTheme="minorHAnsi"/>
          <w:color w:val="7F7F7F" w:themeColor="text1" w:themeTint="80"/>
          <w:sz w:val="20"/>
          <w:szCs w:val="20"/>
        </w:rPr>
        <w:t>managed</w:t>
      </w:r>
      <w:r w:rsidR="00184AC5" w:rsidRPr="00313A4A">
        <w:rPr>
          <w:rFonts w:asciiTheme="minorHAnsi" w:hAnsiTheme="minorHAnsi"/>
          <w:i w:val="0"/>
          <w:color w:val="7F7F7F" w:themeColor="text1" w:themeTint="80"/>
          <w:sz w:val="20"/>
          <w:szCs w:val="20"/>
          <w:u w:val="none"/>
        </w:rPr>
        <w:t xml:space="preserve"> </w:t>
      </w:r>
      <w:r w:rsidR="00C15231">
        <w:rPr>
          <w:rFonts w:asciiTheme="minorHAnsi" w:hAnsiTheme="minorHAnsi" w:cstheme="minorHAnsi"/>
          <w:color w:val="7F7F7F" w:themeColor="text1" w:themeTint="80"/>
          <w:sz w:val="20"/>
          <w:szCs w:val="20"/>
          <w:u w:val="none"/>
        </w:rPr>
        <w:t>lanes facilities (existing and/or future).</w:t>
      </w:r>
      <w:r w:rsidR="00C15231" w:rsidRPr="006248E9">
        <w:rPr>
          <w:rFonts w:asciiTheme="minorHAnsi" w:hAnsiTheme="minorHAnsi" w:cstheme="minorHAnsi"/>
          <w:color w:val="7F7F7F" w:themeColor="text1" w:themeTint="80"/>
          <w:sz w:val="20"/>
          <w:szCs w:val="20"/>
          <w:u w:val="none"/>
        </w:rPr>
        <w:t xml:space="preserve"> </w:t>
      </w:r>
      <w:r w:rsidRPr="00F72483">
        <w:rPr>
          <w:rFonts w:asciiTheme="minorHAnsi" w:hAnsiTheme="minorHAnsi" w:cstheme="minorHAnsi"/>
          <w:color w:val="7F7F7F" w:themeColor="text1" w:themeTint="80"/>
          <w:sz w:val="20"/>
          <w:szCs w:val="20"/>
          <w:u w:val="none"/>
        </w:rPr>
        <w:t>Include any other Transportation Systems Management and Operations</w:t>
      </w:r>
      <w:r w:rsidRPr="00F72483">
        <w:rPr>
          <w:color w:val="7F7F7F" w:themeColor="text1" w:themeTint="80"/>
          <w:u w:val="none"/>
        </w:rPr>
        <w:t xml:space="preserve"> (</w:t>
      </w:r>
      <w:r w:rsidRPr="00F72483">
        <w:rPr>
          <w:rFonts w:asciiTheme="minorHAnsi" w:hAnsiTheme="minorHAnsi" w:cstheme="minorHAnsi"/>
          <w:color w:val="7F7F7F" w:themeColor="text1" w:themeTint="80"/>
          <w:sz w:val="20"/>
          <w:szCs w:val="20"/>
          <w:u w:val="none"/>
        </w:rPr>
        <w:t xml:space="preserve">TSM&amp;O) systems, such as new or existing ramp signals, variable speed limit, and lane control systems and how they are impacted by the </w:t>
      </w:r>
      <w:r w:rsidR="00184AC5" w:rsidRPr="00965E3C">
        <w:rPr>
          <w:rFonts w:asciiTheme="minorHAnsi" w:hAnsiTheme="minorHAnsi"/>
          <w:i w:val="0"/>
          <w:color w:val="7F7F7F" w:themeColor="text1" w:themeTint="80"/>
          <w:sz w:val="20"/>
          <w:szCs w:val="20"/>
          <w:u w:val="none"/>
        </w:rPr>
        <w:t>managed</w:t>
      </w:r>
      <w:r w:rsidR="00184AC5">
        <w:rPr>
          <w:rFonts w:asciiTheme="minorHAnsi" w:hAnsiTheme="minorHAnsi"/>
          <w:i w:val="0"/>
          <w:color w:val="7F7F7F" w:themeColor="text1" w:themeTint="80"/>
          <w:sz w:val="20"/>
          <w:szCs w:val="20"/>
        </w:rPr>
        <w:t xml:space="preserve"> </w:t>
      </w:r>
      <w:r w:rsidRPr="00F72483">
        <w:rPr>
          <w:rFonts w:asciiTheme="minorHAnsi" w:hAnsiTheme="minorHAnsi" w:cstheme="minorHAnsi"/>
          <w:color w:val="7F7F7F" w:themeColor="text1" w:themeTint="80"/>
          <w:sz w:val="20"/>
          <w:szCs w:val="20"/>
          <w:u w:val="none"/>
        </w:rPr>
        <w:t xml:space="preserve">lane facility or influence the operation of the facility. </w:t>
      </w:r>
      <w:r w:rsidR="00C15231">
        <w:rPr>
          <w:rFonts w:asciiTheme="minorHAnsi" w:hAnsiTheme="minorHAnsi" w:cstheme="minorHAnsi"/>
          <w:color w:val="7F7F7F" w:themeColor="text1" w:themeTint="80"/>
          <w:sz w:val="20"/>
          <w:szCs w:val="20"/>
          <w:u w:val="none"/>
        </w:rPr>
        <w:t xml:space="preserve">Identify necessary </w:t>
      </w:r>
      <w:r w:rsidRPr="00F72483">
        <w:rPr>
          <w:rFonts w:asciiTheme="minorHAnsi" w:hAnsiTheme="minorHAnsi" w:cstheme="minorHAnsi"/>
          <w:color w:val="7F7F7F" w:themeColor="text1" w:themeTint="80"/>
          <w:sz w:val="20"/>
          <w:szCs w:val="20"/>
          <w:u w:val="none"/>
        </w:rPr>
        <w:t>SELS and SunGuide modifications</w:t>
      </w:r>
      <w:r w:rsidR="00C15231">
        <w:rPr>
          <w:rFonts w:asciiTheme="minorHAnsi" w:hAnsiTheme="minorHAnsi" w:cstheme="minorHAnsi"/>
          <w:color w:val="7F7F7F" w:themeColor="text1" w:themeTint="80"/>
          <w:sz w:val="20"/>
          <w:szCs w:val="20"/>
          <w:u w:val="none"/>
        </w:rPr>
        <w:t>. These</w:t>
      </w:r>
      <w:r w:rsidRPr="00F72483">
        <w:rPr>
          <w:rFonts w:asciiTheme="minorHAnsi" w:hAnsiTheme="minorHAnsi" w:cstheme="minorHAnsi"/>
          <w:color w:val="7F7F7F" w:themeColor="text1" w:themeTint="80"/>
          <w:sz w:val="20"/>
          <w:szCs w:val="20"/>
          <w:u w:val="none"/>
        </w:rPr>
        <w:t xml:space="preserve"> may be presented in a separate subsidiary ConOps document if changes to the current regional installation are significant, or if a new installation is required.</w:t>
      </w:r>
      <w:r w:rsidRPr="0054299E">
        <w:rPr>
          <w:b/>
          <w:color w:val="7F7F7F" w:themeColor="text1" w:themeTint="80"/>
          <w:u w:val="none"/>
        </w:rPr>
        <w:t xml:space="preserve"> </w:t>
      </w:r>
      <w:r w:rsidR="00C15231" w:rsidRPr="009D5485">
        <w:rPr>
          <w:rFonts w:asciiTheme="minorHAnsi" w:hAnsiTheme="minorHAnsi" w:cstheme="minorHAnsi"/>
          <w:color w:val="7F7F7F" w:themeColor="text1" w:themeTint="80"/>
          <w:sz w:val="20"/>
          <w:szCs w:val="20"/>
          <w:u w:val="none"/>
        </w:rPr>
        <w:t>Provide graphics showing the relationship between SELS, SunGuide and the TMC</w:t>
      </w:r>
      <w:r w:rsidR="00C15231">
        <w:rPr>
          <w:rFonts w:asciiTheme="minorHAnsi" w:hAnsiTheme="minorHAnsi" w:cstheme="minorHAnsi"/>
          <w:color w:val="7F7F7F" w:themeColor="text1" w:themeTint="80"/>
          <w:sz w:val="20"/>
          <w:szCs w:val="20"/>
          <w:u w:val="none"/>
        </w:rPr>
        <w:t xml:space="preserve">’s </w:t>
      </w:r>
      <w:r w:rsidR="00C15231" w:rsidRPr="009D5485">
        <w:rPr>
          <w:rFonts w:asciiTheme="minorHAnsi" w:hAnsiTheme="minorHAnsi" w:cstheme="minorHAnsi"/>
          <w:color w:val="7F7F7F" w:themeColor="text1" w:themeTint="80"/>
          <w:sz w:val="20"/>
          <w:szCs w:val="20"/>
          <w:u w:val="none"/>
        </w:rPr>
        <w:t>traveler information systems, external non-FDOT traffic control systems with communication links to FDOT, the FTE toll communications</w:t>
      </w:r>
      <w:r w:rsidR="00C15231">
        <w:rPr>
          <w:rFonts w:asciiTheme="minorHAnsi" w:hAnsiTheme="minorHAnsi" w:cstheme="minorHAnsi"/>
          <w:color w:val="7F7F7F" w:themeColor="text1" w:themeTint="80"/>
          <w:sz w:val="20"/>
          <w:szCs w:val="20"/>
          <w:u w:val="none"/>
        </w:rPr>
        <w:t xml:space="preserve">, </w:t>
      </w:r>
      <w:r w:rsidR="00C15231" w:rsidRPr="00A97CFB">
        <w:rPr>
          <w:rFonts w:asciiTheme="minorHAnsi" w:hAnsiTheme="minorHAnsi" w:cstheme="minorHAnsi"/>
          <w:color w:val="7F7F7F" w:themeColor="text1" w:themeTint="80"/>
          <w:sz w:val="20"/>
          <w:szCs w:val="20"/>
          <w:u w:val="none"/>
        </w:rPr>
        <w:t xml:space="preserve">and other </w:t>
      </w:r>
      <w:r w:rsidR="00184AC5" w:rsidRPr="00313A4A">
        <w:rPr>
          <w:rFonts w:asciiTheme="minorHAnsi" w:hAnsiTheme="minorHAnsi"/>
          <w:color w:val="7F7F7F" w:themeColor="text1" w:themeTint="80"/>
          <w:sz w:val="20"/>
          <w:szCs w:val="20"/>
          <w:u w:val="none"/>
        </w:rPr>
        <w:t>managed</w:t>
      </w:r>
      <w:r w:rsidR="00184AC5" w:rsidRPr="00A97CFB">
        <w:rPr>
          <w:rFonts w:asciiTheme="minorHAnsi" w:hAnsiTheme="minorHAnsi"/>
          <w:i w:val="0"/>
          <w:color w:val="7F7F7F" w:themeColor="text1" w:themeTint="80"/>
          <w:sz w:val="20"/>
          <w:szCs w:val="20"/>
          <w:u w:val="none"/>
        </w:rPr>
        <w:t xml:space="preserve"> </w:t>
      </w:r>
      <w:r w:rsidR="00C15231" w:rsidRPr="00A97CFB">
        <w:rPr>
          <w:rFonts w:asciiTheme="minorHAnsi" w:hAnsiTheme="minorHAnsi" w:cstheme="minorHAnsi"/>
          <w:color w:val="7F7F7F" w:themeColor="text1" w:themeTint="80"/>
          <w:sz w:val="20"/>
          <w:szCs w:val="20"/>
          <w:u w:val="none"/>
        </w:rPr>
        <w:t xml:space="preserve">lanes facilities operated by more than one </w:t>
      </w:r>
      <w:r w:rsidR="0054299E" w:rsidRPr="00A97CFB">
        <w:rPr>
          <w:rFonts w:asciiTheme="minorHAnsi" w:hAnsiTheme="minorHAnsi" w:cstheme="minorHAnsi"/>
          <w:color w:val="7F7F7F" w:themeColor="text1" w:themeTint="80"/>
          <w:sz w:val="20"/>
          <w:szCs w:val="20"/>
          <w:u w:val="none"/>
        </w:rPr>
        <w:t>d</w:t>
      </w:r>
      <w:r w:rsidR="00C15231" w:rsidRPr="00A97CFB">
        <w:rPr>
          <w:rFonts w:asciiTheme="minorHAnsi" w:hAnsiTheme="minorHAnsi" w:cstheme="minorHAnsi"/>
          <w:color w:val="7F7F7F" w:themeColor="text1" w:themeTint="80"/>
          <w:sz w:val="20"/>
          <w:szCs w:val="20"/>
          <w:u w:val="none"/>
        </w:rPr>
        <w:t xml:space="preserve">istrict. If proposing a non-standard deployment of the </w:t>
      </w:r>
      <w:r w:rsidR="00184AC5" w:rsidRPr="00A97CFB">
        <w:rPr>
          <w:rFonts w:asciiTheme="minorHAnsi" w:hAnsiTheme="minorHAnsi"/>
          <w:i w:val="0"/>
          <w:color w:val="7F7F7F" w:themeColor="text1" w:themeTint="80"/>
          <w:sz w:val="20"/>
          <w:szCs w:val="20"/>
          <w:u w:val="none"/>
        </w:rPr>
        <w:t xml:space="preserve">managed </w:t>
      </w:r>
      <w:r w:rsidR="00C15231" w:rsidRPr="00A97CFB">
        <w:rPr>
          <w:rFonts w:asciiTheme="minorHAnsi" w:hAnsiTheme="minorHAnsi" w:cstheme="minorHAnsi"/>
          <w:color w:val="7F7F7F" w:themeColor="text1" w:themeTint="80"/>
          <w:sz w:val="20"/>
          <w:szCs w:val="20"/>
          <w:u w:val="none"/>
        </w:rPr>
        <w:t>press lanes operational</w:t>
      </w:r>
      <w:r w:rsidR="00C15231">
        <w:rPr>
          <w:rFonts w:asciiTheme="minorHAnsi" w:hAnsiTheme="minorHAnsi" w:cstheme="minorHAnsi"/>
          <w:color w:val="7F7F7F" w:themeColor="text1" w:themeTint="80"/>
          <w:sz w:val="20"/>
          <w:szCs w:val="20"/>
          <w:u w:val="none"/>
        </w:rPr>
        <w:t xml:space="preserve"> system’s</w:t>
      </w:r>
      <w:r w:rsidR="00C15231" w:rsidRPr="00E12593">
        <w:rPr>
          <w:rFonts w:asciiTheme="minorHAnsi" w:hAnsiTheme="minorHAnsi" w:cstheme="minorHAnsi"/>
          <w:color w:val="7F7F7F" w:themeColor="text1" w:themeTint="80"/>
          <w:sz w:val="20"/>
          <w:szCs w:val="20"/>
          <w:u w:val="none"/>
        </w:rPr>
        <w:t xml:space="preserve"> </w:t>
      </w:r>
      <w:r w:rsidR="00C15231">
        <w:rPr>
          <w:rFonts w:asciiTheme="minorHAnsi" w:hAnsiTheme="minorHAnsi" w:cstheme="minorHAnsi"/>
          <w:color w:val="7F7F7F" w:themeColor="text1" w:themeTint="80"/>
          <w:sz w:val="20"/>
          <w:szCs w:val="20"/>
          <w:u w:val="none"/>
        </w:rPr>
        <w:t>dynamic message signs, vehicle detection, or cameras</w:t>
      </w:r>
      <w:r w:rsidR="0054299E">
        <w:rPr>
          <w:rFonts w:asciiTheme="minorHAnsi" w:hAnsiTheme="minorHAnsi" w:cstheme="minorHAnsi"/>
          <w:color w:val="7F7F7F" w:themeColor="text1" w:themeTint="80"/>
          <w:sz w:val="20"/>
          <w:szCs w:val="20"/>
          <w:u w:val="none"/>
        </w:rPr>
        <w:t>,</w:t>
      </w:r>
      <w:r w:rsidR="00C15231">
        <w:rPr>
          <w:rFonts w:asciiTheme="minorHAnsi" w:hAnsiTheme="minorHAnsi" w:cstheme="minorHAnsi"/>
          <w:color w:val="7F7F7F" w:themeColor="text1" w:themeTint="80"/>
          <w:sz w:val="20"/>
          <w:szCs w:val="20"/>
          <w:u w:val="none"/>
        </w:rPr>
        <w:t xml:space="preserve"> describe their functions.  </w:t>
      </w:r>
    </w:p>
    <w:p w14:paraId="68BBCD47" w14:textId="77777777" w:rsidR="001C47B3" w:rsidRPr="009A5CFF" w:rsidRDefault="001C47B3" w:rsidP="001C47B3"/>
    <w:p w14:paraId="07BF1A4E" w14:textId="77777777" w:rsidR="001C47B3" w:rsidRPr="00C420F4" w:rsidRDefault="001C47B3" w:rsidP="001C47B3">
      <w:pPr>
        <w:pStyle w:val="Heading2"/>
      </w:pPr>
      <w:bookmarkStart w:id="441" w:name="_Toc433119152"/>
      <w:bookmarkStart w:id="442" w:name="_Toc433181466"/>
      <w:bookmarkStart w:id="443" w:name="_Toc433181542"/>
      <w:bookmarkStart w:id="444" w:name="_Toc433181618"/>
      <w:bookmarkStart w:id="445" w:name="_Toc433181694"/>
      <w:bookmarkStart w:id="446" w:name="_Toc433181770"/>
      <w:bookmarkStart w:id="447" w:name="_Toc433181847"/>
      <w:bookmarkStart w:id="448" w:name="_Toc433181922"/>
      <w:bookmarkStart w:id="449" w:name="_Toc70732417"/>
      <w:bookmarkStart w:id="450" w:name="_Toc72184588"/>
      <w:bookmarkStart w:id="451" w:name="_Toc95561070"/>
      <w:bookmarkStart w:id="452" w:name="_Toc19787847"/>
      <w:bookmarkEnd w:id="441"/>
      <w:bookmarkEnd w:id="442"/>
      <w:bookmarkEnd w:id="443"/>
      <w:bookmarkEnd w:id="444"/>
      <w:bookmarkEnd w:id="445"/>
      <w:bookmarkEnd w:id="446"/>
      <w:bookmarkEnd w:id="447"/>
      <w:bookmarkEnd w:id="448"/>
      <w:r w:rsidRPr="00C420F4">
        <w:lastRenderedPageBreak/>
        <w:t>Modes of Operation</w:t>
      </w:r>
      <w:bookmarkEnd w:id="449"/>
      <w:bookmarkEnd w:id="450"/>
      <w:bookmarkEnd w:id="451"/>
      <w:bookmarkEnd w:id="452"/>
    </w:p>
    <w:p w14:paraId="4960C46E"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 xml:space="preserve">Describe the proposed system’s various modes of operation. </w:t>
      </w:r>
    </w:p>
    <w:p w14:paraId="205C7C3D" w14:textId="77777777" w:rsidR="001C47B3" w:rsidRPr="00F11240" w:rsidRDefault="001C47B3" w:rsidP="001C47B3">
      <w:pPr>
        <w:pStyle w:val="ListParagraph"/>
        <w:keepLines/>
        <w:ind w:left="360"/>
        <w:rPr>
          <w:i/>
          <w:color w:val="0070C0"/>
          <w:u w:val="single"/>
        </w:rPr>
      </w:pPr>
    </w:p>
    <w:p w14:paraId="1717068E" w14:textId="77777777" w:rsidR="001C47B3" w:rsidRPr="00F72483" w:rsidRDefault="001C47B3" w:rsidP="000819B9">
      <w:pPr>
        <w:pStyle w:val="ListParagraph"/>
        <w:keepLines/>
        <w:numPr>
          <w:ilvl w:val="0"/>
          <w:numId w:val="12"/>
        </w:numPr>
        <w:rPr>
          <w:rFonts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Examples of modes of operation include standard, after</w:t>
      </w:r>
      <w:r w:rsidRPr="00F72483">
        <w:rPr>
          <w:rFonts w:asciiTheme="minorHAnsi" w:hAnsiTheme="minorHAnsi" w:cstheme="minorHAnsi"/>
          <w:i/>
          <w:color w:val="7F7F7F" w:themeColor="text1" w:themeTint="80"/>
          <w:sz w:val="20"/>
          <w:szCs w:val="20"/>
        </w:rPr>
        <w:noBreakHyphen/>
        <w:t xml:space="preserve">hours, maintenance, diagnostic, emergency, training, fail-safe, or backup. </w:t>
      </w:r>
    </w:p>
    <w:p w14:paraId="6963399E" w14:textId="77777777" w:rsidR="001C47B3" w:rsidRPr="00F72483" w:rsidRDefault="001C47B3" w:rsidP="001C47B3">
      <w:pPr>
        <w:keepLines/>
        <w:rPr>
          <w:rFonts w:cstheme="minorHAnsi"/>
          <w:i/>
          <w:color w:val="7F7F7F" w:themeColor="text1" w:themeTint="80"/>
          <w:sz w:val="20"/>
          <w:szCs w:val="20"/>
        </w:rPr>
      </w:pPr>
    </w:p>
    <w:p w14:paraId="1EA65FE8" w14:textId="77777777" w:rsidR="001C47B3" w:rsidRPr="00F72483" w:rsidRDefault="001C47B3" w:rsidP="000819B9">
      <w:pPr>
        <w:pStyle w:val="ListParagraph"/>
        <w:keepLines/>
        <w:numPr>
          <w:ilvl w:val="0"/>
          <w:numId w:val="12"/>
        </w:numPr>
        <w:rPr>
          <w:rFonts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lanes projects, describe the overall framework for incident management activities, including action items relative to developing policies and procedures. Include emergency access between general</w:t>
      </w:r>
      <w:r w:rsidR="0054299E">
        <w:rPr>
          <w:rFonts w:asciiTheme="minorHAnsi" w:hAnsiTheme="minorHAnsi" w:cstheme="minorHAnsi"/>
          <w: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 xml:space="preserve">use or general toll lanes and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lanes, access ramps, break-in between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 markers, emergency access points along barrier-separated facilities, crossovers, staging, and investigation areas. Include incident response from all viable sources and towing capabilities. Describe </w:t>
      </w:r>
      <w:r w:rsidR="00A2694B">
        <w:rPr>
          <w:rFonts w:asciiTheme="minorHAnsi" w:hAnsiTheme="minorHAnsi" w:cstheme="minorHAnsi"/>
          <w:i/>
          <w:color w:val="7F7F7F" w:themeColor="text1" w:themeTint="80"/>
          <w:sz w:val="20"/>
          <w:szCs w:val="20"/>
        </w:rPr>
        <w:t>Florida Highway Patrol (</w:t>
      </w:r>
      <w:r w:rsidRPr="00F72483">
        <w:rPr>
          <w:rFonts w:asciiTheme="minorHAnsi" w:hAnsiTheme="minorHAnsi" w:cstheme="minorHAnsi"/>
          <w:i/>
          <w:color w:val="7F7F7F" w:themeColor="text1" w:themeTint="80"/>
          <w:sz w:val="20"/>
          <w:szCs w:val="20"/>
        </w:rPr>
        <w:t>FHP</w:t>
      </w:r>
      <w:r w:rsidR="00A2694B">
        <w:rPr>
          <w:rFonts w:asciiTheme="minorHAnsi" w:hAnsiTheme="minorHAnsi" w:cstheme="minorHAnsi"/>
          <w:i/>
          <w:color w:val="7F7F7F" w:themeColor="text1" w:themeTint="80"/>
          <w:sz w:val="20"/>
          <w:szCs w:val="20"/>
        </w:rPr>
        <w:t>)</w:t>
      </w:r>
      <w:r w:rsidRPr="00F72483">
        <w:rPr>
          <w:rFonts w:asciiTheme="minorHAnsi" w:hAnsiTheme="minorHAnsi" w:cstheme="minorHAnsi"/>
          <w:i/>
          <w:color w:val="7F7F7F" w:themeColor="text1" w:themeTint="80"/>
          <w:sz w:val="20"/>
          <w:szCs w:val="20"/>
        </w:rPr>
        <w:t xml:space="preserve"> enforcement and response in the tolled and crossover environment. Describe the toll signing scheme with a</w:t>
      </w:r>
      <w:r w:rsidRPr="00F72483">
        <w:rPr>
          <w:b/>
          <w:i/>
          <w:color w:val="FF0000"/>
          <w:szCs w:val="22"/>
        </w:rPr>
        <w:t xml:space="preserve"> </w:t>
      </w:r>
      <w:r w:rsidRPr="00F72483">
        <w:rPr>
          <w:rFonts w:asciiTheme="minorHAnsi" w:hAnsiTheme="minorHAnsi" w:cstheme="minorHAnsi"/>
          <w:i/>
          <w:color w:val="7F7F7F" w:themeColor="text1" w:themeTint="80"/>
          <w:sz w:val="20"/>
          <w:szCs w:val="20"/>
        </w:rPr>
        <w:t xml:space="preserve">project toll diagram to be agreed to between the operating FDOT </w:t>
      </w:r>
      <w:r w:rsidRPr="00F72483">
        <w:rPr>
          <w:rFonts w:asciiTheme="minorHAnsi" w:hAnsiTheme="minorHAnsi" w:cstheme="minorHAnsi"/>
          <w:i/>
          <w:noProof/>
          <w:color w:val="7F7F7F" w:themeColor="text1" w:themeTint="80"/>
          <w:sz w:val="20"/>
          <w:szCs w:val="20"/>
        </w:rPr>
        <w:t>district</w:t>
      </w:r>
      <w:r w:rsidRPr="00F72483">
        <w:rPr>
          <w:rFonts w:asciiTheme="minorHAnsi" w:hAnsiTheme="minorHAnsi" w:cstheme="minorHAnsi"/>
          <w:i/>
          <w:color w:val="7F7F7F" w:themeColor="text1" w:themeTint="80"/>
          <w:sz w:val="20"/>
          <w:szCs w:val="20"/>
        </w:rPr>
        <w:t xml:space="preserve"> and FTE prior to inclusion.</w:t>
      </w:r>
      <w:r w:rsidRPr="00F72483">
        <w:rPr>
          <w:rFonts w:ascii="Arial" w:hAnsi="Arial" w:cs="Arial"/>
          <w:b/>
          <w:bCs/>
          <w:i/>
          <w:iCs/>
          <w:sz w:val="28"/>
        </w:rPr>
        <w:t xml:space="preserve"> </w:t>
      </w:r>
    </w:p>
    <w:p w14:paraId="6FBA0445" w14:textId="77777777" w:rsidR="001C47B3" w:rsidRPr="00916D54" w:rsidRDefault="001C47B3" w:rsidP="001C47B3">
      <w:pPr>
        <w:keepLines/>
        <w:rPr>
          <w:rFonts w:cstheme="minorHAnsi"/>
          <w:color w:val="7F7F7F" w:themeColor="text1" w:themeTint="80"/>
          <w:sz w:val="20"/>
          <w:szCs w:val="20"/>
        </w:rPr>
      </w:pPr>
    </w:p>
    <w:p w14:paraId="4E42C5B9" w14:textId="77777777" w:rsidR="001C47B3" w:rsidRPr="00C420F4" w:rsidRDefault="001C47B3" w:rsidP="001C47B3">
      <w:pPr>
        <w:pStyle w:val="Heading2"/>
      </w:pPr>
      <w:bookmarkStart w:id="453" w:name="_Toc1733681"/>
      <w:bookmarkStart w:id="454" w:name="_Toc433116970"/>
      <w:bookmarkStart w:id="455" w:name="_Toc433117109"/>
      <w:bookmarkStart w:id="456" w:name="_Toc433117184"/>
      <w:bookmarkStart w:id="457" w:name="_Toc433119154"/>
      <w:bookmarkStart w:id="458" w:name="_Toc433181468"/>
      <w:bookmarkStart w:id="459" w:name="_Toc433181544"/>
      <w:bookmarkStart w:id="460" w:name="_Toc433181620"/>
      <w:bookmarkStart w:id="461" w:name="_Toc433181696"/>
      <w:bookmarkStart w:id="462" w:name="_Toc433181772"/>
      <w:bookmarkStart w:id="463" w:name="_Toc433181849"/>
      <w:bookmarkStart w:id="464" w:name="_Toc433181924"/>
      <w:bookmarkStart w:id="465" w:name="_Toc433116971"/>
      <w:bookmarkStart w:id="466" w:name="_Toc433117110"/>
      <w:bookmarkStart w:id="467" w:name="_Toc433117185"/>
      <w:bookmarkStart w:id="468" w:name="_Toc433119155"/>
      <w:bookmarkStart w:id="469" w:name="_Toc433181469"/>
      <w:bookmarkStart w:id="470" w:name="_Toc433181545"/>
      <w:bookmarkStart w:id="471" w:name="_Toc433181621"/>
      <w:bookmarkStart w:id="472" w:name="_Toc433181697"/>
      <w:bookmarkStart w:id="473" w:name="_Toc433181773"/>
      <w:bookmarkStart w:id="474" w:name="_Toc433181850"/>
      <w:bookmarkStart w:id="475" w:name="_Toc433181925"/>
      <w:bookmarkStart w:id="476" w:name="_Toc70732418"/>
      <w:bookmarkStart w:id="477" w:name="_Toc72184589"/>
      <w:bookmarkStart w:id="478" w:name="_Toc95561071"/>
      <w:bookmarkStart w:id="479" w:name="_Toc19787848"/>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rsidRPr="00C420F4">
        <w:t>User Involvement and Interaction</w:t>
      </w:r>
      <w:bookmarkEnd w:id="476"/>
      <w:bookmarkEnd w:id="477"/>
      <w:bookmarkEnd w:id="478"/>
      <w:bookmarkEnd w:id="479"/>
    </w:p>
    <w:p w14:paraId="72A83161"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Describe the users and the way they interact with the system</w:t>
      </w:r>
      <w:r>
        <w:rPr>
          <w:i/>
          <w:color w:val="0070C0"/>
          <w:u w:val="single"/>
        </w:rPr>
        <w:t>.</w:t>
      </w:r>
    </w:p>
    <w:p w14:paraId="397B5B03" w14:textId="77777777" w:rsidR="001C47B3" w:rsidRDefault="001C47B3" w:rsidP="001C47B3">
      <w:pPr>
        <w:pStyle w:val="ListParagraph"/>
        <w:keepLines/>
        <w:ind w:left="360"/>
        <w:rPr>
          <w:i/>
          <w:color w:val="0070C0"/>
          <w:u w:val="single"/>
        </w:rPr>
      </w:pPr>
    </w:p>
    <w:p w14:paraId="4C5F56D5" w14:textId="77777777" w:rsidR="001C47B3" w:rsidRPr="00F72483"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The level of detail in this section should be tailored based on the scope, complexity, and risk of the project. If user interaction is not changing from the way users currently interact with the system, it is sufficient to state that user interaction is unchanged. Types of user interaction may include:</w:t>
      </w:r>
    </w:p>
    <w:p w14:paraId="009313EE" w14:textId="77777777" w:rsidR="001C47B3" w:rsidRPr="00F72483"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The identification of the users, organizational structure, skill levels, roles, and work activities. </w:t>
      </w:r>
    </w:p>
    <w:p w14:paraId="2570502E" w14:textId="77777777" w:rsidR="001C47B3" w:rsidRPr="00F72483"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Methods of interacting with the system. </w:t>
      </w:r>
    </w:p>
    <w:p w14:paraId="60C0A976" w14:textId="77777777" w:rsidR="001C47B3" w:rsidRPr="00F72483"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Interactions among users with each other, per project architecture </w:t>
      </w:r>
      <w:r w:rsidRPr="00F72483">
        <w:rPr>
          <w:rFonts w:asciiTheme="minorHAnsi" w:hAnsiTheme="minorHAnsi" w:cstheme="minorHAnsi"/>
          <w:i/>
          <w:noProof/>
          <w:color w:val="7F7F7F" w:themeColor="text1" w:themeTint="80"/>
          <w:sz w:val="20"/>
          <w:szCs w:val="20"/>
        </w:rPr>
        <w:t>data</w:t>
      </w:r>
      <w:r w:rsidRPr="00F72483">
        <w:rPr>
          <w:rFonts w:asciiTheme="minorHAnsi" w:hAnsiTheme="minorHAnsi" w:cstheme="minorHAnsi"/>
          <w:i/>
          <w:color w:val="7F7F7F" w:themeColor="text1" w:themeTint="80"/>
          <w:sz w:val="20"/>
          <w:szCs w:val="20"/>
        </w:rPr>
        <w:t xml:space="preserve"> flows.</w:t>
      </w:r>
    </w:p>
    <w:p w14:paraId="5A31F469" w14:textId="77777777" w:rsidR="001C47B3" w:rsidRPr="00F72483"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TMC and operator use of the system in different modes of operation.</w:t>
      </w:r>
    </w:p>
    <w:p w14:paraId="497A4EE3" w14:textId="77777777" w:rsidR="001C47B3" w:rsidRPr="00F72483"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Other methods of involvement.</w:t>
      </w:r>
    </w:p>
    <w:p w14:paraId="74314622" w14:textId="77777777" w:rsidR="001C47B3" w:rsidRPr="00F72483" w:rsidRDefault="001C47B3" w:rsidP="001C47B3">
      <w:pPr>
        <w:keepLines/>
        <w:rPr>
          <w:i/>
          <w:color w:val="0070C0"/>
        </w:rPr>
      </w:pPr>
    </w:p>
    <w:p w14:paraId="215C873B" w14:textId="77777777" w:rsidR="001C47B3" w:rsidRPr="00F72483"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lanes projects, include a Roles and Responsibility Matrix summarizing functions, roles, and responsibilities for implementation, operations, and maintenance of the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lanes system. The </w:t>
      </w:r>
      <w:r w:rsidRPr="00F72483">
        <w:rPr>
          <w:rFonts w:asciiTheme="minorHAnsi" w:hAnsiTheme="minorHAnsi" w:cstheme="minorHAnsi"/>
          <w:i/>
          <w:noProof/>
          <w:color w:val="7F7F7F" w:themeColor="text1" w:themeTint="80"/>
          <w:sz w:val="20"/>
          <w:szCs w:val="20"/>
        </w:rPr>
        <w:t>district</w:t>
      </w:r>
      <w:r w:rsidRPr="00F72483">
        <w:rPr>
          <w:rFonts w:asciiTheme="minorHAnsi" w:hAnsiTheme="minorHAnsi" w:cstheme="minorHAnsi"/>
          <w:i/>
          <w:color w:val="7F7F7F" w:themeColor="text1" w:themeTint="80"/>
          <w:sz w:val="20"/>
          <w:szCs w:val="20"/>
        </w:rPr>
        <w:t xml:space="preserve"> and FTE project managers jointly develop this matrix.</w:t>
      </w:r>
    </w:p>
    <w:p w14:paraId="75BCA617" w14:textId="77777777" w:rsidR="001C47B3" w:rsidRPr="00C420F4" w:rsidRDefault="001C47B3" w:rsidP="001C47B3">
      <w:pPr>
        <w:pStyle w:val="Heading2"/>
      </w:pPr>
      <w:bookmarkStart w:id="480" w:name="_Toc19787849"/>
      <w:r w:rsidRPr="00C420F4">
        <w:t>Assumptions and Constraints</w:t>
      </w:r>
      <w:bookmarkEnd w:id="480"/>
    </w:p>
    <w:p w14:paraId="613CC161" w14:textId="77777777" w:rsidR="001C47B3" w:rsidRDefault="001C47B3" w:rsidP="000819B9">
      <w:pPr>
        <w:pStyle w:val="ListParagraph"/>
        <w:keepLines/>
        <w:numPr>
          <w:ilvl w:val="0"/>
          <w:numId w:val="6"/>
        </w:numPr>
        <w:ind w:left="360"/>
        <w:rPr>
          <w:i/>
          <w:color w:val="0070C0"/>
          <w:u w:val="single"/>
        </w:rPr>
      </w:pPr>
      <w:r w:rsidRPr="00B13FB9">
        <w:rPr>
          <w:i/>
          <w:color w:val="0070C0"/>
          <w:u w:val="single"/>
        </w:rPr>
        <w:t>Describe assumptions or constraints applicable to the previously identified changes</w:t>
      </w:r>
      <w:r>
        <w:rPr>
          <w:i/>
          <w:color w:val="0070C0"/>
          <w:u w:val="single"/>
        </w:rPr>
        <w:t xml:space="preserve"> that may affect the system.</w:t>
      </w:r>
    </w:p>
    <w:p w14:paraId="72D39E58" w14:textId="77777777" w:rsidR="001C47B3" w:rsidRDefault="001C47B3" w:rsidP="001C47B3">
      <w:pPr>
        <w:pStyle w:val="ListParagraph"/>
        <w:keepLines/>
        <w:ind w:left="360"/>
        <w:rPr>
          <w:i/>
          <w:color w:val="0070C0"/>
          <w:u w:val="single"/>
        </w:rPr>
      </w:pPr>
    </w:p>
    <w:p w14:paraId="3B6E9CB1" w14:textId="77777777" w:rsidR="001C47B3" w:rsidRPr="00F72483"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For large scope, higher-risk projects, describe assumptions and constraints that will affect users during development, implementation, burn-in, and operation of the new or modified system. This may include system functionality (e.g., range of camera view), inclusion in the statewide procurement list, FCC licensing</w:t>
      </w:r>
      <w:r>
        <w:rPr>
          <w:rFonts w:asciiTheme="minorHAnsi" w:hAnsiTheme="minorHAnsi" w:cstheme="minorHAnsi"/>
          <w:color w:val="7F7F7F" w:themeColor="text1" w:themeTint="80"/>
          <w:sz w:val="20"/>
          <w:szCs w:val="20"/>
        </w:rPr>
        <w:t>,</w:t>
      </w:r>
      <w:r w:rsidRPr="00F72483">
        <w:rPr>
          <w:rFonts w:asciiTheme="minorHAnsi" w:hAnsiTheme="minorHAnsi" w:cstheme="minorHAnsi"/>
          <w:i/>
          <w:color w:val="7F7F7F" w:themeColor="text1" w:themeTint="80"/>
          <w:sz w:val="20"/>
          <w:szCs w:val="20"/>
        </w:rPr>
        <w:t xml:space="preserve"> or any other assumptions or constraining factors. If there are no known assumptions or constraints, the section is not needed.</w:t>
      </w:r>
    </w:p>
    <w:p w14:paraId="1D7DFC8F" w14:textId="77777777" w:rsidR="001C47B3" w:rsidRPr="00F72483" w:rsidRDefault="001C47B3" w:rsidP="001C47B3">
      <w:pPr>
        <w:keepLines/>
        <w:rPr>
          <w:rFonts w:asciiTheme="minorHAnsi" w:hAnsiTheme="minorHAnsi" w:cstheme="minorHAnsi"/>
          <w:i/>
          <w:color w:val="7F7F7F" w:themeColor="text1" w:themeTint="80"/>
          <w:sz w:val="20"/>
          <w:szCs w:val="20"/>
        </w:rPr>
      </w:pPr>
    </w:p>
    <w:p w14:paraId="054EADA7" w14:textId="77777777" w:rsidR="001C47B3" w:rsidRPr="00F72483"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F72483">
        <w:rPr>
          <w:rFonts w:asciiTheme="minorHAnsi" w:hAnsiTheme="minorHAnsi" w:cstheme="minorHAnsi"/>
          <w:i/>
          <w:color w:val="7F7F7F" w:themeColor="text1" w:themeTint="80"/>
          <w:sz w:val="20"/>
          <w:szCs w:val="20"/>
        </w:rPr>
        <w:t xml:space="preserve">lanes projects, assumptions and constraints may include: </w:t>
      </w:r>
    </w:p>
    <w:p w14:paraId="36689FE2" w14:textId="77777777" w:rsidR="001C47B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New policies and procedures required for traffic and incident management coordination, maintenance, demand management activities, etc.</w:t>
      </w:r>
    </w:p>
    <w:p w14:paraId="66CA6E20" w14:textId="77777777" w:rsidR="002C7E2A" w:rsidRPr="002C7E2A" w:rsidRDefault="002C7E2A" w:rsidP="002C7E2A">
      <w:pPr>
        <w:pStyle w:val="ListParagraph"/>
        <w:numPr>
          <w:ilvl w:val="1"/>
          <w:numId w:val="9"/>
        </w:numPr>
        <w:rPr>
          <w:rFonts w:asciiTheme="minorHAnsi" w:hAnsiTheme="minorHAnsi" w:cstheme="minorHAnsi"/>
          <w:i/>
          <w:color w:val="7F7F7F" w:themeColor="text1" w:themeTint="80"/>
          <w:sz w:val="20"/>
          <w:szCs w:val="20"/>
        </w:rPr>
      </w:pPr>
      <w:r>
        <w:rPr>
          <w:rFonts w:asciiTheme="minorHAnsi" w:hAnsiTheme="minorHAnsi" w:cstheme="minorHAnsi"/>
          <w:i/>
          <w:color w:val="7F7F7F" w:themeColor="text1" w:themeTint="80"/>
          <w:sz w:val="20"/>
          <w:szCs w:val="20"/>
        </w:rPr>
        <w:lastRenderedPageBreak/>
        <w:t xml:space="preserve">Geometric limitations such as shoulder width, ramp geometrics, number of </w:t>
      </w:r>
      <w:r w:rsidR="00184AC5">
        <w:rPr>
          <w:rFonts w:asciiTheme="minorHAnsi" w:hAnsiTheme="minorHAnsi"/>
          <w:i/>
          <w:color w:val="7F7F7F" w:themeColor="text1" w:themeTint="80"/>
          <w:sz w:val="20"/>
          <w:szCs w:val="20"/>
        </w:rPr>
        <w:t xml:space="preserve">managed </w:t>
      </w:r>
      <w:r>
        <w:rPr>
          <w:rFonts w:asciiTheme="minorHAnsi" w:hAnsiTheme="minorHAnsi" w:cstheme="minorHAnsi"/>
          <w:i/>
          <w:color w:val="7F7F7F" w:themeColor="text1" w:themeTint="80"/>
          <w:sz w:val="20"/>
          <w:szCs w:val="20"/>
        </w:rPr>
        <w:t xml:space="preserve">lanes (only one </w:t>
      </w:r>
      <w:r w:rsidR="00184AC5">
        <w:rPr>
          <w:rFonts w:asciiTheme="minorHAnsi" w:hAnsiTheme="minorHAnsi"/>
          <w:i/>
          <w:color w:val="7F7F7F" w:themeColor="text1" w:themeTint="80"/>
          <w:sz w:val="20"/>
          <w:szCs w:val="20"/>
        </w:rPr>
        <w:t xml:space="preserve">managed </w:t>
      </w:r>
      <w:r>
        <w:rPr>
          <w:rFonts w:asciiTheme="minorHAnsi" w:hAnsiTheme="minorHAnsi" w:cstheme="minorHAnsi"/>
          <w:i/>
          <w:color w:val="7F7F7F" w:themeColor="text1" w:themeTint="80"/>
          <w:sz w:val="20"/>
          <w:szCs w:val="20"/>
        </w:rPr>
        <w:t>lane), separation type</w:t>
      </w:r>
      <w:r w:rsidR="0054299E">
        <w:rPr>
          <w:rFonts w:asciiTheme="minorHAnsi" w:hAnsiTheme="minorHAnsi" w:cstheme="minorHAnsi"/>
          <w:i/>
          <w:color w:val="7F7F7F" w:themeColor="text1" w:themeTint="80"/>
          <w:sz w:val="20"/>
          <w:szCs w:val="20"/>
        </w:rPr>
        <w:t>,</w:t>
      </w:r>
      <w:r>
        <w:rPr>
          <w:rFonts w:asciiTheme="minorHAnsi" w:hAnsiTheme="minorHAnsi" w:cstheme="minorHAnsi"/>
          <w:i/>
          <w:color w:val="7F7F7F" w:themeColor="text1" w:themeTint="80"/>
          <w:sz w:val="20"/>
          <w:szCs w:val="20"/>
        </w:rPr>
        <w:t xml:space="preserve"> and other elements that influence system performance.</w:t>
      </w:r>
    </w:p>
    <w:p w14:paraId="7EEFB755"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 xml:space="preserve">Additional staff and budget resources needed vs. </w:t>
      </w:r>
      <w:r w:rsidRPr="00313A4A">
        <w:rPr>
          <w:rFonts w:asciiTheme="minorHAnsi" w:hAnsiTheme="minorHAnsi" w:cstheme="minorHAnsi"/>
          <w:i/>
          <w:color w:val="7F7F7F" w:themeColor="text1" w:themeTint="80"/>
          <w:sz w:val="20"/>
          <w:szCs w:val="20"/>
        </w:rPr>
        <w:t>the</w:t>
      </w:r>
      <w:r>
        <w:rPr>
          <w:rFonts w:asciiTheme="minorHAnsi" w:hAnsiTheme="minorHAnsi" w:cstheme="minorHAnsi"/>
          <w:color w:val="7F7F7F" w:themeColor="text1" w:themeTint="80"/>
          <w:sz w:val="20"/>
          <w:szCs w:val="20"/>
        </w:rPr>
        <w:t xml:space="preserve"> </w:t>
      </w:r>
      <w:r w:rsidRPr="00F72483">
        <w:rPr>
          <w:rFonts w:asciiTheme="minorHAnsi" w:hAnsiTheme="minorHAnsi" w:cstheme="minorHAnsi"/>
          <w:i/>
          <w:color w:val="7F7F7F" w:themeColor="text1" w:themeTint="80"/>
          <w:sz w:val="20"/>
          <w:szCs w:val="20"/>
        </w:rPr>
        <w:t>amount that can be budgeted or acquired.</w:t>
      </w:r>
    </w:p>
    <w:p w14:paraId="4D5945CB"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Performance requirements used for developing and operating the system.</w:t>
      </w:r>
    </w:p>
    <w:p w14:paraId="74D757C8"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Definition of interagency agreements, including memoranda of understanding (MOUs) and Mutual Aid agreements, new agreements needed, existing agreements that are to remain in force, or modifications that may be needed to existing agreements.</w:t>
      </w:r>
    </w:p>
    <w:p w14:paraId="044F8819"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Products or technologies that may be used based on inclusion in the FDOT Approved Products List.</w:t>
      </w:r>
    </w:p>
    <w:p w14:paraId="7A24E50B"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Current technologies, interfaces</w:t>
      </w:r>
      <w:r w:rsidR="0054299E">
        <w:rPr>
          <w:rFonts w:asciiTheme="minorHAnsi" w:hAnsiTheme="minorHAnsi" w:cstheme="minorHAnsi"/>
          <w:i/>
          <w:color w:val="7F7F7F" w:themeColor="text1" w:themeTint="80"/>
          <w:sz w:val="20"/>
          <w:szCs w:val="20"/>
        </w:rPr>
        <w:t>,</w:t>
      </w:r>
      <w:r w:rsidRPr="00F72483">
        <w:rPr>
          <w:rFonts w:asciiTheme="minorHAnsi" w:hAnsiTheme="minorHAnsi" w:cstheme="minorHAnsi"/>
          <w:i/>
          <w:color w:val="7F7F7F" w:themeColor="text1" w:themeTint="80"/>
          <w:sz w:val="20"/>
          <w:szCs w:val="20"/>
        </w:rPr>
        <w:t xml:space="preserve"> or standards in the region to be supported.</w:t>
      </w:r>
    </w:p>
    <w:p w14:paraId="7473DF83"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Operational hours and staffing limitations.</w:t>
      </w:r>
    </w:p>
    <w:p w14:paraId="1C52A2FF" w14:textId="77777777" w:rsidR="001C47B3" w:rsidRPr="00F72483"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Construction and work zone limitations.</w:t>
      </w:r>
    </w:p>
    <w:p w14:paraId="2943D499" w14:textId="77777777" w:rsidR="001C47B3" w:rsidRPr="006653A7"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F72483">
        <w:rPr>
          <w:rFonts w:asciiTheme="minorHAnsi" w:hAnsiTheme="minorHAnsi" w:cstheme="minorHAnsi"/>
          <w:i/>
          <w:color w:val="7F7F7F" w:themeColor="text1" w:themeTint="80"/>
          <w:sz w:val="20"/>
          <w:szCs w:val="20"/>
        </w:rPr>
        <w:t>Policy/privacy requirements</w:t>
      </w:r>
      <w:r>
        <w:rPr>
          <w:rFonts w:asciiTheme="minorHAnsi" w:hAnsiTheme="minorHAnsi" w:cstheme="minorHAnsi"/>
          <w:noProof/>
          <w:color w:val="7F7F7F" w:themeColor="text1" w:themeTint="80"/>
          <w:sz w:val="20"/>
          <w:szCs w:val="20"/>
        </w:rPr>
        <w:t xml:space="preserve"> are</w:t>
      </w:r>
      <w:r w:rsidRPr="006653A7">
        <w:rPr>
          <w:rFonts w:asciiTheme="minorHAnsi" w:hAnsiTheme="minorHAnsi" w:cstheme="minorHAnsi"/>
          <w:i/>
          <w:color w:val="7F7F7F" w:themeColor="text1" w:themeTint="80"/>
          <w:sz w:val="20"/>
          <w:szCs w:val="20"/>
        </w:rPr>
        <w:t xml:space="preserve"> relative to video imaging or data sharing.</w:t>
      </w:r>
    </w:p>
    <w:p w14:paraId="2A3FC1C2" w14:textId="77777777" w:rsidR="001C47B3" w:rsidRPr="006653A7" w:rsidRDefault="001C47B3" w:rsidP="000819B9">
      <w:pPr>
        <w:pStyle w:val="ListParagraph"/>
        <w:numPr>
          <w:ilvl w:val="1"/>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Public outreach and publicity need relative to new travel patterns or operational policies.</w:t>
      </w:r>
    </w:p>
    <w:p w14:paraId="6AF8F096" w14:textId="77777777" w:rsidR="001C47B3" w:rsidRPr="006653A7" w:rsidRDefault="001C47B3" w:rsidP="000819B9">
      <w:pPr>
        <w:pStyle w:val="ListParagraph"/>
        <w:keepLines/>
        <w:numPr>
          <w:ilvl w:val="1"/>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Compatibility and incompatibility</w:t>
      </w:r>
      <w:r>
        <w:rPr>
          <w:rFonts w:asciiTheme="minorHAnsi" w:hAnsiTheme="minorHAnsi" w:cstheme="minorHAnsi"/>
          <w:noProof/>
          <w:color w:val="7F7F7F" w:themeColor="text1" w:themeTint="80"/>
          <w:sz w:val="20"/>
          <w:szCs w:val="20"/>
        </w:rPr>
        <w:t xml:space="preserve"> are</w:t>
      </w:r>
      <w:r w:rsidRPr="006653A7">
        <w:rPr>
          <w:rFonts w:asciiTheme="minorHAnsi" w:hAnsiTheme="minorHAnsi" w:cstheme="minorHAnsi"/>
          <w:i/>
          <w:color w:val="7F7F7F" w:themeColor="text1" w:themeTint="80"/>
          <w:sz w:val="20"/>
          <w:szCs w:val="20"/>
        </w:rPr>
        <w:t xml:space="preserve"> relative to access between </w:t>
      </w:r>
      <w:r w:rsidR="00184AC5">
        <w:rPr>
          <w:rFonts w:asciiTheme="minorHAnsi" w:hAnsiTheme="minorHAnsi" w:cstheme="minorHAnsi"/>
          <w:i/>
          <w:color w:val="7F7F7F" w:themeColor="text1" w:themeTint="80"/>
          <w:sz w:val="20"/>
          <w:szCs w:val="20"/>
        </w:rPr>
        <w:t>Managed</w:t>
      </w:r>
      <w:r w:rsidR="00184AC5" w:rsidRPr="006653A7">
        <w:rPr>
          <w:rFonts w:asciiTheme="minorHAnsi" w:hAnsiTheme="minorHAnsi" w:cstheme="minorHAnsi"/>
          <w:i/>
          <w:color w:val="7F7F7F" w:themeColor="text1" w:themeTint="80"/>
          <w:sz w:val="20"/>
          <w:szCs w:val="20"/>
        </w:rPr>
        <w:t xml:space="preserve"> </w:t>
      </w:r>
      <w:r w:rsidRPr="006653A7">
        <w:rPr>
          <w:rFonts w:asciiTheme="minorHAnsi" w:hAnsiTheme="minorHAnsi" w:cstheme="minorHAnsi"/>
          <w:i/>
          <w:color w:val="7F7F7F" w:themeColor="text1" w:themeTint="80"/>
          <w:sz w:val="20"/>
          <w:szCs w:val="20"/>
        </w:rPr>
        <w:t xml:space="preserve">Lanes facilities, including truck and carpool regulations, </w:t>
      </w:r>
      <w:r w:rsidR="0054299E">
        <w:rPr>
          <w:rFonts w:asciiTheme="minorHAnsi" w:hAnsiTheme="minorHAnsi" w:cstheme="minorHAnsi"/>
          <w:i/>
          <w:color w:val="7F7F7F" w:themeColor="text1" w:themeTint="80"/>
          <w:sz w:val="20"/>
          <w:szCs w:val="20"/>
        </w:rPr>
        <w:t>H</w:t>
      </w:r>
      <w:r w:rsidRPr="006653A7">
        <w:rPr>
          <w:rFonts w:asciiTheme="minorHAnsi" w:hAnsiTheme="minorHAnsi" w:cstheme="minorHAnsi"/>
          <w:i/>
          <w:color w:val="7F7F7F" w:themeColor="text1" w:themeTint="80"/>
          <w:sz w:val="20"/>
          <w:szCs w:val="20"/>
        </w:rPr>
        <w:t>az</w:t>
      </w:r>
      <w:r w:rsidR="0054299E">
        <w:rPr>
          <w:rFonts w:asciiTheme="minorHAnsi" w:hAnsiTheme="minorHAnsi" w:cstheme="minorHAnsi"/>
          <w:i/>
          <w:color w:val="7F7F7F" w:themeColor="text1" w:themeTint="80"/>
          <w:sz w:val="20"/>
          <w:szCs w:val="20"/>
        </w:rPr>
        <w:t>M</w:t>
      </w:r>
      <w:r w:rsidRPr="006653A7">
        <w:rPr>
          <w:rFonts w:asciiTheme="minorHAnsi" w:hAnsiTheme="minorHAnsi" w:cstheme="minorHAnsi"/>
          <w:i/>
          <w:color w:val="7F7F7F" w:themeColor="text1" w:themeTint="80"/>
          <w:sz w:val="20"/>
          <w:szCs w:val="20"/>
        </w:rPr>
        <w:t>at</w:t>
      </w:r>
      <w:r>
        <w:rPr>
          <w:rFonts w:asciiTheme="minorHAnsi" w:hAnsiTheme="minorHAnsi" w:cstheme="minorHAnsi"/>
          <w:color w:val="7F7F7F" w:themeColor="text1" w:themeTint="80"/>
          <w:sz w:val="20"/>
          <w:szCs w:val="20"/>
        </w:rPr>
        <w:t>,</w:t>
      </w:r>
      <w:r w:rsidRPr="006653A7">
        <w:rPr>
          <w:rFonts w:asciiTheme="minorHAnsi" w:hAnsiTheme="minorHAnsi" w:cstheme="minorHAnsi"/>
          <w:i/>
          <w:color w:val="7F7F7F" w:themeColor="text1" w:themeTint="80"/>
          <w:sz w:val="20"/>
          <w:szCs w:val="20"/>
        </w:rPr>
        <w:t xml:space="preserve"> and other freight operations, etc.</w:t>
      </w:r>
    </w:p>
    <w:p w14:paraId="6B32A4C6" w14:textId="77777777" w:rsidR="001C47B3" w:rsidRPr="00916D54" w:rsidRDefault="001C47B3" w:rsidP="001C47B3">
      <w:pPr>
        <w:keepLines/>
        <w:rPr>
          <w:rFonts w:asciiTheme="minorHAnsi" w:hAnsiTheme="minorHAnsi" w:cstheme="minorHAnsi"/>
          <w:color w:val="7F7F7F" w:themeColor="text1" w:themeTint="80"/>
          <w:sz w:val="20"/>
          <w:szCs w:val="20"/>
        </w:rPr>
      </w:pPr>
    </w:p>
    <w:p w14:paraId="10E82A8E" w14:textId="77777777" w:rsidR="001C47B3" w:rsidRDefault="001C47B3" w:rsidP="001C47B3">
      <w:pPr>
        <w:pStyle w:val="Heading2"/>
      </w:pPr>
      <w:bookmarkStart w:id="481" w:name="_Toc19787850"/>
      <w:r>
        <w:t>Risks</w:t>
      </w:r>
      <w:bookmarkEnd w:id="481"/>
    </w:p>
    <w:p w14:paraId="35B54F58"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 xml:space="preserve">List any risks identified with the proposed changes to the system </w:t>
      </w:r>
      <w:r>
        <w:rPr>
          <w:i/>
          <w:color w:val="0070C0"/>
          <w:u w:val="single"/>
        </w:rPr>
        <w:t xml:space="preserve">or with the </w:t>
      </w:r>
      <w:r w:rsidRPr="00DD6C21">
        <w:rPr>
          <w:i/>
          <w:noProof/>
          <w:color w:val="0070C0"/>
          <w:u w:val="single"/>
        </w:rPr>
        <w:t>management</w:t>
      </w:r>
      <w:r>
        <w:rPr>
          <w:i/>
          <w:color w:val="0070C0"/>
          <w:u w:val="single"/>
        </w:rPr>
        <w:t xml:space="preserve"> of the schedule or budget</w:t>
      </w:r>
      <w:r w:rsidRPr="00B827CB">
        <w:rPr>
          <w:i/>
          <w:color w:val="0070C0"/>
          <w:u w:val="single"/>
        </w:rPr>
        <w:t xml:space="preserve">. </w:t>
      </w:r>
      <w:r>
        <w:rPr>
          <w:i/>
          <w:color w:val="0070C0"/>
          <w:u w:val="single"/>
        </w:rPr>
        <w:t>If the project is complex or has high risk, evaluate the risks</w:t>
      </w:r>
      <w:r w:rsidR="005A6B28">
        <w:rPr>
          <w:i/>
          <w:color w:val="0070C0"/>
          <w:u w:val="single"/>
        </w:rPr>
        <w:t>,</w:t>
      </w:r>
      <w:r>
        <w:rPr>
          <w:i/>
          <w:color w:val="0070C0"/>
          <w:u w:val="single"/>
        </w:rPr>
        <w:t xml:space="preserve"> and prioritize their importance. A sample risk register is shown below. </w:t>
      </w:r>
    </w:p>
    <w:p w14:paraId="07B1C0EF" w14:textId="77777777" w:rsidR="001C47B3" w:rsidRPr="000008FE" w:rsidRDefault="001C47B3" w:rsidP="001C47B3">
      <w:pPr>
        <w:pStyle w:val="Caption"/>
      </w:pPr>
      <w:bookmarkStart w:id="482" w:name="_Toc19787869"/>
      <w:r>
        <w:t xml:space="preserve">Table </w:t>
      </w:r>
      <w:r w:rsidR="004C07CF">
        <w:rPr>
          <w:noProof/>
        </w:rPr>
        <w:fldChar w:fldCharType="begin"/>
      </w:r>
      <w:r w:rsidR="004C07CF">
        <w:rPr>
          <w:noProof/>
        </w:rPr>
        <w:instrText xml:space="preserve"> SEQ Table \* ARABIC </w:instrText>
      </w:r>
      <w:r w:rsidR="004C07CF">
        <w:rPr>
          <w:noProof/>
        </w:rPr>
        <w:fldChar w:fldCharType="separate"/>
      </w:r>
      <w:r>
        <w:rPr>
          <w:noProof/>
        </w:rPr>
        <w:t>5</w:t>
      </w:r>
      <w:r w:rsidR="004C07CF">
        <w:rPr>
          <w:noProof/>
        </w:rPr>
        <w:fldChar w:fldCharType="end"/>
      </w:r>
      <w:r>
        <w:t>: Risk Register</w:t>
      </w:r>
      <w:bookmarkEnd w:id="482"/>
    </w:p>
    <w:tbl>
      <w:tblPr>
        <w:tblStyle w:val="TableGrid"/>
        <w:tblW w:w="9355" w:type="dxa"/>
        <w:tblLook w:val="04A0" w:firstRow="1" w:lastRow="0" w:firstColumn="1" w:lastColumn="0" w:noHBand="0" w:noVBand="1"/>
      </w:tblPr>
      <w:tblGrid>
        <w:gridCol w:w="657"/>
        <w:gridCol w:w="870"/>
        <w:gridCol w:w="1981"/>
        <w:gridCol w:w="1270"/>
        <w:gridCol w:w="883"/>
        <w:gridCol w:w="887"/>
        <w:gridCol w:w="1937"/>
        <w:gridCol w:w="870"/>
      </w:tblGrid>
      <w:tr w:rsidR="001C47B3" w14:paraId="080A30F8" w14:textId="77777777" w:rsidTr="003903AB">
        <w:tc>
          <w:tcPr>
            <w:tcW w:w="657" w:type="dxa"/>
            <w:shd w:val="clear" w:color="auto" w:fill="B4C6E7" w:themeFill="accent1" w:themeFillTint="66"/>
          </w:tcPr>
          <w:p w14:paraId="49433BC2" w14:textId="77777777" w:rsidR="001C47B3" w:rsidRDefault="001C47B3" w:rsidP="001C47B3">
            <w:pPr>
              <w:jc w:val="center"/>
            </w:pPr>
            <w:r>
              <w:t>Risk #</w:t>
            </w:r>
          </w:p>
        </w:tc>
        <w:tc>
          <w:tcPr>
            <w:tcW w:w="868" w:type="dxa"/>
            <w:shd w:val="clear" w:color="auto" w:fill="B4C6E7" w:themeFill="accent1" w:themeFillTint="66"/>
          </w:tcPr>
          <w:p w14:paraId="33585E64" w14:textId="77777777" w:rsidR="001C47B3" w:rsidRDefault="001C47B3" w:rsidP="001C47B3">
            <w:pPr>
              <w:jc w:val="center"/>
            </w:pPr>
            <w:r>
              <w:t>Risk</w:t>
            </w:r>
          </w:p>
          <w:p w14:paraId="6029DECB" w14:textId="77777777" w:rsidR="001C47B3" w:rsidRDefault="001C47B3" w:rsidP="001C47B3">
            <w:pPr>
              <w:jc w:val="center"/>
            </w:pPr>
            <w:r>
              <w:t>Owner</w:t>
            </w:r>
          </w:p>
        </w:tc>
        <w:tc>
          <w:tcPr>
            <w:tcW w:w="2139" w:type="dxa"/>
            <w:shd w:val="clear" w:color="auto" w:fill="B4C6E7" w:themeFill="accent1" w:themeFillTint="66"/>
          </w:tcPr>
          <w:p w14:paraId="415501FD" w14:textId="77777777" w:rsidR="001C47B3" w:rsidRDefault="001C47B3" w:rsidP="001C47B3">
            <w:pPr>
              <w:jc w:val="center"/>
            </w:pPr>
            <w:r>
              <w:t xml:space="preserve">Description of </w:t>
            </w:r>
          </w:p>
          <w:p w14:paraId="753A247E" w14:textId="77777777" w:rsidR="001C47B3" w:rsidRDefault="001C47B3" w:rsidP="001C47B3">
            <w:pPr>
              <w:jc w:val="center"/>
            </w:pPr>
            <w:r>
              <w:t>Risk and Impact</w:t>
            </w:r>
          </w:p>
        </w:tc>
        <w:tc>
          <w:tcPr>
            <w:tcW w:w="919" w:type="dxa"/>
            <w:shd w:val="clear" w:color="auto" w:fill="B4C6E7" w:themeFill="accent1" w:themeFillTint="66"/>
          </w:tcPr>
          <w:p w14:paraId="5296F0F4" w14:textId="77777777" w:rsidR="001C47B3" w:rsidRDefault="001C47B3" w:rsidP="001C47B3">
            <w:pPr>
              <w:jc w:val="center"/>
            </w:pPr>
            <w:r>
              <w:t>Likelihood</w:t>
            </w:r>
          </w:p>
          <w:p w14:paraId="03A6B229" w14:textId="77777777" w:rsidR="001C47B3" w:rsidRDefault="001C47B3" w:rsidP="001C47B3">
            <w:pPr>
              <w:jc w:val="center"/>
            </w:pPr>
            <w:r>
              <w:t>(1-4)</w:t>
            </w:r>
          </w:p>
        </w:tc>
        <w:tc>
          <w:tcPr>
            <w:tcW w:w="883" w:type="dxa"/>
            <w:shd w:val="clear" w:color="auto" w:fill="B4C6E7" w:themeFill="accent1" w:themeFillTint="66"/>
          </w:tcPr>
          <w:p w14:paraId="2D0D897D" w14:textId="77777777" w:rsidR="001C47B3" w:rsidRDefault="001C47B3" w:rsidP="001C47B3">
            <w:pPr>
              <w:jc w:val="center"/>
            </w:pPr>
            <w:r>
              <w:t>Impact</w:t>
            </w:r>
          </w:p>
          <w:p w14:paraId="7B605BE5" w14:textId="77777777" w:rsidR="001C47B3" w:rsidRDefault="001C47B3" w:rsidP="001C47B3">
            <w:pPr>
              <w:jc w:val="center"/>
            </w:pPr>
            <w:r>
              <w:t>(1-4)</w:t>
            </w:r>
          </w:p>
        </w:tc>
        <w:tc>
          <w:tcPr>
            <w:tcW w:w="894" w:type="dxa"/>
            <w:shd w:val="clear" w:color="auto" w:fill="B4C6E7" w:themeFill="accent1" w:themeFillTint="66"/>
          </w:tcPr>
          <w:p w14:paraId="3AB25814" w14:textId="77777777" w:rsidR="001C47B3" w:rsidRDefault="001C47B3" w:rsidP="001C47B3">
            <w:pPr>
              <w:jc w:val="center"/>
            </w:pPr>
            <w:r>
              <w:t xml:space="preserve">Rating </w:t>
            </w:r>
          </w:p>
          <w:p w14:paraId="66E9C2B7" w14:textId="77777777" w:rsidR="001C47B3" w:rsidRDefault="001C47B3" w:rsidP="001C47B3">
            <w:pPr>
              <w:jc w:val="center"/>
            </w:pPr>
            <w:r>
              <w:t>(L + I)</w:t>
            </w:r>
          </w:p>
          <w:p w14:paraId="30DFE350" w14:textId="77777777" w:rsidR="001C47B3" w:rsidRDefault="001C47B3" w:rsidP="001C47B3">
            <w:pPr>
              <w:jc w:val="center"/>
            </w:pPr>
            <w:r>
              <w:t>(</w:t>
            </w:r>
            <w:r w:rsidR="00D51CEC">
              <w:t>2</w:t>
            </w:r>
            <w:r>
              <w:t>-</w:t>
            </w:r>
            <w:r w:rsidR="00D51CEC">
              <w:t>8</w:t>
            </w:r>
            <w:r>
              <w:t>)</w:t>
            </w:r>
          </w:p>
        </w:tc>
        <w:tc>
          <w:tcPr>
            <w:tcW w:w="2109" w:type="dxa"/>
            <w:shd w:val="clear" w:color="auto" w:fill="B4C6E7" w:themeFill="accent1" w:themeFillTint="66"/>
          </w:tcPr>
          <w:p w14:paraId="18203F12" w14:textId="77777777" w:rsidR="001C47B3" w:rsidRDefault="001C47B3" w:rsidP="001C47B3">
            <w:pPr>
              <w:jc w:val="center"/>
            </w:pPr>
            <w:r>
              <w:t>Mitigation</w:t>
            </w:r>
          </w:p>
          <w:p w14:paraId="28204233" w14:textId="77777777" w:rsidR="001C47B3" w:rsidRDefault="001C47B3" w:rsidP="001C47B3">
            <w:pPr>
              <w:jc w:val="center"/>
            </w:pPr>
            <w:r>
              <w:t>Strategy</w:t>
            </w:r>
          </w:p>
        </w:tc>
        <w:tc>
          <w:tcPr>
            <w:tcW w:w="886" w:type="dxa"/>
            <w:shd w:val="clear" w:color="auto" w:fill="B4C6E7" w:themeFill="accent1" w:themeFillTint="66"/>
          </w:tcPr>
          <w:p w14:paraId="78985BE4" w14:textId="77777777" w:rsidR="001C47B3" w:rsidRDefault="001C47B3" w:rsidP="001C47B3">
            <w:pPr>
              <w:jc w:val="center"/>
            </w:pPr>
            <w:r>
              <w:t>Status</w:t>
            </w:r>
          </w:p>
        </w:tc>
      </w:tr>
      <w:tr w:rsidR="001C47B3" w14:paraId="37BF90A7" w14:textId="77777777" w:rsidTr="001C47B3">
        <w:tc>
          <w:tcPr>
            <w:tcW w:w="657" w:type="dxa"/>
          </w:tcPr>
          <w:p w14:paraId="0A054661" w14:textId="77777777" w:rsidR="001C47B3" w:rsidRDefault="001C47B3" w:rsidP="001C47B3">
            <w:r>
              <w:t>1</w:t>
            </w:r>
          </w:p>
        </w:tc>
        <w:tc>
          <w:tcPr>
            <w:tcW w:w="868" w:type="dxa"/>
          </w:tcPr>
          <w:p w14:paraId="0769B821" w14:textId="77777777" w:rsidR="001C47B3" w:rsidRDefault="001C47B3" w:rsidP="001C47B3"/>
        </w:tc>
        <w:tc>
          <w:tcPr>
            <w:tcW w:w="2139" w:type="dxa"/>
          </w:tcPr>
          <w:p w14:paraId="7DC98900" w14:textId="77777777" w:rsidR="001C47B3" w:rsidRDefault="001C47B3" w:rsidP="001C47B3"/>
        </w:tc>
        <w:tc>
          <w:tcPr>
            <w:tcW w:w="919" w:type="dxa"/>
          </w:tcPr>
          <w:p w14:paraId="3799BBFD" w14:textId="77777777" w:rsidR="001C47B3" w:rsidRDefault="001C47B3" w:rsidP="001C47B3"/>
        </w:tc>
        <w:tc>
          <w:tcPr>
            <w:tcW w:w="883" w:type="dxa"/>
          </w:tcPr>
          <w:p w14:paraId="1FCD9D79" w14:textId="77777777" w:rsidR="001C47B3" w:rsidRDefault="001C47B3" w:rsidP="001C47B3"/>
        </w:tc>
        <w:tc>
          <w:tcPr>
            <w:tcW w:w="894" w:type="dxa"/>
          </w:tcPr>
          <w:p w14:paraId="2E1EE627" w14:textId="77777777" w:rsidR="001C47B3" w:rsidRDefault="001C47B3" w:rsidP="001C47B3"/>
        </w:tc>
        <w:tc>
          <w:tcPr>
            <w:tcW w:w="2109" w:type="dxa"/>
          </w:tcPr>
          <w:p w14:paraId="72702CAC" w14:textId="77777777" w:rsidR="001C47B3" w:rsidRDefault="001C47B3" w:rsidP="001C47B3"/>
        </w:tc>
        <w:tc>
          <w:tcPr>
            <w:tcW w:w="886" w:type="dxa"/>
          </w:tcPr>
          <w:p w14:paraId="546EBFC3" w14:textId="77777777" w:rsidR="001C47B3" w:rsidRDefault="001C47B3" w:rsidP="001C47B3"/>
        </w:tc>
      </w:tr>
      <w:tr w:rsidR="001C47B3" w14:paraId="108BA5CA" w14:textId="77777777" w:rsidTr="003903AB">
        <w:tc>
          <w:tcPr>
            <w:tcW w:w="657" w:type="dxa"/>
            <w:shd w:val="clear" w:color="auto" w:fill="B4C6E7" w:themeFill="accent1" w:themeFillTint="66"/>
          </w:tcPr>
          <w:p w14:paraId="4B1D3753" w14:textId="77777777" w:rsidR="001C47B3" w:rsidRDefault="001C47B3" w:rsidP="001C47B3">
            <w:r>
              <w:t>2</w:t>
            </w:r>
          </w:p>
        </w:tc>
        <w:tc>
          <w:tcPr>
            <w:tcW w:w="868" w:type="dxa"/>
            <w:shd w:val="clear" w:color="auto" w:fill="B4C6E7" w:themeFill="accent1" w:themeFillTint="66"/>
          </w:tcPr>
          <w:p w14:paraId="3AE05121" w14:textId="77777777" w:rsidR="001C47B3" w:rsidRDefault="001C47B3" w:rsidP="001C47B3"/>
        </w:tc>
        <w:tc>
          <w:tcPr>
            <w:tcW w:w="2139" w:type="dxa"/>
            <w:shd w:val="clear" w:color="auto" w:fill="B4C6E7" w:themeFill="accent1" w:themeFillTint="66"/>
          </w:tcPr>
          <w:p w14:paraId="4A9540FF" w14:textId="77777777" w:rsidR="001C47B3" w:rsidRDefault="001C47B3" w:rsidP="001C47B3"/>
        </w:tc>
        <w:tc>
          <w:tcPr>
            <w:tcW w:w="919" w:type="dxa"/>
            <w:shd w:val="clear" w:color="auto" w:fill="B4C6E7" w:themeFill="accent1" w:themeFillTint="66"/>
          </w:tcPr>
          <w:p w14:paraId="5AEB4097" w14:textId="77777777" w:rsidR="001C47B3" w:rsidRDefault="001C47B3" w:rsidP="001C47B3"/>
        </w:tc>
        <w:tc>
          <w:tcPr>
            <w:tcW w:w="883" w:type="dxa"/>
            <w:shd w:val="clear" w:color="auto" w:fill="B4C6E7" w:themeFill="accent1" w:themeFillTint="66"/>
          </w:tcPr>
          <w:p w14:paraId="0E19C56A" w14:textId="77777777" w:rsidR="001C47B3" w:rsidRDefault="001C47B3" w:rsidP="001C47B3"/>
        </w:tc>
        <w:tc>
          <w:tcPr>
            <w:tcW w:w="894" w:type="dxa"/>
            <w:shd w:val="clear" w:color="auto" w:fill="B4C6E7" w:themeFill="accent1" w:themeFillTint="66"/>
          </w:tcPr>
          <w:p w14:paraId="0DB71DD8" w14:textId="77777777" w:rsidR="001C47B3" w:rsidRDefault="001C47B3" w:rsidP="001C47B3"/>
        </w:tc>
        <w:tc>
          <w:tcPr>
            <w:tcW w:w="2109" w:type="dxa"/>
            <w:shd w:val="clear" w:color="auto" w:fill="B4C6E7" w:themeFill="accent1" w:themeFillTint="66"/>
          </w:tcPr>
          <w:p w14:paraId="4500B2FF" w14:textId="77777777" w:rsidR="001C47B3" w:rsidRDefault="001C47B3" w:rsidP="001C47B3"/>
        </w:tc>
        <w:tc>
          <w:tcPr>
            <w:tcW w:w="886" w:type="dxa"/>
            <w:shd w:val="clear" w:color="auto" w:fill="B4C6E7" w:themeFill="accent1" w:themeFillTint="66"/>
          </w:tcPr>
          <w:p w14:paraId="46DFBE12" w14:textId="77777777" w:rsidR="001C47B3" w:rsidRDefault="001C47B3" w:rsidP="001C47B3"/>
        </w:tc>
      </w:tr>
      <w:tr w:rsidR="001C47B3" w14:paraId="14794553" w14:textId="77777777" w:rsidTr="001C47B3">
        <w:tc>
          <w:tcPr>
            <w:tcW w:w="657" w:type="dxa"/>
          </w:tcPr>
          <w:p w14:paraId="5863E36A" w14:textId="77777777" w:rsidR="001C47B3" w:rsidRDefault="001C47B3" w:rsidP="001C47B3">
            <w:r>
              <w:t>3</w:t>
            </w:r>
          </w:p>
        </w:tc>
        <w:tc>
          <w:tcPr>
            <w:tcW w:w="868" w:type="dxa"/>
          </w:tcPr>
          <w:p w14:paraId="0B1839B8" w14:textId="77777777" w:rsidR="001C47B3" w:rsidRDefault="001C47B3" w:rsidP="001C47B3"/>
        </w:tc>
        <w:tc>
          <w:tcPr>
            <w:tcW w:w="2139" w:type="dxa"/>
          </w:tcPr>
          <w:p w14:paraId="3B6B0403" w14:textId="77777777" w:rsidR="001C47B3" w:rsidRDefault="001C47B3" w:rsidP="001C47B3"/>
        </w:tc>
        <w:tc>
          <w:tcPr>
            <w:tcW w:w="919" w:type="dxa"/>
          </w:tcPr>
          <w:p w14:paraId="1385BB76" w14:textId="77777777" w:rsidR="001C47B3" w:rsidRDefault="001C47B3" w:rsidP="001C47B3"/>
        </w:tc>
        <w:tc>
          <w:tcPr>
            <w:tcW w:w="883" w:type="dxa"/>
          </w:tcPr>
          <w:p w14:paraId="0C756594" w14:textId="77777777" w:rsidR="001C47B3" w:rsidRDefault="001C47B3" w:rsidP="001C47B3"/>
        </w:tc>
        <w:tc>
          <w:tcPr>
            <w:tcW w:w="894" w:type="dxa"/>
          </w:tcPr>
          <w:p w14:paraId="0EC68BBA" w14:textId="77777777" w:rsidR="001C47B3" w:rsidRDefault="001C47B3" w:rsidP="001C47B3"/>
        </w:tc>
        <w:tc>
          <w:tcPr>
            <w:tcW w:w="2109" w:type="dxa"/>
          </w:tcPr>
          <w:p w14:paraId="71EB1172" w14:textId="77777777" w:rsidR="001C47B3" w:rsidRDefault="001C47B3" w:rsidP="001C47B3"/>
        </w:tc>
        <w:tc>
          <w:tcPr>
            <w:tcW w:w="886" w:type="dxa"/>
          </w:tcPr>
          <w:p w14:paraId="62092910" w14:textId="77777777" w:rsidR="001C47B3" w:rsidRDefault="001C47B3" w:rsidP="001C47B3"/>
        </w:tc>
      </w:tr>
    </w:tbl>
    <w:p w14:paraId="0B6533F5" w14:textId="77777777" w:rsidR="001C47B3" w:rsidRDefault="001C47B3" w:rsidP="001C47B3">
      <w:pPr>
        <w:pStyle w:val="ListParagraph"/>
        <w:rPr>
          <w:rFonts w:asciiTheme="minorHAnsi" w:hAnsiTheme="minorHAnsi" w:cstheme="minorHAnsi"/>
          <w:i/>
          <w:color w:val="7F7F7F" w:themeColor="text1" w:themeTint="80"/>
          <w:sz w:val="20"/>
          <w:szCs w:val="20"/>
        </w:rPr>
      </w:pPr>
    </w:p>
    <w:p w14:paraId="4486F753" w14:textId="77777777" w:rsidR="001C47B3" w:rsidRPr="006653A7" w:rsidRDefault="001C47B3" w:rsidP="000819B9">
      <w:pPr>
        <w:pStyle w:val="ListParagraph"/>
        <w:numPr>
          <w:ilvl w:val="0"/>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This section is only required for projects which were initially assessed as higher risk prior to starting the ConOps document development. </w:t>
      </w:r>
    </w:p>
    <w:p w14:paraId="08CB0346" w14:textId="77777777" w:rsidR="001C47B3" w:rsidRPr="006653A7" w:rsidRDefault="001C47B3" w:rsidP="001C47B3">
      <w:pPr>
        <w:pStyle w:val="ListParagraph"/>
        <w:rPr>
          <w:rFonts w:asciiTheme="minorHAnsi" w:hAnsiTheme="minorHAnsi" w:cstheme="minorHAnsi"/>
          <w:i/>
          <w:color w:val="7F7F7F" w:themeColor="text1" w:themeTint="80"/>
          <w:sz w:val="20"/>
          <w:szCs w:val="20"/>
        </w:rPr>
      </w:pPr>
    </w:p>
    <w:p w14:paraId="6F4938EB" w14:textId="77777777" w:rsidR="001C47B3" w:rsidRPr="006653A7" w:rsidRDefault="001C47B3" w:rsidP="000819B9">
      <w:pPr>
        <w:pStyle w:val="ListParagraph"/>
        <w:numPr>
          <w:ilvl w:val="0"/>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table uses estimates of likelihood (1-4) and impact (1-4) of the risk. When </w:t>
      </w:r>
      <w:r w:rsidR="00D51CEC">
        <w:rPr>
          <w:rFonts w:asciiTheme="minorHAnsi" w:hAnsiTheme="minorHAnsi" w:cstheme="minorHAnsi"/>
          <w:i/>
          <w:color w:val="7F7F7F" w:themeColor="text1" w:themeTint="80"/>
          <w:sz w:val="20"/>
          <w:szCs w:val="20"/>
        </w:rPr>
        <w:t>added</w:t>
      </w:r>
      <w:r w:rsidRPr="006653A7">
        <w:rPr>
          <w:rFonts w:asciiTheme="minorHAnsi" w:hAnsiTheme="minorHAnsi" w:cstheme="minorHAnsi"/>
          <w:i/>
          <w:color w:val="7F7F7F" w:themeColor="text1" w:themeTint="80"/>
          <w:sz w:val="20"/>
          <w:szCs w:val="20"/>
        </w:rPr>
        <w:t>, they become a risk rating (2-8)</w:t>
      </w:r>
      <w:r w:rsidR="0054299E">
        <w:rPr>
          <w:rFonts w:asciiTheme="minorHAnsi" w:hAnsiTheme="minorHAnsi" w:cstheme="minorHAnsi"/>
          <w:i/>
          <w:color w:val="7F7F7F" w:themeColor="text1" w:themeTint="80"/>
          <w:sz w:val="20"/>
          <w:szCs w:val="20"/>
        </w:rPr>
        <w:t>,</w:t>
      </w:r>
      <w:r w:rsidRPr="006653A7">
        <w:rPr>
          <w:rFonts w:asciiTheme="minorHAnsi" w:hAnsiTheme="minorHAnsi" w:cstheme="minorHAnsi"/>
          <w:i/>
          <w:color w:val="7F7F7F" w:themeColor="text1" w:themeTint="80"/>
          <w:sz w:val="20"/>
          <w:szCs w:val="20"/>
        </w:rPr>
        <w:t xml:space="preserve"> which can be used to rank the risks. Alternatively, qualitative measures can be used (low-medium-high). </w:t>
      </w:r>
    </w:p>
    <w:p w14:paraId="67197AD1" w14:textId="77777777" w:rsidR="001C47B3" w:rsidRPr="006653A7" w:rsidRDefault="001C47B3" w:rsidP="001C47B3">
      <w:pPr>
        <w:pStyle w:val="ListParagraph"/>
        <w:rPr>
          <w:i/>
          <w:color w:val="0070C0"/>
          <w:u w:val="single"/>
        </w:rPr>
      </w:pPr>
    </w:p>
    <w:p w14:paraId="5789900C" w14:textId="77777777" w:rsidR="001C47B3" w:rsidRPr="006653A7" w:rsidRDefault="001C47B3" w:rsidP="000819B9">
      <w:pPr>
        <w:pStyle w:val="ListParagraph"/>
        <w:numPr>
          <w:ilvl w:val="0"/>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Among other project risks, cybersecurity risks should be addressed to meet the Florida Cybersecurity Standards (FAC 74-2).</w:t>
      </w:r>
    </w:p>
    <w:p w14:paraId="5367FA52" w14:textId="77777777" w:rsidR="001C47B3" w:rsidRPr="00C420F4" w:rsidRDefault="001C47B3" w:rsidP="001C47B3">
      <w:pPr>
        <w:pStyle w:val="Heading2"/>
      </w:pPr>
      <w:bookmarkStart w:id="483" w:name="_Toc1733685"/>
      <w:bookmarkStart w:id="484" w:name="_Toc433116973"/>
      <w:bookmarkStart w:id="485" w:name="_Toc433117112"/>
      <w:bookmarkStart w:id="486" w:name="_Toc433117187"/>
      <w:bookmarkStart w:id="487" w:name="_Toc433119157"/>
      <w:bookmarkStart w:id="488" w:name="_Toc433181471"/>
      <w:bookmarkStart w:id="489" w:name="_Toc433181547"/>
      <w:bookmarkStart w:id="490" w:name="_Toc433181623"/>
      <w:bookmarkStart w:id="491" w:name="_Toc433181699"/>
      <w:bookmarkStart w:id="492" w:name="_Toc433181775"/>
      <w:bookmarkStart w:id="493" w:name="_Toc433181852"/>
      <w:bookmarkStart w:id="494" w:name="_Toc433181927"/>
      <w:bookmarkStart w:id="495" w:name="_Toc433116974"/>
      <w:bookmarkStart w:id="496" w:name="_Toc433117113"/>
      <w:bookmarkStart w:id="497" w:name="_Toc433117188"/>
      <w:bookmarkStart w:id="498" w:name="_Toc433119158"/>
      <w:bookmarkStart w:id="499" w:name="_Toc433181472"/>
      <w:bookmarkStart w:id="500" w:name="_Toc433181548"/>
      <w:bookmarkStart w:id="501" w:name="_Toc433181624"/>
      <w:bookmarkStart w:id="502" w:name="_Toc433181700"/>
      <w:bookmarkStart w:id="503" w:name="_Toc433181776"/>
      <w:bookmarkStart w:id="504" w:name="_Toc433181853"/>
      <w:bookmarkStart w:id="505" w:name="_Toc433181928"/>
      <w:bookmarkStart w:id="506" w:name="_Toc70732419"/>
      <w:bookmarkStart w:id="507" w:name="_Toc72184590"/>
      <w:bookmarkStart w:id="508" w:name="_Toc95561072"/>
      <w:bookmarkStart w:id="509" w:name="_Toc19787851"/>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sidRPr="00C420F4">
        <w:t>Support Environment</w:t>
      </w:r>
      <w:bookmarkEnd w:id="506"/>
      <w:bookmarkEnd w:id="507"/>
      <w:bookmarkEnd w:id="508"/>
      <w:bookmarkEnd w:id="509"/>
    </w:p>
    <w:p w14:paraId="56FAED16"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 xml:space="preserve">Document the </w:t>
      </w:r>
      <w:r>
        <w:rPr>
          <w:i/>
          <w:color w:val="0070C0"/>
          <w:u w:val="single"/>
        </w:rPr>
        <w:t xml:space="preserve">agency </w:t>
      </w:r>
      <w:r w:rsidRPr="00B827CB">
        <w:rPr>
          <w:i/>
          <w:color w:val="0070C0"/>
          <w:u w:val="single"/>
        </w:rPr>
        <w:t xml:space="preserve">support </w:t>
      </w:r>
      <w:r>
        <w:rPr>
          <w:i/>
          <w:color w:val="0070C0"/>
          <w:u w:val="single"/>
        </w:rPr>
        <w:t xml:space="preserve">environment </w:t>
      </w:r>
      <w:r w:rsidRPr="00B827CB">
        <w:rPr>
          <w:i/>
          <w:color w:val="0070C0"/>
          <w:u w:val="single"/>
        </w:rPr>
        <w:t>and maintenance concepts for the proposed system.</w:t>
      </w:r>
    </w:p>
    <w:p w14:paraId="736641E7" w14:textId="77777777" w:rsidR="001C47B3" w:rsidRDefault="001C47B3" w:rsidP="001C47B3">
      <w:pPr>
        <w:keepLines/>
        <w:rPr>
          <w:rFonts w:asciiTheme="minorHAnsi" w:hAnsiTheme="minorHAnsi" w:cstheme="minorHAnsi"/>
          <w:color w:val="7F7F7F" w:themeColor="text1" w:themeTint="80"/>
          <w:sz w:val="20"/>
          <w:szCs w:val="20"/>
        </w:rPr>
      </w:pPr>
    </w:p>
    <w:p w14:paraId="34FB1DC0" w14:textId="77777777" w:rsidR="001C47B3" w:rsidRDefault="001C47B3" w:rsidP="000819B9">
      <w:pPr>
        <w:pStyle w:val="ListParagraph"/>
        <w:keepLines/>
        <w:numPr>
          <w:ilvl w:val="0"/>
          <w:numId w:val="12"/>
        </w:numPr>
        <w:rPr>
          <w:rFonts w:asciiTheme="minorHAnsi" w:hAnsiTheme="minorHAnsi" w:cstheme="minorHAnsi"/>
          <w:color w:val="7F7F7F" w:themeColor="text1" w:themeTint="80"/>
          <w:sz w:val="20"/>
          <w:szCs w:val="20"/>
        </w:rPr>
      </w:pPr>
      <w:r w:rsidRPr="006653A7">
        <w:rPr>
          <w:rFonts w:asciiTheme="minorHAnsi" w:hAnsiTheme="minorHAnsi" w:cstheme="minorHAnsi"/>
          <w:color w:val="7F7F7F" w:themeColor="text1" w:themeTint="80"/>
          <w:sz w:val="20"/>
          <w:szCs w:val="20"/>
        </w:rPr>
        <w:t>This section should describe the support agency or agencies, facilities, equipment, support software, repair or replacement criteria, maintenance levels and cycles, storage, distribution, and supply methods</w:t>
      </w:r>
      <w:r w:rsidRPr="009A5CFF">
        <w:rPr>
          <w:rFonts w:asciiTheme="minorHAnsi" w:hAnsiTheme="minorHAnsi" w:cstheme="minorHAnsi"/>
          <w:color w:val="7F7F7F" w:themeColor="text1" w:themeTint="80"/>
          <w:sz w:val="20"/>
          <w:szCs w:val="20"/>
        </w:rPr>
        <w:t>.</w:t>
      </w:r>
    </w:p>
    <w:p w14:paraId="20B118B5" w14:textId="77777777" w:rsidR="00C15231" w:rsidRPr="00C15231" w:rsidRDefault="00C15231" w:rsidP="00C15231">
      <w:pPr>
        <w:pStyle w:val="ListParagraph"/>
        <w:keepLines/>
        <w:numPr>
          <w:ilvl w:val="0"/>
          <w:numId w:val="12"/>
        </w:numPr>
        <w:rPr>
          <w:rFonts w:asciiTheme="minorHAnsi" w:hAnsiTheme="minorHAnsi" w:cstheme="minorHAnsi"/>
          <w:color w:val="7F7F7F" w:themeColor="text1" w:themeTint="80"/>
          <w:sz w:val="20"/>
          <w:szCs w:val="20"/>
        </w:rPr>
      </w:pPr>
      <w:r>
        <w:rPr>
          <w:rFonts w:asciiTheme="minorHAnsi" w:hAnsiTheme="minorHAnsi" w:cstheme="minorHAnsi"/>
          <w:i/>
          <w:color w:val="7F7F7F" w:themeColor="text1" w:themeTint="80"/>
          <w:sz w:val="20"/>
          <w:szCs w:val="20"/>
        </w:rPr>
        <w:lastRenderedPageBreak/>
        <w:t xml:space="preserve">In addition, for </w:t>
      </w:r>
      <w:r w:rsidR="00184AC5">
        <w:rPr>
          <w:rFonts w:asciiTheme="minorHAnsi" w:hAnsiTheme="minorHAnsi"/>
          <w:i/>
          <w:color w:val="7F7F7F" w:themeColor="text1" w:themeTint="80"/>
          <w:sz w:val="20"/>
          <w:szCs w:val="20"/>
        </w:rPr>
        <w:t xml:space="preserve">managed </w:t>
      </w:r>
      <w:r>
        <w:rPr>
          <w:rFonts w:asciiTheme="minorHAnsi" w:hAnsiTheme="minorHAnsi" w:cstheme="minorHAnsi"/>
          <w:i/>
          <w:color w:val="7F7F7F" w:themeColor="text1" w:themeTint="80"/>
          <w:sz w:val="20"/>
          <w:szCs w:val="20"/>
        </w:rPr>
        <w:t xml:space="preserve">lane projects, identify software versions proposed for use by </w:t>
      </w:r>
      <w:r w:rsidR="0054299E">
        <w:rPr>
          <w:rFonts w:asciiTheme="minorHAnsi" w:hAnsiTheme="minorHAnsi" w:cstheme="minorHAnsi"/>
          <w:i/>
          <w:color w:val="7F7F7F" w:themeColor="text1" w:themeTint="80"/>
          <w:sz w:val="20"/>
          <w:szCs w:val="20"/>
        </w:rPr>
        <w:t xml:space="preserve">the </w:t>
      </w:r>
      <w:r>
        <w:rPr>
          <w:rFonts w:asciiTheme="minorHAnsi" w:hAnsiTheme="minorHAnsi" w:cstheme="minorHAnsi"/>
          <w:i/>
          <w:color w:val="7F7F7F" w:themeColor="text1" w:themeTint="80"/>
          <w:sz w:val="20"/>
          <w:szCs w:val="20"/>
        </w:rPr>
        <w:t xml:space="preserve">TMC, </w:t>
      </w:r>
      <w:r w:rsidR="0054299E">
        <w:rPr>
          <w:rFonts w:asciiTheme="minorHAnsi" w:hAnsiTheme="minorHAnsi" w:cstheme="minorHAnsi"/>
          <w:i/>
          <w:color w:val="7F7F7F" w:themeColor="text1" w:themeTint="80"/>
          <w:sz w:val="20"/>
          <w:szCs w:val="20"/>
        </w:rPr>
        <w:t>d</w:t>
      </w:r>
      <w:r>
        <w:rPr>
          <w:rFonts w:asciiTheme="minorHAnsi" w:hAnsiTheme="minorHAnsi" w:cstheme="minorHAnsi"/>
          <w:i/>
          <w:color w:val="7F7F7F" w:themeColor="text1" w:themeTint="80"/>
          <w:sz w:val="20"/>
          <w:szCs w:val="20"/>
        </w:rPr>
        <w:t>istrict, private operator, or FTE.  Identify any future maintenance contracts or agreements needed</w:t>
      </w:r>
      <w:r w:rsidR="005A6B28">
        <w:rPr>
          <w:rFonts w:asciiTheme="minorHAnsi" w:hAnsiTheme="minorHAnsi" w:cstheme="minorHAnsi"/>
          <w:i/>
          <w:color w:val="7F7F7F" w:themeColor="text1" w:themeTint="80"/>
          <w:sz w:val="20"/>
          <w:szCs w:val="20"/>
        </w:rPr>
        <w:t>,</w:t>
      </w:r>
      <w:r>
        <w:rPr>
          <w:rFonts w:asciiTheme="minorHAnsi" w:hAnsiTheme="minorHAnsi" w:cstheme="minorHAnsi"/>
          <w:i/>
          <w:color w:val="7F7F7F" w:themeColor="text1" w:themeTint="80"/>
          <w:sz w:val="20"/>
          <w:szCs w:val="20"/>
        </w:rPr>
        <w:t xml:space="preserve"> including the toll systems maintenance.</w:t>
      </w:r>
    </w:p>
    <w:p w14:paraId="450D95F2" w14:textId="77777777" w:rsidR="001C47B3" w:rsidRPr="00916D54" w:rsidRDefault="001C47B3" w:rsidP="001C47B3">
      <w:pPr>
        <w:keepLines/>
        <w:rPr>
          <w:i/>
          <w:color w:val="0070C0"/>
          <w:u w:val="single"/>
        </w:rPr>
      </w:pPr>
    </w:p>
    <w:p w14:paraId="353E359D" w14:textId="77777777" w:rsidR="001C47B3" w:rsidRPr="00C420F4" w:rsidRDefault="001C47B3" w:rsidP="001C47B3">
      <w:pPr>
        <w:pStyle w:val="Heading1"/>
      </w:pPr>
      <w:bookmarkStart w:id="510" w:name="_Toc1733687"/>
      <w:bookmarkStart w:id="511" w:name="_Toc70732420"/>
      <w:bookmarkStart w:id="512" w:name="_Toc72184591"/>
      <w:bookmarkStart w:id="513" w:name="_Toc95561073"/>
      <w:bookmarkStart w:id="514" w:name="_Toc432593518"/>
      <w:bookmarkStart w:id="515" w:name="_Toc19787852"/>
      <w:bookmarkEnd w:id="510"/>
      <w:r>
        <w:t>Op</w:t>
      </w:r>
      <w:r w:rsidRPr="00C420F4">
        <w:t>erational Scenarios</w:t>
      </w:r>
      <w:bookmarkEnd w:id="511"/>
      <w:bookmarkEnd w:id="512"/>
      <w:bookmarkEnd w:id="513"/>
      <w:bookmarkEnd w:id="514"/>
      <w:bookmarkEnd w:id="515"/>
    </w:p>
    <w:p w14:paraId="2E9B9390" w14:textId="77777777" w:rsidR="001C47B3" w:rsidRPr="00E5020E" w:rsidRDefault="001C47B3" w:rsidP="000819B9">
      <w:pPr>
        <w:pStyle w:val="ListParagraph"/>
        <w:keepLines/>
        <w:numPr>
          <w:ilvl w:val="0"/>
          <w:numId w:val="6"/>
        </w:numPr>
        <w:ind w:left="360"/>
        <w:rPr>
          <w:i/>
          <w:color w:val="0070C0"/>
          <w:u w:val="single"/>
        </w:rPr>
      </w:pPr>
      <w:r w:rsidRPr="00B827CB">
        <w:rPr>
          <w:i/>
          <w:color w:val="0070C0"/>
          <w:u w:val="single"/>
        </w:rPr>
        <w:t xml:space="preserve">Describe operational scenarios </w:t>
      </w:r>
      <w:r>
        <w:rPr>
          <w:i/>
          <w:color w:val="0070C0"/>
          <w:u w:val="single"/>
        </w:rPr>
        <w:t>illustrating</w:t>
      </w:r>
      <w:r w:rsidRPr="00B827CB">
        <w:rPr>
          <w:i/>
          <w:color w:val="0070C0"/>
          <w:u w:val="single"/>
        </w:rPr>
        <w:t xml:space="preserve"> how the proposed system should operate and interact with its external interfaces under </w:t>
      </w:r>
      <w:r>
        <w:rPr>
          <w:i/>
          <w:color w:val="0070C0"/>
          <w:u w:val="single"/>
        </w:rPr>
        <w:t>normal and complex</w:t>
      </w:r>
      <w:r w:rsidRPr="00B827CB">
        <w:rPr>
          <w:i/>
          <w:color w:val="0070C0"/>
          <w:u w:val="single"/>
        </w:rPr>
        <w:t xml:space="preserve"> sets of circumstances. </w:t>
      </w:r>
      <w:r>
        <w:rPr>
          <w:i/>
          <w:color w:val="0070C0"/>
          <w:u w:val="single"/>
        </w:rPr>
        <w:t xml:space="preserve">Describe how users – RTMC operators, drivers, police, maintainers, etc. </w:t>
      </w:r>
      <w:r w:rsidRPr="00243F85">
        <w:rPr>
          <w:i/>
          <w:color w:val="0070C0"/>
          <w:u w:val="single"/>
        </w:rPr>
        <w:t>–</w:t>
      </w:r>
      <w:r>
        <w:rPr>
          <w:i/>
          <w:color w:val="0070C0"/>
          <w:u w:val="single"/>
        </w:rPr>
        <w:t xml:space="preserve">  interact with the system and how they will negotiate </w:t>
      </w:r>
      <w:r w:rsidR="005A6B28">
        <w:rPr>
          <w:i/>
          <w:color w:val="0070C0"/>
          <w:u w:val="single"/>
        </w:rPr>
        <w:t xml:space="preserve">the </w:t>
      </w:r>
      <w:r>
        <w:rPr>
          <w:i/>
          <w:color w:val="0070C0"/>
          <w:u w:val="single"/>
        </w:rPr>
        <w:t xml:space="preserve">use of the system or travel through the system in normal use and in the most difficult circumstances they may encounter. Efforts should be made to show that the system addresses any operational, maintenance, or failure situation that could reasonably arise. </w:t>
      </w:r>
    </w:p>
    <w:p w14:paraId="2178D8C0" w14:textId="77777777" w:rsidR="001C47B3" w:rsidRDefault="001C47B3" w:rsidP="001C47B3">
      <w:pPr>
        <w:autoSpaceDE w:val="0"/>
        <w:autoSpaceDN w:val="0"/>
        <w:adjustRightInd w:val="0"/>
      </w:pPr>
    </w:p>
    <w:p w14:paraId="342004A2" w14:textId="77777777" w:rsidR="001C47B3" w:rsidRPr="009A5CFF" w:rsidRDefault="001C47B3" w:rsidP="000819B9">
      <w:pPr>
        <w:pStyle w:val="ListParagraph"/>
        <w:keepLines/>
        <w:numPr>
          <w:ilvl w:val="0"/>
          <w:numId w:val="12"/>
        </w:numPr>
        <w:rPr>
          <w:rFonts w:asciiTheme="minorHAnsi" w:hAnsiTheme="minorHAnsi" w:cstheme="minorHAnsi"/>
          <w:color w:val="7F7F7F" w:themeColor="text1" w:themeTint="80"/>
          <w:sz w:val="20"/>
          <w:szCs w:val="20"/>
        </w:rPr>
      </w:pPr>
      <w:r w:rsidRPr="006653A7">
        <w:rPr>
          <w:rFonts w:asciiTheme="minorHAnsi" w:hAnsiTheme="minorHAnsi" w:cstheme="minorHAnsi"/>
          <w:i/>
          <w:color w:val="7F7F7F" w:themeColor="text1" w:themeTint="80"/>
          <w:sz w:val="20"/>
          <w:szCs w:val="20"/>
        </w:rPr>
        <w:t>A scenario is a step</w:t>
      </w:r>
      <w:r w:rsidRPr="006653A7">
        <w:rPr>
          <w:rFonts w:asciiTheme="minorHAnsi" w:hAnsiTheme="minorHAnsi" w:cstheme="minorHAnsi"/>
          <w:i/>
          <w:color w:val="7F7F7F" w:themeColor="text1" w:themeTint="80"/>
          <w:sz w:val="20"/>
          <w:szCs w:val="20"/>
        </w:rPr>
        <w:noBreakHyphen/>
        <w:t>by</w:t>
      </w:r>
      <w:r w:rsidRPr="006653A7">
        <w:rPr>
          <w:rFonts w:asciiTheme="minorHAnsi" w:hAnsiTheme="minorHAnsi" w:cstheme="minorHAnsi"/>
          <w:i/>
          <w:color w:val="7F7F7F" w:themeColor="text1" w:themeTint="80"/>
          <w:sz w:val="20"/>
          <w:szCs w:val="20"/>
        </w:rPr>
        <w:noBreakHyphen/>
        <w:t>step description of how the proposed system should operate and interact with its users and its external interfaces under a given set of circumstances. Scenarios are written in layman’s language and should be as nontechnical as possible. Scenarios should be described in a manner that will allow readers to walk through them and gain an understanding of how all the various parts of the proposed system function and interact. The scenarios tie together all parts of the system, users, and other entities by describing how they interact. Scenarios may also be used to describe what the system should not do.</w:t>
      </w:r>
    </w:p>
    <w:p w14:paraId="4B5E8E3F" w14:textId="77777777" w:rsidR="001C47B3" w:rsidRPr="006653A7" w:rsidRDefault="001C47B3" w:rsidP="001C47B3">
      <w:pPr>
        <w:pStyle w:val="TemplateInstruction"/>
        <w:ind w:left="360"/>
        <w:rPr>
          <w:rFonts w:asciiTheme="minorHAnsi" w:hAnsiTheme="minorHAnsi" w:cstheme="minorHAnsi"/>
          <w:color w:val="7F7F7F" w:themeColor="text1" w:themeTint="80"/>
          <w:sz w:val="20"/>
          <w:szCs w:val="20"/>
          <w:u w:val="none"/>
        </w:rPr>
      </w:pPr>
    </w:p>
    <w:p w14:paraId="0583E719"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 xml:space="preserve">Scenarios should be structured so that each describes a specific operational sequence that illustrates the role of the system, and its interactions with users and other interfacing systems. Operational scenarios should be described for all operational modes of the proposed system. Scenarios should encompass a set of situations from normal to </w:t>
      </w:r>
      <w:r w:rsidR="00646B16">
        <w:rPr>
          <w:rFonts w:asciiTheme="minorHAnsi" w:hAnsiTheme="minorHAnsi" w:cstheme="minorHAnsi"/>
          <w:color w:val="7F7F7F" w:themeColor="text1" w:themeTint="80"/>
          <w:sz w:val="20"/>
          <w:szCs w:val="20"/>
          <w:u w:val="none"/>
        </w:rPr>
        <w:t>complex</w:t>
      </w:r>
      <w:r w:rsidRPr="006653A7">
        <w:rPr>
          <w:rFonts w:asciiTheme="minorHAnsi" w:hAnsiTheme="minorHAnsi" w:cstheme="minorHAnsi"/>
          <w:color w:val="7F7F7F" w:themeColor="text1" w:themeTint="80"/>
          <w:sz w:val="20"/>
          <w:szCs w:val="20"/>
          <w:u w:val="none"/>
        </w:rPr>
        <w:t xml:space="preserve">. Each scenario should include events, actions, inputs, information, and interactions as appropriate to provide a comprehensive understanding of the operational aspects of the proposed system. </w:t>
      </w:r>
    </w:p>
    <w:p w14:paraId="30456640"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p>
    <w:p w14:paraId="7170799E"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 xml:space="preserve">It may be necessary to develop several variations of each scenario, including one for normal operation, one for exception handling, one for degraded mode operation, maintenance, etc. </w:t>
      </w:r>
    </w:p>
    <w:p w14:paraId="02F69079"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p>
    <w:p w14:paraId="48111EFD"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Scenarios play several important roles. The first is to bind together all the individual parts of a system into a comprehensible whole. Scenarios help the readers of a ConOps document understand how all the pieces interact to provide operational capabilities. The second role of scenarios is to provide readers with operational details for the proposed system; this enables them to understand user roles, how the system should operate, and the various operational features to be provided.</w:t>
      </w:r>
    </w:p>
    <w:p w14:paraId="53DEB01F"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p>
    <w:p w14:paraId="2117686F"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In addition, scenarios can serve as the basis for the first draft of a user</w:t>
      </w:r>
      <w:r w:rsidR="0054299E">
        <w:rPr>
          <w:rFonts w:asciiTheme="minorHAnsi" w:hAnsiTheme="minorHAnsi" w:cstheme="minorHAnsi"/>
          <w:color w:val="7F7F7F" w:themeColor="text1" w:themeTint="80"/>
          <w:sz w:val="20"/>
          <w:szCs w:val="20"/>
          <w:u w:val="none"/>
        </w:rPr>
        <w:t>’</w:t>
      </w:r>
      <w:r w:rsidRPr="006653A7">
        <w:rPr>
          <w:rFonts w:asciiTheme="minorHAnsi" w:hAnsiTheme="minorHAnsi" w:cstheme="minorHAnsi"/>
          <w:color w:val="7F7F7F" w:themeColor="text1" w:themeTint="80"/>
          <w:sz w:val="20"/>
          <w:szCs w:val="20"/>
          <w:u w:val="none"/>
        </w:rPr>
        <w:t>s manual, standard operating procedures, and as the basis for developing acceptance test plans. The scenarios are also useful for the FDOT and the developer to use when validating that the system design satisfies user needs and expectations as part of a Systems Validation Plan.</w:t>
      </w:r>
    </w:p>
    <w:p w14:paraId="1A0E35A1"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p>
    <w:p w14:paraId="2E2C2A05"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 xml:space="preserve">Creative writing and graphics should be employed to make scenarios interesting and easy to read. A good ConOps </w:t>
      </w:r>
      <w:r>
        <w:rPr>
          <w:rFonts w:asciiTheme="minorHAnsi" w:hAnsiTheme="minorHAnsi" w:cstheme="minorHAnsi"/>
          <w:i w:val="0"/>
          <w:color w:val="7F7F7F" w:themeColor="text1" w:themeTint="80"/>
          <w:sz w:val="20"/>
          <w:szCs w:val="20"/>
          <w:u w:val="none"/>
        </w:rPr>
        <w:t xml:space="preserve">document </w:t>
      </w:r>
      <w:r w:rsidRPr="006653A7">
        <w:rPr>
          <w:rFonts w:asciiTheme="minorHAnsi" w:hAnsiTheme="minorHAnsi" w:cstheme="minorHAnsi"/>
          <w:color w:val="7F7F7F" w:themeColor="text1" w:themeTint="80"/>
          <w:sz w:val="20"/>
          <w:szCs w:val="20"/>
          <w:u w:val="none"/>
        </w:rPr>
        <w:t xml:space="preserve">will have a storyline that features different characters that relate to the situation and environment where the proposed system is being contemplated. The storyline will have a common thread that weaves through all the characters as they interact with the system. Storylines should be selected that highlight key system features based on the initial understanding of the problem </w:t>
      </w:r>
      <w:r w:rsidRPr="006653A7">
        <w:rPr>
          <w:rFonts w:asciiTheme="minorHAnsi" w:hAnsiTheme="minorHAnsi" w:cstheme="minorHAnsi"/>
          <w:color w:val="7F7F7F" w:themeColor="text1" w:themeTint="80"/>
          <w:sz w:val="20"/>
          <w:szCs w:val="20"/>
          <w:u w:val="none"/>
        </w:rPr>
        <w:lastRenderedPageBreak/>
        <w:t>to be solved</w:t>
      </w:r>
      <w:r w:rsidR="005A6B28">
        <w:rPr>
          <w:rFonts w:asciiTheme="minorHAnsi" w:hAnsiTheme="minorHAnsi" w:cstheme="minorHAnsi"/>
          <w:color w:val="7F7F7F" w:themeColor="text1" w:themeTint="80"/>
          <w:sz w:val="20"/>
          <w:szCs w:val="20"/>
          <w:u w:val="none"/>
        </w:rPr>
        <w:t>,</w:t>
      </w:r>
      <w:r w:rsidRPr="006653A7">
        <w:rPr>
          <w:rFonts w:asciiTheme="minorHAnsi" w:hAnsiTheme="minorHAnsi" w:cstheme="minorHAnsi"/>
          <w:color w:val="7F7F7F" w:themeColor="text1" w:themeTint="80"/>
          <w:sz w:val="20"/>
          <w:szCs w:val="20"/>
          <w:u w:val="none"/>
        </w:rPr>
        <w:t xml:space="preserve"> and the user needs so that readers can understand the consequences of their needs when they are translated to a system that meets those needs.</w:t>
      </w:r>
    </w:p>
    <w:p w14:paraId="6F54D50F" w14:textId="77777777" w:rsidR="001C47B3" w:rsidRPr="006653A7" w:rsidRDefault="001C47B3" w:rsidP="001C47B3">
      <w:pPr>
        <w:pStyle w:val="TemplateInstruction"/>
        <w:ind w:left="1080"/>
        <w:rPr>
          <w:rFonts w:asciiTheme="minorHAnsi" w:hAnsiTheme="minorHAnsi" w:cstheme="minorHAnsi"/>
          <w:color w:val="7F7F7F" w:themeColor="text1" w:themeTint="80"/>
          <w:sz w:val="20"/>
          <w:szCs w:val="20"/>
          <w:u w:val="none"/>
        </w:rPr>
      </w:pPr>
    </w:p>
    <w:p w14:paraId="247E9916" w14:textId="77777777" w:rsidR="001C47B3" w:rsidRDefault="001C47B3" w:rsidP="001C47B3">
      <w:pPr>
        <w:pStyle w:val="TemplateInstruction"/>
        <w:ind w:left="108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Scenarios are a vital component of a ConOps</w:t>
      </w:r>
      <w:r>
        <w:rPr>
          <w:rFonts w:asciiTheme="minorHAnsi" w:hAnsiTheme="minorHAnsi" w:cstheme="minorHAnsi"/>
          <w:i w:val="0"/>
          <w:color w:val="7F7F7F" w:themeColor="text1" w:themeTint="80"/>
          <w:sz w:val="20"/>
          <w:szCs w:val="20"/>
          <w:u w:val="none"/>
        </w:rPr>
        <w:t xml:space="preserve"> document</w:t>
      </w:r>
      <w:r w:rsidRPr="006653A7">
        <w:rPr>
          <w:rFonts w:asciiTheme="minorHAnsi" w:hAnsiTheme="minorHAnsi" w:cstheme="minorHAnsi"/>
          <w:color w:val="7F7F7F" w:themeColor="text1" w:themeTint="80"/>
          <w:sz w:val="20"/>
          <w:szCs w:val="20"/>
          <w:u w:val="none"/>
        </w:rPr>
        <w:t xml:space="preserve"> and, therefore, should receive substantial emphasis. The number of scenarios and level of detail specified will be proportional to the complexity and risk of the project.</w:t>
      </w:r>
    </w:p>
    <w:p w14:paraId="27C3A58E" w14:textId="77777777" w:rsidR="001C47B3" w:rsidRDefault="001C47B3" w:rsidP="001C47B3">
      <w:pPr>
        <w:pStyle w:val="Heading2"/>
      </w:pPr>
      <w:bookmarkStart w:id="516" w:name="_Toc19787853"/>
      <w:r>
        <w:t>Normal Operations Scenario(s)</w:t>
      </w:r>
      <w:bookmarkEnd w:id="516"/>
    </w:p>
    <w:p w14:paraId="17B2F3C8" w14:textId="77777777" w:rsidR="001C47B3" w:rsidRPr="00B827CB" w:rsidRDefault="001C47B3" w:rsidP="000819B9">
      <w:pPr>
        <w:pStyle w:val="ListParagraph"/>
        <w:keepLines/>
        <w:numPr>
          <w:ilvl w:val="0"/>
          <w:numId w:val="6"/>
        </w:numPr>
        <w:ind w:left="360"/>
        <w:rPr>
          <w:i/>
          <w:color w:val="0070C0"/>
          <w:u w:val="single"/>
        </w:rPr>
      </w:pPr>
      <w:r w:rsidRPr="00B827CB">
        <w:rPr>
          <w:i/>
          <w:color w:val="0070C0"/>
          <w:u w:val="single"/>
        </w:rPr>
        <w:t xml:space="preserve">Describe and </w:t>
      </w:r>
      <w:r>
        <w:rPr>
          <w:i/>
          <w:color w:val="0070C0"/>
          <w:u w:val="single"/>
        </w:rPr>
        <w:t>s</w:t>
      </w:r>
      <w:r w:rsidRPr="00B827CB">
        <w:rPr>
          <w:i/>
          <w:color w:val="0070C0"/>
          <w:u w:val="single"/>
        </w:rPr>
        <w:t xml:space="preserve">ummarize the </w:t>
      </w:r>
      <w:r>
        <w:rPr>
          <w:i/>
          <w:color w:val="0070C0"/>
          <w:u w:val="single"/>
        </w:rPr>
        <w:t>normal operations scenarios from the perspective of the various users</w:t>
      </w:r>
      <w:r w:rsidRPr="00B827CB">
        <w:rPr>
          <w:i/>
          <w:color w:val="0070C0"/>
          <w:u w:val="single"/>
        </w:rPr>
        <w:t xml:space="preserve">. </w:t>
      </w:r>
    </w:p>
    <w:p w14:paraId="473F062A"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This section will serve as a baseline for normal systems operations and the state to which maintenance and failure operations should return when their conditions end.</w:t>
      </w:r>
    </w:p>
    <w:p w14:paraId="57DC502C"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Organize the scenarios as needed in narrative and/or tabular form depending on the complexity of the project.</w:t>
      </w:r>
    </w:p>
    <w:p w14:paraId="39FC9CCC"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i/>
          <w:color w:val="7F7F7F" w:themeColor="text1" w:themeTint="80"/>
          <w:sz w:val="20"/>
          <w:szCs w:val="20"/>
        </w:rPr>
        <w:t>Describe how operators and users will use the system during normal operations to negotiate safe and efficient movement and what difficulties they may encounter.</w:t>
      </w:r>
    </w:p>
    <w:p w14:paraId="2B181EC5" w14:textId="77777777" w:rsidR="001C47B3" w:rsidRPr="00916D54" w:rsidRDefault="001C47B3" w:rsidP="001C47B3">
      <w:pPr>
        <w:pStyle w:val="ListParagraph"/>
        <w:keepLines/>
        <w:ind w:left="1080"/>
        <w:rPr>
          <w:rFonts w:asciiTheme="minorHAnsi" w:hAnsiTheme="minorHAnsi" w:cstheme="minorHAnsi"/>
          <w:i/>
          <w:color w:val="7F7F7F" w:themeColor="text1" w:themeTint="80"/>
          <w:sz w:val="20"/>
          <w:szCs w:val="20"/>
        </w:rPr>
      </w:pPr>
    </w:p>
    <w:p w14:paraId="57612B2E" w14:textId="77777777" w:rsidR="001C47B3" w:rsidRDefault="001C47B3" w:rsidP="001C47B3">
      <w:pPr>
        <w:pStyle w:val="Heading2"/>
      </w:pPr>
      <w:bookmarkStart w:id="517" w:name="_Toc19787854"/>
      <w:r>
        <w:t>Maintenance Scenario(s)</w:t>
      </w:r>
      <w:bookmarkEnd w:id="517"/>
    </w:p>
    <w:p w14:paraId="45C265B8" w14:textId="77777777" w:rsidR="001C47B3" w:rsidRDefault="001C47B3" w:rsidP="001C47B3">
      <w:pPr>
        <w:rPr>
          <w:color w:val="0070C0"/>
          <w:u w:val="single"/>
        </w:rPr>
      </w:pPr>
      <w:r w:rsidRPr="00B827CB">
        <w:rPr>
          <w:i/>
          <w:color w:val="0070C0"/>
          <w:u w:val="single"/>
        </w:rPr>
        <w:t xml:space="preserve">Describe and </w:t>
      </w:r>
      <w:r>
        <w:rPr>
          <w:i/>
          <w:color w:val="0070C0"/>
          <w:u w:val="single"/>
        </w:rPr>
        <w:t>s</w:t>
      </w:r>
      <w:r w:rsidRPr="00B827CB">
        <w:rPr>
          <w:i/>
          <w:color w:val="0070C0"/>
          <w:u w:val="single"/>
        </w:rPr>
        <w:t xml:space="preserve">ummarize the </w:t>
      </w:r>
      <w:r>
        <w:rPr>
          <w:i/>
          <w:color w:val="0070C0"/>
          <w:u w:val="single"/>
        </w:rPr>
        <w:t>maintenance operations scenarios from the perspective of the various users</w:t>
      </w:r>
      <w:r w:rsidRPr="00B827CB">
        <w:rPr>
          <w:i/>
          <w:color w:val="0070C0"/>
          <w:u w:val="single"/>
        </w:rPr>
        <w:t>.</w:t>
      </w:r>
    </w:p>
    <w:p w14:paraId="4DC50DCC"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Determine the kinds of operational events that may occur due to system maintenance. </w:t>
      </w:r>
    </w:p>
    <w:p w14:paraId="1BAF2FAA"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Organize the scenarios as needed in narrative and/or tabular form depending on the complexity of the project.</w:t>
      </w:r>
    </w:p>
    <w:p w14:paraId="2AC45D75"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i/>
          <w:color w:val="7F7F7F" w:themeColor="text1" w:themeTint="80"/>
          <w:sz w:val="20"/>
          <w:szCs w:val="20"/>
        </w:rPr>
        <w:t>Describe how operators and users will use the system during maintenance operations to negotiate safe and efficient movement and what difficulties they may encounter.</w:t>
      </w:r>
    </w:p>
    <w:p w14:paraId="4A421D08" w14:textId="77777777" w:rsidR="001C47B3" w:rsidRDefault="001C47B3" w:rsidP="001C47B3">
      <w:pPr>
        <w:pStyle w:val="Heading2"/>
      </w:pPr>
      <w:bookmarkStart w:id="518" w:name="_Toc19787855"/>
      <w:r>
        <w:t>Failure Scenario(s)</w:t>
      </w:r>
      <w:bookmarkEnd w:id="518"/>
    </w:p>
    <w:p w14:paraId="65609957" w14:textId="77777777" w:rsidR="001C47B3" w:rsidRDefault="001C47B3" w:rsidP="001C47B3">
      <w:pPr>
        <w:rPr>
          <w:color w:val="0070C0"/>
          <w:u w:val="single"/>
        </w:rPr>
      </w:pPr>
      <w:r w:rsidRPr="00B827CB">
        <w:rPr>
          <w:i/>
          <w:color w:val="0070C0"/>
          <w:u w:val="single"/>
        </w:rPr>
        <w:t xml:space="preserve">Describe and </w:t>
      </w:r>
      <w:r>
        <w:rPr>
          <w:i/>
          <w:color w:val="0070C0"/>
          <w:u w:val="single"/>
        </w:rPr>
        <w:t>s</w:t>
      </w:r>
      <w:r w:rsidRPr="00B827CB">
        <w:rPr>
          <w:i/>
          <w:color w:val="0070C0"/>
          <w:u w:val="single"/>
        </w:rPr>
        <w:t xml:space="preserve">ummarize the </w:t>
      </w:r>
      <w:r>
        <w:rPr>
          <w:i/>
          <w:color w:val="0070C0"/>
          <w:u w:val="single"/>
        </w:rPr>
        <w:t>failure or degraded operations scenarios from the perspective of the various users</w:t>
      </w:r>
      <w:r w:rsidRPr="00B827CB">
        <w:rPr>
          <w:i/>
          <w:color w:val="0070C0"/>
          <w:u w:val="single"/>
        </w:rPr>
        <w:t>.</w:t>
      </w:r>
    </w:p>
    <w:p w14:paraId="45E78BDA"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Determine the kinds of operational events that may occur due to system failure or degradation. </w:t>
      </w:r>
    </w:p>
    <w:p w14:paraId="5EECFD97"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Organize the scenarios as needed in narrative and/or tabular form</w:t>
      </w:r>
      <w:r w:rsidR="0054299E">
        <w:rPr>
          <w:rFonts w:asciiTheme="minorHAnsi" w:hAnsiTheme="minorHAnsi" w:cstheme="minorHAnsi"/>
          <w:i/>
          <w:color w:val="7F7F7F" w:themeColor="text1" w:themeTint="80"/>
          <w:sz w:val="20"/>
          <w:szCs w:val="20"/>
        </w:rPr>
        <w:t>,</w:t>
      </w:r>
      <w:r w:rsidRPr="006653A7">
        <w:rPr>
          <w:rFonts w:asciiTheme="minorHAnsi" w:hAnsiTheme="minorHAnsi" w:cstheme="minorHAnsi"/>
          <w:i/>
          <w:color w:val="7F7F7F" w:themeColor="text1" w:themeTint="80"/>
          <w:sz w:val="20"/>
          <w:szCs w:val="20"/>
        </w:rPr>
        <w:t xml:space="preserve"> depending on the complexity of the project.</w:t>
      </w:r>
    </w:p>
    <w:p w14:paraId="44C96A10"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i/>
          <w:color w:val="7F7F7F" w:themeColor="text1" w:themeTint="80"/>
          <w:sz w:val="20"/>
          <w:szCs w:val="20"/>
        </w:rPr>
        <w:t>Describe how operators and users will use the system during failure or degraded operations to negotiate safe and efficient movement and what difficulties they may encounter.</w:t>
      </w:r>
    </w:p>
    <w:p w14:paraId="7DF6CA57"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6653A7">
        <w:rPr>
          <w:rFonts w:asciiTheme="minorHAnsi" w:hAnsiTheme="minorHAnsi" w:cstheme="minorHAnsi"/>
          <w:i/>
          <w:color w:val="7F7F7F" w:themeColor="text1" w:themeTint="80"/>
          <w:sz w:val="20"/>
          <w:szCs w:val="20"/>
        </w:rPr>
        <w:t xml:space="preserve">lanes projects, examine operations during a crash in (a) the toll lane(s) and (b) the general-purpose lanes. </w:t>
      </w:r>
    </w:p>
    <w:p w14:paraId="7FBD6656" w14:textId="77777777" w:rsidR="001C47B3" w:rsidRPr="0034234D" w:rsidRDefault="001C47B3" w:rsidP="001C47B3"/>
    <w:p w14:paraId="200BDF77" w14:textId="77777777" w:rsidR="001C47B3" w:rsidRPr="009D58D9" w:rsidRDefault="001C47B3" w:rsidP="001C47B3">
      <w:pPr>
        <w:autoSpaceDE w:val="0"/>
        <w:autoSpaceDN w:val="0"/>
        <w:adjustRightInd w:val="0"/>
        <w:rPr>
          <w:rFonts w:asciiTheme="minorHAnsi" w:hAnsiTheme="minorHAnsi" w:cstheme="minorHAnsi"/>
          <w:color w:val="7F7F7F" w:themeColor="text1" w:themeTint="80"/>
          <w:sz w:val="20"/>
          <w:szCs w:val="20"/>
        </w:rPr>
      </w:pPr>
    </w:p>
    <w:p w14:paraId="02889334" w14:textId="77777777" w:rsidR="001C47B3" w:rsidRPr="001B08A1" w:rsidRDefault="001C47B3" w:rsidP="001C47B3">
      <w:pPr>
        <w:pStyle w:val="Heading1"/>
      </w:pPr>
      <w:bookmarkStart w:id="519" w:name="_Toc433116977"/>
      <w:bookmarkStart w:id="520" w:name="_Toc433117116"/>
      <w:bookmarkStart w:id="521" w:name="_Toc433117191"/>
      <w:bookmarkStart w:id="522" w:name="_Toc433119161"/>
      <w:bookmarkStart w:id="523" w:name="_Toc433181475"/>
      <w:bookmarkStart w:id="524" w:name="_Toc433181551"/>
      <w:bookmarkStart w:id="525" w:name="_Toc433181779"/>
      <w:bookmarkStart w:id="526" w:name="_Toc433181856"/>
      <w:bookmarkStart w:id="527" w:name="_Toc433181931"/>
      <w:bookmarkStart w:id="528" w:name="_Toc433181628"/>
      <w:bookmarkStart w:id="529" w:name="_Toc433181704"/>
      <w:bookmarkStart w:id="530" w:name="_Toc433181781"/>
      <w:bookmarkStart w:id="531" w:name="_Toc433181932"/>
      <w:bookmarkStart w:id="532" w:name="_Toc19787856"/>
      <w:bookmarkEnd w:id="519"/>
      <w:bookmarkEnd w:id="520"/>
      <w:bookmarkEnd w:id="521"/>
      <w:bookmarkEnd w:id="522"/>
      <w:bookmarkEnd w:id="523"/>
      <w:bookmarkEnd w:id="524"/>
      <w:bookmarkEnd w:id="525"/>
      <w:bookmarkEnd w:id="526"/>
      <w:bookmarkEnd w:id="527"/>
      <w:bookmarkEnd w:id="528"/>
      <w:bookmarkEnd w:id="529"/>
      <w:bookmarkEnd w:id="530"/>
      <w:bookmarkEnd w:id="531"/>
      <w:r>
        <w:t>Summary of Impacts</w:t>
      </w:r>
      <w:bookmarkEnd w:id="532"/>
    </w:p>
    <w:p w14:paraId="4C83E37E" w14:textId="77777777" w:rsidR="001C47B3" w:rsidRPr="00B827CB" w:rsidRDefault="001C47B3" w:rsidP="000819B9">
      <w:pPr>
        <w:pStyle w:val="ListParagraph"/>
        <w:keepLines/>
        <w:numPr>
          <w:ilvl w:val="0"/>
          <w:numId w:val="6"/>
        </w:numPr>
        <w:ind w:left="360"/>
        <w:rPr>
          <w:i/>
          <w:color w:val="0070C0"/>
          <w:u w:val="single"/>
        </w:rPr>
      </w:pPr>
      <w:r w:rsidRPr="00B827CB">
        <w:rPr>
          <w:i/>
          <w:color w:val="0070C0"/>
          <w:u w:val="single"/>
        </w:rPr>
        <w:t xml:space="preserve">Describe and </w:t>
      </w:r>
      <w:r>
        <w:rPr>
          <w:i/>
          <w:color w:val="0070C0"/>
          <w:u w:val="single"/>
        </w:rPr>
        <w:t>s</w:t>
      </w:r>
      <w:r w:rsidRPr="00B827CB">
        <w:rPr>
          <w:i/>
          <w:color w:val="0070C0"/>
          <w:u w:val="single"/>
        </w:rPr>
        <w:t>ummarize the operational impacts of the proposed system from the users’ perspective</w:t>
      </w:r>
      <w:r>
        <w:rPr>
          <w:i/>
          <w:color w:val="0070C0"/>
          <w:u w:val="single"/>
        </w:rPr>
        <w:t>s</w:t>
      </w:r>
      <w:r w:rsidRPr="00B827CB">
        <w:rPr>
          <w:i/>
          <w:color w:val="0070C0"/>
          <w:u w:val="single"/>
        </w:rPr>
        <w:t xml:space="preserve">. </w:t>
      </w:r>
    </w:p>
    <w:p w14:paraId="7ABB3C0D" w14:textId="77777777" w:rsidR="001C47B3" w:rsidRDefault="001C47B3" w:rsidP="001C47B3">
      <w:pPr>
        <w:pStyle w:val="TemplateInstruction"/>
      </w:pPr>
    </w:p>
    <w:p w14:paraId="7BFBC969" w14:textId="77777777" w:rsidR="001C47B3" w:rsidRPr="0034234D" w:rsidRDefault="001C47B3" w:rsidP="000819B9">
      <w:pPr>
        <w:pStyle w:val="ListParagraph"/>
        <w:keepLines/>
        <w:numPr>
          <w:ilvl w:val="0"/>
          <w:numId w:val="12"/>
        </w:numPr>
        <w:rPr>
          <w:rFonts w:asciiTheme="minorHAnsi" w:hAnsiTheme="minorHAnsi" w:cstheme="minorHAnsi"/>
          <w:color w:val="7F7F7F" w:themeColor="text1" w:themeTint="80"/>
          <w:sz w:val="20"/>
          <w:szCs w:val="20"/>
        </w:rPr>
      </w:pPr>
      <w:r w:rsidRPr="006653A7">
        <w:rPr>
          <w:rFonts w:asciiTheme="minorHAnsi" w:hAnsiTheme="minorHAnsi" w:cstheme="minorHAnsi"/>
          <w:i/>
          <w:color w:val="7F7F7F" w:themeColor="text1" w:themeTint="80"/>
          <w:sz w:val="20"/>
          <w:szCs w:val="20"/>
        </w:rPr>
        <w:lastRenderedPageBreak/>
        <w:t xml:space="preserve">This section can also include a description of the temporary impacts that can be realized during the development, installation, or training periods. This information is provided to allow all affected departments to prepare for the changes that will be brought about by the new system, and to allow the FDOT divisions/departments or other agencies to plan for the impacts. Impacts can be categorized into several areas, including developmental impacts, organizational impacts, and operational impacts. Developmental impacts relate to </w:t>
      </w:r>
      <w:r>
        <w:rPr>
          <w:rFonts w:asciiTheme="minorHAnsi" w:hAnsiTheme="minorHAnsi" w:cstheme="minorHAnsi"/>
          <w:color w:val="7F7F7F" w:themeColor="text1" w:themeTint="80"/>
          <w:sz w:val="20"/>
          <w:szCs w:val="20"/>
        </w:rPr>
        <w:t xml:space="preserve">the </w:t>
      </w:r>
      <w:r w:rsidRPr="006653A7">
        <w:rPr>
          <w:rFonts w:asciiTheme="minorHAnsi" w:hAnsiTheme="minorHAnsi" w:cstheme="minorHAnsi"/>
          <w:i/>
          <w:color w:val="7F7F7F" w:themeColor="text1" w:themeTint="80"/>
          <w:sz w:val="20"/>
          <w:szCs w:val="20"/>
        </w:rPr>
        <w:t xml:space="preserve">disruption of ongoing activities or planning for new systems. Organizational impacts include changes in staffing or personnel coverage. Operational impacts include time demands on operators and real-time interaction conflicts with other systems. </w:t>
      </w:r>
    </w:p>
    <w:p w14:paraId="056AC9BE" w14:textId="77777777" w:rsidR="001C47B3" w:rsidRPr="0034234D" w:rsidRDefault="001C47B3" w:rsidP="001C47B3">
      <w:pPr>
        <w:pStyle w:val="ListParagraph"/>
        <w:keepLines/>
        <w:rPr>
          <w:rFonts w:asciiTheme="minorHAnsi" w:hAnsiTheme="minorHAnsi" w:cstheme="minorHAnsi"/>
          <w:color w:val="7F7F7F" w:themeColor="text1" w:themeTint="80"/>
          <w:sz w:val="20"/>
          <w:szCs w:val="20"/>
        </w:rPr>
      </w:pPr>
    </w:p>
    <w:p w14:paraId="6CCA3698" w14:textId="77777777" w:rsidR="001C47B3" w:rsidRPr="0034234D" w:rsidRDefault="001C47B3" w:rsidP="000819B9">
      <w:pPr>
        <w:pStyle w:val="ListParagraph"/>
        <w:keepLines/>
        <w:numPr>
          <w:ilvl w:val="0"/>
          <w:numId w:val="12"/>
        </w:numPr>
        <w:rPr>
          <w:rFonts w:asciiTheme="minorHAnsi" w:hAnsiTheme="minorHAnsi" w:cstheme="minorHAnsi"/>
          <w:color w:val="7F7F7F" w:themeColor="text1" w:themeTint="80"/>
          <w:sz w:val="20"/>
          <w:szCs w:val="20"/>
        </w:rPr>
      </w:pPr>
      <w:r w:rsidRPr="006653A7">
        <w:rPr>
          <w:rFonts w:asciiTheme="minorHAnsi" w:hAnsiTheme="minorHAnsi" w:cstheme="minorHAnsi"/>
          <w:i/>
          <w:color w:val="7F7F7F" w:themeColor="text1" w:themeTint="80"/>
          <w:sz w:val="20"/>
          <w:szCs w:val="20"/>
        </w:rPr>
        <w:t xml:space="preserve">Even though most ITS projects are programmatical categorical exclusions from an environmental perspective, some environmental, endangered species, and/or cultural resource analyses may still be required. This section could identify project elements that will require either new above ground (poles) or below ground (poles or conduit) construction. Actual environmental documentation will be performed as a separate activity. </w:t>
      </w:r>
    </w:p>
    <w:p w14:paraId="249D4461" w14:textId="77777777" w:rsidR="001C47B3" w:rsidRPr="006653A7" w:rsidRDefault="001C47B3" w:rsidP="001C47B3">
      <w:pPr>
        <w:pStyle w:val="ListParagraph"/>
        <w:rPr>
          <w:rFonts w:asciiTheme="minorHAnsi" w:hAnsiTheme="minorHAnsi" w:cstheme="minorHAnsi"/>
          <w:i/>
          <w:color w:val="7F7F7F" w:themeColor="text1" w:themeTint="80"/>
          <w:sz w:val="20"/>
          <w:szCs w:val="20"/>
        </w:rPr>
      </w:pPr>
    </w:p>
    <w:p w14:paraId="40550B17"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6653A7">
        <w:rPr>
          <w:rFonts w:asciiTheme="minorHAnsi" w:hAnsiTheme="minorHAnsi" w:cstheme="minorHAnsi"/>
          <w:i/>
          <w:color w:val="7F7F7F" w:themeColor="text1" w:themeTint="80"/>
          <w:sz w:val="20"/>
          <w:szCs w:val="20"/>
        </w:rPr>
        <w:t xml:space="preserve">lanes projects, new toll operations will increase workloads of TMC operations, incident responders, ITS maintenance, and roadway maintenance resources. Subsequently, this will require additional training for the system users. This additional workload will require additional funding for the operation and maintenance of the proposed system. </w:t>
      </w:r>
    </w:p>
    <w:p w14:paraId="199740A2" w14:textId="77777777" w:rsidR="001C47B3" w:rsidRPr="006653A7" w:rsidRDefault="001C47B3" w:rsidP="001C47B3">
      <w:pPr>
        <w:pStyle w:val="ListParagraph"/>
        <w:keepLines/>
        <w:ind w:left="1080"/>
        <w:rPr>
          <w:rFonts w:asciiTheme="minorHAnsi" w:hAnsiTheme="minorHAnsi" w:cstheme="minorHAnsi"/>
          <w:i/>
          <w:color w:val="7F7F7F" w:themeColor="text1" w:themeTint="80"/>
          <w:sz w:val="20"/>
          <w:szCs w:val="20"/>
        </w:rPr>
      </w:pPr>
    </w:p>
    <w:p w14:paraId="5A974112" w14:textId="77777777" w:rsidR="001C47B3" w:rsidRDefault="001C47B3" w:rsidP="001C47B3">
      <w:pPr>
        <w:autoSpaceDE w:val="0"/>
        <w:autoSpaceDN w:val="0"/>
        <w:adjustRightInd w:val="0"/>
      </w:pPr>
    </w:p>
    <w:p w14:paraId="77A82E8C" w14:textId="77777777" w:rsidR="001C47B3" w:rsidRDefault="001C47B3" w:rsidP="001C47B3">
      <w:pPr>
        <w:pStyle w:val="Heading1"/>
      </w:pPr>
      <w:bookmarkStart w:id="533" w:name="_Toc70732422"/>
      <w:bookmarkStart w:id="534" w:name="_Toc72184593"/>
      <w:bookmarkStart w:id="535" w:name="_Toc95561075"/>
      <w:bookmarkStart w:id="536" w:name="_Toc432593520"/>
      <w:bookmarkStart w:id="537" w:name="_Toc19787857"/>
      <w:r w:rsidRPr="00C420F4">
        <w:t>Analysis of the Proposed System</w:t>
      </w:r>
      <w:bookmarkEnd w:id="533"/>
      <w:bookmarkEnd w:id="534"/>
      <w:bookmarkEnd w:id="535"/>
      <w:bookmarkEnd w:id="536"/>
      <w:bookmarkEnd w:id="537"/>
    </w:p>
    <w:p w14:paraId="0A0E96FE" w14:textId="77777777" w:rsidR="001C47B3" w:rsidRDefault="001C47B3" w:rsidP="001C47B3">
      <w:pPr>
        <w:pStyle w:val="Heading2"/>
      </w:pPr>
      <w:bookmarkStart w:id="538" w:name="_Toc19787858"/>
      <w:r>
        <w:t>Alternatives</w:t>
      </w:r>
      <w:bookmarkEnd w:id="538"/>
    </w:p>
    <w:p w14:paraId="6CC33190" w14:textId="77777777" w:rsidR="001C47B3" w:rsidRDefault="001C47B3" w:rsidP="000819B9">
      <w:pPr>
        <w:pStyle w:val="ListParagraph"/>
        <w:keepLines/>
        <w:numPr>
          <w:ilvl w:val="0"/>
          <w:numId w:val="6"/>
        </w:numPr>
        <w:ind w:left="360"/>
        <w:rPr>
          <w:i/>
          <w:color w:val="0070C0"/>
          <w:u w:val="single"/>
        </w:rPr>
      </w:pPr>
      <w:r w:rsidRPr="00B827CB">
        <w:rPr>
          <w:i/>
          <w:color w:val="0070C0"/>
          <w:u w:val="single"/>
        </w:rPr>
        <w:t xml:space="preserve">Summarize the major </w:t>
      </w:r>
      <w:r>
        <w:rPr>
          <w:i/>
          <w:color w:val="0070C0"/>
          <w:u w:val="single"/>
        </w:rPr>
        <w:t xml:space="preserve">operational </w:t>
      </w:r>
      <w:r w:rsidRPr="00B827CB">
        <w:rPr>
          <w:i/>
          <w:color w:val="0070C0"/>
          <w:u w:val="single"/>
        </w:rPr>
        <w:t xml:space="preserve">alternatives considered, the </w:t>
      </w:r>
      <w:r w:rsidRPr="006653A7">
        <w:rPr>
          <w:i/>
          <w:noProof/>
          <w:color w:val="0070C0"/>
          <w:u w:val="single"/>
        </w:rPr>
        <w:t>trade</w:t>
      </w:r>
      <w:r>
        <w:rPr>
          <w:i/>
          <w:noProof/>
          <w:color w:val="0070C0"/>
          <w:u w:val="single"/>
        </w:rPr>
        <w:t>-</w:t>
      </w:r>
      <w:r w:rsidRPr="006653A7">
        <w:rPr>
          <w:i/>
          <w:noProof/>
          <w:color w:val="0070C0"/>
          <w:u w:val="single"/>
        </w:rPr>
        <w:t>offs</w:t>
      </w:r>
      <w:r w:rsidRPr="00B827CB">
        <w:rPr>
          <w:i/>
          <w:color w:val="0070C0"/>
          <w:u w:val="single"/>
        </w:rPr>
        <w:t xml:space="preserve"> among them, and the rationale for the decisions reached. </w:t>
      </w:r>
    </w:p>
    <w:p w14:paraId="1751505C" w14:textId="77777777" w:rsidR="001C47B3" w:rsidRPr="00B827CB" w:rsidRDefault="001C47B3" w:rsidP="001C47B3">
      <w:pPr>
        <w:pStyle w:val="ListParagraph"/>
        <w:keepLines/>
        <w:ind w:left="360"/>
        <w:rPr>
          <w:i/>
          <w:color w:val="0070C0"/>
          <w:u w:val="single"/>
        </w:rPr>
      </w:pPr>
    </w:p>
    <w:p w14:paraId="25849464" w14:textId="77777777" w:rsidR="001C47B3" w:rsidRPr="0034234D" w:rsidRDefault="001C47B3" w:rsidP="000819B9">
      <w:pPr>
        <w:pStyle w:val="ListParagraph"/>
        <w:keepLines/>
        <w:numPr>
          <w:ilvl w:val="0"/>
          <w:numId w:val="12"/>
        </w:numPr>
        <w:rPr>
          <w:rFonts w:asciiTheme="minorHAnsi" w:hAnsiTheme="minorHAnsi" w:cstheme="minorHAnsi"/>
          <w:color w:val="7F7F7F" w:themeColor="text1" w:themeTint="80"/>
          <w:sz w:val="20"/>
          <w:szCs w:val="20"/>
        </w:rPr>
      </w:pPr>
      <w:r w:rsidRPr="006653A7">
        <w:rPr>
          <w:rFonts w:asciiTheme="minorHAnsi" w:hAnsiTheme="minorHAnsi" w:cstheme="minorHAnsi"/>
          <w:i/>
          <w:color w:val="7F7F7F" w:themeColor="text1" w:themeTint="80"/>
          <w:sz w:val="20"/>
          <w:szCs w:val="20"/>
        </w:rPr>
        <w:t>Only include this analysis for large scale high-risk projects. In the context of a ConOps document, alternatives are operational alternatives and not design alternatives, except to the extent that design alternatives may be limited by the operational capabilities desired in the new system. This information can be useful in determining, now and later, whether a given approach was analyzed and evaluated, or why an approach or solution was rejected.</w:t>
      </w:r>
    </w:p>
    <w:p w14:paraId="6A3D984B" w14:textId="77777777" w:rsidR="001C47B3" w:rsidRPr="0034234D" w:rsidRDefault="001C47B3" w:rsidP="001C47B3">
      <w:pPr>
        <w:pStyle w:val="TemplateInstruction"/>
        <w:ind w:left="360"/>
        <w:rPr>
          <w:rFonts w:asciiTheme="minorHAnsi" w:hAnsiTheme="minorHAnsi" w:cstheme="minorHAnsi"/>
          <w:i w:val="0"/>
          <w:color w:val="7F7F7F" w:themeColor="text1" w:themeTint="80"/>
          <w:sz w:val="20"/>
          <w:szCs w:val="20"/>
          <w:u w:val="none"/>
        </w:rPr>
      </w:pPr>
    </w:p>
    <w:p w14:paraId="58085886" w14:textId="77777777" w:rsidR="001C47B3" w:rsidRDefault="001C47B3" w:rsidP="001C47B3">
      <w:pPr>
        <w:pStyle w:val="Heading2"/>
      </w:pPr>
      <w:bookmarkStart w:id="539" w:name="_Toc19787859"/>
      <w:r>
        <w:t>Cost, Schedule, and Procurement Options</w:t>
      </w:r>
      <w:bookmarkEnd w:id="539"/>
    </w:p>
    <w:p w14:paraId="5339005E" w14:textId="77777777" w:rsidR="001C47B3" w:rsidRDefault="001C47B3" w:rsidP="000819B9">
      <w:pPr>
        <w:pStyle w:val="ListParagraph"/>
        <w:keepLines/>
        <w:numPr>
          <w:ilvl w:val="0"/>
          <w:numId w:val="6"/>
        </w:numPr>
        <w:ind w:left="360"/>
        <w:rPr>
          <w:i/>
          <w:color w:val="0070C0"/>
          <w:u w:val="single"/>
        </w:rPr>
      </w:pPr>
      <w:r>
        <w:rPr>
          <w:i/>
          <w:color w:val="0070C0"/>
          <w:u w:val="single"/>
        </w:rPr>
        <w:t>Summarize cost, schedule, and procurement options:</w:t>
      </w:r>
    </w:p>
    <w:p w14:paraId="4CD0015F" w14:textId="77777777" w:rsidR="001C47B3" w:rsidRDefault="001C47B3" w:rsidP="001C47B3">
      <w:pPr>
        <w:keepLines/>
        <w:rPr>
          <w:i/>
          <w:color w:val="0070C0"/>
          <w:u w:val="single"/>
        </w:rPr>
      </w:pPr>
    </w:p>
    <w:p w14:paraId="62D17094"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Only include this analysis for large scale, high-risk projects. A Project Systems Engineering Management Plan will cover these in more detail. </w:t>
      </w:r>
    </w:p>
    <w:p w14:paraId="17D8BA28" w14:textId="77777777" w:rsidR="001C47B3" w:rsidRPr="006653A7" w:rsidRDefault="001C47B3" w:rsidP="000819B9">
      <w:pPr>
        <w:pStyle w:val="ListParagraph"/>
        <w:keepLines/>
        <w:numPr>
          <w:ilvl w:val="0"/>
          <w:numId w:val="18"/>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Describe the proposed system’s rough order of magnitude capital cost, including design, construction, integration, configuration, acceptance testing, evaluation, and annual operating and maintenance costs with assumptions made. </w:t>
      </w:r>
    </w:p>
    <w:p w14:paraId="706A4295" w14:textId="77777777" w:rsidR="001C47B3" w:rsidRPr="006653A7" w:rsidRDefault="001C47B3" w:rsidP="000819B9">
      <w:pPr>
        <w:pStyle w:val="ListParagraph"/>
        <w:keepLines/>
        <w:numPr>
          <w:ilvl w:val="0"/>
          <w:numId w:val="18"/>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Include an approximate schedule for the development based on months after contract award.</w:t>
      </w:r>
    </w:p>
    <w:p w14:paraId="378934DB" w14:textId="77777777" w:rsidR="001C47B3" w:rsidRPr="006653A7" w:rsidRDefault="001C47B3" w:rsidP="000819B9">
      <w:pPr>
        <w:pStyle w:val="ListParagraph"/>
        <w:keepLines/>
        <w:numPr>
          <w:ilvl w:val="0"/>
          <w:numId w:val="18"/>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List the procurement options for accomplishing the desired changes.</w:t>
      </w:r>
    </w:p>
    <w:p w14:paraId="25BD9099" w14:textId="77777777" w:rsidR="001C47B3" w:rsidRDefault="001C47B3" w:rsidP="001C47B3">
      <w:pPr>
        <w:autoSpaceDE w:val="0"/>
        <w:autoSpaceDN w:val="0"/>
        <w:adjustRightInd w:val="0"/>
      </w:pPr>
    </w:p>
    <w:p w14:paraId="74610BA8" w14:textId="77777777" w:rsidR="001C47B3" w:rsidRDefault="001C47B3" w:rsidP="001C47B3">
      <w:pPr>
        <w:pStyle w:val="Heading2"/>
      </w:pPr>
      <w:bookmarkStart w:id="540" w:name="_Toc19787860"/>
      <w:r>
        <w:lastRenderedPageBreak/>
        <w:t>Systems Engineering Plan</w:t>
      </w:r>
      <w:bookmarkEnd w:id="540"/>
    </w:p>
    <w:p w14:paraId="4A091036" w14:textId="77777777" w:rsidR="001C47B3" w:rsidRDefault="001C47B3" w:rsidP="000819B9">
      <w:pPr>
        <w:pStyle w:val="ListParagraph"/>
        <w:keepLines/>
        <w:numPr>
          <w:ilvl w:val="0"/>
          <w:numId w:val="6"/>
        </w:numPr>
        <w:ind w:left="360"/>
        <w:rPr>
          <w:i/>
          <w:color w:val="0070C0"/>
        </w:rPr>
      </w:pPr>
      <w:r w:rsidRPr="00CC47F0">
        <w:rPr>
          <w:i/>
          <w:color w:val="0070C0"/>
        </w:rPr>
        <w:t xml:space="preserve">Describe </w:t>
      </w:r>
      <w:r>
        <w:rPr>
          <w:i/>
          <w:color w:val="0070C0"/>
        </w:rPr>
        <w:t xml:space="preserve">how </w:t>
      </w:r>
      <w:r w:rsidRPr="00CC47F0">
        <w:rPr>
          <w:i/>
          <w:color w:val="0070C0"/>
        </w:rPr>
        <w:t xml:space="preserve">the </w:t>
      </w:r>
      <w:r>
        <w:rPr>
          <w:i/>
          <w:color w:val="0070C0"/>
        </w:rPr>
        <w:t xml:space="preserve">remaining </w:t>
      </w:r>
      <w:r w:rsidRPr="00CC47F0">
        <w:rPr>
          <w:i/>
          <w:color w:val="0070C0"/>
        </w:rPr>
        <w:t xml:space="preserve">systems engineering process </w:t>
      </w:r>
      <w:r>
        <w:rPr>
          <w:i/>
          <w:color w:val="0070C0"/>
        </w:rPr>
        <w:t>will use</w:t>
      </w:r>
      <w:r w:rsidRPr="00CC47F0">
        <w:rPr>
          <w:i/>
          <w:color w:val="0070C0"/>
        </w:rPr>
        <w:t xml:space="preserve"> the ConOps. </w:t>
      </w:r>
    </w:p>
    <w:p w14:paraId="58BFBBE9" w14:textId="77777777" w:rsidR="001C47B3" w:rsidRPr="006653A7" w:rsidRDefault="001C47B3" w:rsidP="000819B9">
      <w:pPr>
        <w:pStyle w:val="ListParagraph"/>
        <w:keepLines/>
        <w:numPr>
          <w:ilvl w:val="0"/>
          <w:numId w:val="12"/>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Include at least:</w:t>
      </w:r>
    </w:p>
    <w:p w14:paraId="4E98C0BF" w14:textId="77777777" w:rsidR="001C47B3" w:rsidRPr="006653A7" w:rsidRDefault="001C47B3" w:rsidP="000819B9">
      <w:pPr>
        <w:pStyle w:val="ListParagraph"/>
        <w:keepLines/>
        <w:numPr>
          <w:ilvl w:val="1"/>
          <w:numId w:val="6"/>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w:t>
      </w:r>
      <w:r w:rsidRPr="0034234D">
        <w:rPr>
          <w:rFonts w:asciiTheme="minorHAnsi" w:hAnsiTheme="minorHAnsi" w:cstheme="minorHAnsi"/>
          <w:i/>
          <w:color w:val="7F7F7F" w:themeColor="text1" w:themeTint="80"/>
          <w:sz w:val="20"/>
          <w:szCs w:val="20"/>
        </w:rPr>
        <w:t>Project Systems Engineering Management Plan</w:t>
      </w:r>
      <w:r w:rsidRPr="006653A7">
        <w:rPr>
          <w:rFonts w:asciiTheme="minorHAnsi" w:hAnsiTheme="minorHAnsi" w:cstheme="minorHAnsi"/>
          <w:i/>
          <w:color w:val="7F7F7F" w:themeColor="text1" w:themeTint="80"/>
          <w:sz w:val="20"/>
          <w:szCs w:val="20"/>
        </w:rPr>
        <w:t xml:space="preserve"> (PSEMP)</w:t>
      </w:r>
      <w:r>
        <w:rPr>
          <w:rFonts w:asciiTheme="minorHAnsi" w:hAnsiTheme="minorHAnsi" w:cstheme="minorHAnsi"/>
          <w:color w:val="7F7F7F" w:themeColor="text1" w:themeTint="80"/>
          <w:sz w:val="20"/>
          <w:szCs w:val="20"/>
        </w:rPr>
        <w:t>.</w:t>
      </w:r>
    </w:p>
    <w:p w14:paraId="552736D4" w14:textId="77777777" w:rsidR="001C47B3" w:rsidRPr="006653A7" w:rsidRDefault="001C47B3" w:rsidP="000819B9">
      <w:pPr>
        <w:pStyle w:val="ListParagraph"/>
        <w:keepLines/>
        <w:numPr>
          <w:ilvl w:val="1"/>
          <w:numId w:val="6"/>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w:t>
      </w:r>
      <w:r w:rsidRPr="0034234D">
        <w:rPr>
          <w:rFonts w:asciiTheme="minorHAnsi" w:hAnsiTheme="minorHAnsi" w:cstheme="minorHAnsi"/>
          <w:i/>
          <w:color w:val="7F7F7F" w:themeColor="text1" w:themeTint="80"/>
          <w:sz w:val="20"/>
          <w:szCs w:val="20"/>
        </w:rPr>
        <w:t>RTVM</w:t>
      </w:r>
      <w:r w:rsidRPr="006653A7">
        <w:rPr>
          <w:rFonts w:asciiTheme="minorHAnsi" w:hAnsiTheme="minorHAnsi" w:cstheme="minorHAnsi"/>
          <w:i/>
          <w:color w:val="7F7F7F" w:themeColor="text1" w:themeTint="80"/>
          <w:sz w:val="20"/>
          <w:szCs w:val="20"/>
        </w:rPr>
        <w:t xml:space="preserve"> that will use the user needs from Section 3.2</w:t>
      </w:r>
      <w:r>
        <w:rPr>
          <w:rFonts w:asciiTheme="minorHAnsi" w:hAnsiTheme="minorHAnsi" w:cstheme="minorHAnsi"/>
          <w:color w:val="7F7F7F" w:themeColor="text1" w:themeTint="80"/>
          <w:sz w:val="20"/>
          <w:szCs w:val="20"/>
        </w:rPr>
        <w:t>.</w:t>
      </w:r>
      <w:r w:rsidRPr="006653A7">
        <w:rPr>
          <w:rFonts w:asciiTheme="minorHAnsi" w:hAnsiTheme="minorHAnsi" w:cstheme="minorHAnsi"/>
          <w:i/>
          <w:color w:val="7F7F7F" w:themeColor="text1" w:themeTint="80"/>
          <w:sz w:val="20"/>
          <w:szCs w:val="20"/>
        </w:rPr>
        <w:t xml:space="preserve"> </w:t>
      </w:r>
    </w:p>
    <w:p w14:paraId="5C6F3BE1" w14:textId="77777777" w:rsidR="001C47B3" w:rsidRPr="006653A7" w:rsidRDefault="001C47B3" w:rsidP="000819B9">
      <w:pPr>
        <w:pStyle w:val="ListParagraph"/>
        <w:keepLines/>
        <w:numPr>
          <w:ilvl w:val="1"/>
          <w:numId w:val="6"/>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w:t>
      </w:r>
      <w:r w:rsidRPr="0034234D">
        <w:rPr>
          <w:rFonts w:asciiTheme="minorHAnsi" w:hAnsiTheme="minorHAnsi" w:cstheme="minorHAnsi"/>
          <w:i/>
          <w:color w:val="7F7F7F" w:themeColor="text1" w:themeTint="80"/>
          <w:sz w:val="20"/>
          <w:szCs w:val="20"/>
        </w:rPr>
        <w:t>Systems Verification Plan</w:t>
      </w:r>
      <w:r>
        <w:rPr>
          <w:rFonts w:asciiTheme="minorHAnsi" w:hAnsiTheme="minorHAnsi" w:cstheme="minorHAnsi"/>
          <w:color w:val="7F7F7F" w:themeColor="text1" w:themeTint="80"/>
          <w:sz w:val="20"/>
          <w:szCs w:val="20"/>
        </w:rPr>
        <w:t>.</w:t>
      </w:r>
      <w:r w:rsidRPr="006653A7">
        <w:rPr>
          <w:rFonts w:asciiTheme="minorHAnsi" w:hAnsiTheme="minorHAnsi" w:cstheme="minorHAnsi"/>
          <w:i/>
          <w:color w:val="7F7F7F" w:themeColor="text1" w:themeTint="80"/>
          <w:sz w:val="20"/>
          <w:szCs w:val="20"/>
        </w:rPr>
        <w:t xml:space="preserve"> </w:t>
      </w:r>
    </w:p>
    <w:p w14:paraId="325910EA" w14:textId="77777777" w:rsidR="001C47B3" w:rsidRPr="006653A7" w:rsidRDefault="001C47B3" w:rsidP="000819B9">
      <w:pPr>
        <w:pStyle w:val="ListParagraph"/>
        <w:keepLines/>
        <w:numPr>
          <w:ilvl w:val="1"/>
          <w:numId w:val="6"/>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design process that will use the information in Section 4, </w:t>
      </w:r>
      <w:r>
        <w:rPr>
          <w:rFonts w:asciiTheme="minorHAnsi" w:hAnsiTheme="minorHAnsi" w:cstheme="minorHAnsi"/>
          <w:color w:val="7F7F7F" w:themeColor="text1" w:themeTint="80"/>
          <w:sz w:val="20"/>
          <w:szCs w:val="20"/>
        </w:rPr>
        <w:t>“</w:t>
      </w:r>
      <w:r w:rsidRPr="006653A7">
        <w:rPr>
          <w:rFonts w:asciiTheme="minorHAnsi" w:hAnsiTheme="minorHAnsi" w:cstheme="minorHAnsi"/>
          <w:i/>
          <w:color w:val="7F7F7F" w:themeColor="text1" w:themeTint="80"/>
          <w:sz w:val="20"/>
          <w:szCs w:val="20"/>
        </w:rPr>
        <w:t>Concepts for the Proposed System.</w:t>
      </w:r>
      <w:r>
        <w:rPr>
          <w:rFonts w:asciiTheme="minorHAnsi" w:hAnsiTheme="minorHAnsi" w:cstheme="minorHAnsi"/>
          <w:color w:val="7F7F7F" w:themeColor="text1" w:themeTint="80"/>
          <w:sz w:val="20"/>
          <w:szCs w:val="20"/>
        </w:rPr>
        <w:t>”</w:t>
      </w:r>
    </w:p>
    <w:p w14:paraId="1DEAA33F" w14:textId="77777777" w:rsidR="001C47B3" w:rsidRPr="006653A7" w:rsidRDefault="001C47B3" w:rsidP="000819B9">
      <w:pPr>
        <w:pStyle w:val="ListParagraph"/>
        <w:keepLines/>
        <w:numPr>
          <w:ilvl w:val="1"/>
          <w:numId w:val="6"/>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w:t>
      </w:r>
      <w:r w:rsidRPr="0034234D">
        <w:rPr>
          <w:rFonts w:asciiTheme="minorHAnsi" w:hAnsiTheme="minorHAnsi" w:cstheme="minorHAnsi"/>
          <w:i/>
          <w:color w:val="7F7F7F" w:themeColor="text1" w:themeTint="80"/>
          <w:sz w:val="20"/>
          <w:szCs w:val="20"/>
        </w:rPr>
        <w:t>Systems Validation Plan</w:t>
      </w:r>
      <w:r w:rsidRPr="006653A7">
        <w:rPr>
          <w:rFonts w:asciiTheme="minorHAnsi" w:hAnsiTheme="minorHAnsi" w:cstheme="minorHAnsi"/>
          <w:i/>
          <w:color w:val="7F7F7F" w:themeColor="text1" w:themeTint="80"/>
          <w:sz w:val="20"/>
          <w:szCs w:val="20"/>
        </w:rPr>
        <w:t xml:space="preserve"> that will take account of user needs and performance measures </w:t>
      </w:r>
      <w:r>
        <w:rPr>
          <w:rFonts w:asciiTheme="minorHAnsi" w:hAnsiTheme="minorHAnsi" w:cstheme="minorHAnsi"/>
          <w:color w:val="7F7F7F" w:themeColor="text1" w:themeTint="80"/>
          <w:sz w:val="20"/>
          <w:szCs w:val="20"/>
        </w:rPr>
        <w:t xml:space="preserve">are </w:t>
      </w:r>
      <w:r w:rsidRPr="006653A7">
        <w:rPr>
          <w:rFonts w:asciiTheme="minorHAnsi" w:hAnsiTheme="minorHAnsi" w:cstheme="minorHAnsi"/>
          <w:i/>
          <w:color w:val="7F7F7F" w:themeColor="text1" w:themeTint="80"/>
          <w:sz w:val="20"/>
          <w:szCs w:val="20"/>
        </w:rPr>
        <w:t>developed in Section 3.2 and scenarios of Section 5</w:t>
      </w:r>
      <w:r>
        <w:rPr>
          <w:rFonts w:asciiTheme="minorHAnsi" w:hAnsiTheme="minorHAnsi" w:cstheme="minorHAnsi"/>
          <w:color w:val="7F7F7F" w:themeColor="text1" w:themeTint="80"/>
          <w:sz w:val="20"/>
          <w:szCs w:val="20"/>
        </w:rPr>
        <w:t>.</w:t>
      </w:r>
    </w:p>
    <w:p w14:paraId="4D85713E" w14:textId="77777777" w:rsidR="001C47B3" w:rsidRDefault="001C47B3" w:rsidP="001C47B3">
      <w:pPr>
        <w:keepLines/>
        <w:rPr>
          <w:i/>
          <w:color w:val="0070C0"/>
        </w:rPr>
      </w:pPr>
    </w:p>
    <w:p w14:paraId="13562AB2" w14:textId="77777777" w:rsidR="001C47B3" w:rsidRDefault="001C47B3" w:rsidP="001C47B3">
      <w:pPr>
        <w:pStyle w:val="Heading2"/>
      </w:pPr>
      <w:bookmarkStart w:id="541" w:name="_Toc516565656"/>
      <w:bookmarkStart w:id="542" w:name="_Toc19787861"/>
      <w:r>
        <w:t>Performance Measurement</w:t>
      </w:r>
      <w:bookmarkEnd w:id="541"/>
      <w:r>
        <w:t xml:space="preserve"> for System Validation</w:t>
      </w:r>
      <w:bookmarkEnd w:id="542"/>
      <w:r>
        <w:t xml:space="preserve"> </w:t>
      </w:r>
    </w:p>
    <w:p w14:paraId="6BB0B9F7" w14:textId="77777777" w:rsidR="001C47B3" w:rsidRPr="00347877" w:rsidRDefault="001C47B3" w:rsidP="000819B9">
      <w:pPr>
        <w:pStyle w:val="ListParagraph"/>
        <w:keepLines/>
        <w:numPr>
          <w:ilvl w:val="0"/>
          <w:numId w:val="6"/>
        </w:numPr>
        <w:ind w:left="360"/>
      </w:pPr>
      <w:r>
        <w:rPr>
          <w:i/>
          <w:color w:val="0070C0"/>
          <w:u w:val="single"/>
        </w:rPr>
        <w:t xml:space="preserve">Expand on the User Needs discussion in Section 3.2 to identify performance measures that will be needed to validate the success of the project in meeting goals and user needs. Identify data that may need to be collected before and after the system is </w:t>
      </w:r>
      <w:r w:rsidRPr="006653A7">
        <w:rPr>
          <w:i/>
          <w:noProof/>
          <w:color w:val="0070C0"/>
          <w:u w:val="single"/>
        </w:rPr>
        <w:t>implemented</w:t>
      </w:r>
      <w:r>
        <w:rPr>
          <w:i/>
          <w:color w:val="0070C0"/>
          <w:u w:val="single"/>
        </w:rPr>
        <w:t xml:space="preserve"> so that </w:t>
      </w:r>
      <w:r w:rsidR="00313A4A">
        <w:rPr>
          <w:i/>
          <w:color w:val="0070C0"/>
          <w:u w:val="single"/>
        </w:rPr>
        <w:t xml:space="preserve">a </w:t>
      </w:r>
      <w:r>
        <w:rPr>
          <w:i/>
          <w:color w:val="0070C0"/>
          <w:u w:val="single"/>
        </w:rPr>
        <w:t xml:space="preserve">before-after analysis can be performed. </w:t>
      </w:r>
    </w:p>
    <w:p w14:paraId="75DB279F" w14:textId="77777777" w:rsidR="001C47B3" w:rsidRDefault="001C47B3" w:rsidP="001C47B3">
      <w:pPr>
        <w:keepLines/>
      </w:pPr>
    </w:p>
    <w:p w14:paraId="738BF85E" w14:textId="77777777" w:rsidR="001C47B3" w:rsidRPr="006653A7"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measures referred to in this section are Measures of Effectiveness that validate the project and its effectiveness in meeting user needs, rather than Measures of Performance that verify that equipment meets requirements in testing. Both Measures of Effectiveness and Measures of Performance are called Performance Measures, so care must be taken to use these terms correctly. </w:t>
      </w:r>
    </w:p>
    <w:p w14:paraId="5BC426DB" w14:textId="77777777" w:rsidR="001C47B3" w:rsidRPr="006653A7" w:rsidRDefault="001C47B3" w:rsidP="001C47B3">
      <w:pPr>
        <w:pStyle w:val="ListParagraph"/>
        <w:keepLines/>
        <w:rPr>
          <w:rFonts w:asciiTheme="minorHAnsi" w:hAnsiTheme="minorHAnsi" w:cstheme="minorHAnsi"/>
          <w:i/>
          <w:color w:val="7F7F7F" w:themeColor="text1" w:themeTint="80"/>
          <w:sz w:val="20"/>
          <w:szCs w:val="20"/>
        </w:rPr>
      </w:pPr>
    </w:p>
    <w:p w14:paraId="0F139161" w14:textId="77777777" w:rsidR="001C47B3" w:rsidRPr="006653A7" w:rsidRDefault="001C47B3" w:rsidP="000819B9">
      <w:pPr>
        <w:pStyle w:val="ListParagraph"/>
        <w:keepLines/>
        <w:numPr>
          <w:ilvl w:val="0"/>
          <w:numId w:val="9"/>
        </w:numPr>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The Measures of Effectiveness may be further refined in a System Validation Plan (as needed per risk and complexity) that will be based on this ConOps document. The System Validation Plan would give additional details of the process and analysis. The validation step differs from the verification step, which involves the testing of equipment and systems before the system begins service. System validation often involves collecting both before data and after data, for comparison. Some data may be available from a feasibility study if one was performed and was recent enough for before-after analysis. Before data may be available through existing TMC operations without additional expense or may require the </w:t>
      </w:r>
      <w:r w:rsidRPr="006653A7">
        <w:rPr>
          <w:rFonts w:asciiTheme="minorHAnsi" w:hAnsiTheme="minorHAnsi" w:cstheme="minorHAnsi"/>
          <w:i/>
          <w:noProof/>
          <w:color w:val="7F7F7F" w:themeColor="text1" w:themeTint="80"/>
          <w:sz w:val="20"/>
          <w:szCs w:val="20"/>
        </w:rPr>
        <w:t>installation</w:t>
      </w:r>
      <w:r w:rsidRPr="006653A7">
        <w:rPr>
          <w:rFonts w:asciiTheme="minorHAnsi" w:hAnsiTheme="minorHAnsi" w:cstheme="minorHAnsi"/>
          <w:i/>
          <w:color w:val="7F7F7F" w:themeColor="text1" w:themeTint="80"/>
          <w:sz w:val="20"/>
          <w:szCs w:val="20"/>
        </w:rPr>
        <w:t xml:space="preserve"> of temporary data collection devices (e.g., CCTV cameras and speed detectors). Adequate measures to collect before and after data require planning at the ConOps document stage, so data collection requirements are included in the RTVM and </w:t>
      </w:r>
      <w:r w:rsidRPr="006653A7">
        <w:rPr>
          <w:rFonts w:asciiTheme="minorHAnsi" w:hAnsiTheme="minorHAnsi" w:cstheme="minorHAnsi"/>
          <w:i/>
          <w:noProof/>
          <w:color w:val="7F7F7F" w:themeColor="text1" w:themeTint="80"/>
          <w:sz w:val="20"/>
          <w:szCs w:val="20"/>
        </w:rPr>
        <w:t>RFP,</w:t>
      </w:r>
      <w:r w:rsidRPr="006653A7">
        <w:rPr>
          <w:rFonts w:asciiTheme="minorHAnsi" w:hAnsiTheme="minorHAnsi" w:cstheme="minorHAnsi"/>
          <w:i/>
          <w:color w:val="7F7F7F" w:themeColor="text1" w:themeTint="80"/>
          <w:sz w:val="20"/>
          <w:szCs w:val="20"/>
        </w:rPr>
        <w:t xml:space="preserve"> if being done by a contractor. System validation data collection should not be tagged onto a contract as an afterthought.</w:t>
      </w:r>
    </w:p>
    <w:p w14:paraId="7CBCE657" w14:textId="77777777" w:rsidR="001C47B3" w:rsidRPr="006653A7" w:rsidRDefault="001C47B3" w:rsidP="001C47B3">
      <w:pPr>
        <w:pStyle w:val="ListParagraph"/>
        <w:rPr>
          <w:rFonts w:asciiTheme="minorHAnsi" w:hAnsiTheme="minorHAnsi" w:cstheme="minorHAnsi"/>
          <w:i/>
          <w:color w:val="7F7F7F" w:themeColor="text1" w:themeTint="80"/>
          <w:sz w:val="20"/>
          <w:szCs w:val="20"/>
        </w:rPr>
      </w:pPr>
    </w:p>
    <w:p w14:paraId="75DD88F8" w14:textId="77777777" w:rsidR="001C47B3" w:rsidRPr="006653A7" w:rsidRDefault="001C47B3" w:rsidP="000819B9">
      <w:pPr>
        <w:pStyle w:val="ListParagraph"/>
        <w:keepLines/>
        <w:numPr>
          <w:ilvl w:val="0"/>
          <w:numId w:val="9"/>
        </w:numPr>
        <w:autoSpaceDE w:val="0"/>
        <w:autoSpaceDN w:val="0"/>
        <w:adjustRightInd w:val="0"/>
        <w:rPr>
          <w:rFonts w:asciiTheme="minorHAnsi" w:hAnsiTheme="minorHAnsi" w:cstheme="minorHAnsi"/>
          <w:i/>
          <w:color w:val="7F7F7F" w:themeColor="text1" w:themeTint="80"/>
          <w:sz w:val="20"/>
          <w:szCs w:val="20"/>
        </w:rPr>
      </w:pPr>
      <w:r w:rsidRPr="006653A7">
        <w:rPr>
          <w:rFonts w:asciiTheme="minorHAnsi" w:hAnsiTheme="minorHAnsi" w:cstheme="minorHAnsi"/>
          <w:i/>
          <w:color w:val="7F7F7F" w:themeColor="text1" w:themeTint="80"/>
          <w:sz w:val="20"/>
          <w:szCs w:val="20"/>
        </w:rPr>
        <w:t xml:space="preserve">In addition, for </w:t>
      </w:r>
      <w:r w:rsidR="00184AC5">
        <w:rPr>
          <w:rFonts w:asciiTheme="minorHAnsi" w:hAnsiTheme="minorHAnsi"/>
          <w:i/>
          <w:color w:val="7F7F7F" w:themeColor="text1" w:themeTint="80"/>
          <w:sz w:val="20"/>
          <w:szCs w:val="20"/>
        </w:rPr>
        <w:t xml:space="preserve">managed </w:t>
      </w:r>
      <w:r w:rsidRPr="006653A7">
        <w:rPr>
          <w:rFonts w:asciiTheme="minorHAnsi" w:hAnsiTheme="minorHAnsi" w:cstheme="minorHAnsi"/>
          <w:i/>
          <w:color w:val="7F7F7F" w:themeColor="text1" w:themeTint="80"/>
          <w:sz w:val="20"/>
          <w:szCs w:val="20"/>
        </w:rPr>
        <w:t xml:space="preserve">lanes projects, describe the performance measures, data, and tools for periodic analysis of the proposed system. At a minimum, these measures should match all statewide reported </w:t>
      </w:r>
      <w:r w:rsidR="00184AC5">
        <w:rPr>
          <w:rFonts w:asciiTheme="minorHAnsi" w:hAnsiTheme="minorHAnsi"/>
          <w:i/>
          <w:color w:val="7F7F7F" w:themeColor="text1" w:themeTint="80"/>
          <w:sz w:val="20"/>
          <w:szCs w:val="20"/>
        </w:rPr>
        <w:t xml:space="preserve">managed </w:t>
      </w:r>
      <w:r w:rsidRPr="006653A7">
        <w:rPr>
          <w:rFonts w:asciiTheme="minorHAnsi" w:hAnsiTheme="minorHAnsi" w:cstheme="minorHAnsi"/>
          <w:i/>
          <w:color w:val="7F7F7F" w:themeColor="text1" w:themeTint="80"/>
          <w:sz w:val="20"/>
          <w:szCs w:val="20"/>
        </w:rPr>
        <w:t>lanes performance measures</w:t>
      </w:r>
      <w:r w:rsidR="005A6B28">
        <w:rPr>
          <w:rFonts w:asciiTheme="minorHAnsi" w:hAnsiTheme="minorHAnsi" w:cstheme="minorHAnsi"/>
          <w:i/>
          <w:color w:val="7F7F7F" w:themeColor="text1" w:themeTint="80"/>
          <w:sz w:val="20"/>
          <w:szCs w:val="20"/>
        </w:rPr>
        <w:t>, as well as district and FTE,</w:t>
      </w:r>
      <w:r w:rsidRPr="006653A7">
        <w:rPr>
          <w:rFonts w:asciiTheme="minorHAnsi" w:hAnsiTheme="minorHAnsi" w:cstheme="minorHAnsi"/>
          <w:i/>
          <w:color w:val="7F7F7F" w:themeColor="text1" w:themeTint="80"/>
          <w:sz w:val="20"/>
          <w:szCs w:val="20"/>
        </w:rPr>
        <w:t xml:space="preserve"> reported performance measures for existing toll facilities. Other measures may be appropriate depending on whether the facility </w:t>
      </w:r>
      <w:r w:rsidRPr="006653A7">
        <w:rPr>
          <w:rFonts w:asciiTheme="minorHAnsi" w:hAnsiTheme="minorHAnsi" w:cstheme="minorHAnsi"/>
          <w:i/>
          <w:noProof/>
          <w:color w:val="7F7F7F" w:themeColor="text1" w:themeTint="80"/>
          <w:sz w:val="20"/>
          <w:szCs w:val="20"/>
        </w:rPr>
        <w:t>uses</w:t>
      </w:r>
      <w:r w:rsidRPr="006653A7">
        <w:rPr>
          <w:rFonts w:asciiTheme="minorHAnsi" w:hAnsiTheme="minorHAnsi" w:cstheme="minorHAnsi"/>
          <w:i/>
          <w:color w:val="7F7F7F" w:themeColor="text1" w:themeTint="80"/>
          <w:sz w:val="20"/>
          <w:szCs w:val="20"/>
        </w:rPr>
        <w:t xml:space="preserve"> reversible lane operations, whether it connects into other </w:t>
      </w:r>
      <w:r w:rsidR="00184AC5">
        <w:rPr>
          <w:rFonts w:asciiTheme="minorHAnsi" w:hAnsiTheme="minorHAnsi"/>
          <w:i/>
          <w:color w:val="7F7F7F" w:themeColor="text1" w:themeTint="80"/>
          <w:sz w:val="20"/>
          <w:szCs w:val="20"/>
        </w:rPr>
        <w:t xml:space="preserve">managed </w:t>
      </w:r>
      <w:r w:rsidRPr="006653A7">
        <w:rPr>
          <w:rFonts w:asciiTheme="minorHAnsi" w:hAnsiTheme="minorHAnsi" w:cstheme="minorHAnsi"/>
          <w:i/>
          <w:color w:val="7F7F7F" w:themeColor="text1" w:themeTint="80"/>
          <w:sz w:val="20"/>
          <w:szCs w:val="20"/>
        </w:rPr>
        <w:t>lane facilities as part of a regional network, as well as whether there are significant seasonal variations in traffic. For many of the above measures, current performance reports may already be generated using SELS or other software packages, but new or modified reports may be needed depending on the performance criteria used. Any software changes required to meet said new performance measures should be introduced and described within the appropriate section(s) herein as well as following all necessary SELS Change Management Team protocols.</w:t>
      </w:r>
    </w:p>
    <w:p w14:paraId="4EDC8B8D" w14:textId="77777777" w:rsidR="001C47B3" w:rsidRPr="00916D54" w:rsidRDefault="001C47B3" w:rsidP="001C47B3">
      <w:pPr>
        <w:keepLines/>
        <w:rPr>
          <w:rFonts w:asciiTheme="minorHAnsi" w:hAnsiTheme="minorHAnsi" w:cstheme="minorHAnsi"/>
          <w:color w:val="7F7F7F" w:themeColor="text1" w:themeTint="80"/>
          <w:sz w:val="20"/>
          <w:szCs w:val="20"/>
        </w:rPr>
      </w:pPr>
    </w:p>
    <w:p w14:paraId="7DE28AFE" w14:textId="77777777" w:rsidR="001C47B3" w:rsidRDefault="001C47B3" w:rsidP="00965E3C">
      <w:pPr>
        <w:keepLines/>
      </w:pPr>
      <w:r w:rsidRPr="00916D54">
        <w:rPr>
          <w:i/>
          <w:color w:val="0070C0"/>
        </w:rPr>
        <w:t xml:space="preserve"> </w:t>
      </w:r>
    </w:p>
    <w:p w14:paraId="76FB2C41" w14:textId="77777777" w:rsidR="001C47B3" w:rsidRPr="00C420F4" w:rsidRDefault="001C47B3" w:rsidP="001C47B3">
      <w:pPr>
        <w:pStyle w:val="Heading1"/>
      </w:pPr>
      <w:bookmarkStart w:id="543" w:name="_Toc433116980"/>
      <w:bookmarkStart w:id="544" w:name="_Toc433117119"/>
      <w:bookmarkStart w:id="545" w:name="_Toc433117194"/>
      <w:bookmarkStart w:id="546" w:name="_Toc433119164"/>
      <w:bookmarkStart w:id="547" w:name="_Toc433181479"/>
      <w:bookmarkStart w:id="548" w:name="_Toc433181555"/>
      <w:bookmarkStart w:id="549" w:name="_Toc433181631"/>
      <w:bookmarkStart w:id="550" w:name="_Toc433181707"/>
      <w:bookmarkStart w:id="551" w:name="_Toc433181784"/>
      <w:bookmarkStart w:id="552" w:name="_Toc433181859"/>
      <w:bookmarkStart w:id="553" w:name="_Toc433181935"/>
      <w:bookmarkStart w:id="554" w:name="_Toc70732423"/>
      <w:bookmarkStart w:id="555" w:name="_Toc72184594"/>
      <w:bookmarkStart w:id="556" w:name="_Toc95561076"/>
      <w:bookmarkStart w:id="557" w:name="_Toc432593521"/>
      <w:bookmarkStart w:id="558" w:name="_Toc19787862"/>
      <w:bookmarkEnd w:id="543"/>
      <w:bookmarkEnd w:id="544"/>
      <w:bookmarkEnd w:id="545"/>
      <w:bookmarkEnd w:id="546"/>
      <w:bookmarkEnd w:id="547"/>
      <w:bookmarkEnd w:id="548"/>
      <w:bookmarkEnd w:id="549"/>
      <w:bookmarkEnd w:id="550"/>
      <w:bookmarkEnd w:id="551"/>
      <w:bookmarkEnd w:id="552"/>
      <w:bookmarkEnd w:id="553"/>
      <w:r w:rsidRPr="00C420F4">
        <w:lastRenderedPageBreak/>
        <w:t>Notes</w:t>
      </w:r>
      <w:bookmarkEnd w:id="554"/>
      <w:bookmarkEnd w:id="555"/>
      <w:bookmarkEnd w:id="556"/>
      <w:bookmarkEnd w:id="557"/>
      <w:bookmarkEnd w:id="558"/>
    </w:p>
    <w:p w14:paraId="1CDDAEBB" w14:textId="77777777" w:rsidR="001C47B3" w:rsidRPr="00B827CB" w:rsidRDefault="001C47B3" w:rsidP="000819B9">
      <w:pPr>
        <w:pStyle w:val="ListParagraph"/>
        <w:keepLines/>
        <w:numPr>
          <w:ilvl w:val="0"/>
          <w:numId w:val="6"/>
        </w:numPr>
        <w:ind w:left="360"/>
        <w:rPr>
          <w:i/>
          <w:color w:val="0070C0"/>
          <w:u w:val="single"/>
        </w:rPr>
      </w:pPr>
      <w:r w:rsidRPr="00B827CB">
        <w:rPr>
          <w:i/>
          <w:color w:val="0070C0"/>
          <w:u w:val="single"/>
        </w:rPr>
        <w:t>Replace the boilerplate below with notes if applicable:</w:t>
      </w:r>
    </w:p>
    <w:p w14:paraId="7F84EBCF" w14:textId="77777777" w:rsidR="001C47B3" w:rsidRDefault="001C47B3" w:rsidP="001C47B3">
      <w:pPr>
        <w:pStyle w:val="TemplateInstruction"/>
      </w:pPr>
    </w:p>
    <w:p w14:paraId="29576707" w14:textId="77777777" w:rsidR="001C47B3" w:rsidRDefault="001C47B3" w:rsidP="001C47B3">
      <w:r>
        <w:t xml:space="preserve">This section will be annotated, as needed, with changes to the approved ConOps document made over the course of the project. There are no notes at this time. </w:t>
      </w:r>
    </w:p>
    <w:p w14:paraId="191830B7" w14:textId="77777777" w:rsidR="001C47B3" w:rsidRDefault="001C47B3" w:rsidP="001C47B3"/>
    <w:p w14:paraId="5011A6A9" w14:textId="77777777" w:rsidR="001C47B3" w:rsidRPr="006653A7" w:rsidRDefault="001C47B3" w:rsidP="000819B9">
      <w:pPr>
        <w:pStyle w:val="TemplateInstruction"/>
        <w:numPr>
          <w:ilvl w:val="0"/>
          <w:numId w:val="12"/>
        </w:numPr>
        <w:tabs>
          <w:tab w:val="clear" w:pos="1080"/>
        </w:tabs>
        <w:ind w:left="720"/>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This section should contain any additional information that will aid in understanding the ConOps document. If there are no notes, this section should still be included with the notation that there are no notes at this time. Subsequent revisions of the ConOps document usually require that notes be added to date and explain the revisions.</w:t>
      </w:r>
    </w:p>
    <w:p w14:paraId="5033747D" w14:textId="77777777" w:rsidR="001C47B3" w:rsidRDefault="001C47B3" w:rsidP="001C47B3"/>
    <w:p w14:paraId="6108CA1B" w14:textId="77777777" w:rsidR="001C47B3" w:rsidRDefault="001C47B3" w:rsidP="001C47B3">
      <w:pPr>
        <w:autoSpaceDE w:val="0"/>
        <w:autoSpaceDN w:val="0"/>
        <w:adjustRightInd w:val="0"/>
      </w:pPr>
    </w:p>
    <w:p w14:paraId="293E60D3" w14:textId="77777777" w:rsidR="001C47B3" w:rsidRDefault="001C47B3" w:rsidP="001C47B3">
      <w:pPr>
        <w:pStyle w:val="Heading1"/>
      </w:pPr>
      <w:bookmarkStart w:id="559" w:name="_Toc19787863"/>
      <w:r>
        <w:t>Appendices</w:t>
      </w:r>
      <w:bookmarkEnd w:id="559"/>
    </w:p>
    <w:p w14:paraId="59155186" w14:textId="77777777" w:rsidR="001C47B3" w:rsidRPr="00B827CB" w:rsidRDefault="001C47B3" w:rsidP="000819B9">
      <w:pPr>
        <w:pStyle w:val="ListParagraph"/>
        <w:keepLines/>
        <w:numPr>
          <w:ilvl w:val="0"/>
          <w:numId w:val="6"/>
        </w:numPr>
        <w:ind w:left="360"/>
        <w:rPr>
          <w:i/>
          <w:color w:val="0070C0"/>
          <w:u w:val="single"/>
        </w:rPr>
      </w:pPr>
      <w:bookmarkStart w:id="560" w:name="_Toc433116982"/>
      <w:bookmarkEnd w:id="560"/>
      <w:r w:rsidRPr="00B827CB">
        <w:rPr>
          <w:i/>
          <w:color w:val="0070C0"/>
          <w:u w:val="single"/>
        </w:rPr>
        <w:t xml:space="preserve">Add appendices </w:t>
      </w:r>
      <w:r>
        <w:rPr>
          <w:i/>
          <w:color w:val="0070C0"/>
          <w:u w:val="single"/>
        </w:rPr>
        <w:t xml:space="preserve">of </w:t>
      </w:r>
      <w:r w:rsidRPr="00B827CB">
        <w:rPr>
          <w:i/>
          <w:color w:val="0070C0"/>
          <w:u w:val="single"/>
        </w:rPr>
        <w:t xml:space="preserve">larger, related content or </w:t>
      </w:r>
      <w:r>
        <w:rPr>
          <w:i/>
          <w:color w:val="0070C0"/>
          <w:u w:val="single"/>
        </w:rPr>
        <w:t>leave</w:t>
      </w:r>
      <w:r w:rsidRPr="00B827CB">
        <w:rPr>
          <w:i/>
          <w:color w:val="0070C0"/>
          <w:u w:val="single"/>
        </w:rPr>
        <w:t xml:space="preserve"> </w:t>
      </w:r>
      <w:r>
        <w:rPr>
          <w:i/>
          <w:color w:val="0070C0"/>
          <w:u w:val="single"/>
        </w:rPr>
        <w:t>a note to state there are no Appendices at this time.</w:t>
      </w:r>
    </w:p>
    <w:p w14:paraId="21E5577A" w14:textId="77777777" w:rsidR="001C47B3" w:rsidRDefault="001C47B3" w:rsidP="001C47B3">
      <w:pPr>
        <w:autoSpaceDE w:val="0"/>
        <w:autoSpaceDN w:val="0"/>
        <w:adjustRightInd w:val="0"/>
      </w:pPr>
    </w:p>
    <w:p w14:paraId="765995F8" w14:textId="77777777" w:rsidR="001C47B3" w:rsidRPr="006653A7" w:rsidRDefault="001C47B3" w:rsidP="000819B9">
      <w:pPr>
        <w:pStyle w:val="TemplateInstruction"/>
        <w:numPr>
          <w:ilvl w:val="0"/>
          <w:numId w:val="21"/>
        </w:numPr>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To facilitate the ConOps document’s ease of use and maintenance, some information may be placed in appendices to the document. Each appendix should be referenced in the main body of the document where that information would normally have been provided. Appendices may be bound as separate documents for easier handling.</w:t>
      </w:r>
    </w:p>
    <w:p w14:paraId="65DB4334" w14:textId="77777777" w:rsidR="001C47B3" w:rsidRDefault="001C47B3" w:rsidP="001C47B3">
      <w:pPr>
        <w:autoSpaceDE w:val="0"/>
        <w:autoSpaceDN w:val="0"/>
        <w:adjustRightInd w:val="0"/>
      </w:pPr>
    </w:p>
    <w:p w14:paraId="27AE0253" w14:textId="77777777" w:rsidR="001C47B3" w:rsidRPr="006653A7" w:rsidRDefault="001C47B3" w:rsidP="000819B9">
      <w:pPr>
        <w:pStyle w:val="TemplateInstruction"/>
        <w:numPr>
          <w:ilvl w:val="0"/>
          <w:numId w:val="21"/>
        </w:numPr>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 xml:space="preserve">In addition, for </w:t>
      </w:r>
      <w:r w:rsidR="00184AC5" w:rsidRPr="00E63D3A">
        <w:rPr>
          <w:rFonts w:asciiTheme="minorHAnsi" w:hAnsiTheme="minorHAnsi"/>
          <w:i w:val="0"/>
          <w:color w:val="7F7F7F" w:themeColor="text1" w:themeTint="80"/>
          <w:sz w:val="20"/>
          <w:szCs w:val="20"/>
          <w:u w:val="none"/>
        </w:rPr>
        <w:t xml:space="preserve">managed </w:t>
      </w:r>
      <w:r w:rsidRPr="006653A7">
        <w:rPr>
          <w:rFonts w:asciiTheme="minorHAnsi" w:hAnsiTheme="minorHAnsi" w:cstheme="minorHAnsi"/>
          <w:color w:val="7F7F7F" w:themeColor="text1" w:themeTint="80"/>
          <w:sz w:val="20"/>
          <w:szCs w:val="20"/>
          <w:u w:val="none"/>
        </w:rPr>
        <w:t xml:space="preserve">lanes projects, appendices may include </w:t>
      </w:r>
      <w:bookmarkStart w:id="561" w:name="_Hlk1986523"/>
      <w:r w:rsidRPr="006653A7">
        <w:rPr>
          <w:rFonts w:asciiTheme="minorHAnsi" w:hAnsiTheme="minorHAnsi" w:cstheme="minorHAnsi"/>
          <w:color w:val="7F7F7F" w:themeColor="text1" w:themeTint="80"/>
          <w:sz w:val="20"/>
          <w:szCs w:val="20"/>
          <w:u w:val="none"/>
        </w:rPr>
        <w:t>operational analysis identifying tolling strategies and rates; business rules; administrative rules and regulations for toll exemptions; system planning bulletins and directives; toll calculation procedures in the event of closures, closure recovery, or other specific incidents; incident management plan; and/or, enforcement plan, among others.</w:t>
      </w:r>
      <w:bookmarkEnd w:id="561"/>
    </w:p>
    <w:p w14:paraId="599BFB39" w14:textId="77777777" w:rsidR="001C47B3" w:rsidRDefault="001C47B3" w:rsidP="001C47B3">
      <w:pPr>
        <w:autoSpaceDE w:val="0"/>
        <w:autoSpaceDN w:val="0"/>
        <w:adjustRightInd w:val="0"/>
      </w:pPr>
    </w:p>
    <w:p w14:paraId="5001A813" w14:textId="77777777" w:rsidR="001C47B3" w:rsidRPr="00C420F4" w:rsidRDefault="001C47B3" w:rsidP="001C47B3">
      <w:pPr>
        <w:pStyle w:val="Heading1"/>
      </w:pPr>
      <w:bookmarkStart w:id="562" w:name="_Toc433116984"/>
      <w:bookmarkStart w:id="563" w:name="_Toc433117123"/>
      <w:bookmarkStart w:id="564" w:name="_Toc433117197"/>
      <w:bookmarkStart w:id="565" w:name="_Toc433119167"/>
      <w:bookmarkStart w:id="566" w:name="_Toc433181482"/>
      <w:bookmarkStart w:id="567" w:name="_Toc433181558"/>
      <w:bookmarkStart w:id="568" w:name="_Toc433181634"/>
      <w:bookmarkStart w:id="569" w:name="_Toc433181710"/>
      <w:bookmarkStart w:id="570" w:name="_Toc433181787"/>
      <w:bookmarkStart w:id="571" w:name="_Toc433181862"/>
      <w:bookmarkStart w:id="572" w:name="_Toc433181938"/>
      <w:bookmarkStart w:id="573" w:name="_Toc70732425"/>
      <w:bookmarkStart w:id="574" w:name="_Toc72184596"/>
      <w:bookmarkStart w:id="575" w:name="_Toc95561078"/>
      <w:bookmarkStart w:id="576" w:name="_Toc432593523"/>
      <w:bookmarkStart w:id="577" w:name="_Toc19787864"/>
      <w:bookmarkEnd w:id="562"/>
      <w:bookmarkEnd w:id="563"/>
      <w:bookmarkEnd w:id="564"/>
      <w:bookmarkEnd w:id="565"/>
      <w:bookmarkEnd w:id="566"/>
      <w:bookmarkEnd w:id="567"/>
      <w:bookmarkEnd w:id="568"/>
      <w:bookmarkEnd w:id="569"/>
      <w:bookmarkEnd w:id="570"/>
      <w:bookmarkEnd w:id="571"/>
      <w:bookmarkEnd w:id="572"/>
      <w:r w:rsidRPr="00C420F4">
        <w:t>Gloss</w:t>
      </w:r>
      <w:r w:rsidRPr="00EF3A49">
        <w:t>a</w:t>
      </w:r>
      <w:r w:rsidRPr="00C420F4">
        <w:t>ry</w:t>
      </w:r>
      <w:bookmarkEnd w:id="573"/>
      <w:bookmarkEnd w:id="574"/>
      <w:bookmarkEnd w:id="575"/>
      <w:bookmarkEnd w:id="576"/>
      <w:bookmarkEnd w:id="577"/>
    </w:p>
    <w:p w14:paraId="6A99D018" w14:textId="77777777" w:rsidR="001C47B3" w:rsidRPr="00B827CB" w:rsidRDefault="001C47B3" w:rsidP="000819B9">
      <w:pPr>
        <w:pStyle w:val="ListParagraph"/>
        <w:keepLines/>
        <w:numPr>
          <w:ilvl w:val="0"/>
          <w:numId w:val="6"/>
        </w:numPr>
        <w:ind w:left="360"/>
        <w:rPr>
          <w:i/>
          <w:color w:val="0070C0"/>
          <w:u w:val="single"/>
        </w:rPr>
      </w:pPr>
      <w:r w:rsidRPr="00B827CB">
        <w:rPr>
          <w:i/>
          <w:color w:val="0070C0"/>
          <w:u w:val="single"/>
        </w:rPr>
        <w:t xml:space="preserve">Add important terms used in the ConOps </w:t>
      </w:r>
      <w:r>
        <w:rPr>
          <w:i/>
          <w:color w:val="0070C0"/>
          <w:u w:val="single"/>
        </w:rPr>
        <w:t xml:space="preserve">document </w:t>
      </w:r>
      <w:r w:rsidRPr="00B827CB">
        <w:rPr>
          <w:i/>
          <w:color w:val="0070C0"/>
          <w:u w:val="single"/>
        </w:rPr>
        <w:t>to this glossary or remove this section.</w:t>
      </w:r>
    </w:p>
    <w:p w14:paraId="29D117D7" w14:textId="77777777" w:rsidR="001C47B3" w:rsidRDefault="001C47B3" w:rsidP="001C47B3">
      <w:pPr>
        <w:pStyle w:val="TemplateInstruction"/>
        <w:ind w:left="360"/>
        <w:rPr>
          <w:i w:val="0"/>
          <w:u w:val="none"/>
        </w:rPr>
      </w:pPr>
    </w:p>
    <w:p w14:paraId="558C54E4" w14:textId="77777777" w:rsidR="001C47B3" w:rsidRPr="006653A7" w:rsidRDefault="001C47B3" w:rsidP="000819B9">
      <w:pPr>
        <w:pStyle w:val="TemplateInstruction"/>
        <w:numPr>
          <w:ilvl w:val="0"/>
          <w:numId w:val="21"/>
        </w:numPr>
        <w:rPr>
          <w:rFonts w:asciiTheme="minorHAnsi" w:hAnsiTheme="minorHAnsi" w:cstheme="minorHAnsi"/>
          <w:color w:val="7F7F7F" w:themeColor="text1" w:themeTint="80"/>
          <w:sz w:val="20"/>
          <w:szCs w:val="20"/>
          <w:u w:val="none"/>
        </w:rPr>
      </w:pPr>
      <w:r w:rsidRPr="006653A7">
        <w:rPr>
          <w:rFonts w:asciiTheme="minorHAnsi" w:hAnsiTheme="minorHAnsi" w:cstheme="minorHAnsi"/>
          <w:color w:val="7F7F7F" w:themeColor="text1" w:themeTint="80"/>
          <w:sz w:val="20"/>
          <w:szCs w:val="20"/>
          <w:u w:val="none"/>
        </w:rPr>
        <w:t>The inclusion of a clear and concise compilation of the definitions and terms used in the ConOps document that may be unfamiliar to readers is important. A glossary should be maintained and updated during the ConOps document’s concept analysis and development processes. To avoid unnecessary work due to misinterpretations, all definitions should be reviewed and agreed upon by all involved parties. Definitions used in the Glossary should match those used in the text.</w:t>
      </w:r>
    </w:p>
    <w:p w14:paraId="03A19B1A" w14:textId="77777777" w:rsidR="001C47B3" w:rsidRDefault="001C47B3" w:rsidP="001C47B3">
      <w:pPr>
        <w:pStyle w:val="TemplateInstruction"/>
      </w:pPr>
    </w:p>
    <w:p w14:paraId="69C7F9FA" w14:textId="77777777" w:rsidR="001C47B3" w:rsidRDefault="001C47B3" w:rsidP="001C47B3">
      <w:pPr>
        <w:jc w:val="left"/>
      </w:pPr>
      <w:r>
        <w:rPr>
          <w:b/>
        </w:rPr>
        <w:br w:type="page"/>
      </w:r>
    </w:p>
    <w:p w14:paraId="37CDDB3D" w14:textId="77777777" w:rsidR="001C47B3" w:rsidRDefault="001C47B3" w:rsidP="000819B9">
      <w:pPr>
        <w:pStyle w:val="TemplateInstruction"/>
        <w:numPr>
          <w:ilvl w:val="0"/>
          <w:numId w:val="7"/>
        </w:numPr>
        <w:ind w:left="360"/>
      </w:pPr>
      <w:r>
        <w:lastRenderedPageBreak/>
        <w:t>Update the Document Revision History below with changes upon document approval:</w:t>
      </w:r>
    </w:p>
    <w:p w14:paraId="6F6090D1" w14:textId="77777777" w:rsidR="001C47B3" w:rsidRDefault="001C47B3" w:rsidP="001C47B3">
      <w:pPr>
        <w:widowControl w:val="0"/>
        <w:autoSpaceDE w:val="0"/>
        <w:autoSpaceDN w:val="0"/>
        <w:adjustRightInd w:val="0"/>
        <w:jc w:val="left"/>
        <w:rPr>
          <w:rFonts w:ascii="Arial" w:hAnsi="Arial" w:cs="Arial"/>
        </w:rPr>
      </w:pPr>
    </w:p>
    <w:tbl>
      <w:tblPr>
        <w:tblStyle w:val="FDOT-Table"/>
        <w:tblW w:w="9576" w:type="dxa"/>
        <w:tblLayout w:type="fixed"/>
        <w:tblLook w:val="04A0" w:firstRow="1" w:lastRow="0" w:firstColumn="1" w:lastColumn="0" w:noHBand="0" w:noVBand="1"/>
      </w:tblPr>
      <w:tblGrid>
        <w:gridCol w:w="980"/>
        <w:gridCol w:w="1198"/>
        <w:gridCol w:w="5462"/>
        <w:gridCol w:w="1936"/>
      </w:tblGrid>
      <w:tr w:rsidR="001C47B3" w14:paraId="3BC35A60" w14:textId="77777777" w:rsidTr="001C47B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66A0A413" w14:textId="77777777" w:rsidR="001C47B3" w:rsidRDefault="001C47B3" w:rsidP="001C47B3">
            <w:pPr>
              <w:widowControl w:val="0"/>
              <w:autoSpaceDE w:val="0"/>
              <w:autoSpaceDN w:val="0"/>
              <w:adjustRightInd w:val="0"/>
              <w:jc w:val="center"/>
            </w:pPr>
            <w:r>
              <w:t>DOCUMENT REVISION HISTORY</w:t>
            </w:r>
          </w:p>
        </w:tc>
      </w:tr>
      <w:tr w:rsidR="001C47B3" w14:paraId="4B51F945" w14:textId="77777777" w:rsidTr="001C47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06ED6D0" w14:textId="77777777" w:rsidR="001C47B3" w:rsidRPr="000F5F0F" w:rsidRDefault="001C47B3" w:rsidP="001C47B3">
            <w:pPr>
              <w:widowControl w:val="0"/>
              <w:autoSpaceDE w:val="0"/>
              <w:autoSpaceDN w:val="0"/>
              <w:adjustRightInd w:val="0"/>
              <w:jc w:val="left"/>
              <w:rPr>
                <w:sz w:val="22"/>
                <w:szCs w:val="22"/>
              </w:rPr>
            </w:pPr>
            <w:r w:rsidRPr="000F5F0F">
              <w:rPr>
                <w:sz w:val="22"/>
                <w:szCs w:val="22"/>
              </w:rPr>
              <w:t>Version Number</w:t>
            </w:r>
          </w:p>
        </w:tc>
        <w:tc>
          <w:tcPr>
            <w:tcW w:w="1198" w:type="dxa"/>
            <w:tcBorders>
              <w:left w:val="single" w:sz="8" w:space="0" w:color="000000"/>
              <w:right w:val="single" w:sz="8" w:space="0" w:color="000000"/>
            </w:tcBorders>
            <w:vAlign w:val="center"/>
            <w:hideMark/>
          </w:tcPr>
          <w:p w14:paraId="4733BD68" w14:textId="77777777" w:rsidR="001C47B3" w:rsidRPr="000F5F0F"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sz w:val="22"/>
                <w:szCs w:val="22"/>
              </w:rPr>
            </w:pPr>
            <w:r w:rsidRPr="000F5F0F">
              <w:rPr>
                <w:b/>
                <w:sz w:val="22"/>
                <w:szCs w:val="22"/>
              </w:rPr>
              <w:t>Approved Date</w:t>
            </w:r>
          </w:p>
        </w:tc>
        <w:tc>
          <w:tcPr>
            <w:tcW w:w="5462" w:type="dxa"/>
            <w:tcBorders>
              <w:left w:val="single" w:sz="8" w:space="0" w:color="000000"/>
              <w:right w:val="single" w:sz="8" w:space="0" w:color="000000"/>
            </w:tcBorders>
            <w:vAlign w:val="center"/>
            <w:hideMark/>
          </w:tcPr>
          <w:p w14:paraId="26F62270" w14:textId="77777777" w:rsidR="001C47B3" w:rsidRPr="000F5F0F"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sz w:val="22"/>
                <w:szCs w:val="22"/>
              </w:rPr>
            </w:pPr>
            <w:r w:rsidRPr="000F5F0F">
              <w:rPr>
                <w:b/>
                <w:sz w:val="22"/>
                <w:szCs w:val="22"/>
              </w:rPr>
              <w:t>Description of Change(s)</w:t>
            </w:r>
          </w:p>
        </w:tc>
        <w:tc>
          <w:tcPr>
            <w:tcW w:w="1936" w:type="dxa"/>
            <w:tcBorders>
              <w:left w:val="single" w:sz="8" w:space="0" w:color="000000"/>
            </w:tcBorders>
            <w:vAlign w:val="center"/>
            <w:hideMark/>
          </w:tcPr>
          <w:p w14:paraId="4B93EC7E" w14:textId="77777777" w:rsidR="001C47B3" w:rsidRPr="000F5F0F"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sz w:val="22"/>
                <w:szCs w:val="22"/>
              </w:rPr>
            </w:pPr>
            <w:r w:rsidRPr="000F5F0F">
              <w:rPr>
                <w:b/>
                <w:sz w:val="22"/>
                <w:szCs w:val="22"/>
              </w:rPr>
              <w:t>Created/</w:t>
            </w:r>
          </w:p>
          <w:p w14:paraId="04E47465" w14:textId="77777777" w:rsidR="001C47B3" w:rsidRPr="000F5F0F"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sz w:val="22"/>
                <w:szCs w:val="22"/>
              </w:rPr>
            </w:pPr>
            <w:r w:rsidRPr="000F5F0F">
              <w:rPr>
                <w:b/>
                <w:sz w:val="22"/>
                <w:szCs w:val="22"/>
              </w:rPr>
              <w:t>Modified By</w:t>
            </w:r>
          </w:p>
        </w:tc>
      </w:tr>
      <w:tr w:rsidR="001C47B3" w14:paraId="5B66FFEF" w14:textId="77777777" w:rsidTr="001C47B3">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22D496D9" w14:textId="77777777" w:rsidR="001C47B3" w:rsidRPr="00F70EF5" w:rsidRDefault="001C47B3" w:rsidP="001C47B3">
            <w:pPr>
              <w:widowControl w:val="0"/>
              <w:autoSpaceDE w:val="0"/>
              <w:autoSpaceDN w:val="0"/>
              <w:adjustRightInd w:val="0"/>
              <w:jc w:val="left"/>
              <w:rPr>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50ABC0F2"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6815F401"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D3EC060"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r>
      <w:tr w:rsidR="001C47B3" w14:paraId="01D98B68" w14:textId="77777777" w:rsidTr="001C47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19756498" w14:textId="77777777" w:rsidR="001C47B3" w:rsidRPr="00F70EF5" w:rsidRDefault="001C47B3" w:rsidP="001C47B3">
            <w:pPr>
              <w:widowControl w:val="0"/>
              <w:autoSpaceDE w:val="0"/>
              <w:autoSpaceDN w:val="0"/>
              <w:adjustRightInd w:val="0"/>
              <w:jc w:val="left"/>
              <w:rPr>
                <w:b w:val="0"/>
                <w:sz w:val="22"/>
                <w:szCs w:val="22"/>
              </w:rPr>
            </w:pPr>
          </w:p>
        </w:tc>
        <w:tc>
          <w:tcPr>
            <w:tcW w:w="1198" w:type="dxa"/>
            <w:tcBorders>
              <w:left w:val="single" w:sz="8" w:space="0" w:color="000000"/>
              <w:right w:val="single" w:sz="8" w:space="0" w:color="000000"/>
            </w:tcBorders>
            <w:vAlign w:val="center"/>
          </w:tcPr>
          <w:p w14:paraId="47A0DCDB"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c>
          <w:tcPr>
            <w:tcW w:w="5462" w:type="dxa"/>
            <w:tcBorders>
              <w:left w:val="single" w:sz="8" w:space="0" w:color="000000"/>
              <w:right w:val="single" w:sz="8" w:space="0" w:color="000000"/>
            </w:tcBorders>
            <w:vAlign w:val="center"/>
          </w:tcPr>
          <w:p w14:paraId="01459BE6"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c>
          <w:tcPr>
            <w:tcW w:w="1936" w:type="dxa"/>
            <w:tcBorders>
              <w:left w:val="single" w:sz="8" w:space="0" w:color="000000"/>
            </w:tcBorders>
            <w:vAlign w:val="center"/>
          </w:tcPr>
          <w:p w14:paraId="667A6DF7"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r>
      <w:tr w:rsidR="001C47B3" w14:paraId="439C4E0D" w14:textId="77777777" w:rsidTr="001C47B3">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11C5B83A" w14:textId="77777777" w:rsidR="001C47B3" w:rsidRPr="00F70EF5" w:rsidRDefault="001C47B3" w:rsidP="001C47B3">
            <w:pPr>
              <w:widowControl w:val="0"/>
              <w:autoSpaceDE w:val="0"/>
              <w:autoSpaceDN w:val="0"/>
              <w:adjustRightInd w:val="0"/>
              <w:jc w:val="left"/>
              <w:rPr>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69393953"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53591518"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1B8B21CC" w14:textId="77777777" w:rsidR="001C47B3" w:rsidRPr="00F70EF5" w:rsidRDefault="001C47B3" w:rsidP="001C47B3">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sz w:val="22"/>
                <w:szCs w:val="22"/>
              </w:rPr>
            </w:pPr>
          </w:p>
        </w:tc>
      </w:tr>
      <w:tr w:rsidR="001C47B3" w14:paraId="52FDBE8E" w14:textId="77777777" w:rsidTr="001C47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5E6B1260" w14:textId="77777777" w:rsidR="001C47B3" w:rsidRPr="00F70EF5" w:rsidRDefault="001C47B3" w:rsidP="001C47B3">
            <w:pPr>
              <w:widowControl w:val="0"/>
              <w:autoSpaceDE w:val="0"/>
              <w:autoSpaceDN w:val="0"/>
              <w:adjustRightInd w:val="0"/>
              <w:jc w:val="left"/>
              <w:rPr>
                <w:b w:val="0"/>
                <w:sz w:val="22"/>
                <w:szCs w:val="22"/>
              </w:rPr>
            </w:pPr>
          </w:p>
        </w:tc>
        <w:tc>
          <w:tcPr>
            <w:tcW w:w="1198" w:type="dxa"/>
            <w:tcBorders>
              <w:left w:val="single" w:sz="8" w:space="0" w:color="000000"/>
              <w:right w:val="single" w:sz="8" w:space="0" w:color="000000"/>
            </w:tcBorders>
            <w:vAlign w:val="center"/>
          </w:tcPr>
          <w:p w14:paraId="4CACDBEB"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c>
          <w:tcPr>
            <w:tcW w:w="5462" w:type="dxa"/>
            <w:tcBorders>
              <w:left w:val="single" w:sz="8" w:space="0" w:color="000000"/>
              <w:right w:val="single" w:sz="8" w:space="0" w:color="000000"/>
            </w:tcBorders>
            <w:vAlign w:val="center"/>
          </w:tcPr>
          <w:p w14:paraId="1E7DA78E"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c>
          <w:tcPr>
            <w:tcW w:w="1936" w:type="dxa"/>
            <w:tcBorders>
              <w:left w:val="single" w:sz="8" w:space="0" w:color="000000"/>
            </w:tcBorders>
            <w:vAlign w:val="center"/>
          </w:tcPr>
          <w:p w14:paraId="5591BC9D" w14:textId="77777777" w:rsidR="001C47B3" w:rsidRPr="00F70EF5" w:rsidRDefault="001C47B3" w:rsidP="001C47B3">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22"/>
                <w:szCs w:val="22"/>
              </w:rPr>
            </w:pPr>
          </w:p>
        </w:tc>
      </w:tr>
    </w:tbl>
    <w:p w14:paraId="6B844086" w14:textId="77777777" w:rsidR="001C47B3" w:rsidRDefault="001C47B3" w:rsidP="001C47B3">
      <w:pPr>
        <w:jc w:val="left"/>
      </w:pPr>
    </w:p>
    <w:p w14:paraId="4BAC46F2" w14:textId="77777777" w:rsidR="001C47B3" w:rsidRDefault="001C47B3" w:rsidP="001C47B3">
      <w:pPr>
        <w:pStyle w:val="TableCaption"/>
      </w:pPr>
    </w:p>
    <w:bookmarkEnd w:id="10"/>
    <w:p w14:paraId="2B2A8BE8" w14:textId="77777777" w:rsidR="001C47B3" w:rsidRPr="000F5F0F" w:rsidRDefault="001C47B3" w:rsidP="001C47B3"/>
    <w:p w14:paraId="1A45FC87" w14:textId="77777777" w:rsidR="001C47B3" w:rsidRDefault="001C47B3"/>
    <w:sectPr w:rsidR="001C47B3" w:rsidSect="004F772C">
      <w:headerReference w:type="even" r:id="rId22"/>
      <w:headerReference w:type="default" r:id="rId23"/>
      <w:footerReference w:type="default" r:id="rId24"/>
      <w:head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861A" w14:textId="77777777" w:rsidR="008D13FC" w:rsidRDefault="008D13FC" w:rsidP="001C47B3">
      <w:r>
        <w:separator/>
      </w:r>
    </w:p>
  </w:endnote>
  <w:endnote w:type="continuationSeparator" w:id="0">
    <w:p w14:paraId="31EEBB86" w14:textId="77777777" w:rsidR="008D13FC" w:rsidRDefault="008D13FC" w:rsidP="001C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mericana XBd BT">
    <w:altName w:val="Times New Roman"/>
    <w:charset w:val="00"/>
    <w:family w:val="roman"/>
    <w:pitch w:val="variable"/>
    <w:sig w:usb0="00000087" w:usb1="00000000" w:usb2="00000000" w:usb3="00000000" w:csb0="0000001B" w:csb1="00000000"/>
  </w:font>
  <w:font w:name="Times-Roman+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D7B1" w14:textId="77777777" w:rsidR="005E43B4" w:rsidRDefault="005E43B4" w:rsidP="001C47B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C76317" w14:textId="77777777" w:rsidR="005E43B4" w:rsidRDefault="005E43B4" w:rsidP="001C4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711207"/>
      <w:docPartObj>
        <w:docPartGallery w:val="Page Numbers (Bottom of Page)"/>
        <w:docPartUnique/>
      </w:docPartObj>
    </w:sdtPr>
    <w:sdtEndPr>
      <w:rPr>
        <w:noProof/>
      </w:rPr>
    </w:sdtEndPr>
    <w:sdtContent>
      <w:p w14:paraId="33EF093D" w14:textId="77777777" w:rsidR="005E43B4" w:rsidRDefault="005E43B4" w:rsidP="006F3F39">
        <w:pPr>
          <w:pStyle w:val="Footer"/>
        </w:pPr>
        <w:r w:rsidRPr="009C6809">
          <w:rPr>
            <w:sz w:val="20"/>
            <w:szCs w:val="20"/>
          </w:rPr>
          <w:t xml:space="preserve">Form FM-SE-01 Concept of Operations Template. </w:t>
        </w:r>
        <w:r w:rsidRPr="009C6809">
          <w:rPr>
            <w:sz w:val="20"/>
            <w:szCs w:val="20"/>
          </w:rPr>
          <w:tab/>
          <w:t>Effective</w:t>
        </w:r>
        <w:r w:rsidRPr="00E67D78">
          <w:rPr>
            <w:sz w:val="20"/>
            <w:szCs w:val="20"/>
          </w:rPr>
          <w:t>:</w:t>
        </w:r>
        <w:r w:rsidRPr="00E67D78">
          <w:rPr>
            <w:i/>
            <w:sz w:val="20"/>
            <w:szCs w:val="20"/>
          </w:rPr>
          <w:t xml:space="preserve"> </w:t>
        </w:r>
        <w:r w:rsidRPr="00E67D78">
          <w:rPr>
            <w:sz w:val="20"/>
            <w:szCs w:val="20"/>
          </w:rPr>
          <w:t>9/4/2019</w:t>
        </w:r>
      </w:p>
      <w:p w14:paraId="74423237" w14:textId="77777777" w:rsidR="005E43B4" w:rsidRDefault="005E43B4">
        <w:pPr>
          <w:pStyle w:val="Footer"/>
          <w:jc w:val="center"/>
        </w:pPr>
      </w:p>
      <w:p w14:paraId="2A8D5CA5" w14:textId="77777777" w:rsidR="005E43B4" w:rsidRDefault="005E43B4">
        <w:pPr>
          <w:pStyle w:val="Footer"/>
          <w:jc w:val="center"/>
        </w:pPr>
        <w:r>
          <w:fldChar w:fldCharType="begin"/>
        </w:r>
        <w:r>
          <w:instrText xml:space="preserve"> PAGE   \* MERGEFORMAT </w:instrText>
        </w:r>
        <w:r>
          <w:fldChar w:fldCharType="separate"/>
        </w:r>
        <w:r w:rsidR="00EF2A96">
          <w:rPr>
            <w:noProof/>
          </w:rPr>
          <w:t>iii</w:t>
        </w:r>
        <w:r>
          <w:rPr>
            <w:noProof/>
          </w:rPr>
          <w:fldChar w:fldCharType="end"/>
        </w:r>
      </w:p>
    </w:sdtContent>
  </w:sdt>
  <w:p w14:paraId="0C27F8BE" w14:textId="77777777" w:rsidR="005E43B4" w:rsidRPr="006F3F39" w:rsidRDefault="005E43B4" w:rsidP="006F3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642A" w14:textId="77777777" w:rsidR="005E43B4" w:rsidRDefault="005E43B4">
    <w:pPr>
      <w:pStyle w:val="Footer"/>
    </w:pPr>
    <w:r w:rsidRPr="009C6809">
      <w:rPr>
        <w:sz w:val="20"/>
        <w:szCs w:val="20"/>
      </w:rPr>
      <w:t xml:space="preserve">Form FM-SE-01 Concept of Operations Template. </w:t>
    </w:r>
    <w:r w:rsidRPr="009C6809">
      <w:rPr>
        <w:sz w:val="20"/>
        <w:szCs w:val="20"/>
      </w:rPr>
      <w:tab/>
      <w:t>Effective</w:t>
    </w:r>
    <w:r w:rsidRPr="00E67D78">
      <w:rPr>
        <w:sz w:val="20"/>
        <w:szCs w:val="20"/>
      </w:rPr>
      <w:t>:</w:t>
    </w:r>
    <w:r w:rsidRPr="00E67D78">
      <w:rPr>
        <w:i/>
        <w:sz w:val="20"/>
        <w:szCs w:val="20"/>
      </w:rPr>
      <w:t xml:space="preserve"> </w:t>
    </w:r>
    <w:r w:rsidRPr="00E67D78">
      <w:rPr>
        <w:sz w:val="20"/>
        <w:szCs w:val="20"/>
      </w:rPr>
      <w:t>9/4/2019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151947"/>
      <w:docPartObj>
        <w:docPartGallery w:val="Page Numbers (Bottom of Page)"/>
        <w:docPartUnique/>
      </w:docPartObj>
    </w:sdtPr>
    <w:sdtEndPr>
      <w:rPr>
        <w:noProof/>
      </w:rPr>
    </w:sdtEndPr>
    <w:sdtContent>
      <w:sdt>
        <w:sdtPr>
          <w:id w:val="-1685277325"/>
          <w:docPartObj>
            <w:docPartGallery w:val="Page Numbers (Bottom of Page)"/>
            <w:docPartUnique/>
          </w:docPartObj>
        </w:sdtPr>
        <w:sdtEndPr>
          <w:rPr>
            <w:noProof/>
          </w:rPr>
        </w:sdtEndPr>
        <w:sdtContent>
          <w:sdt>
            <w:sdtPr>
              <w:id w:val="1937254720"/>
              <w:docPartObj>
                <w:docPartGallery w:val="Page Numbers (Bottom of Page)"/>
                <w:docPartUnique/>
              </w:docPartObj>
            </w:sdtPr>
            <w:sdtEndPr>
              <w:rPr>
                <w:noProof/>
              </w:rPr>
            </w:sdtEndPr>
            <w:sdtContent>
              <w:p w14:paraId="7C11741A" w14:textId="77777777" w:rsidR="005E43B4" w:rsidRDefault="005E43B4" w:rsidP="000819B9">
                <w:pPr>
                  <w:pStyle w:val="Footer"/>
                  <w:ind w:right="360"/>
                  <w:rPr>
                    <w:b/>
                    <w:i/>
                    <w:color w:val="0070C0"/>
                    <w:sz w:val="20"/>
                    <w:szCs w:val="20"/>
                    <w:u w:val="single"/>
                  </w:rPr>
                </w:pPr>
                <w:r w:rsidRPr="009C6809">
                  <w:rPr>
                    <w:sz w:val="20"/>
                    <w:szCs w:val="20"/>
                  </w:rPr>
                  <w:t xml:space="preserve">Form FM-SE-01 Concept of Operations Template. </w:t>
                </w:r>
                <w:r w:rsidRPr="009C6809">
                  <w:rPr>
                    <w:sz w:val="20"/>
                    <w:szCs w:val="20"/>
                  </w:rPr>
                  <w:tab/>
                  <w:t>Effective</w:t>
                </w:r>
                <w:r w:rsidRPr="00E67D78">
                  <w:rPr>
                    <w:sz w:val="20"/>
                    <w:szCs w:val="20"/>
                  </w:rPr>
                  <w:t>:</w:t>
                </w:r>
                <w:r w:rsidRPr="00E67D78">
                  <w:rPr>
                    <w:b/>
                    <w:i/>
                    <w:sz w:val="20"/>
                    <w:szCs w:val="20"/>
                  </w:rPr>
                  <w:t xml:space="preserve"> </w:t>
                </w:r>
                <w:r w:rsidRPr="00E67D78">
                  <w:rPr>
                    <w:sz w:val="20"/>
                    <w:szCs w:val="20"/>
                  </w:rPr>
                  <w:t>9/4/2019</w:t>
                </w:r>
              </w:p>
              <w:p w14:paraId="449FFD6F" w14:textId="77777777" w:rsidR="005E43B4" w:rsidRDefault="005E43B4" w:rsidP="006032F0">
                <w:pPr>
                  <w:pStyle w:val="Footer"/>
                  <w:tabs>
                    <w:tab w:val="right" w:pos="9360"/>
                  </w:tabs>
                </w:pPr>
                <w:r>
                  <w:t xml:space="preserve">Version: </w:t>
                </w:r>
                <w:r w:rsidRPr="005A08D9">
                  <w:rPr>
                    <w:b/>
                  </w:rPr>
                  <w:t>[</w:t>
                </w:r>
                <w:r w:rsidRPr="005A08D9">
                  <w:rPr>
                    <w:b/>
                    <w:i/>
                    <w:color w:val="0070C0"/>
                    <w:u w:val="single"/>
                  </w:rPr>
                  <w:t>insert version #</w:t>
                </w:r>
                <w:r w:rsidRPr="005A08D9">
                  <w:rPr>
                    <w:b/>
                  </w:rPr>
                  <w:t>]</w:t>
                </w:r>
                <w:r>
                  <w:tab/>
                  <w:t xml:space="preserve">  Approval date: </w:t>
                </w:r>
                <w:r w:rsidRPr="005A08D9">
                  <w:rPr>
                    <w:b/>
                  </w:rPr>
                  <w:t>[</w:t>
                </w:r>
                <w:r w:rsidRPr="005A08D9">
                  <w:rPr>
                    <w:b/>
                    <w:i/>
                    <w:color w:val="0070C0"/>
                    <w:u w:val="single"/>
                  </w:rPr>
                  <w:t>i</w:t>
                </w:r>
                <w:r>
                  <w:rPr>
                    <w:b/>
                    <w:i/>
                    <w:color w:val="0070C0"/>
                    <w:u w:val="single"/>
                  </w:rPr>
                  <w:t>nsert approval date</w:t>
                </w:r>
                <w:r w:rsidRPr="005A08D9">
                  <w:rPr>
                    <w:b/>
                  </w:rPr>
                  <w:t>]</w:t>
                </w:r>
                <w:r w:rsidRPr="00AB78A3">
                  <w:t xml:space="preserve"> </w:t>
                </w:r>
              </w:p>
              <w:p w14:paraId="48CA6C0E" w14:textId="77777777" w:rsidR="005E43B4" w:rsidRPr="006032F0" w:rsidRDefault="005E43B4" w:rsidP="000819B9">
                <w:pPr>
                  <w:pStyle w:val="Footer"/>
                  <w:ind w:right="360"/>
                  <w:rPr>
                    <w:b/>
                    <w:i/>
                    <w:color w:val="0070C0"/>
                    <w:sz w:val="20"/>
                    <w:szCs w:val="20"/>
                    <w:u w:val="single"/>
                  </w:rPr>
                </w:pPr>
                <w:r>
                  <w:tab/>
                </w:r>
              </w:p>
              <w:p w14:paraId="18A04209" w14:textId="77777777" w:rsidR="005E43B4" w:rsidRDefault="005E43B4" w:rsidP="000819B9">
                <w:pPr>
                  <w:pStyle w:val="Footer"/>
                  <w:ind w:right="360"/>
                  <w:rPr>
                    <w:noProof/>
                  </w:rPr>
                </w:pPr>
                <w:r>
                  <w:tab/>
                </w:r>
              </w:p>
            </w:sdtContent>
          </w:sdt>
          <w:p w14:paraId="57120ACA" w14:textId="77777777" w:rsidR="005E43B4" w:rsidRPr="00D9243C" w:rsidRDefault="00000000" w:rsidP="000819B9">
            <w:pPr>
              <w:pStyle w:val="Footer"/>
              <w:ind w:right="360"/>
            </w:pPr>
          </w:p>
        </w:sdtContent>
      </w:sdt>
      <w:p w14:paraId="6A34D813" w14:textId="77777777" w:rsidR="005E43B4" w:rsidRDefault="00000000">
        <w:pPr>
          <w:pStyle w:val="Footer"/>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742650"/>
      <w:docPartObj>
        <w:docPartGallery w:val="Page Numbers (Bottom of Page)"/>
        <w:docPartUnique/>
      </w:docPartObj>
    </w:sdtPr>
    <w:sdtEndPr>
      <w:rPr>
        <w:noProof/>
      </w:rPr>
    </w:sdtEndPr>
    <w:sdtContent>
      <w:p w14:paraId="5A4E25EC" w14:textId="77777777" w:rsidR="005E43B4" w:rsidRPr="00431005" w:rsidRDefault="005E43B4" w:rsidP="003E60B9">
        <w:pPr>
          <w:pStyle w:val="Footer"/>
          <w:ind w:right="360"/>
          <w:rPr>
            <w:sz w:val="20"/>
            <w:szCs w:val="20"/>
          </w:rPr>
        </w:pPr>
        <w:r w:rsidRPr="00DC5222">
          <w:rPr>
            <w:sz w:val="20"/>
            <w:szCs w:val="20"/>
          </w:rPr>
          <w:t>Form FM-SE-</w:t>
        </w:r>
        <w:r>
          <w:rPr>
            <w:sz w:val="20"/>
            <w:szCs w:val="20"/>
          </w:rPr>
          <w:t>21</w:t>
        </w:r>
        <w:r w:rsidRPr="00DC5222">
          <w:rPr>
            <w:sz w:val="20"/>
            <w:szCs w:val="20"/>
          </w:rPr>
          <w:t xml:space="preserve"> </w:t>
        </w:r>
        <w:r>
          <w:rPr>
            <w:sz w:val="20"/>
            <w:szCs w:val="20"/>
          </w:rPr>
          <w:t>System Validation Plan</w:t>
        </w:r>
        <w:r w:rsidRPr="00DC5222">
          <w:rPr>
            <w:sz w:val="20"/>
            <w:szCs w:val="20"/>
          </w:rPr>
          <w:t xml:space="preserve"> Template. Effective </w:t>
        </w:r>
        <w:r>
          <w:rPr>
            <w:sz w:val="20"/>
            <w:szCs w:val="20"/>
          </w:rPr>
          <w:t>9/4/2019</w:t>
        </w:r>
      </w:p>
      <w:p w14:paraId="0311A3C8" w14:textId="77777777" w:rsidR="005E43B4" w:rsidRDefault="005E43B4" w:rsidP="003E60B9">
        <w:pPr>
          <w:pStyle w:val="Footer"/>
          <w:tabs>
            <w:tab w:val="right" w:pos="9360"/>
          </w:tabs>
          <w:rPr>
            <w:b/>
          </w:rPr>
        </w:pPr>
        <w:r>
          <w:t xml:space="preserve">Version: </w:t>
        </w:r>
        <w:r w:rsidRPr="005A08D9">
          <w:rPr>
            <w:b/>
          </w:rPr>
          <w:t>[</w:t>
        </w:r>
        <w:r w:rsidRPr="005A08D9">
          <w:rPr>
            <w:b/>
            <w:i/>
            <w:color w:val="0070C0"/>
            <w:u w:val="single"/>
          </w:rPr>
          <w:t>insert version #</w:t>
        </w:r>
        <w:r w:rsidRPr="005A08D9">
          <w:rPr>
            <w:b/>
          </w:rPr>
          <w:t>]</w:t>
        </w:r>
        <w:r>
          <w:tab/>
          <w:t xml:space="preserve">  Approval date: </w:t>
        </w:r>
        <w:r w:rsidRPr="005A08D9">
          <w:rPr>
            <w:b/>
          </w:rPr>
          <w:t>[</w:t>
        </w:r>
        <w:r w:rsidRPr="005A08D9">
          <w:rPr>
            <w:b/>
            <w:i/>
            <w:color w:val="0070C0"/>
            <w:u w:val="single"/>
          </w:rPr>
          <w:t>i</w:t>
        </w:r>
        <w:r>
          <w:rPr>
            <w:b/>
            <w:i/>
            <w:color w:val="0070C0"/>
            <w:u w:val="single"/>
          </w:rPr>
          <w:t>nsert approval date</w:t>
        </w:r>
        <w:r w:rsidRPr="005A08D9">
          <w:rPr>
            <w:b/>
          </w:rPr>
          <w:t>]</w:t>
        </w:r>
      </w:p>
      <w:p w14:paraId="56C4E95A" w14:textId="77777777" w:rsidR="005E43B4" w:rsidRDefault="005E43B4" w:rsidP="003E60B9">
        <w:pPr>
          <w:pStyle w:val="Footer"/>
          <w:tabs>
            <w:tab w:val="right" w:pos="9360"/>
          </w:tabs>
          <w:rPr>
            <w:b/>
          </w:rPr>
        </w:pPr>
      </w:p>
      <w:p w14:paraId="5B38F64A" w14:textId="77777777" w:rsidR="005E43B4" w:rsidRDefault="005E43B4">
        <w:pPr>
          <w:pStyle w:val="Footer"/>
          <w:jc w:val="center"/>
        </w:pPr>
        <w:r>
          <w:fldChar w:fldCharType="begin"/>
        </w:r>
        <w:r>
          <w:instrText xml:space="preserve"> PAGE   \* MERGEFORMAT </w:instrText>
        </w:r>
        <w:r>
          <w:fldChar w:fldCharType="separate"/>
        </w:r>
        <w:r w:rsidR="00EF2A96">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156326"/>
      <w:docPartObj>
        <w:docPartGallery w:val="Page Numbers (Bottom of Page)"/>
        <w:docPartUnique/>
      </w:docPartObj>
    </w:sdtPr>
    <w:sdtEndPr>
      <w:rPr>
        <w:noProof/>
      </w:rPr>
    </w:sdtEndPr>
    <w:sdtContent>
      <w:p w14:paraId="65E59A16" w14:textId="77777777" w:rsidR="005E43B4" w:rsidRPr="00431005" w:rsidRDefault="005E43B4" w:rsidP="004F772C">
        <w:pPr>
          <w:pStyle w:val="Footer"/>
          <w:ind w:right="360"/>
          <w:rPr>
            <w:sz w:val="20"/>
            <w:szCs w:val="20"/>
          </w:rPr>
        </w:pPr>
        <w:r w:rsidRPr="00DC5222">
          <w:rPr>
            <w:sz w:val="20"/>
            <w:szCs w:val="20"/>
          </w:rPr>
          <w:t>Form FM-SE-</w:t>
        </w:r>
        <w:r>
          <w:rPr>
            <w:sz w:val="20"/>
            <w:szCs w:val="20"/>
          </w:rPr>
          <w:t>21</w:t>
        </w:r>
        <w:r w:rsidRPr="00DC5222">
          <w:rPr>
            <w:sz w:val="20"/>
            <w:szCs w:val="20"/>
          </w:rPr>
          <w:t xml:space="preserve"> </w:t>
        </w:r>
        <w:r>
          <w:rPr>
            <w:sz w:val="20"/>
            <w:szCs w:val="20"/>
          </w:rPr>
          <w:t>System Validation Plan</w:t>
        </w:r>
        <w:r w:rsidRPr="00DC5222">
          <w:rPr>
            <w:sz w:val="20"/>
            <w:szCs w:val="20"/>
          </w:rPr>
          <w:t xml:space="preserve"> Template. Effective </w:t>
        </w:r>
        <w:r>
          <w:rPr>
            <w:sz w:val="20"/>
            <w:szCs w:val="20"/>
          </w:rPr>
          <w:t>9/4/2019</w:t>
        </w:r>
      </w:p>
      <w:p w14:paraId="34553D72" w14:textId="77777777" w:rsidR="005E43B4" w:rsidRDefault="005E43B4" w:rsidP="004F772C">
        <w:pPr>
          <w:pStyle w:val="Footer"/>
          <w:tabs>
            <w:tab w:val="right" w:pos="9360"/>
          </w:tabs>
          <w:rPr>
            <w:b/>
          </w:rPr>
        </w:pPr>
        <w:r>
          <w:t xml:space="preserve">Version: </w:t>
        </w:r>
        <w:r w:rsidRPr="005A08D9">
          <w:rPr>
            <w:b/>
          </w:rPr>
          <w:t>[</w:t>
        </w:r>
        <w:r w:rsidRPr="005A08D9">
          <w:rPr>
            <w:b/>
            <w:i/>
            <w:color w:val="0070C0"/>
            <w:u w:val="single"/>
          </w:rPr>
          <w:t>insert version #</w:t>
        </w:r>
        <w:r w:rsidRPr="005A08D9">
          <w:rPr>
            <w:b/>
          </w:rPr>
          <w:t>]</w:t>
        </w:r>
        <w:r>
          <w:tab/>
          <w:t xml:space="preserve">  Approval date: </w:t>
        </w:r>
        <w:r w:rsidRPr="005A08D9">
          <w:rPr>
            <w:b/>
          </w:rPr>
          <w:t>[</w:t>
        </w:r>
        <w:r w:rsidRPr="005A08D9">
          <w:rPr>
            <w:b/>
            <w:i/>
            <w:color w:val="0070C0"/>
            <w:u w:val="single"/>
          </w:rPr>
          <w:t>i</w:t>
        </w:r>
        <w:r>
          <w:rPr>
            <w:b/>
            <w:i/>
            <w:color w:val="0070C0"/>
            <w:u w:val="single"/>
          </w:rPr>
          <w:t>nsert approval date</w:t>
        </w:r>
        <w:r w:rsidRPr="005A08D9">
          <w:rPr>
            <w:b/>
          </w:rPr>
          <w:t>]</w:t>
        </w:r>
      </w:p>
      <w:p w14:paraId="45231721" w14:textId="77777777" w:rsidR="005E43B4" w:rsidRDefault="005E43B4">
        <w:pPr>
          <w:pStyle w:val="Footer"/>
          <w:jc w:val="center"/>
        </w:pPr>
      </w:p>
      <w:p w14:paraId="6E3B2939" w14:textId="77777777" w:rsidR="005E43B4" w:rsidRDefault="005E43B4">
        <w:pPr>
          <w:pStyle w:val="Footer"/>
          <w:jc w:val="center"/>
        </w:pPr>
        <w:r>
          <w:fldChar w:fldCharType="begin"/>
        </w:r>
        <w:r>
          <w:instrText xml:space="preserve"> PAGE   \* MERGEFORMAT </w:instrText>
        </w:r>
        <w:r>
          <w:fldChar w:fldCharType="separate"/>
        </w:r>
        <w:r w:rsidR="00EF2A96">
          <w:rPr>
            <w:noProof/>
          </w:rPr>
          <w:t>18</w:t>
        </w:r>
        <w:r>
          <w:rPr>
            <w:noProof/>
          </w:rPr>
          <w:fldChar w:fldCharType="end"/>
        </w:r>
      </w:p>
    </w:sdtContent>
  </w:sdt>
  <w:p w14:paraId="6EA9608C" w14:textId="77777777" w:rsidR="005E43B4" w:rsidRDefault="005E43B4" w:rsidP="004F7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945E8" w14:textId="77777777" w:rsidR="008D13FC" w:rsidRDefault="008D13FC" w:rsidP="001C47B3">
      <w:r>
        <w:separator/>
      </w:r>
    </w:p>
  </w:footnote>
  <w:footnote w:type="continuationSeparator" w:id="0">
    <w:p w14:paraId="552BC589" w14:textId="77777777" w:rsidR="008D13FC" w:rsidRDefault="008D13FC" w:rsidP="001C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272F" w14:textId="77777777" w:rsidR="005E43B4" w:rsidRDefault="005E43B4" w:rsidP="001C47B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4475" w14:textId="77777777" w:rsidR="005E43B4" w:rsidRDefault="005E4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4331" w14:textId="77777777" w:rsidR="005E43B4" w:rsidRPr="000E733E" w:rsidRDefault="00000000" w:rsidP="000E733E">
    <w:pPr>
      <w:pStyle w:val="Header"/>
      <w:rPr>
        <w:i/>
        <w:sz w:val="20"/>
        <w:szCs w:val="20"/>
      </w:rPr>
    </w:pPr>
    <w:sdt>
      <w:sdtPr>
        <w:rPr>
          <w:i/>
        </w:rPr>
        <w:id w:val="-2088992036"/>
        <w:docPartObj>
          <w:docPartGallery w:val="Watermarks"/>
          <w:docPartUnique/>
        </w:docPartObj>
      </w:sdtPr>
      <w:sdtContent>
        <w:r>
          <w:rPr>
            <w:i/>
            <w:noProof/>
          </w:rPr>
          <w:pict w14:anchorId="7CB680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4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8047" w14:textId="77777777" w:rsidR="005E43B4" w:rsidRDefault="005E43B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94C8" w14:textId="77777777" w:rsidR="005E43B4" w:rsidRPr="009F2A26" w:rsidRDefault="00000000" w:rsidP="007F4BFA">
    <w:pPr>
      <w:pStyle w:val="Header"/>
      <w:tabs>
        <w:tab w:val="clear" w:pos="4320"/>
        <w:tab w:val="clear" w:pos="8640"/>
        <w:tab w:val="left" w:pos="496"/>
      </w:tabs>
      <w:rPr>
        <w:i/>
        <w:sz w:val="20"/>
        <w:szCs w:val="20"/>
      </w:rPr>
    </w:pPr>
    <w:sdt>
      <w:sdtPr>
        <w:rPr>
          <w:i/>
        </w:rPr>
        <w:id w:val="-326744611"/>
        <w:docPartObj>
          <w:docPartGallery w:val="Watermarks"/>
          <w:docPartUnique/>
        </w:docPartObj>
      </w:sdtPr>
      <w:sdtContent>
        <w:r>
          <w:rPr>
            <w:i/>
            <w:noProof/>
          </w:rPr>
          <w:pict w14:anchorId="007513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6"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E43B4" w:rsidRPr="007F4BFA">
      <w:t xml:space="preserve"> </w:t>
    </w:r>
    <w:r w:rsidR="005E43B4" w:rsidRPr="009F2A26">
      <w:rPr>
        <w:i/>
      </w:rPr>
      <w:t>Concept of Operations for [insert project 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B464" w14:textId="77777777" w:rsidR="005E43B4" w:rsidRDefault="005E43B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12F7" w14:textId="77777777" w:rsidR="005E43B4" w:rsidRPr="000E733E" w:rsidRDefault="00000000" w:rsidP="007F4BFA">
    <w:pPr>
      <w:pStyle w:val="Header"/>
      <w:tabs>
        <w:tab w:val="clear" w:pos="4320"/>
        <w:tab w:val="clear" w:pos="8640"/>
        <w:tab w:val="left" w:pos="496"/>
      </w:tabs>
      <w:rPr>
        <w:i/>
        <w:sz w:val="20"/>
        <w:szCs w:val="20"/>
      </w:rPr>
    </w:pPr>
    <w:sdt>
      <w:sdtPr>
        <w:rPr>
          <w:i/>
        </w:rPr>
        <w:id w:val="56360864"/>
        <w:docPartObj>
          <w:docPartGallery w:val="Watermarks"/>
          <w:docPartUnique/>
        </w:docPartObj>
      </w:sdtPr>
      <w:sdtContent>
        <w:r>
          <w:rPr>
            <w:i/>
            <w:noProof/>
          </w:rPr>
          <w:pict w14:anchorId="268263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7" type="#_x0000_t136" style="position:absolute;left:0;text-align:left;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E43B4" w:rsidRPr="007F4BFA">
      <w:t xml:space="preserve"> </w:t>
    </w:r>
    <w:r w:rsidR="005E43B4" w:rsidRPr="009F2A26">
      <w:rPr>
        <w:i/>
      </w:rPr>
      <w:t>Concept of Operations for [insert project name]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40D" w14:textId="77777777" w:rsidR="005E43B4" w:rsidRDefault="005E4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Lightbulb" style="width:10.2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" o:bullet="t">
        <v:imagedata r:id="rId1" o:title="" cropleft="-15573f" cropright="-11355f"/>
      </v:shape>
    </w:pict>
  </w:numPicBullet>
  <w:numPicBullet w:numPicBulletId="1">
    <w:pict>
      <v:shape id="_x0000_i1057" type="#_x0000_t75" alt="Lightbulb" style="width:4in;height:4in;visibility:visible" o:bullet="t">
        <v:imagedata r:id="rId2" o:title="Lightbulb"/>
      </v:shape>
    </w:pict>
  </w:numPicBullet>
  <w:numPicBullet w:numPicBulletId="2">
    <w:pict>
      <v:shape id="_x0000_i1058" type="#_x0000_t75" alt="Lightbulb" style="width:14.4pt;height:14.4pt;visibility:visible" o:bullet="t">
        <v:imagedata r:id="rId3" o:title="Lightbulb"/>
      </v:shape>
    </w:pict>
  </w:numPicBullet>
  <w:abstractNum w:abstractNumId="0" w15:restartNumberingAfterBreak="0">
    <w:nsid w:val="04AE4813"/>
    <w:multiLevelType w:val="hybridMultilevel"/>
    <w:tmpl w:val="796A6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30FCC"/>
    <w:multiLevelType w:val="hybridMultilevel"/>
    <w:tmpl w:val="78E20F74"/>
    <w:lvl w:ilvl="0" w:tplc="C4AEBDB2">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0453"/>
    <w:multiLevelType w:val="hybridMultilevel"/>
    <w:tmpl w:val="74D4569C"/>
    <w:lvl w:ilvl="0" w:tplc="A0E881C2">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34F5"/>
    <w:multiLevelType w:val="hybridMultilevel"/>
    <w:tmpl w:val="A33496E8"/>
    <w:lvl w:ilvl="0" w:tplc="F612C18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E0E78"/>
    <w:multiLevelType w:val="hybridMultilevel"/>
    <w:tmpl w:val="95960A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611BAE"/>
    <w:multiLevelType w:val="hybridMultilevel"/>
    <w:tmpl w:val="64046386"/>
    <w:lvl w:ilvl="0" w:tplc="C4AEBDB2">
      <w:start w:val="1"/>
      <w:numFmt w:val="bullet"/>
      <w:lvlText w:val=""/>
      <w:lvlPicBulletId w:val="2"/>
      <w:lvlJc w:val="left"/>
      <w:pPr>
        <w:tabs>
          <w:tab w:val="num" w:pos="1080"/>
        </w:tabs>
        <w:ind w:left="1080" w:hanging="360"/>
      </w:pPr>
      <w:rPr>
        <w:rFonts w:ascii="Symbol" w:hAnsi="Symbol" w:hint="default"/>
      </w:rPr>
    </w:lvl>
    <w:lvl w:ilvl="1" w:tplc="E4AA052C">
      <w:start w:val="1"/>
      <w:numFmt w:val="bullet"/>
      <w:lvlText w:val=""/>
      <w:lvlJc w:val="left"/>
      <w:pPr>
        <w:tabs>
          <w:tab w:val="num" w:pos="1800"/>
        </w:tabs>
        <w:ind w:left="1800" w:hanging="360"/>
      </w:pPr>
      <w:rPr>
        <w:rFonts w:ascii="Symbol" w:hAnsi="Symbol" w:hint="default"/>
      </w:rPr>
    </w:lvl>
    <w:lvl w:ilvl="2" w:tplc="B09603F0" w:tentative="1">
      <w:start w:val="1"/>
      <w:numFmt w:val="bullet"/>
      <w:lvlText w:val=""/>
      <w:lvlJc w:val="left"/>
      <w:pPr>
        <w:tabs>
          <w:tab w:val="num" w:pos="2520"/>
        </w:tabs>
        <w:ind w:left="2520" w:hanging="360"/>
      </w:pPr>
      <w:rPr>
        <w:rFonts w:ascii="Symbol" w:hAnsi="Symbol" w:hint="default"/>
      </w:rPr>
    </w:lvl>
    <w:lvl w:ilvl="3" w:tplc="62DC1EFC" w:tentative="1">
      <w:start w:val="1"/>
      <w:numFmt w:val="bullet"/>
      <w:lvlText w:val=""/>
      <w:lvlJc w:val="left"/>
      <w:pPr>
        <w:tabs>
          <w:tab w:val="num" w:pos="3240"/>
        </w:tabs>
        <w:ind w:left="3240" w:hanging="360"/>
      </w:pPr>
      <w:rPr>
        <w:rFonts w:ascii="Symbol" w:hAnsi="Symbol" w:hint="default"/>
      </w:rPr>
    </w:lvl>
    <w:lvl w:ilvl="4" w:tplc="0316C73E" w:tentative="1">
      <w:start w:val="1"/>
      <w:numFmt w:val="bullet"/>
      <w:lvlText w:val=""/>
      <w:lvlJc w:val="left"/>
      <w:pPr>
        <w:tabs>
          <w:tab w:val="num" w:pos="3960"/>
        </w:tabs>
        <w:ind w:left="3960" w:hanging="360"/>
      </w:pPr>
      <w:rPr>
        <w:rFonts w:ascii="Symbol" w:hAnsi="Symbol" w:hint="default"/>
      </w:rPr>
    </w:lvl>
    <w:lvl w:ilvl="5" w:tplc="3BA0B37A" w:tentative="1">
      <w:start w:val="1"/>
      <w:numFmt w:val="bullet"/>
      <w:lvlText w:val=""/>
      <w:lvlJc w:val="left"/>
      <w:pPr>
        <w:tabs>
          <w:tab w:val="num" w:pos="4680"/>
        </w:tabs>
        <w:ind w:left="4680" w:hanging="360"/>
      </w:pPr>
      <w:rPr>
        <w:rFonts w:ascii="Symbol" w:hAnsi="Symbol" w:hint="default"/>
      </w:rPr>
    </w:lvl>
    <w:lvl w:ilvl="6" w:tplc="D884D328" w:tentative="1">
      <w:start w:val="1"/>
      <w:numFmt w:val="bullet"/>
      <w:lvlText w:val=""/>
      <w:lvlJc w:val="left"/>
      <w:pPr>
        <w:tabs>
          <w:tab w:val="num" w:pos="5400"/>
        </w:tabs>
        <w:ind w:left="5400" w:hanging="360"/>
      </w:pPr>
      <w:rPr>
        <w:rFonts w:ascii="Symbol" w:hAnsi="Symbol" w:hint="default"/>
      </w:rPr>
    </w:lvl>
    <w:lvl w:ilvl="7" w:tplc="5E9ABB48" w:tentative="1">
      <w:start w:val="1"/>
      <w:numFmt w:val="bullet"/>
      <w:lvlText w:val=""/>
      <w:lvlJc w:val="left"/>
      <w:pPr>
        <w:tabs>
          <w:tab w:val="num" w:pos="6120"/>
        </w:tabs>
        <w:ind w:left="6120" w:hanging="360"/>
      </w:pPr>
      <w:rPr>
        <w:rFonts w:ascii="Symbol" w:hAnsi="Symbol" w:hint="default"/>
      </w:rPr>
    </w:lvl>
    <w:lvl w:ilvl="8" w:tplc="2F4E4340"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45D95FC8"/>
    <w:multiLevelType w:val="hybridMultilevel"/>
    <w:tmpl w:val="946A2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63705B"/>
    <w:multiLevelType w:val="hybridMultilevel"/>
    <w:tmpl w:val="60FC3D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8B5A01"/>
    <w:multiLevelType w:val="hybridMultilevel"/>
    <w:tmpl w:val="FA0AF468"/>
    <w:lvl w:ilvl="0" w:tplc="A0E881C2">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17062"/>
    <w:multiLevelType w:val="hybridMultilevel"/>
    <w:tmpl w:val="6C1E539E"/>
    <w:lvl w:ilvl="0" w:tplc="1ACC57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12D2D"/>
    <w:multiLevelType w:val="hybridMultilevel"/>
    <w:tmpl w:val="88D011F4"/>
    <w:lvl w:ilvl="0" w:tplc="30E4FB9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D275E"/>
    <w:multiLevelType w:val="hybridMultilevel"/>
    <w:tmpl w:val="064E4832"/>
    <w:lvl w:ilvl="0" w:tplc="1ACC5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B6CC5"/>
    <w:multiLevelType w:val="multilevel"/>
    <w:tmpl w:val="31E69554"/>
    <w:lvl w:ilvl="0">
      <w:start w:val="1"/>
      <w:numFmt w:val="decimal"/>
      <w:pStyle w:val="Heading1"/>
      <w:lvlText w:val="%1."/>
      <w:lvlJc w:val="left"/>
      <w:pPr>
        <w:tabs>
          <w:tab w:val="num" w:pos="864"/>
        </w:tabs>
        <w:ind w:left="864" w:hanging="864"/>
      </w:pPr>
      <w:rPr>
        <w:rFonts w:ascii="Arial Bold" w:hAnsi="Arial Bold" w:hint="default"/>
        <w:b/>
        <w:i w:val="0"/>
        <w:sz w:val="32"/>
        <w:szCs w:val="32"/>
      </w:rPr>
    </w:lvl>
    <w:lvl w:ilvl="1">
      <w:start w:val="1"/>
      <w:numFmt w:val="decimal"/>
      <w:pStyle w:val="Heading2"/>
      <w:lvlText w:val="%1.%2"/>
      <w:lvlJc w:val="left"/>
      <w:pPr>
        <w:tabs>
          <w:tab w:val="num" w:pos="864"/>
        </w:tabs>
        <w:ind w:left="864" w:hanging="864"/>
      </w:pPr>
      <w:rPr>
        <w:rFonts w:ascii="Arial Bold" w:hAnsi="Arial Bold" w:hint="default"/>
        <w:b/>
        <w:i/>
        <w:sz w:val="28"/>
        <w:szCs w:val="28"/>
      </w:rPr>
    </w:lvl>
    <w:lvl w:ilvl="2">
      <w:start w:val="1"/>
      <w:numFmt w:val="decimal"/>
      <w:pStyle w:val="Heading3"/>
      <w:lvlText w:val="%1.%2.%3"/>
      <w:lvlJc w:val="left"/>
      <w:pPr>
        <w:tabs>
          <w:tab w:val="num" w:pos="864"/>
        </w:tabs>
        <w:ind w:left="864" w:hanging="864"/>
      </w:pPr>
      <w:rPr>
        <w:rFonts w:ascii="Arial" w:hAnsi="Arial" w:hint="default"/>
        <w:b w:val="0"/>
        <w:i/>
        <w:sz w:val="28"/>
        <w:szCs w:val="28"/>
      </w:rPr>
    </w:lvl>
    <w:lvl w:ilvl="3">
      <w:start w:val="1"/>
      <w:numFmt w:val="decimal"/>
      <w:pStyle w:val="Heading4"/>
      <w:lvlText w:val="%1.%2.%3.%4"/>
      <w:lvlJc w:val="left"/>
      <w:pPr>
        <w:tabs>
          <w:tab w:val="num" w:pos="1224"/>
        </w:tabs>
        <w:ind w:left="1224" w:hanging="1224"/>
      </w:pPr>
      <w:rPr>
        <w:rFonts w:ascii="Arial" w:hAnsi="Arial" w:hint="default"/>
        <w:b w:val="0"/>
        <w:i w:val="0"/>
        <w:sz w:val="28"/>
        <w:szCs w:val="28"/>
        <w:u w:val="none"/>
        <w:effect w:val="none"/>
      </w:rPr>
    </w:lvl>
    <w:lvl w:ilvl="4">
      <w:start w:val="1"/>
      <w:numFmt w:val="decimal"/>
      <w:lvlText w:val="%1.%2.%3.%4.%5"/>
      <w:lvlJc w:val="left"/>
      <w:pPr>
        <w:tabs>
          <w:tab w:val="num" w:pos="1224"/>
        </w:tabs>
        <w:ind w:left="1224" w:hanging="1224"/>
      </w:pPr>
      <w:rPr>
        <w:rFonts w:ascii="Times New Roman" w:hAnsi="Times New Roman" w:hint="default"/>
        <w:b w:val="0"/>
        <w:i/>
        <w:sz w:val="28"/>
        <w:szCs w:val="2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6ED644F"/>
    <w:multiLevelType w:val="hybridMultilevel"/>
    <w:tmpl w:val="CC5A1B72"/>
    <w:lvl w:ilvl="0" w:tplc="C4AEBDB2">
      <w:start w:val="1"/>
      <w:numFmt w:val="bullet"/>
      <w:lvlText w:val=""/>
      <w:lvlPicBulletId w:val="2"/>
      <w:lvlJc w:val="left"/>
      <w:pPr>
        <w:tabs>
          <w:tab w:val="num" w:pos="720"/>
        </w:tabs>
        <w:ind w:left="720" w:hanging="360"/>
      </w:pPr>
      <w:rPr>
        <w:rFonts w:ascii="Symbol" w:hAnsi="Symbol" w:hint="default"/>
      </w:rPr>
    </w:lvl>
    <w:lvl w:ilvl="1" w:tplc="4BF0A524" w:tentative="1">
      <w:start w:val="1"/>
      <w:numFmt w:val="bullet"/>
      <w:lvlText w:val=""/>
      <w:lvlJc w:val="left"/>
      <w:pPr>
        <w:tabs>
          <w:tab w:val="num" w:pos="1440"/>
        </w:tabs>
        <w:ind w:left="1440" w:hanging="360"/>
      </w:pPr>
      <w:rPr>
        <w:rFonts w:ascii="Symbol" w:hAnsi="Symbol" w:hint="default"/>
      </w:rPr>
    </w:lvl>
    <w:lvl w:ilvl="2" w:tplc="F43C3446" w:tentative="1">
      <w:start w:val="1"/>
      <w:numFmt w:val="bullet"/>
      <w:lvlText w:val=""/>
      <w:lvlJc w:val="left"/>
      <w:pPr>
        <w:tabs>
          <w:tab w:val="num" w:pos="2160"/>
        </w:tabs>
        <w:ind w:left="2160" w:hanging="360"/>
      </w:pPr>
      <w:rPr>
        <w:rFonts w:ascii="Symbol" w:hAnsi="Symbol" w:hint="default"/>
      </w:rPr>
    </w:lvl>
    <w:lvl w:ilvl="3" w:tplc="C7B86922" w:tentative="1">
      <w:start w:val="1"/>
      <w:numFmt w:val="bullet"/>
      <w:lvlText w:val=""/>
      <w:lvlJc w:val="left"/>
      <w:pPr>
        <w:tabs>
          <w:tab w:val="num" w:pos="2880"/>
        </w:tabs>
        <w:ind w:left="2880" w:hanging="360"/>
      </w:pPr>
      <w:rPr>
        <w:rFonts w:ascii="Symbol" w:hAnsi="Symbol" w:hint="default"/>
      </w:rPr>
    </w:lvl>
    <w:lvl w:ilvl="4" w:tplc="C0BA487A" w:tentative="1">
      <w:start w:val="1"/>
      <w:numFmt w:val="bullet"/>
      <w:lvlText w:val=""/>
      <w:lvlJc w:val="left"/>
      <w:pPr>
        <w:tabs>
          <w:tab w:val="num" w:pos="3600"/>
        </w:tabs>
        <w:ind w:left="3600" w:hanging="360"/>
      </w:pPr>
      <w:rPr>
        <w:rFonts w:ascii="Symbol" w:hAnsi="Symbol" w:hint="default"/>
      </w:rPr>
    </w:lvl>
    <w:lvl w:ilvl="5" w:tplc="034A95A8" w:tentative="1">
      <w:start w:val="1"/>
      <w:numFmt w:val="bullet"/>
      <w:lvlText w:val=""/>
      <w:lvlJc w:val="left"/>
      <w:pPr>
        <w:tabs>
          <w:tab w:val="num" w:pos="4320"/>
        </w:tabs>
        <w:ind w:left="4320" w:hanging="360"/>
      </w:pPr>
      <w:rPr>
        <w:rFonts w:ascii="Symbol" w:hAnsi="Symbol" w:hint="default"/>
      </w:rPr>
    </w:lvl>
    <w:lvl w:ilvl="6" w:tplc="EADA6D4C" w:tentative="1">
      <w:start w:val="1"/>
      <w:numFmt w:val="bullet"/>
      <w:lvlText w:val=""/>
      <w:lvlJc w:val="left"/>
      <w:pPr>
        <w:tabs>
          <w:tab w:val="num" w:pos="5040"/>
        </w:tabs>
        <w:ind w:left="5040" w:hanging="360"/>
      </w:pPr>
      <w:rPr>
        <w:rFonts w:ascii="Symbol" w:hAnsi="Symbol" w:hint="default"/>
      </w:rPr>
    </w:lvl>
    <w:lvl w:ilvl="7" w:tplc="65DE50A8" w:tentative="1">
      <w:start w:val="1"/>
      <w:numFmt w:val="bullet"/>
      <w:lvlText w:val=""/>
      <w:lvlJc w:val="left"/>
      <w:pPr>
        <w:tabs>
          <w:tab w:val="num" w:pos="5760"/>
        </w:tabs>
        <w:ind w:left="5760" w:hanging="360"/>
      </w:pPr>
      <w:rPr>
        <w:rFonts w:ascii="Symbol" w:hAnsi="Symbol" w:hint="default"/>
      </w:rPr>
    </w:lvl>
    <w:lvl w:ilvl="8" w:tplc="96D292A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7240A26"/>
    <w:multiLevelType w:val="hybridMultilevel"/>
    <w:tmpl w:val="074E91EA"/>
    <w:lvl w:ilvl="0" w:tplc="1ACC5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E0133"/>
    <w:multiLevelType w:val="hybridMultilevel"/>
    <w:tmpl w:val="003A1632"/>
    <w:lvl w:ilvl="0" w:tplc="1ACC57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C71DC"/>
    <w:multiLevelType w:val="hybridMultilevel"/>
    <w:tmpl w:val="97D09A3A"/>
    <w:lvl w:ilvl="0" w:tplc="C4AEBDB2">
      <w:start w:val="1"/>
      <w:numFmt w:val="bullet"/>
      <w:lvlText w:val=""/>
      <w:lvlPicBulletId w:val="2"/>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123A6"/>
    <w:multiLevelType w:val="hybridMultilevel"/>
    <w:tmpl w:val="94B0A8CE"/>
    <w:lvl w:ilvl="0" w:tplc="A0E881C2">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E4261"/>
    <w:multiLevelType w:val="hybridMultilevel"/>
    <w:tmpl w:val="8F2C1FD8"/>
    <w:lvl w:ilvl="0" w:tplc="C4AEBDB2">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5531B"/>
    <w:multiLevelType w:val="hybridMultilevel"/>
    <w:tmpl w:val="DCD4449C"/>
    <w:lvl w:ilvl="0" w:tplc="7618E87E">
      <w:start w:val="1"/>
      <w:numFmt w:val="bullet"/>
      <w:lvlText w:val=""/>
      <w:lvlPicBulletId w:val="2"/>
      <w:lvlJc w:val="left"/>
      <w:pPr>
        <w:tabs>
          <w:tab w:val="num" w:pos="720"/>
        </w:tabs>
        <w:ind w:left="720" w:hanging="360"/>
      </w:pPr>
      <w:rPr>
        <w:rFonts w:ascii="Symbol" w:hAnsi="Symbol" w:hint="default"/>
      </w:rPr>
    </w:lvl>
    <w:lvl w:ilvl="1" w:tplc="DCA417CA" w:tentative="1">
      <w:start w:val="1"/>
      <w:numFmt w:val="bullet"/>
      <w:lvlText w:val=""/>
      <w:lvlJc w:val="left"/>
      <w:pPr>
        <w:tabs>
          <w:tab w:val="num" w:pos="1440"/>
        </w:tabs>
        <w:ind w:left="1440" w:hanging="360"/>
      </w:pPr>
      <w:rPr>
        <w:rFonts w:ascii="Symbol" w:hAnsi="Symbol" w:hint="default"/>
      </w:rPr>
    </w:lvl>
    <w:lvl w:ilvl="2" w:tplc="2408CF0C" w:tentative="1">
      <w:start w:val="1"/>
      <w:numFmt w:val="bullet"/>
      <w:lvlText w:val=""/>
      <w:lvlJc w:val="left"/>
      <w:pPr>
        <w:tabs>
          <w:tab w:val="num" w:pos="2160"/>
        </w:tabs>
        <w:ind w:left="2160" w:hanging="360"/>
      </w:pPr>
      <w:rPr>
        <w:rFonts w:ascii="Symbol" w:hAnsi="Symbol" w:hint="default"/>
      </w:rPr>
    </w:lvl>
    <w:lvl w:ilvl="3" w:tplc="984058DE" w:tentative="1">
      <w:start w:val="1"/>
      <w:numFmt w:val="bullet"/>
      <w:lvlText w:val=""/>
      <w:lvlJc w:val="left"/>
      <w:pPr>
        <w:tabs>
          <w:tab w:val="num" w:pos="2880"/>
        </w:tabs>
        <w:ind w:left="2880" w:hanging="360"/>
      </w:pPr>
      <w:rPr>
        <w:rFonts w:ascii="Symbol" w:hAnsi="Symbol" w:hint="default"/>
      </w:rPr>
    </w:lvl>
    <w:lvl w:ilvl="4" w:tplc="C1403D5A" w:tentative="1">
      <w:start w:val="1"/>
      <w:numFmt w:val="bullet"/>
      <w:lvlText w:val=""/>
      <w:lvlJc w:val="left"/>
      <w:pPr>
        <w:tabs>
          <w:tab w:val="num" w:pos="3600"/>
        </w:tabs>
        <w:ind w:left="3600" w:hanging="360"/>
      </w:pPr>
      <w:rPr>
        <w:rFonts w:ascii="Symbol" w:hAnsi="Symbol" w:hint="default"/>
      </w:rPr>
    </w:lvl>
    <w:lvl w:ilvl="5" w:tplc="3774B5E4" w:tentative="1">
      <w:start w:val="1"/>
      <w:numFmt w:val="bullet"/>
      <w:lvlText w:val=""/>
      <w:lvlJc w:val="left"/>
      <w:pPr>
        <w:tabs>
          <w:tab w:val="num" w:pos="4320"/>
        </w:tabs>
        <w:ind w:left="4320" w:hanging="360"/>
      </w:pPr>
      <w:rPr>
        <w:rFonts w:ascii="Symbol" w:hAnsi="Symbol" w:hint="default"/>
      </w:rPr>
    </w:lvl>
    <w:lvl w:ilvl="6" w:tplc="91A60B2A" w:tentative="1">
      <w:start w:val="1"/>
      <w:numFmt w:val="bullet"/>
      <w:lvlText w:val=""/>
      <w:lvlJc w:val="left"/>
      <w:pPr>
        <w:tabs>
          <w:tab w:val="num" w:pos="5040"/>
        </w:tabs>
        <w:ind w:left="5040" w:hanging="360"/>
      </w:pPr>
      <w:rPr>
        <w:rFonts w:ascii="Symbol" w:hAnsi="Symbol" w:hint="default"/>
      </w:rPr>
    </w:lvl>
    <w:lvl w:ilvl="7" w:tplc="CE448716" w:tentative="1">
      <w:start w:val="1"/>
      <w:numFmt w:val="bullet"/>
      <w:lvlText w:val=""/>
      <w:lvlJc w:val="left"/>
      <w:pPr>
        <w:tabs>
          <w:tab w:val="num" w:pos="5760"/>
        </w:tabs>
        <w:ind w:left="5760" w:hanging="360"/>
      </w:pPr>
      <w:rPr>
        <w:rFonts w:ascii="Symbol" w:hAnsi="Symbol" w:hint="default"/>
      </w:rPr>
    </w:lvl>
    <w:lvl w:ilvl="8" w:tplc="CBBA4CC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D654D01"/>
    <w:multiLevelType w:val="hybridMultilevel"/>
    <w:tmpl w:val="D2A0ED9E"/>
    <w:lvl w:ilvl="0" w:tplc="C4AEBDB2">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108851">
    <w:abstractNumId w:val="4"/>
  </w:num>
  <w:num w:numId="2" w16cid:durableId="6563622">
    <w:abstractNumId w:val="12"/>
  </w:num>
  <w:num w:numId="3" w16cid:durableId="228151047">
    <w:abstractNumId w:val="14"/>
  </w:num>
  <w:num w:numId="4" w16cid:durableId="1308164479">
    <w:abstractNumId w:val="11"/>
  </w:num>
  <w:num w:numId="5" w16cid:durableId="781530564">
    <w:abstractNumId w:val="9"/>
  </w:num>
  <w:num w:numId="6" w16cid:durableId="2072577577">
    <w:abstractNumId w:val="15"/>
  </w:num>
  <w:num w:numId="7" w16cid:durableId="288320238">
    <w:abstractNumId w:val="0"/>
  </w:num>
  <w:num w:numId="8" w16cid:durableId="251553452">
    <w:abstractNumId w:val="3"/>
  </w:num>
  <w:num w:numId="9" w16cid:durableId="107941104">
    <w:abstractNumId w:val="2"/>
  </w:num>
  <w:num w:numId="10" w16cid:durableId="482967011">
    <w:abstractNumId w:val="17"/>
  </w:num>
  <w:num w:numId="11" w16cid:durableId="797454685">
    <w:abstractNumId w:val="8"/>
  </w:num>
  <w:num w:numId="12" w16cid:durableId="1507087938">
    <w:abstractNumId w:val="5"/>
  </w:num>
  <w:num w:numId="13" w16cid:durableId="1835146475">
    <w:abstractNumId w:val="10"/>
  </w:num>
  <w:num w:numId="14" w16cid:durableId="1917400074">
    <w:abstractNumId w:val="13"/>
  </w:num>
  <w:num w:numId="15" w16cid:durableId="1068655486">
    <w:abstractNumId w:val="1"/>
  </w:num>
  <w:num w:numId="16" w16cid:durableId="206140523">
    <w:abstractNumId w:val="20"/>
  </w:num>
  <w:num w:numId="17" w16cid:durableId="303437163">
    <w:abstractNumId w:val="16"/>
  </w:num>
  <w:num w:numId="18" w16cid:durableId="1229338925">
    <w:abstractNumId w:val="7"/>
  </w:num>
  <w:num w:numId="19" w16cid:durableId="273439319">
    <w:abstractNumId w:val="18"/>
  </w:num>
  <w:num w:numId="20" w16cid:durableId="633411293">
    <w:abstractNumId w:val="6"/>
  </w:num>
  <w:num w:numId="21" w16cid:durableId="112534568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wMzEwMjYzMzU3sDBR0lEKTi0uzszPAykwqwUA0ql8pCwAAAA="/>
  </w:docVars>
  <w:rsids>
    <w:rsidRoot w:val="001C47B3"/>
    <w:rsid w:val="00007490"/>
    <w:rsid w:val="0001533B"/>
    <w:rsid w:val="00033EA5"/>
    <w:rsid w:val="00037B14"/>
    <w:rsid w:val="00075C21"/>
    <w:rsid w:val="000819B9"/>
    <w:rsid w:val="000E733E"/>
    <w:rsid w:val="00114BF6"/>
    <w:rsid w:val="0014190A"/>
    <w:rsid w:val="00184AC5"/>
    <w:rsid w:val="001A0026"/>
    <w:rsid w:val="001C47B3"/>
    <w:rsid w:val="001C58EF"/>
    <w:rsid w:val="001D1E22"/>
    <w:rsid w:val="001D7A4A"/>
    <w:rsid w:val="001F1310"/>
    <w:rsid w:val="00263A22"/>
    <w:rsid w:val="00270A86"/>
    <w:rsid w:val="0027548C"/>
    <w:rsid w:val="00276883"/>
    <w:rsid w:val="002A651D"/>
    <w:rsid w:val="002C7E2A"/>
    <w:rsid w:val="002F28B8"/>
    <w:rsid w:val="00312888"/>
    <w:rsid w:val="00313A4A"/>
    <w:rsid w:val="00367490"/>
    <w:rsid w:val="003903AB"/>
    <w:rsid w:val="003D4D37"/>
    <w:rsid w:val="003E60B9"/>
    <w:rsid w:val="00405F0F"/>
    <w:rsid w:val="004A3F13"/>
    <w:rsid w:val="004C07CF"/>
    <w:rsid w:val="004D0B8A"/>
    <w:rsid w:val="004E6C1A"/>
    <w:rsid w:val="004F772C"/>
    <w:rsid w:val="00513DF3"/>
    <w:rsid w:val="00517FF8"/>
    <w:rsid w:val="0054299E"/>
    <w:rsid w:val="005A6B28"/>
    <w:rsid w:val="005E43B4"/>
    <w:rsid w:val="006032F0"/>
    <w:rsid w:val="00646B16"/>
    <w:rsid w:val="006735FC"/>
    <w:rsid w:val="00687131"/>
    <w:rsid w:val="006A3FDC"/>
    <w:rsid w:val="006B31B4"/>
    <w:rsid w:val="006D08AA"/>
    <w:rsid w:val="006D6CAD"/>
    <w:rsid w:val="006F3F39"/>
    <w:rsid w:val="007838EB"/>
    <w:rsid w:val="00786B41"/>
    <w:rsid w:val="007F4BFA"/>
    <w:rsid w:val="0082397D"/>
    <w:rsid w:val="00842506"/>
    <w:rsid w:val="00881727"/>
    <w:rsid w:val="00883380"/>
    <w:rsid w:val="008C6448"/>
    <w:rsid w:val="008C7676"/>
    <w:rsid w:val="008D13FC"/>
    <w:rsid w:val="008F7616"/>
    <w:rsid w:val="00911E90"/>
    <w:rsid w:val="00934A08"/>
    <w:rsid w:val="00934D03"/>
    <w:rsid w:val="00940DEA"/>
    <w:rsid w:val="0096273F"/>
    <w:rsid w:val="00965E3C"/>
    <w:rsid w:val="009712F7"/>
    <w:rsid w:val="0098342E"/>
    <w:rsid w:val="009F2A26"/>
    <w:rsid w:val="009F3404"/>
    <w:rsid w:val="00A2694B"/>
    <w:rsid w:val="00A45051"/>
    <w:rsid w:val="00A84041"/>
    <w:rsid w:val="00A903A0"/>
    <w:rsid w:val="00A97CFB"/>
    <w:rsid w:val="00AC1445"/>
    <w:rsid w:val="00AF47B4"/>
    <w:rsid w:val="00B116A2"/>
    <w:rsid w:val="00B515FE"/>
    <w:rsid w:val="00B52FDD"/>
    <w:rsid w:val="00BC74B3"/>
    <w:rsid w:val="00C15231"/>
    <w:rsid w:val="00CF0056"/>
    <w:rsid w:val="00CF0675"/>
    <w:rsid w:val="00D13EDC"/>
    <w:rsid w:val="00D164BD"/>
    <w:rsid w:val="00D25F8C"/>
    <w:rsid w:val="00D51CEC"/>
    <w:rsid w:val="00D608F0"/>
    <w:rsid w:val="00DA6A0A"/>
    <w:rsid w:val="00E46027"/>
    <w:rsid w:val="00E63D3A"/>
    <w:rsid w:val="00E67D78"/>
    <w:rsid w:val="00EC32C0"/>
    <w:rsid w:val="00ED66AB"/>
    <w:rsid w:val="00EF1542"/>
    <w:rsid w:val="00EF2A96"/>
    <w:rsid w:val="00EF6DDA"/>
    <w:rsid w:val="00F34F83"/>
    <w:rsid w:val="00F476D7"/>
    <w:rsid w:val="00F716B3"/>
    <w:rsid w:val="00F751C6"/>
    <w:rsid w:val="00FD3005"/>
    <w:rsid w:val="00FF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AD82A"/>
  <w15:chartTrackingRefBased/>
  <w15:docId w15:val="{5F82773F-EDA1-41C7-8E75-292AC22B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7B3"/>
    <w:pPr>
      <w:spacing w:after="0" w:line="240" w:lineRule="auto"/>
      <w:jc w:val="both"/>
    </w:pPr>
    <w:rPr>
      <w:rFonts w:ascii="Times New Roman" w:eastAsia="Times New Roman" w:hAnsi="Times New Roman" w:cs="Times New Roman"/>
      <w:sz w:val="24"/>
      <w:szCs w:val="24"/>
    </w:rPr>
  </w:style>
  <w:style w:type="paragraph" w:styleId="Heading1">
    <w:name w:val="heading 1"/>
    <w:aliases w:val="h1"/>
    <w:basedOn w:val="Normal"/>
    <w:next w:val="Normal"/>
    <w:link w:val="Heading1Char"/>
    <w:uiPriority w:val="9"/>
    <w:qFormat/>
    <w:rsid w:val="001C47B3"/>
    <w:pPr>
      <w:keepNext/>
      <w:numPr>
        <w:numId w:val="2"/>
      </w:numPr>
      <w:tabs>
        <w:tab w:val="left" w:pos="1728"/>
        <w:tab w:val="left" w:pos="2592"/>
      </w:tabs>
      <w:spacing w:after="240"/>
      <w:jc w:val="left"/>
      <w:outlineLvl w:val="0"/>
    </w:pPr>
    <w:rPr>
      <w:rFonts w:ascii="Arial" w:hAnsi="Arial" w:cs="Arial"/>
      <w:b/>
      <w:bCs/>
      <w:kern w:val="32"/>
      <w:sz w:val="32"/>
      <w:szCs w:val="32"/>
    </w:rPr>
  </w:style>
  <w:style w:type="paragraph" w:styleId="Heading2">
    <w:name w:val="heading 2"/>
    <w:aliases w:val="h2"/>
    <w:basedOn w:val="Normal"/>
    <w:next w:val="Normal"/>
    <w:link w:val="Heading2Char"/>
    <w:qFormat/>
    <w:rsid w:val="001C47B3"/>
    <w:pPr>
      <w:keepNext/>
      <w:numPr>
        <w:ilvl w:val="1"/>
        <w:numId w:val="2"/>
      </w:numPr>
      <w:spacing w:before="240" w:after="240"/>
      <w:jc w:val="left"/>
      <w:outlineLvl w:val="1"/>
    </w:pPr>
    <w:rPr>
      <w:rFonts w:ascii="Arial" w:hAnsi="Arial" w:cs="Arial"/>
      <w:b/>
      <w:bCs/>
      <w:i/>
      <w:iCs/>
      <w:sz w:val="28"/>
    </w:rPr>
  </w:style>
  <w:style w:type="paragraph" w:styleId="Heading3">
    <w:name w:val="heading 3"/>
    <w:aliases w:val="h3"/>
    <w:basedOn w:val="Normal"/>
    <w:next w:val="Normal"/>
    <w:link w:val="Heading3Char"/>
    <w:qFormat/>
    <w:rsid w:val="001C47B3"/>
    <w:pPr>
      <w:keepNext/>
      <w:numPr>
        <w:ilvl w:val="2"/>
        <w:numId w:val="2"/>
      </w:numPr>
      <w:spacing w:before="360" w:after="240"/>
      <w:jc w:val="left"/>
      <w:outlineLvl w:val="2"/>
    </w:pPr>
    <w:rPr>
      <w:rFonts w:ascii="Arial" w:hAnsi="Arial" w:cs="Arial"/>
      <w:bCs/>
      <w:i/>
      <w:sz w:val="28"/>
      <w:szCs w:val="28"/>
    </w:rPr>
  </w:style>
  <w:style w:type="paragraph" w:styleId="Heading4">
    <w:name w:val="heading 4"/>
    <w:aliases w:val="h4"/>
    <w:basedOn w:val="Normal"/>
    <w:next w:val="Normal"/>
    <w:link w:val="Heading4Char"/>
    <w:qFormat/>
    <w:rsid w:val="001C47B3"/>
    <w:pPr>
      <w:numPr>
        <w:ilvl w:val="3"/>
        <w:numId w:val="2"/>
      </w:numPr>
      <w:spacing w:before="360" w:after="240"/>
      <w:jc w:val="left"/>
      <w:outlineLvl w:val="3"/>
    </w:pPr>
    <w:rPr>
      <w:rFonts w:ascii="Arial" w:hAnsi="Arial"/>
      <w:bCs/>
      <w:sz w:val="28"/>
      <w:szCs w:val="28"/>
    </w:rPr>
  </w:style>
  <w:style w:type="paragraph" w:styleId="Heading5">
    <w:name w:val="heading 5"/>
    <w:aliases w:val="h5"/>
    <w:basedOn w:val="Normal"/>
    <w:next w:val="Normal"/>
    <w:link w:val="Heading5Char"/>
    <w:qFormat/>
    <w:rsid w:val="001C47B3"/>
    <w:pPr>
      <w:spacing w:after="240"/>
      <w:outlineLvl w:val="4"/>
    </w:pPr>
    <w:rPr>
      <w:bCs/>
      <w:i/>
      <w:iCs/>
      <w:sz w:val="28"/>
      <w:szCs w:val="26"/>
    </w:rPr>
  </w:style>
  <w:style w:type="paragraph" w:styleId="Heading6">
    <w:name w:val="heading 6"/>
    <w:aliases w:val="h6"/>
    <w:basedOn w:val="Normal"/>
    <w:next w:val="Normal"/>
    <w:link w:val="Heading6Char"/>
    <w:qFormat/>
    <w:rsid w:val="001C47B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7B3"/>
    <w:pPr>
      <w:pBdr>
        <w:bottom w:val="single" w:sz="4" w:space="3" w:color="auto"/>
      </w:pBdr>
      <w:tabs>
        <w:tab w:val="center" w:pos="4320"/>
        <w:tab w:val="right" w:pos="8640"/>
      </w:tabs>
    </w:pPr>
  </w:style>
  <w:style w:type="character" w:customStyle="1" w:styleId="HeaderChar">
    <w:name w:val="Header Char"/>
    <w:basedOn w:val="DefaultParagraphFont"/>
    <w:link w:val="Header"/>
    <w:rsid w:val="001C47B3"/>
    <w:rPr>
      <w:rFonts w:ascii="Times New Roman" w:eastAsia="Times New Roman" w:hAnsi="Times New Roman" w:cs="Times New Roman"/>
      <w:sz w:val="24"/>
      <w:szCs w:val="24"/>
    </w:rPr>
  </w:style>
  <w:style w:type="paragraph" w:styleId="Footer">
    <w:name w:val="footer"/>
    <w:basedOn w:val="Normal"/>
    <w:link w:val="FooterChar"/>
    <w:uiPriority w:val="99"/>
    <w:rsid w:val="001C47B3"/>
    <w:pPr>
      <w:tabs>
        <w:tab w:val="center" w:pos="4320"/>
        <w:tab w:val="right" w:pos="8640"/>
      </w:tabs>
    </w:pPr>
  </w:style>
  <w:style w:type="character" w:customStyle="1" w:styleId="FooterChar">
    <w:name w:val="Footer Char"/>
    <w:basedOn w:val="DefaultParagraphFont"/>
    <w:link w:val="Footer"/>
    <w:uiPriority w:val="99"/>
    <w:rsid w:val="001C47B3"/>
    <w:rPr>
      <w:rFonts w:ascii="Times New Roman" w:eastAsia="Times New Roman" w:hAnsi="Times New Roman" w:cs="Times New Roman"/>
      <w:sz w:val="24"/>
      <w:szCs w:val="24"/>
    </w:rPr>
  </w:style>
  <w:style w:type="character" w:styleId="PageNumber">
    <w:name w:val="page number"/>
    <w:basedOn w:val="DefaultParagraphFont"/>
    <w:rsid w:val="001C47B3"/>
  </w:style>
  <w:style w:type="paragraph" w:customStyle="1" w:styleId="TemplateInstruction">
    <w:name w:val="Template Instruction"/>
    <w:basedOn w:val="Normal"/>
    <w:link w:val="TemplateInstructionChar"/>
    <w:qFormat/>
    <w:rsid w:val="001C47B3"/>
    <w:rPr>
      <w:i/>
      <w:color w:val="0070C0"/>
      <w:u w:val="single"/>
    </w:rPr>
  </w:style>
  <w:style w:type="character" w:customStyle="1" w:styleId="TemplateInstructionChar">
    <w:name w:val="Template Instruction Char"/>
    <w:basedOn w:val="DefaultParagraphFont"/>
    <w:link w:val="TemplateInstruction"/>
    <w:rsid w:val="001C47B3"/>
    <w:rPr>
      <w:rFonts w:ascii="Times New Roman" w:eastAsia="Times New Roman" w:hAnsi="Times New Roman" w:cs="Times New Roman"/>
      <w:i/>
      <w:color w:val="0070C0"/>
      <w:sz w:val="24"/>
      <w:szCs w:val="24"/>
      <w:u w:val="single"/>
    </w:rPr>
  </w:style>
  <w:style w:type="character" w:styleId="PlaceholderText">
    <w:name w:val="Placeholder Text"/>
    <w:basedOn w:val="DefaultParagraphFont"/>
    <w:uiPriority w:val="99"/>
    <w:semiHidden/>
    <w:rsid w:val="001C47B3"/>
    <w:rPr>
      <w:color w:val="808080"/>
    </w:rPr>
  </w:style>
  <w:style w:type="paragraph" w:styleId="TableofFigures">
    <w:name w:val="table of figures"/>
    <w:basedOn w:val="Normal"/>
    <w:next w:val="Normal"/>
    <w:uiPriority w:val="99"/>
    <w:rsid w:val="001C47B3"/>
    <w:pPr>
      <w:tabs>
        <w:tab w:val="right" w:leader="dot" w:pos="9360"/>
      </w:tabs>
      <w:ind w:left="864" w:hanging="864"/>
      <w:jc w:val="left"/>
    </w:pPr>
    <w:rPr>
      <w:rFonts w:ascii="Arial" w:hAnsi="Arial"/>
      <w:b/>
    </w:rPr>
  </w:style>
  <w:style w:type="character" w:styleId="Hyperlink">
    <w:name w:val="Hyperlink"/>
    <w:uiPriority w:val="99"/>
    <w:unhideWhenUsed/>
    <w:rsid w:val="001C47B3"/>
    <w:rPr>
      <w:color w:val="0000FF"/>
      <w:u w:val="single"/>
    </w:rPr>
  </w:style>
  <w:style w:type="paragraph" w:styleId="TOC1">
    <w:name w:val="toc 1"/>
    <w:basedOn w:val="Normal"/>
    <w:next w:val="Normal"/>
    <w:uiPriority w:val="39"/>
    <w:rsid w:val="001C47B3"/>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1C47B3"/>
    <w:pPr>
      <w:tabs>
        <w:tab w:val="left" w:pos="864"/>
        <w:tab w:val="left" w:pos="1728"/>
        <w:tab w:val="right" w:leader="dot" w:pos="9360"/>
      </w:tabs>
      <w:ind w:left="1728" w:hanging="864"/>
      <w:jc w:val="left"/>
    </w:pPr>
    <w:rPr>
      <w:rFonts w:ascii="Arial" w:hAnsi="Arial"/>
      <w:b/>
      <w:i/>
    </w:rPr>
  </w:style>
  <w:style w:type="paragraph" w:customStyle="1" w:styleId="AcronymList">
    <w:name w:val="Acronym List"/>
    <w:basedOn w:val="Normal"/>
    <w:rsid w:val="001C47B3"/>
    <w:pPr>
      <w:tabs>
        <w:tab w:val="right" w:leader="dot" w:pos="9360"/>
      </w:tabs>
      <w:spacing w:before="60" w:after="60"/>
      <w:jc w:val="left"/>
    </w:pPr>
  </w:style>
  <w:style w:type="paragraph" w:customStyle="1" w:styleId="Heading-TOC">
    <w:name w:val="Heading-TOC"/>
    <w:basedOn w:val="Normal"/>
    <w:qFormat/>
    <w:rsid w:val="001C47B3"/>
    <w:pPr>
      <w:jc w:val="center"/>
    </w:pPr>
    <w:rPr>
      <w:rFonts w:ascii="Arial Bold" w:hAnsi="Arial Bold"/>
      <w:b/>
      <w:sz w:val="32"/>
      <w:szCs w:val="32"/>
    </w:rPr>
  </w:style>
  <w:style w:type="character" w:customStyle="1" w:styleId="Heading1Char">
    <w:name w:val="Heading 1 Char"/>
    <w:aliases w:val="h1 Char"/>
    <w:basedOn w:val="DefaultParagraphFont"/>
    <w:link w:val="Heading1"/>
    <w:uiPriority w:val="9"/>
    <w:rsid w:val="001C47B3"/>
    <w:rPr>
      <w:rFonts w:ascii="Arial" w:eastAsia="Times New Roman" w:hAnsi="Arial" w:cs="Arial"/>
      <w:b/>
      <w:bCs/>
      <w:kern w:val="32"/>
      <w:sz w:val="32"/>
      <w:szCs w:val="32"/>
    </w:rPr>
  </w:style>
  <w:style w:type="character" w:customStyle="1" w:styleId="Heading2Char">
    <w:name w:val="Heading 2 Char"/>
    <w:aliases w:val="h2 Char"/>
    <w:basedOn w:val="DefaultParagraphFont"/>
    <w:link w:val="Heading2"/>
    <w:rsid w:val="001C47B3"/>
    <w:rPr>
      <w:rFonts w:ascii="Arial" w:eastAsia="Times New Roman" w:hAnsi="Arial" w:cs="Arial"/>
      <w:b/>
      <w:bCs/>
      <w:i/>
      <w:iCs/>
      <w:sz w:val="28"/>
      <w:szCs w:val="24"/>
    </w:rPr>
  </w:style>
  <w:style w:type="character" w:customStyle="1" w:styleId="Heading3Char">
    <w:name w:val="Heading 3 Char"/>
    <w:aliases w:val="h3 Char"/>
    <w:basedOn w:val="DefaultParagraphFont"/>
    <w:link w:val="Heading3"/>
    <w:rsid w:val="001C47B3"/>
    <w:rPr>
      <w:rFonts w:ascii="Arial" w:eastAsia="Times New Roman" w:hAnsi="Arial" w:cs="Arial"/>
      <w:bCs/>
      <w:i/>
      <w:sz w:val="28"/>
      <w:szCs w:val="28"/>
    </w:rPr>
  </w:style>
  <w:style w:type="character" w:customStyle="1" w:styleId="Heading4Char">
    <w:name w:val="Heading 4 Char"/>
    <w:aliases w:val="h4 Char"/>
    <w:basedOn w:val="DefaultParagraphFont"/>
    <w:link w:val="Heading4"/>
    <w:rsid w:val="001C47B3"/>
    <w:rPr>
      <w:rFonts w:ascii="Arial" w:eastAsia="Times New Roman" w:hAnsi="Arial" w:cs="Times New Roman"/>
      <w:bCs/>
      <w:sz w:val="28"/>
      <w:szCs w:val="28"/>
    </w:rPr>
  </w:style>
  <w:style w:type="character" w:customStyle="1" w:styleId="Heading5Char">
    <w:name w:val="Heading 5 Char"/>
    <w:aliases w:val="h5 Char"/>
    <w:basedOn w:val="DefaultParagraphFont"/>
    <w:link w:val="Heading5"/>
    <w:rsid w:val="001C47B3"/>
    <w:rPr>
      <w:rFonts w:ascii="Times New Roman" w:eastAsia="Times New Roman" w:hAnsi="Times New Roman" w:cs="Times New Roman"/>
      <w:bCs/>
      <w:i/>
      <w:iCs/>
      <w:sz w:val="28"/>
      <w:szCs w:val="26"/>
    </w:rPr>
  </w:style>
  <w:style w:type="character" w:customStyle="1" w:styleId="Heading6Char">
    <w:name w:val="Heading 6 Char"/>
    <w:aliases w:val="h6 Char"/>
    <w:basedOn w:val="DefaultParagraphFont"/>
    <w:link w:val="Heading6"/>
    <w:rsid w:val="001C47B3"/>
    <w:rPr>
      <w:rFonts w:ascii="Times New Roman" w:eastAsia="Times New Roman" w:hAnsi="Times New Roman" w:cs="Times New Roman"/>
      <w:b/>
      <w:bCs/>
    </w:rPr>
  </w:style>
  <w:style w:type="character" w:styleId="FootnoteReference">
    <w:name w:val="footnote reference"/>
    <w:basedOn w:val="DefaultParagraphFont"/>
    <w:semiHidden/>
    <w:rsid w:val="001C47B3"/>
    <w:rPr>
      <w:vertAlign w:val="superscript"/>
    </w:rPr>
  </w:style>
  <w:style w:type="paragraph" w:styleId="FootnoteText">
    <w:name w:val="footnote text"/>
    <w:basedOn w:val="Normal"/>
    <w:link w:val="FootnoteTextChar"/>
    <w:semiHidden/>
    <w:rsid w:val="001C47B3"/>
    <w:rPr>
      <w:sz w:val="20"/>
      <w:szCs w:val="20"/>
    </w:rPr>
  </w:style>
  <w:style w:type="character" w:customStyle="1" w:styleId="FootnoteTextChar">
    <w:name w:val="Footnote Text Char"/>
    <w:basedOn w:val="DefaultParagraphFont"/>
    <w:link w:val="FootnoteText"/>
    <w:semiHidden/>
    <w:rsid w:val="001C47B3"/>
    <w:rPr>
      <w:rFonts w:ascii="Times New Roman" w:eastAsia="Times New Roman" w:hAnsi="Times New Roman" w:cs="Times New Roman"/>
      <w:sz w:val="20"/>
      <w:szCs w:val="20"/>
    </w:rPr>
  </w:style>
  <w:style w:type="paragraph" w:styleId="BalloonText">
    <w:name w:val="Balloon Text"/>
    <w:basedOn w:val="Normal"/>
    <w:link w:val="BalloonTextChar"/>
    <w:semiHidden/>
    <w:rsid w:val="001C47B3"/>
    <w:rPr>
      <w:rFonts w:ascii="Tahoma" w:hAnsi="Tahoma" w:cs="Tahoma"/>
      <w:sz w:val="16"/>
      <w:szCs w:val="16"/>
    </w:rPr>
  </w:style>
  <w:style w:type="character" w:customStyle="1" w:styleId="BalloonTextChar">
    <w:name w:val="Balloon Text Char"/>
    <w:basedOn w:val="DefaultParagraphFont"/>
    <w:link w:val="BalloonText"/>
    <w:semiHidden/>
    <w:rsid w:val="001C47B3"/>
    <w:rPr>
      <w:rFonts w:ascii="Tahoma" w:eastAsia="Times New Roman" w:hAnsi="Tahoma" w:cs="Tahoma"/>
      <w:sz w:val="16"/>
      <w:szCs w:val="16"/>
    </w:rPr>
  </w:style>
  <w:style w:type="character" w:styleId="CommentReference">
    <w:name w:val="annotation reference"/>
    <w:basedOn w:val="DefaultParagraphFont"/>
    <w:semiHidden/>
    <w:rsid w:val="001C47B3"/>
    <w:rPr>
      <w:sz w:val="16"/>
      <w:szCs w:val="16"/>
    </w:rPr>
  </w:style>
  <w:style w:type="paragraph" w:styleId="CommentText">
    <w:name w:val="annotation text"/>
    <w:basedOn w:val="Normal"/>
    <w:link w:val="CommentTextChar"/>
    <w:semiHidden/>
    <w:rsid w:val="001C47B3"/>
    <w:pPr>
      <w:jc w:val="left"/>
    </w:pPr>
    <w:rPr>
      <w:sz w:val="20"/>
      <w:szCs w:val="20"/>
    </w:rPr>
  </w:style>
  <w:style w:type="character" w:customStyle="1" w:styleId="CommentTextChar">
    <w:name w:val="Comment Text Char"/>
    <w:basedOn w:val="DefaultParagraphFont"/>
    <w:link w:val="CommentText"/>
    <w:semiHidden/>
    <w:rsid w:val="001C47B3"/>
    <w:rPr>
      <w:rFonts w:ascii="Times New Roman" w:eastAsia="Times New Roman" w:hAnsi="Times New Roman" w:cs="Times New Roman"/>
      <w:sz w:val="20"/>
      <w:szCs w:val="20"/>
    </w:rPr>
  </w:style>
  <w:style w:type="paragraph" w:styleId="NormalWeb">
    <w:name w:val="Normal (Web)"/>
    <w:basedOn w:val="Normal"/>
    <w:uiPriority w:val="99"/>
    <w:rsid w:val="001C47B3"/>
    <w:pPr>
      <w:spacing w:before="100" w:beforeAutospacing="1" w:after="100" w:afterAutospacing="1"/>
      <w:jc w:val="left"/>
    </w:pPr>
    <w:rPr>
      <w:rFonts w:ascii="Arial Unicode MS" w:eastAsia="Arial Unicode MS" w:hAnsi="Arial Unicode MS" w:cs="Arial Unicode MS"/>
    </w:rPr>
  </w:style>
  <w:style w:type="paragraph" w:styleId="List">
    <w:name w:val="List"/>
    <w:basedOn w:val="Normal"/>
    <w:rsid w:val="001C47B3"/>
    <w:pPr>
      <w:ind w:left="360" w:hanging="360"/>
    </w:pPr>
  </w:style>
  <w:style w:type="paragraph" w:styleId="Caption">
    <w:name w:val="caption"/>
    <w:basedOn w:val="Normal"/>
    <w:next w:val="Normal"/>
    <w:uiPriority w:val="35"/>
    <w:qFormat/>
    <w:rsid w:val="001C47B3"/>
    <w:pPr>
      <w:spacing w:before="120" w:after="120"/>
    </w:pPr>
    <w:rPr>
      <w:b/>
      <w:bCs/>
      <w:sz w:val="20"/>
      <w:szCs w:val="20"/>
    </w:rPr>
  </w:style>
  <w:style w:type="paragraph" w:customStyle="1" w:styleId="Cmpdash2">
    <w:name w:val="Cmp:dash:2"/>
    <w:rsid w:val="001C47B3"/>
    <w:pPr>
      <w:widowControl w:val="0"/>
      <w:tabs>
        <w:tab w:val="left" w:pos="360"/>
        <w:tab w:val="left" w:pos="720"/>
        <w:tab w:val="left" w:pos="1080"/>
        <w:tab w:val="left" w:pos="1440"/>
        <w:tab w:val="left" w:pos="2880"/>
        <w:tab w:val="left" w:pos="4320"/>
      </w:tabs>
      <w:spacing w:before="14" w:after="14" w:line="240" w:lineRule="auto"/>
      <w:ind w:left="720" w:hanging="360"/>
      <w:jc w:val="both"/>
    </w:pPr>
    <w:rPr>
      <w:rFonts w:ascii="Times" w:eastAsia="Times New Roman" w:hAnsi="Times" w:cs="Times New Roman"/>
      <w:snapToGrid w:val="0"/>
      <w:sz w:val="24"/>
      <w:szCs w:val="20"/>
    </w:rPr>
  </w:style>
  <w:style w:type="paragraph" w:styleId="TOC3">
    <w:name w:val="toc 3"/>
    <w:basedOn w:val="Normal"/>
    <w:next w:val="Normal"/>
    <w:autoRedefine/>
    <w:uiPriority w:val="39"/>
    <w:rsid w:val="001C47B3"/>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1C47B3"/>
    <w:pPr>
      <w:tabs>
        <w:tab w:val="left" w:pos="864"/>
        <w:tab w:val="left" w:pos="1728"/>
        <w:tab w:val="left" w:pos="2592"/>
        <w:tab w:val="left" w:pos="3456"/>
        <w:tab w:val="right" w:leader="dot" w:pos="9360"/>
      </w:tabs>
      <w:spacing w:before="60"/>
      <w:ind w:left="3456" w:hanging="864"/>
      <w:jc w:val="left"/>
    </w:pPr>
    <w:rPr>
      <w:i/>
    </w:rPr>
  </w:style>
  <w:style w:type="table" w:customStyle="1" w:styleId="FDOT-Table">
    <w:name w:val="FDOT-Table"/>
    <w:basedOn w:val="TableNormal"/>
    <w:uiPriority w:val="99"/>
    <w:qFormat/>
    <w:rsid w:val="001C47B3"/>
    <w:pPr>
      <w:spacing w:after="0" w:line="240" w:lineRule="auto"/>
      <w:contextualSpacing/>
    </w:pPr>
    <w:rPr>
      <w:rFonts w:ascii="Arial" w:eastAsia="Tw Cen MT" w:hAnsi="Arial" w:cs="Times New Roman"/>
      <w:sz w:val="18"/>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1C47B3"/>
    <w:pPr>
      <w:keepLines/>
      <w:tabs>
        <w:tab w:val="clear" w:pos="1728"/>
        <w:tab w:val="clear" w:pos="2592"/>
      </w:tabs>
      <w:spacing w:line="259" w:lineRule="auto"/>
      <w:ind w:left="0" w:firstLine="0"/>
      <w:outlineLvl w:val="9"/>
    </w:pPr>
    <w:rPr>
      <w:rFonts w:asciiTheme="majorHAnsi" w:eastAsiaTheme="majorEastAsia" w:hAnsiTheme="majorHAnsi" w:cstheme="majorBidi"/>
      <w:b w:val="0"/>
      <w:bCs w:val="0"/>
      <w:color w:val="2F5496" w:themeColor="accent1" w:themeShade="BF"/>
      <w:kern w:val="0"/>
    </w:rPr>
  </w:style>
  <w:style w:type="paragraph" w:styleId="CommentSubject">
    <w:name w:val="annotation subject"/>
    <w:basedOn w:val="CommentText"/>
    <w:next w:val="CommentText"/>
    <w:link w:val="CommentSubjectChar"/>
    <w:uiPriority w:val="99"/>
    <w:semiHidden/>
    <w:unhideWhenUsed/>
    <w:rsid w:val="001C47B3"/>
    <w:pPr>
      <w:jc w:val="both"/>
    </w:pPr>
    <w:rPr>
      <w:b/>
      <w:bCs/>
    </w:rPr>
  </w:style>
  <w:style w:type="character" w:customStyle="1" w:styleId="CommentSubjectChar">
    <w:name w:val="Comment Subject Char"/>
    <w:basedOn w:val="CommentTextChar"/>
    <w:link w:val="CommentSubject"/>
    <w:uiPriority w:val="99"/>
    <w:semiHidden/>
    <w:rsid w:val="001C47B3"/>
    <w:rPr>
      <w:rFonts w:ascii="Times New Roman" w:eastAsia="Times New Roman" w:hAnsi="Times New Roman" w:cs="Times New Roman"/>
      <w:b/>
      <w:bCs/>
      <w:sz w:val="20"/>
      <w:szCs w:val="20"/>
    </w:rPr>
  </w:style>
  <w:style w:type="paragraph" w:styleId="ListParagraph">
    <w:name w:val="List Paragraph"/>
    <w:basedOn w:val="Normal"/>
    <w:uiPriority w:val="34"/>
    <w:qFormat/>
    <w:rsid w:val="001C47B3"/>
    <w:pPr>
      <w:ind w:left="720"/>
      <w:contextualSpacing/>
    </w:pPr>
  </w:style>
  <w:style w:type="paragraph" w:styleId="TOC5">
    <w:name w:val="toc 5"/>
    <w:basedOn w:val="Normal"/>
    <w:next w:val="Normal"/>
    <w:autoRedefine/>
    <w:rsid w:val="001C47B3"/>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1C47B3"/>
    <w:pPr>
      <w:ind w:left="1200"/>
      <w:jc w:val="left"/>
    </w:pPr>
    <w:rPr>
      <w:szCs w:val="21"/>
    </w:rPr>
  </w:style>
  <w:style w:type="paragraph" w:styleId="TOC7">
    <w:name w:val="toc 7"/>
    <w:basedOn w:val="Normal"/>
    <w:next w:val="Normal"/>
    <w:autoRedefine/>
    <w:uiPriority w:val="39"/>
    <w:unhideWhenUsed/>
    <w:rsid w:val="001C47B3"/>
    <w:pPr>
      <w:ind w:left="1440"/>
    </w:pPr>
  </w:style>
  <w:style w:type="paragraph" w:styleId="TOC8">
    <w:name w:val="toc 8"/>
    <w:basedOn w:val="Normal"/>
    <w:next w:val="Normal"/>
    <w:autoRedefine/>
    <w:uiPriority w:val="39"/>
    <w:unhideWhenUsed/>
    <w:rsid w:val="001C47B3"/>
    <w:pPr>
      <w:ind w:left="1680"/>
    </w:pPr>
  </w:style>
  <w:style w:type="paragraph" w:styleId="TOC9">
    <w:name w:val="toc 9"/>
    <w:basedOn w:val="Normal"/>
    <w:next w:val="Normal"/>
    <w:autoRedefine/>
    <w:uiPriority w:val="39"/>
    <w:unhideWhenUsed/>
    <w:rsid w:val="001C47B3"/>
    <w:pPr>
      <w:ind w:left="1920"/>
    </w:pPr>
  </w:style>
  <w:style w:type="paragraph" w:customStyle="1" w:styleId="TableCaption">
    <w:name w:val="Table Caption"/>
    <w:basedOn w:val="Normal"/>
    <w:qFormat/>
    <w:rsid w:val="001C47B3"/>
    <w:pPr>
      <w:jc w:val="center"/>
    </w:pPr>
    <w:rPr>
      <w:b/>
    </w:rPr>
  </w:style>
  <w:style w:type="paragraph" w:customStyle="1" w:styleId="FigureCaptions">
    <w:name w:val="Figure Captions"/>
    <w:basedOn w:val="Normal"/>
    <w:next w:val="Normal"/>
    <w:qFormat/>
    <w:rsid w:val="001C47B3"/>
    <w:pPr>
      <w:jc w:val="center"/>
    </w:pPr>
    <w:rPr>
      <w:b/>
    </w:rPr>
  </w:style>
  <w:style w:type="paragraph" w:customStyle="1" w:styleId="TableText">
    <w:name w:val="Table Text"/>
    <w:basedOn w:val="Normal"/>
    <w:rsid w:val="001C47B3"/>
    <w:pPr>
      <w:spacing w:line="220" w:lineRule="exact"/>
      <w:jc w:val="left"/>
    </w:pPr>
    <w:rPr>
      <w:rFonts w:ascii="Arial" w:hAnsi="Arial"/>
      <w:sz w:val="18"/>
    </w:rPr>
  </w:style>
  <w:style w:type="paragraph" w:styleId="IntenseQuote">
    <w:name w:val="Intense Quote"/>
    <w:basedOn w:val="Normal"/>
    <w:next w:val="Normal"/>
    <w:link w:val="IntenseQuoteChar"/>
    <w:uiPriority w:val="30"/>
    <w:qFormat/>
    <w:rsid w:val="001C47B3"/>
    <w:pPr>
      <w:spacing w:after="120"/>
      <w:contextualSpacing/>
    </w:pPr>
    <w:rPr>
      <w:i/>
      <w:color w:val="0070C0"/>
      <w:u w:val="single"/>
    </w:rPr>
  </w:style>
  <w:style w:type="character" w:customStyle="1" w:styleId="IntenseQuoteChar">
    <w:name w:val="Intense Quote Char"/>
    <w:basedOn w:val="DefaultParagraphFont"/>
    <w:link w:val="IntenseQuote"/>
    <w:uiPriority w:val="30"/>
    <w:rsid w:val="001C47B3"/>
    <w:rPr>
      <w:rFonts w:ascii="Times New Roman" w:eastAsia="Times New Roman" w:hAnsi="Times New Roman" w:cs="Times New Roman"/>
      <w:i/>
      <w:color w:val="0070C0"/>
      <w:sz w:val="24"/>
      <w:szCs w:val="24"/>
      <w:u w:val="single"/>
    </w:rPr>
  </w:style>
  <w:style w:type="table" w:styleId="GridTable4-Accent1">
    <w:name w:val="Grid Table 4 Accent 1"/>
    <w:basedOn w:val="TableNormal"/>
    <w:uiPriority w:val="49"/>
    <w:rsid w:val="001C47B3"/>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C47B3"/>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C47B3"/>
  </w:style>
  <w:style w:type="table" w:styleId="TableGrid">
    <w:name w:val="Table Grid"/>
    <w:basedOn w:val="TableNormal"/>
    <w:uiPriority w:val="59"/>
    <w:rsid w:val="001C47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next w:val="Normal"/>
    <w:rsid w:val="001C47B3"/>
    <w:pPr>
      <w:spacing w:after="0" w:line="240" w:lineRule="auto"/>
      <w:jc w:val="center"/>
    </w:pPr>
    <w:rPr>
      <w:rFonts w:ascii="Arial" w:eastAsia="Times New Roman" w:hAnsi="Arial" w:cs="Americana XBd BT"/>
      <w:b/>
      <w:bCs/>
      <w:color w:val="000000"/>
      <w:sz w:val="28"/>
      <w:szCs w:val="28"/>
    </w:rPr>
  </w:style>
  <w:style w:type="paragraph" w:styleId="Subtitle">
    <w:name w:val="Subtitle"/>
    <w:basedOn w:val="Normal"/>
    <w:next w:val="Normal"/>
    <w:link w:val="SubtitleChar"/>
    <w:uiPriority w:val="11"/>
    <w:qFormat/>
    <w:rsid w:val="001C47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C47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233">
      <w:bodyDiv w:val="1"/>
      <w:marLeft w:val="0"/>
      <w:marRight w:val="0"/>
      <w:marTop w:val="0"/>
      <w:marBottom w:val="0"/>
      <w:divBdr>
        <w:top w:val="none" w:sz="0" w:space="0" w:color="auto"/>
        <w:left w:val="none" w:sz="0" w:space="0" w:color="auto"/>
        <w:bottom w:val="none" w:sz="0" w:space="0" w:color="auto"/>
        <w:right w:val="none" w:sz="0" w:space="0" w:color="auto"/>
      </w:divBdr>
    </w:div>
    <w:div w:id="124977194">
      <w:bodyDiv w:val="1"/>
      <w:marLeft w:val="0"/>
      <w:marRight w:val="0"/>
      <w:marTop w:val="0"/>
      <w:marBottom w:val="0"/>
      <w:divBdr>
        <w:top w:val="none" w:sz="0" w:space="0" w:color="auto"/>
        <w:left w:val="none" w:sz="0" w:space="0" w:color="auto"/>
        <w:bottom w:val="none" w:sz="0" w:space="0" w:color="auto"/>
        <w:right w:val="none" w:sz="0" w:space="0" w:color="auto"/>
      </w:divBdr>
    </w:div>
    <w:div w:id="1592664213">
      <w:bodyDiv w:val="1"/>
      <w:marLeft w:val="0"/>
      <w:marRight w:val="0"/>
      <w:marTop w:val="0"/>
      <w:marBottom w:val="0"/>
      <w:divBdr>
        <w:top w:val="none" w:sz="0" w:space="0" w:color="auto"/>
        <w:left w:val="none" w:sz="0" w:space="0" w:color="auto"/>
        <w:bottom w:val="none" w:sz="0" w:space="0" w:color="auto"/>
        <w:right w:val="none" w:sz="0" w:space="0" w:color="auto"/>
      </w:divBdr>
    </w:div>
    <w:div w:id="200227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ms.fdot.gov/"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6.sv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23419B2D634589B154D0739DC1CA88"/>
        <w:category>
          <w:name w:val="General"/>
          <w:gallery w:val="placeholder"/>
        </w:category>
        <w:types>
          <w:type w:val="bbPlcHdr"/>
        </w:types>
        <w:behaviors>
          <w:behavior w:val="content"/>
        </w:behaviors>
        <w:guid w:val="{4004A271-5892-424A-9CD5-174F63823C4F}"/>
      </w:docPartPr>
      <w:docPartBody>
        <w:p w:rsidR="000205A9" w:rsidRDefault="000205A9" w:rsidP="000205A9">
          <w:pPr>
            <w:pStyle w:val="A123419B2D634589B154D0739DC1CA88"/>
          </w:pPr>
          <w:r w:rsidRPr="00E60E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mericana XBd BT">
    <w:altName w:val="Times New Roman"/>
    <w:charset w:val="00"/>
    <w:family w:val="roman"/>
    <w:pitch w:val="variable"/>
    <w:sig w:usb0="00000087" w:usb1="00000000" w:usb2="00000000" w:usb3="00000000" w:csb0="0000001B" w:csb1="00000000"/>
  </w:font>
  <w:font w:name="Times-Roman+2">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9"/>
    <w:rsid w:val="000205A9"/>
    <w:rsid w:val="00037A98"/>
    <w:rsid w:val="001142F9"/>
    <w:rsid w:val="00175C4F"/>
    <w:rsid w:val="001D356D"/>
    <w:rsid w:val="00206A17"/>
    <w:rsid w:val="00220DC2"/>
    <w:rsid w:val="00266F8A"/>
    <w:rsid w:val="002F0EAB"/>
    <w:rsid w:val="00311EFE"/>
    <w:rsid w:val="00556C5B"/>
    <w:rsid w:val="00571680"/>
    <w:rsid w:val="00832AC8"/>
    <w:rsid w:val="008E104E"/>
    <w:rsid w:val="009C5204"/>
    <w:rsid w:val="00A167CD"/>
    <w:rsid w:val="00C9796A"/>
    <w:rsid w:val="00CB7555"/>
    <w:rsid w:val="00E737EB"/>
    <w:rsid w:val="00F70B65"/>
    <w:rsid w:val="00F90062"/>
    <w:rsid w:val="00F9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A17"/>
    <w:rPr>
      <w:color w:val="808080"/>
    </w:rPr>
  </w:style>
  <w:style w:type="paragraph" w:customStyle="1" w:styleId="A123419B2D634589B154D0739DC1CA88">
    <w:name w:val="A123419B2D634589B154D0739DC1CA88"/>
    <w:rsid w:val="00020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23C</b:Tag>
    <b:SourceType>Report</b:SourceType>
    <b:Guid>{371BB38A-7954-4A60-B1C1-A8AA1D09458D}</b:Guid>
    <b:Title>23 Code of Federal Regulations (CFR) Part 940, Intelligent Transportation System Architecture and Standards – Final Rule (latest edition)</b:Title>
    <b:Author>
      <b:Author>
        <b:Corporate>FHWA</b:Corporate>
      </b:Author>
    </b:Author>
    <b:Year>Accessed 2015</b:Year>
    <b:City>http://www.gpo.gov/fdsys/granule/CFR-2008-title23-vol1/CFR-2008-title23-vol1-part940</b:City>
    <b:RefOrder>1</b:RefOrder>
  </b:Source>
  <b:Source>
    <b:Tag>Age</b:Tag>
    <b:SourceType>Report</b:SourceType>
    <b:Guid>{134F01E8-A8A0-4745-AF78-9116E12CDDF6}</b:Guid>
    <b:Author>
      <b:Author>
        <b:Corporate>Agency for State Technology</b:Corporate>
      </b:Author>
    </b:Author>
    <b:Title>Project Management and Oversight under Florida Administrative Code, Chapter 74-1 (FAC 74-1)</b:Title>
    <b:Year>Accessed February 2019</b:Year>
    <b:Publisher>https://www.flrules.org/gateway/ChapterHome.asp?Chapter=74-1</b:Publisher>
    <b:RefOrder>2</b:RefOrder>
  </b:Source>
  <b:Source>
    <b:Tag>FDO19</b:Tag>
    <b:SourceType>Report</b:SourceType>
    <b:Guid>{C35B807D-3D4A-40E3-8669-06BACDB57023}</b:Guid>
    <b:Author>
      <b:Author>
        <b:Corporate>FDOT</b:Corporate>
      </b:Author>
    </b:Author>
    <b:Title>Systems Engineering and ITS Architecture Procedure 750-040-003</b:Title>
    <b:Year>2019</b:Year>
    <b:Publisher>FDOT Forms Management/Procedures: https://fms.fdot.gov/</b:Publisher>
    <b:RefOrder>3</b:RefOrder>
  </b:Source>
</b:Sources>
</file>

<file path=customXml/itemProps1.xml><?xml version="1.0" encoding="utf-8"?>
<ds:datastoreItem xmlns:ds="http://schemas.openxmlformats.org/officeDocument/2006/customXml" ds:itemID="{24DCE52E-E60D-4622-96C1-B6B4019F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8294</Words>
  <Characters>47282</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Concept of Operations (ConOps) for [insert project name]</vt:lpstr>
    </vt:vector>
  </TitlesOfParts>
  <Company/>
  <LinksUpToDate>false</LinksUpToDate>
  <CharactersWithSpaces>55466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(ConOps) for [insert project name]</dc:title>
  <dc:subject/>
  <dc:creator>Stephen Bahler</dc:creator>
  <cp:keywords/>
  <dc:description/>
  <cp:lastModifiedBy>Finley, Nathan Andrew</cp:lastModifiedBy>
  <cp:revision>2</cp:revision>
  <dcterms:created xsi:type="dcterms:W3CDTF">2022-09-06T13:53:00Z</dcterms:created>
  <dcterms:modified xsi:type="dcterms:W3CDTF">2022-09-06T13:53:00Z</dcterms:modified>
</cp:coreProperties>
</file>