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6AF" w:rsidRPr="0015582C" w:rsidRDefault="003436AF">
      <w:r w:rsidRPr="0015582C">
        <w:rPr>
          <w:noProof/>
          <w:lang w:eastAsia="pt-BR"/>
        </w:rPr>
        <w:drawing>
          <wp:inline distT="0" distB="0" distL="0" distR="0">
            <wp:extent cx="2162175" cy="1304925"/>
            <wp:effectExtent l="0" t="0" r="9525" b="9525"/>
            <wp:docPr id="7" name="Imagem 7" descr="Resultado de imagem para logi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is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6AF" w:rsidRPr="0015582C" w:rsidRDefault="003436AF" w:rsidP="00634413">
      <w:pPr>
        <w:rPr>
          <w:rFonts w:ascii="LM Roman 10" w:hAnsi="LM Roman 10"/>
        </w:rPr>
      </w:pPr>
      <w:hyperlink r:id="rId8" w:history="1">
        <w:r w:rsidRPr="0015582C">
          <w:rPr>
            <w:rStyle w:val="Hyperlink"/>
            <w:rFonts w:ascii="LM Roman 10" w:hAnsi="LM Roman 10"/>
          </w:rPr>
          <w:t>http://www.cburch.com/logisim/pt/</w:t>
        </w:r>
      </w:hyperlink>
    </w:p>
    <w:p w:rsidR="00DA51EA" w:rsidRPr="0015582C" w:rsidRDefault="00DA51EA" w:rsidP="00940B15">
      <w:pPr>
        <w:rPr>
          <w:rFonts w:ascii="LM Roman 10" w:hAnsi="LM Roman 10"/>
        </w:rPr>
      </w:pPr>
    </w:p>
    <w:p w:rsidR="003436AF" w:rsidRPr="0015582C" w:rsidRDefault="003436AF" w:rsidP="00940B15">
      <w:pPr>
        <w:rPr>
          <w:rFonts w:ascii="LM Roman 10" w:hAnsi="LM Roman 10"/>
        </w:rPr>
      </w:pPr>
      <w:r w:rsidRPr="0015582C">
        <w:rPr>
          <w:rFonts w:ascii="LM Roman 10" w:hAnsi="LM Roman 10"/>
        </w:rPr>
        <w:t xml:space="preserve">Desenvolver e testar os circuitos digitais no </w:t>
      </w:r>
      <w:proofErr w:type="spellStart"/>
      <w:r w:rsidRPr="0015582C">
        <w:rPr>
          <w:rFonts w:ascii="LM Roman 10" w:hAnsi="LM Roman 10"/>
        </w:rPr>
        <w:t>Logisim</w:t>
      </w:r>
      <w:proofErr w:type="spellEnd"/>
      <w:r w:rsidRPr="0015582C">
        <w:rPr>
          <w:rFonts w:ascii="LM Roman 10" w:hAnsi="LM Roman 10"/>
        </w:rPr>
        <w:t xml:space="preserve"> que atenda aos seguintes problemas:</w:t>
      </w:r>
    </w:p>
    <w:p w:rsidR="003436AF" w:rsidRPr="0015582C" w:rsidRDefault="003436AF" w:rsidP="003436AF">
      <w:pPr>
        <w:rPr>
          <w:rFonts w:ascii="LM Roman 10" w:hAnsi="LM Roman 10"/>
        </w:rPr>
      </w:pPr>
      <w:proofErr w:type="gramStart"/>
      <w:r w:rsidRPr="0015582C">
        <w:rPr>
          <w:rFonts w:ascii="LM Roman 10" w:hAnsi="LM Roman 10"/>
        </w:rPr>
        <w:t>1) Em</w:t>
      </w:r>
      <w:proofErr w:type="gramEnd"/>
      <w:r w:rsidRPr="0015582C">
        <w:rPr>
          <w:rFonts w:ascii="LM Roman 10" w:hAnsi="LM Roman 10"/>
        </w:rPr>
        <w:t xml:space="preserve"> um avião comercial, geralmente a tripulação da cabine é composta por um piloto,</w:t>
      </w:r>
      <w:r w:rsidRPr="0015582C">
        <w:rPr>
          <w:rFonts w:ascii="LM Roman 10" w:hAnsi="LM Roman 10"/>
        </w:rPr>
        <w:t xml:space="preserve"> </w:t>
      </w:r>
      <w:r w:rsidRPr="0015582C">
        <w:rPr>
          <w:rFonts w:ascii="LM Roman 10" w:hAnsi="LM Roman 10"/>
        </w:rPr>
        <w:t xml:space="preserve">um </w:t>
      </w:r>
      <w:proofErr w:type="spellStart"/>
      <w:r w:rsidRPr="0015582C">
        <w:rPr>
          <w:rFonts w:ascii="LM Roman 10" w:hAnsi="LM Roman 10"/>
        </w:rPr>
        <w:t>co-piloto</w:t>
      </w:r>
      <w:proofErr w:type="spellEnd"/>
      <w:r w:rsidRPr="0015582C">
        <w:rPr>
          <w:rFonts w:ascii="LM Roman 10" w:hAnsi="LM Roman 10"/>
        </w:rPr>
        <w:t xml:space="preserve"> e um engenheiro. Monte um circuito que emita um sinal de advertência</w:t>
      </w:r>
      <w:r w:rsidRPr="0015582C">
        <w:rPr>
          <w:rFonts w:ascii="LM Roman 10" w:hAnsi="LM Roman 10"/>
        </w:rPr>
        <w:t xml:space="preserve"> </w:t>
      </w:r>
      <w:r w:rsidRPr="0015582C">
        <w:rPr>
          <w:rFonts w:ascii="LM Roman 10" w:hAnsi="LM Roman 10"/>
        </w:rPr>
        <w:t xml:space="preserve">(lâmpada/LED) sempre que o piloto e o </w:t>
      </w:r>
      <w:proofErr w:type="spellStart"/>
      <w:r w:rsidRPr="0015582C">
        <w:rPr>
          <w:rFonts w:ascii="LM Roman 10" w:hAnsi="LM Roman 10"/>
        </w:rPr>
        <w:t>co-piloto</w:t>
      </w:r>
      <w:proofErr w:type="spellEnd"/>
      <w:r w:rsidRPr="0015582C">
        <w:rPr>
          <w:rFonts w:ascii="LM Roman 10" w:hAnsi="LM Roman 10"/>
        </w:rPr>
        <w:t xml:space="preserve"> não estiverem em seus assentos e o</w:t>
      </w:r>
      <w:r w:rsidRPr="0015582C">
        <w:rPr>
          <w:rFonts w:ascii="LM Roman 10" w:hAnsi="LM Roman 10"/>
        </w:rPr>
        <w:t xml:space="preserve"> </w:t>
      </w:r>
      <w:r w:rsidRPr="0015582C">
        <w:rPr>
          <w:rFonts w:ascii="LM Roman 10" w:hAnsi="LM Roman 10"/>
        </w:rPr>
        <w:t>avião esteja em movimento, ou quando o engenheiro não estiver em seu assento e o</w:t>
      </w:r>
      <w:r w:rsidRPr="0015582C">
        <w:rPr>
          <w:rFonts w:ascii="LM Roman 10" w:hAnsi="LM Roman 10"/>
        </w:rPr>
        <w:t xml:space="preserve"> </w:t>
      </w:r>
      <w:r w:rsidRPr="0015582C">
        <w:rPr>
          <w:rFonts w:ascii="LM Roman 10" w:hAnsi="LM Roman 10"/>
        </w:rPr>
        <w:t>avião estiver em movimento. Lembre-se que para isso, o avião possui sensores de peso</w:t>
      </w:r>
      <w:r w:rsidRPr="0015582C">
        <w:rPr>
          <w:rFonts w:ascii="LM Roman 10" w:hAnsi="LM Roman 10"/>
        </w:rPr>
        <w:t xml:space="preserve"> </w:t>
      </w:r>
      <w:r w:rsidRPr="0015582C">
        <w:rPr>
          <w:rFonts w:ascii="LM Roman 10" w:hAnsi="LM Roman 10"/>
        </w:rPr>
        <w:t>nas poltronas dos tripulantes, e um sensor de movimento que verifica se o avião está</w:t>
      </w:r>
      <w:r w:rsidRPr="0015582C">
        <w:rPr>
          <w:rFonts w:ascii="LM Roman 10" w:hAnsi="LM Roman 10"/>
        </w:rPr>
        <w:t xml:space="preserve"> </w:t>
      </w:r>
      <w:r w:rsidRPr="0015582C">
        <w:rPr>
          <w:rFonts w:ascii="LM Roman 10" w:hAnsi="LM Roman 10"/>
        </w:rPr>
        <w:t>se locomovendo.</w:t>
      </w:r>
    </w:p>
    <w:p w:rsidR="003436AF" w:rsidRPr="0015582C" w:rsidRDefault="003436AF" w:rsidP="003436AF">
      <w:pPr>
        <w:rPr>
          <w:rFonts w:ascii="LM Roman 10" w:hAnsi="LM Roman 10"/>
        </w:rPr>
      </w:pPr>
      <w:proofErr w:type="gramStart"/>
      <w:r w:rsidRPr="0015582C">
        <w:rPr>
          <w:rFonts w:ascii="LM Roman 10" w:hAnsi="LM Roman 10"/>
        </w:rPr>
        <w:t>2) Uma</w:t>
      </w:r>
      <w:proofErr w:type="gramEnd"/>
      <w:r w:rsidRPr="0015582C">
        <w:rPr>
          <w:rFonts w:ascii="LM Roman 10" w:hAnsi="LM Roman 10"/>
        </w:rPr>
        <w:t xml:space="preserve"> agência bancária, com expediente de 10h até 16h, tem dois gerentes. Por motivo</w:t>
      </w:r>
      <w:r w:rsidRPr="0015582C">
        <w:rPr>
          <w:rFonts w:ascii="LM Roman 10" w:hAnsi="LM Roman 10"/>
        </w:rPr>
        <w:t xml:space="preserve"> </w:t>
      </w:r>
      <w:r w:rsidRPr="0015582C">
        <w:rPr>
          <w:rFonts w:ascii="LM Roman 10" w:hAnsi="LM Roman 10"/>
        </w:rPr>
        <w:t>de segurança, cada gerente possui uma chave do cofre, cuja abertura está submetida a</w:t>
      </w:r>
      <w:r w:rsidRPr="0015582C">
        <w:rPr>
          <w:rFonts w:ascii="LM Roman 10" w:hAnsi="LM Roman 10"/>
        </w:rPr>
        <w:t xml:space="preserve"> </w:t>
      </w:r>
      <w:r w:rsidRPr="0015582C">
        <w:rPr>
          <w:rFonts w:ascii="LM Roman 10" w:hAnsi="LM Roman 10"/>
        </w:rPr>
        <w:t>restrições de tempo. Durante o expediente, qualquer gerente pode abrir o cofre; fora</w:t>
      </w:r>
      <w:r w:rsidRPr="0015582C">
        <w:rPr>
          <w:rFonts w:ascii="LM Roman 10" w:hAnsi="LM Roman 10"/>
        </w:rPr>
        <w:t xml:space="preserve"> </w:t>
      </w:r>
      <w:r w:rsidRPr="0015582C">
        <w:rPr>
          <w:rFonts w:ascii="LM Roman 10" w:hAnsi="LM Roman 10"/>
        </w:rPr>
        <w:t>do expediente, é preciso a chave de ambos. Monte o circuito que implementa este</w:t>
      </w:r>
      <w:r w:rsidR="0015582C" w:rsidRPr="0015582C">
        <w:rPr>
          <w:rFonts w:ascii="LM Roman 10" w:hAnsi="LM Roman 10"/>
        </w:rPr>
        <w:t xml:space="preserve"> </w:t>
      </w:r>
      <w:r w:rsidRPr="0015582C">
        <w:rPr>
          <w:rFonts w:ascii="LM Roman 10" w:hAnsi="LM Roman 10"/>
        </w:rPr>
        <w:t>sistema de segurança.</w:t>
      </w:r>
    </w:p>
    <w:p w:rsidR="008F542F" w:rsidRPr="0015582C" w:rsidRDefault="003436AF" w:rsidP="003436AF">
      <w:pPr>
        <w:rPr>
          <w:rFonts w:ascii="LM Roman 10" w:hAnsi="LM Roman 10"/>
        </w:rPr>
      </w:pPr>
      <w:proofErr w:type="gramStart"/>
      <w:r w:rsidRPr="0015582C">
        <w:rPr>
          <w:rFonts w:ascii="LM Roman 10" w:hAnsi="LM Roman 10"/>
        </w:rPr>
        <w:t xml:space="preserve">3) </w:t>
      </w:r>
      <w:r w:rsidRPr="0015582C">
        <w:rPr>
          <w:rFonts w:ascii="LM Roman 10" w:hAnsi="LM Roman 10"/>
        </w:rPr>
        <w:t>Um</w:t>
      </w:r>
      <w:proofErr w:type="gramEnd"/>
      <w:r w:rsidRPr="0015582C">
        <w:rPr>
          <w:rFonts w:ascii="LM Roman 10" w:hAnsi="LM Roman 10"/>
        </w:rPr>
        <w:t xml:space="preserve"> display de LED </w:t>
      </w:r>
      <w:r w:rsidR="008F542F" w:rsidRPr="0015582C">
        <w:rPr>
          <w:rFonts w:ascii="LM Roman 10" w:hAnsi="LM Roman 10"/>
        </w:rPr>
        <w:t>é um componente que permite a representação de algarismos do alfabeto romano através do acendimento de sete segmentos de letras. São sete portas um para cada segmento do display.</w:t>
      </w:r>
    </w:p>
    <w:p w:rsidR="008F542F" w:rsidRPr="0015582C" w:rsidRDefault="008F542F" w:rsidP="003436AF">
      <w:pPr>
        <w:rPr>
          <w:rFonts w:ascii="LM Roman 10" w:hAnsi="LM Roman 10"/>
        </w:rPr>
      </w:pPr>
      <w:r w:rsidRPr="0015582C">
        <w:rPr>
          <w:rFonts w:ascii="LM Roman 10" w:hAnsi="LM Roman 10"/>
        </w:rPr>
        <w:t>Crie um circuito digital que a partir de 4 entradas digitais que representam um número entre 0 a 9, faça acender o display do número correspondente.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5582C" w:rsidRPr="0015582C" w:rsidTr="0015582C">
        <w:tc>
          <w:tcPr>
            <w:tcW w:w="1698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Bit1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Bit2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Bit3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Bit4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Display</w:t>
            </w:r>
          </w:p>
        </w:tc>
      </w:tr>
      <w:tr w:rsidR="0015582C" w:rsidRPr="0015582C" w:rsidTr="0015582C">
        <w:tc>
          <w:tcPr>
            <w:tcW w:w="1698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0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0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0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0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object w:dxaOrig="1260" w:dyaOrig="1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85.5pt" o:ole="">
                  <v:imagedata r:id="rId9" o:title=""/>
                </v:shape>
                <o:OLEObject Type="Embed" ProgID="PBrush" ShapeID="_x0000_i1025" DrawAspect="Content" ObjectID="_1565956501" r:id="rId10"/>
              </w:object>
            </w:r>
          </w:p>
        </w:tc>
      </w:tr>
      <w:tr w:rsidR="0015582C" w:rsidRPr="0015582C" w:rsidTr="0015582C">
        <w:tc>
          <w:tcPr>
            <w:tcW w:w="1698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lastRenderedPageBreak/>
              <w:t>0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0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0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1</w:t>
            </w:r>
          </w:p>
        </w:tc>
        <w:tc>
          <w:tcPr>
            <w:tcW w:w="1699" w:type="dxa"/>
          </w:tcPr>
          <w:p w:rsidR="0015582C" w:rsidRPr="0015582C" w:rsidRDefault="0015582C" w:rsidP="003436AF">
            <w:r w:rsidRPr="0015582C">
              <w:object w:dxaOrig="1290" w:dyaOrig="1740">
                <v:shape id="_x0000_i1026" type="#_x0000_t75" style="width:64.5pt;height:87pt" o:ole="">
                  <v:imagedata r:id="rId11" o:title=""/>
                </v:shape>
                <o:OLEObject Type="Embed" ProgID="PBrush" ShapeID="_x0000_i1026" DrawAspect="Content" ObjectID="_1565956502" r:id="rId12"/>
              </w:object>
            </w:r>
          </w:p>
        </w:tc>
      </w:tr>
      <w:tr w:rsidR="0015582C" w:rsidRPr="0015582C" w:rsidTr="0015582C">
        <w:tc>
          <w:tcPr>
            <w:tcW w:w="1698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0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0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1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0</w:t>
            </w:r>
          </w:p>
        </w:tc>
        <w:tc>
          <w:tcPr>
            <w:tcW w:w="1699" w:type="dxa"/>
          </w:tcPr>
          <w:p w:rsidR="0015582C" w:rsidRPr="0015582C" w:rsidRDefault="0015582C" w:rsidP="003436AF">
            <w:r w:rsidRPr="0015582C">
              <w:object w:dxaOrig="1245" w:dyaOrig="1725">
                <v:shape id="_x0000_i1027" type="#_x0000_t75" style="width:62.25pt;height:86.25pt" o:ole="">
                  <v:imagedata r:id="rId13" o:title=""/>
                </v:shape>
                <o:OLEObject Type="Embed" ProgID="PBrush" ShapeID="_x0000_i1027" DrawAspect="Content" ObjectID="_1565956503" r:id="rId14"/>
              </w:object>
            </w:r>
          </w:p>
        </w:tc>
      </w:tr>
      <w:tr w:rsidR="0015582C" w:rsidRPr="0015582C" w:rsidTr="0015582C">
        <w:tc>
          <w:tcPr>
            <w:tcW w:w="1698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0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0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1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 w:rsidRPr="0015582C">
              <w:rPr>
                <w:rFonts w:ascii="LM Roman 10" w:hAnsi="LM Roman 10"/>
              </w:rPr>
              <w:t>1</w:t>
            </w:r>
          </w:p>
        </w:tc>
        <w:tc>
          <w:tcPr>
            <w:tcW w:w="1699" w:type="dxa"/>
          </w:tcPr>
          <w:p w:rsidR="0015582C" w:rsidRPr="0015582C" w:rsidRDefault="0015582C" w:rsidP="003436AF">
            <w:r w:rsidRPr="0015582C">
              <w:object w:dxaOrig="1275" w:dyaOrig="1755">
                <v:shape id="_x0000_i1028" type="#_x0000_t75" style="width:63.75pt;height:87.75pt" o:ole="">
                  <v:imagedata r:id="rId15" o:title=""/>
                </v:shape>
                <o:OLEObject Type="Embed" ProgID="PBrush" ShapeID="_x0000_i1028" DrawAspect="Content" ObjectID="_1565956504" r:id="rId16"/>
              </w:object>
            </w:r>
          </w:p>
        </w:tc>
      </w:tr>
      <w:tr w:rsidR="0015582C" w:rsidRPr="0015582C" w:rsidTr="0015582C">
        <w:tc>
          <w:tcPr>
            <w:tcW w:w="1698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...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</w:p>
        </w:tc>
        <w:tc>
          <w:tcPr>
            <w:tcW w:w="1699" w:type="dxa"/>
          </w:tcPr>
          <w:p w:rsidR="0015582C" w:rsidRPr="0015582C" w:rsidRDefault="0015582C" w:rsidP="003436AF"/>
        </w:tc>
      </w:tr>
      <w:tr w:rsidR="0015582C" w:rsidRPr="0015582C" w:rsidTr="0015582C">
        <w:tc>
          <w:tcPr>
            <w:tcW w:w="1698" w:type="dxa"/>
          </w:tcPr>
          <w:p w:rsidR="0015582C" w:rsidRDefault="0015582C" w:rsidP="003436AF">
            <w:pPr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0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0</w:t>
            </w:r>
          </w:p>
        </w:tc>
        <w:tc>
          <w:tcPr>
            <w:tcW w:w="1699" w:type="dxa"/>
          </w:tcPr>
          <w:p w:rsidR="0015582C" w:rsidRPr="0015582C" w:rsidRDefault="0015582C" w:rsidP="003436AF">
            <w:pPr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1</w:t>
            </w:r>
          </w:p>
        </w:tc>
        <w:tc>
          <w:tcPr>
            <w:tcW w:w="1699" w:type="dxa"/>
          </w:tcPr>
          <w:p w:rsidR="0015582C" w:rsidRPr="0015582C" w:rsidRDefault="0015582C" w:rsidP="003436AF">
            <w:r>
              <w:object w:dxaOrig="1215" w:dyaOrig="1725">
                <v:shape id="_x0000_i1029" type="#_x0000_t75" style="width:60.75pt;height:86.25pt" o:ole="">
                  <v:imagedata r:id="rId17" o:title=""/>
                </v:shape>
                <o:OLEObject Type="Embed" ProgID="PBrush" ShapeID="_x0000_i1029" DrawAspect="Content" ObjectID="_1565956505" r:id="rId18"/>
              </w:object>
            </w:r>
          </w:p>
        </w:tc>
      </w:tr>
    </w:tbl>
    <w:p w:rsidR="0015582C" w:rsidRDefault="0015582C" w:rsidP="003436AF">
      <w:pPr>
        <w:rPr>
          <w:rFonts w:ascii="LM Roman 10" w:hAnsi="LM Roman 10"/>
        </w:rPr>
      </w:pPr>
    </w:p>
    <w:p w:rsidR="0015582C" w:rsidRDefault="0015582C" w:rsidP="003436AF">
      <w:pPr>
        <w:rPr>
          <w:rFonts w:ascii="LM Roman 10" w:hAnsi="LM Roman 10"/>
        </w:rPr>
      </w:pPr>
      <w:r>
        <w:rPr>
          <w:rFonts w:ascii="LM Roman 10" w:hAnsi="LM Roman 10"/>
        </w:rPr>
        <w:t>Representação dos segmentos do display</w:t>
      </w:r>
      <w:bookmarkStart w:id="0" w:name="_GoBack"/>
      <w:bookmarkEnd w:id="0"/>
    </w:p>
    <w:p w:rsidR="008F542F" w:rsidRPr="0015582C" w:rsidRDefault="008F542F" w:rsidP="003436AF">
      <w:pPr>
        <w:rPr>
          <w:rFonts w:ascii="LM Roman 10" w:hAnsi="LM Roman 10"/>
        </w:rPr>
      </w:pPr>
      <w:r w:rsidRPr="0015582C">
        <w:rPr>
          <w:rFonts w:ascii="LM Roman 10" w:hAnsi="LM Roman 10"/>
          <w:noProof/>
          <w:lang w:eastAsia="pt-BR"/>
        </w:rPr>
        <w:drawing>
          <wp:inline distT="0" distB="0" distL="0" distR="0">
            <wp:extent cx="1352550" cy="186780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799" cy="187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42F" w:rsidRPr="0015582C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E69" w:rsidRDefault="00464E69" w:rsidP="006C3C7C">
      <w:pPr>
        <w:spacing w:after="0" w:line="240" w:lineRule="auto"/>
      </w:pPr>
      <w:r>
        <w:separator/>
      </w:r>
    </w:p>
  </w:endnote>
  <w:endnote w:type="continuationSeparator" w:id="0">
    <w:p w:rsidR="00464E69" w:rsidRDefault="00464E69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E69" w:rsidRDefault="00464E69" w:rsidP="006C3C7C">
      <w:pPr>
        <w:spacing w:after="0" w:line="240" w:lineRule="auto"/>
      </w:pPr>
      <w:r>
        <w:separator/>
      </w:r>
    </w:p>
  </w:footnote>
  <w:footnote w:type="continuationSeparator" w:id="0">
    <w:p w:rsidR="00464E69" w:rsidRDefault="00464E69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0D" w:rsidRDefault="00D52C0D">
    <w:pPr>
      <w:pStyle w:val="Cabealho"/>
    </w:pPr>
    <w:r>
      <w:t>Centro Universitário 7 de Setembro</w:t>
    </w:r>
  </w:p>
  <w:p w:rsidR="00D52C0D" w:rsidRDefault="00D52C0D">
    <w:pPr>
      <w:pStyle w:val="Cabealho"/>
    </w:pPr>
    <w:r>
      <w:t>Sistemas de Informação</w:t>
    </w:r>
  </w:p>
  <w:p w:rsidR="00D52C0D" w:rsidRDefault="003436AF">
    <w:pPr>
      <w:pStyle w:val="Cabealho"/>
    </w:pPr>
    <w:r>
      <w:t>Arquitetura e Organização de Computadores</w:t>
    </w:r>
  </w:p>
  <w:p w:rsidR="00D52C0D" w:rsidRDefault="00D52C0D">
    <w:pPr>
      <w:pStyle w:val="Cabealho"/>
    </w:pPr>
    <w:r>
      <w:t>1ª laboratório</w:t>
    </w:r>
  </w:p>
  <w:p w:rsidR="00D52C0D" w:rsidRDefault="00D52C0D">
    <w:pPr>
      <w:pStyle w:val="Cabealho"/>
      <w:pBdr>
        <w:bottom w:val="single" w:sz="12" w:space="1" w:color="auto"/>
      </w:pBdr>
    </w:pPr>
    <w:r>
      <w:t>Prof. Manoel Ribeiro</w:t>
    </w:r>
  </w:p>
  <w:p w:rsidR="008F542F" w:rsidRDefault="008F54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50158"/>
    <w:multiLevelType w:val="hybridMultilevel"/>
    <w:tmpl w:val="1A56A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74EB"/>
    <w:multiLevelType w:val="hybridMultilevel"/>
    <w:tmpl w:val="47340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E44ED9"/>
    <w:multiLevelType w:val="hybridMultilevel"/>
    <w:tmpl w:val="8EA60F78"/>
    <w:lvl w:ilvl="0" w:tplc="14A20C9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5582C"/>
    <w:rsid w:val="00182B2B"/>
    <w:rsid w:val="002406F7"/>
    <w:rsid w:val="003436AF"/>
    <w:rsid w:val="003C0425"/>
    <w:rsid w:val="004531FA"/>
    <w:rsid w:val="00464E69"/>
    <w:rsid w:val="005D1758"/>
    <w:rsid w:val="00634413"/>
    <w:rsid w:val="006C2C90"/>
    <w:rsid w:val="006C3C7C"/>
    <w:rsid w:val="00723A25"/>
    <w:rsid w:val="00730C3F"/>
    <w:rsid w:val="008F542F"/>
    <w:rsid w:val="009162F8"/>
    <w:rsid w:val="00940B15"/>
    <w:rsid w:val="009D0DF8"/>
    <w:rsid w:val="00B806EF"/>
    <w:rsid w:val="00BA7328"/>
    <w:rsid w:val="00BB4DB6"/>
    <w:rsid w:val="00C568EB"/>
    <w:rsid w:val="00D241AB"/>
    <w:rsid w:val="00D52C0D"/>
    <w:rsid w:val="00DA51EA"/>
    <w:rsid w:val="00DB2734"/>
    <w:rsid w:val="00DB492A"/>
    <w:rsid w:val="00DD39AF"/>
    <w:rsid w:val="00F5536D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0B1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pt/" TargetMode="External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11</cp:revision>
  <dcterms:created xsi:type="dcterms:W3CDTF">2017-08-11T12:05:00Z</dcterms:created>
  <dcterms:modified xsi:type="dcterms:W3CDTF">2017-09-03T18:08:00Z</dcterms:modified>
</cp:coreProperties>
</file>