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05" w:rsidRDefault="00CF7F05"/>
    <w:p w:rsidR="003436AF" w:rsidRDefault="00CF7F05">
      <w:r>
        <w:t>Internet das Coisas</w:t>
      </w:r>
    </w:p>
    <w:p w:rsidR="00CF7F05" w:rsidRDefault="00CF7F05">
      <w:r>
        <w:t xml:space="preserve">É a arquitetura que mais cresce em número de aplicações. A arquitetura mais simples são dos </w:t>
      </w:r>
      <w:proofErr w:type="spellStart"/>
      <w:r w:rsidR="000F05BE">
        <w:t>micro</w:t>
      </w:r>
      <w:r>
        <w:t>controladores</w:t>
      </w:r>
      <w:proofErr w:type="spellEnd"/>
      <w:r>
        <w:t>, uma espécie de um computador primitivo, sem sistema operacional e com sistema de IO rudimentar.</w:t>
      </w:r>
    </w:p>
    <w:p w:rsidR="000F05BE" w:rsidRDefault="000F05BE">
      <w:r>
        <w:t xml:space="preserve">As famílias de </w:t>
      </w:r>
      <w:proofErr w:type="spellStart"/>
      <w:r>
        <w:t>micocontroladores</w:t>
      </w:r>
      <w:proofErr w:type="spellEnd"/>
      <w:r>
        <w:t xml:space="preserve"> mais utilizados são PIC e ATMEL. O projeto </w:t>
      </w:r>
      <w:proofErr w:type="spellStart"/>
      <w:r>
        <w:t>Arduindo</w:t>
      </w:r>
      <w:proofErr w:type="spellEnd"/>
      <w:r>
        <w:t xml:space="preserve"> emprega </w:t>
      </w:r>
      <w:proofErr w:type="spellStart"/>
      <w:r>
        <w:t>microcontroladores</w:t>
      </w:r>
      <w:proofErr w:type="spellEnd"/>
      <w:r>
        <w:t xml:space="preserve"> da ATMEL em pequenas placas de forma a facilitar a prototipação e o ensino de computação física.</w:t>
      </w:r>
    </w:p>
    <w:p w:rsidR="000F05BE" w:rsidRDefault="000F05BE">
      <w:r>
        <w:t xml:space="preserve">Atualmente existem diversas plataformas de software que simula o funcionamento de um </w:t>
      </w:r>
      <w:proofErr w:type="spellStart"/>
      <w:r>
        <w:t>Arduíno</w:t>
      </w:r>
      <w:proofErr w:type="spellEnd"/>
      <w:r>
        <w:t xml:space="preserve"> e seus componentes. A plataforma mais avançada é da </w:t>
      </w:r>
      <w:proofErr w:type="spellStart"/>
      <w:r>
        <w:t>AutoDesk</w:t>
      </w:r>
      <w:proofErr w:type="spellEnd"/>
      <w:r>
        <w:t>, chamada TINKERCAD CIRCUITS.</w:t>
      </w:r>
    </w:p>
    <w:p w:rsidR="000F05BE" w:rsidRDefault="000F05BE">
      <w:hyperlink r:id="rId7" w:history="1">
        <w:r w:rsidRPr="004463E0">
          <w:rPr>
            <w:rStyle w:val="Hyperlink"/>
          </w:rPr>
          <w:t>https://www.tinkercad.com/circuits</w:t>
        </w:r>
      </w:hyperlink>
    </w:p>
    <w:p w:rsidR="000F05BE" w:rsidRDefault="000F05BE">
      <w:r>
        <w:rPr>
          <w:noProof/>
          <w:lang w:eastAsia="pt-BR"/>
        </w:rPr>
        <w:drawing>
          <wp:inline distT="0" distB="0" distL="0" distR="0" wp14:anchorId="4ED34432" wp14:editId="593E586C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BE" w:rsidRDefault="000F05BE"/>
    <w:p w:rsidR="000F05BE" w:rsidRDefault="000F05BE">
      <w:r>
        <w:t xml:space="preserve"> </w:t>
      </w:r>
    </w:p>
    <w:p w:rsidR="00CF7F05" w:rsidRDefault="00CF7F05"/>
    <w:p w:rsidR="00CF7F05" w:rsidRDefault="00CF7F05">
      <w:r>
        <w:rPr>
          <w:noProof/>
          <w:lang w:eastAsia="pt-BR"/>
        </w:rPr>
        <w:lastRenderedPageBreak/>
        <w:drawing>
          <wp:inline distT="0" distB="0" distL="0" distR="0">
            <wp:extent cx="4572000" cy="3429000"/>
            <wp:effectExtent l="0" t="0" r="0" b="0"/>
            <wp:docPr id="2" name="Imagem 2" descr="Resultado de imagem para tinkercad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inkercad circui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05" w:rsidRDefault="00CF7F05"/>
    <w:p w:rsidR="00CF7F05" w:rsidRDefault="00CF7F05">
      <w:r>
        <w:rPr>
          <w:noProof/>
          <w:lang w:eastAsia="pt-BR"/>
        </w:rPr>
        <w:drawing>
          <wp:inline distT="0" distB="0" distL="0" distR="0" wp14:anchorId="320DE2A8" wp14:editId="7B3C683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05" w:rsidRDefault="00CF7F05"/>
    <w:p w:rsidR="000F05BE" w:rsidRDefault="000F05BE">
      <w:r>
        <w:t xml:space="preserve">Através desta plataforma permite a programação de um </w:t>
      </w:r>
      <w:proofErr w:type="spellStart"/>
      <w:r>
        <w:t>Arduíno</w:t>
      </w:r>
      <w:proofErr w:type="spellEnd"/>
      <w:r>
        <w:t xml:space="preserve"> e a execução do código, bem como a interação com componentes de forma simulada, 100% funcional.</w:t>
      </w:r>
    </w:p>
    <w:p w:rsidR="000F05BE" w:rsidRDefault="000F05BE">
      <w:r>
        <w:t>Exercícios</w:t>
      </w:r>
    </w:p>
    <w:p w:rsidR="000F05BE" w:rsidRDefault="000F05BE" w:rsidP="000F05BE">
      <w:pPr>
        <w:pStyle w:val="PargrafodaLista"/>
        <w:numPr>
          <w:ilvl w:val="0"/>
          <w:numId w:val="4"/>
        </w:numPr>
      </w:pPr>
      <w:r>
        <w:t>Simulação de um semáforo</w:t>
      </w:r>
      <w:r w:rsidR="007A2F8D">
        <w:t>.</w:t>
      </w:r>
    </w:p>
    <w:p w:rsidR="007A2F8D" w:rsidRDefault="007A2F8D" w:rsidP="007A2F8D">
      <w:pPr>
        <w:pStyle w:val="PargrafodaLista"/>
      </w:pPr>
      <w:r>
        <w:t xml:space="preserve">Em um cruzamento existem normalmente dois semáforos funcionando em ciclos complementares. Cada semáforo tem um ciclo de operação com a </w:t>
      </w:r>
      <w:proofErr w:type="spellStart"/>
      <w:r>
        <w:t>sequencia</w:t>
      </w:r>
      <w:proofErr w:type="spellEnd"/>
      <w:r>
        <w:t xml:space="preserve"> verde, amarelo e vermelho, sempre repetindo este ciclo. O semáforo complementar opera com vermelho (enquanto o outro opera em verde e amarelo), verde e amarelo. De forma que nunca os dois estão em verde ou amarelo.</w:t>
      </w:r>
    </w:p>
    <w:p w:rsidR="007A2F8D" w:rsidRDefault="007A2F8D" w:rsidP="007A2F8D">
      <w:pPr>
        <w:pStyle w:val="PargrafodaLista"/>
      </w:pPr>
      <w:r>
        <w:t xml:space="preserve">Supondo do tempo de verde de 20s e amarelo de 3s. Escreva um código que simula o funcionamento de dois semáforos em um cruzamento. Utilize 6 </w:t>
      </w:r>
      <w:proofErr w:type="spellStart"/>
      <w:r>
        <w:t>LEDs</w:t>
      </w:r>
      <w:proofErr w:type="spellEnd"/>
      <w:r>
        <w:t xml:space="preserve"> para isso, com as cores verde, amarelo e vermelho.</w:t>
      </w:r>
    </w:p>
    <w:p w:rsidR="000F05BE" w:rsidRDefault="000F05BE" w:rsidP="000F05BE">
      <w:pPr>
        <w:pStyle w:val="PargrafodaLista"/>
        <w:numPr>
          <w:ilvl w:val="0"/>
          <w:numId w:val="4"/>
        </w:numPr>
      </w:pPr>
      <w:r>
        <w:t xml:space="preserve"> </w:t>
      </w:r>
      <w:r w:rsidR="007A2F8D">
        <w:t>Onda verde</w:t>
      </w:r>
    </w:p>
    <w:p w:rsidR="007A2F8D" w:rsidRDefault="007A2F8D" w:rsidP="007A2F8D">
      <w:pPr>
        <w:pStyle w:val="PargrafodaLista"/>
      </w:pPr>
      <w:r>
        <w:t xml:space="preserve">A onda verde ocorre quando os semáforos sequenciais de uma avenida estão sincronizados entre um quarteirão e outro de forma que se o veículo anda na velocidade média da via ele vai encontrar sinal verde no próximo semáforo. Faça a programação sequencial de dois semáforos </w:t>
      </w:r>
      <w:r w:rsidR="00560B76">
        <w:t>que estão distantes de 100 metros. Considere a velocidade média dos carros de 10 metros por segundo.</w:t>
      </w:r>
      <w:bookmarkStart w:id="0" w:name="_GoBack"/>
      <w:bookmarkEnd w:id="0"/>
      <w:r>
        <w:t xml:space="preserve"> </w:t>
      </w:r>
    </w:p>
    <w:sectPr w:rsidR="007A2F8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461" w:rsidRDefault="00F06461" w:rsidP="006C3C7C">
      <w:pPr>
        <w:spacing w:after="0" w:line="240" w:lineRule="auto"/>
      </w:pPr>
      <w:r>
        <w:separator/>
      </w:r>
    </w:p>
  </w:endnote>
  <w:endnote w:type="continuationSeparator" w:id="0">
    <w:p w:rsidR="00F06461" w:rsidRDefault="00F06461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461" w:rsidRDefault="00F06461" w:rsidP="006C3C7C">
      <w:pPr>
        <w:spacing w:after="0" w:line="240" w:lineRule="auto"/>
      </w:pPr>
      <w:r>
        <w:separator/>
      </w:r>
    </w:p>
  </w:footnote>
  <w:footnote w:type="continuationSeparator" w:id="0">
    <w:p w:rsidR="00F06461" w:rsidRDefault="00F06461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3436AF">
    <w:pPr>
      <w:pStyle w:val="Cabealho"/>
    </w:pPr>
    <w:r>
      <w:t>Arquitetura e Organização de Computadores</w:t>
    </w:r>
  </w:p>
  <w:p w:rsidR="00D52C0D" w:rsidRDefault="00CF7F05">
    <w:pPr>
      <w:pStyle w:val="Cabealho"/>
    </w:pPr>
    <w:r>
      <w:t>3</w:t>
    </w:r>
    <w:r w:rsidR="00D52C0D">
      <w:t>ª laboratório</w:t>
    </w:r>
  </w:p>
  <w:p w:rsidR="00D52C0D" w:rsidRDefault="00D52C0D">
    <w:pPr>
      <w:pStyle w:val="Cabealho"/>
      <w:pBdr>
        <w:bottom w:val="single" w:sz="12" w:space="1" w:color="auto"/>
      </w:pBdr>
    </w:pPr>
    <w:r>
      <w:t>Prof. Manoel Ribeiro</w:t>
    </w:r>
  </w:p>
  <w:p w:rsidR="008F542F" w:rsidRDefault="008F54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0B05"/>
    <w:multiLevelType w:val="hybridMultilevel"/>
    <w:tmpl w:val="DE6692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F05BE"/>
    <w:rsid w:val="00124B68"/>
    <w:rsid w:val="0015582C"/>
    <w:rsid w:val="00182B2B"/>
    <w:rsid w:val="002406F7"/>
    <w:rsid w:val="003436AF"/>
    <w:rsid w:val="003C0425"/>
    <w:rsid w:val="004531FA"/>
    <w:rsid w:val="00464E69"/>
    <w:rsid w:val="00487699"/>
    <w:rsid w:val="00560B76"/>
    <w:rsid w:val="005D1758"/>
    <w:rsid w:val="00634413"/>
    <w:rsid w:val="006C2C90"/>
    <w:rsid w:val="006C3C7C"/>
    <w:rsid w:val="00723A25"/>
    <w:rsid w:val="00730C3F"/>
    <w:rsid w:val="007A2F8D"/>
    <w:rsid w:val="008F542F"/>
    <w:rsid w:val="009162F8"/>
    <w:rsid w:val="00937129"/>
    <w:rsid w:val="00940B15"/>
    <w:rsid w:val="009D0DF8"/>
    <w:rsid w:val="00B806EF"/>
    <w:rsid w:val="00BA7328"/>
    <w:rsid w:val="00BB4DB6"/>
    <w:rsid w:val="00C568EB"/>
    <w:rsid w:val="00CF7F05"/>
    <w:rsid w:val="00D241AB"/>
    <w:rsid w:val="00D52C0D"/>
    <w:rsid w:val="00DA51EA"/>
    <w:rsid w:val="00DB2734"/>
    <w:rsid w:val="00DB492A"/>
    <w:rsid w:val="00DD39AF"/>
    <w:rsid w:val="00F06461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circui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13</cp:revision>
  <dcterms:created xsi:type="dcterms:W3CDTF">2017-08-11T12:05:00Z</dcterms:created>
  <dcterms:modified xsi:type="dcterms:W3CDTF">2017-12-01T00:52:00Z</dcterms:modified>
</cp:coreProperties>
</file>