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>
      <w:bookmarkStart w:id="0" w:name="_GoBack"/>
      <w:bookmarkEnd w:id="0"/>
    </w:p>
    <w:p w:rsidR="00940B15" w:rsidRDefault="00940B15">
      <w:r>
        <w:rPr>
          <w:noProof/>
          <w:lang w:eastAsia="pt-BR"/>
        </w:rPr>
        <w:drawing>
          <wp:inline distT="0" distB="0" distL="0" distR="0">
            <wp:extent cx="2103120" cy="822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15" w:rsidRPr="00C93072" w:rsidRDefault="00940B15" w:rsidP="00940B15">
      <w:p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>Prática</w:t>
      </w:r>
    </w:p>
    <w:p w:rsidR="001F3E49" w:rsidRDefault="001F3E49" w:rsidP="00AC2E1A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Na linha de comando dê um </w:t>
      </w:r>
      <w:proofErr w:type="spellStart"/>
      <w:r>
        <w:rPr>
          <w:rFonts w:ascii="LM Roman 10" w:hAnsi="LM Roman 10"/>
          <w:sz w:val="24"/>
        </w:rPr>
        <w:t>ping</w:t>
      </w:r>
      <w:proofErr w:type="spellEnd"/>
      <w:r>
        <w:rPr>
          <w:rFonts w:ascii="LM Roman 10" w:hAnsi="LM Roman 10"/>
          <w:sz w:val="24"/>
        </w:rPr>
        <w:t xml:space="preserve"> em vários sites</w:t>
      </w:r>
    </w:p>
    <w:p w:rsidR="00AC2E1A" w:rsidRPr="00C93072" w:rsidRDefault="00AC2E1A" w:rsidP="00AC2E1A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>Selecione a primeira mensagem de eco ICMP enviado pelo computador de origem e expanda a parte do protocolo IP, na janela intermediária. Responda:</w:t>
      </w:r>
    </w:p>
    <w:p w:rsidR="00AC2E1A" w:rsidRPr="00C93072" w:rsidRDefault="00AC2E1A" w:rsidP="00AC2E1A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>Qual é o endereço IP do computador origem (</w:t>
      </w:r>
      <w:proofErr w:type="spellStart"/>
      <w:r w:rsidRPr="00C93072">
        <w:rPr>
          <w:rFonts w:ascii="LM Roman 10" w:hAnsi="LM Roman 10"/>
          <w:sz w:val="24"/>
        </w:rPr>
        <w:t>Src</w:t>
      </w:r>
      <w:proofErr w:type="spellEnd"/>
      <w:r w:rsidRPr="00C93072">
        <w:rPr>
          <w:rFonts w:ascii="LM Roman 10" w:hAnsi="LM Roman 10"/>
          <w:sz w:val="24"/>
        </w:rPr>
        <w:t xml:space="preserve">)? </w:t>
      </w:r>
    </w:p>
    <w:p w:rsidR="00AC2E1A" w:rsidRPr="00C93072" w:rsidRDefault="00AC2E1A" w:rsidP="00AC2E1A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>E do destino (</w:t>
      </w:r>
      <w:proofErr w:type="spellStart"/>
      <w:r w:rsidRPr="00C93072">
        <w:rPr>
          <w:rFonts w:ascii="LM Roman 10" w:hAnsi="LM Roman 10"/>
          <w:sz w:val="24"/>
        </w:rPr>
        <w:t>Dst</w:t>
      </w:r>
      <w:proofErr w:type="spellEnd"/>
      <w:r w:rsidRPr="00C93072">
        <w:rPr>
          <w:rFonts w:ascii="LM Roman 10" w:hAnsi="LM Roman 10"/>
          <w:sz w:val="24"/>
        </w:rPr>
        <w:t xml:space="preserve">)? </w:t>
      </w:r>
    </w:p>
    <w:p w:rsidR="00AC2E1A" w:rsidRPr="00C93072" w:rsidRDefault="00AC2E1A" w:rsidP="00AC2E1A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>Qual é o protocolo da camada superior ao IP (abaixo na list</w:t>
      </w:r>
      <w:r w:rsidRPr="00C93072">
        <w:rPr>
          <w:rFonts w:ascii="LM Roman 10" w:hAnsi="LM Roman 10"/>
          <w:sz w:val="24"/>
        </w:rPr>
        <w:t>a da janela intermediária)?</w:t>
      </w:r>
    </w:p>
    <w:p w:rsidR="00AC2E1A" w:rsidRPr="00C93072" w:rsidRDefault="00AC2E1A" w:rsidP="00AC2E1A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 xml:space="preserve">Quantos bytes tem o cabeçalho (Header </w:t>
      </w:r>
      <w:proofErr w:type="spellStart"/>
      <w:r w:rsidRPr="00C93072">
        <w:rPr>
          <w:rFonts w:ascii="LM Roman 10" w:hAnsi="LM Roman 10"/>
          <w:sz w:val="24"/>
        </w:rPr>
        <w:t>lenght</w:t>
      </w:r>
      <w:proofErr w:type="spellEnd"/>
      <w:r w:rsidRPr="00C93072">
        <w:rPr>
          <w:rFonts w:ascii="LM Roman 10" w:hAnsi="LM Roman 10"/>
          <w:sz w:val="24"/>
        </w:rPr>
        <w:t xml:space="preserve">)? </w:t>
      </w:r>
    </w:p>
    <w:p w:rsidR="00AC2E1A" w:rsidRPr="00C93072" w:rsidRDefault="00AC2E1A" w:rsidP="00AC2E1A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 xml:space="preserve">Quantos bytes tem o </w:t>
      </w:r>
      <w:proofErr w:type="spellStart"/>
      <w:r w:rsidRPr="00C93072">
        <w:rPr>
          <w:rFonts w:ascii="LM Roman 10" w:hAnsi="LM Roman 10"/>
          <w:sz w:val="24"/>
        </w:rPr>
        <w:t>payload</w:t>
      </w:r>
      <w:proofErr w:type="spellEnd"/>
      <w:r w:rsidRPr="00C93072">
        <w:rPr>
          <w:rFonts w:ascii="LM Roman 10" w:hAnsi="LM Roman 10"/>
          <w:sz w:val="24"/>
        </w:rPr>
        <w:t xml:space="preserve"> (parte de dados) do </w:t>
      </w:r>
      <w:proofErr w:type="spellStart"/>
      <w:r w:rsidRPr="00C93072">
        <w:rPr>
          <w:rFonts w:ascii="LM Roman 10" w:hAnsi="LM Roman 10"/>
          <w:sz w:val="24"/>
        </w:rPr>
        <w:t>datagrama</w:t>
      </w:r>
      <w:proofErr w:type="spellEnd"/>
      <w:r w:rsidRPr="00C93072">
        <w:rPr>
          <w:rFonts w:ascii="LM Roman 10" w:hAnsi="LM Roman 10"/>
          <w:sz w:val="24"/>
        </w:rPr>
        <w:t xml:space="preserve"> IP (Procure por Total </w:t>
      </w:r>
      <w:proofErr w:type="spellStart"/>
      <w:r w:rsidRPr="00C93072">
        <w:rPr>
          <w:rFonts w:ascii="LM Roman 10" w:hAnsi="LM Roman 10"/>
          <w:sz w:val="24"/>
        </w:rPr>
        <w:t>lenght</w:t>
      </w:r>
      <w:proofErr w:type="spellEnd"/>
      <w:r w:rsidRPr="00C93072">
        <w:rPr>
          <w:rFonts w:ascii="LM Roman 10" w:hAnsi="LM Roman 10"/>
          <w:sz w:val="24"/>
        </w:rPr>
        <w:t xml:space="preserve"> para fazer este cálculo)? </w:t>
      </w:r>
    </w:p>
    <w:p w:rsidR="00AC2E1A" w:rsidRPr="00C93072" w:rsidRDefault="00AC2E1A" w:rsidP="00AC2E1A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 xml:space="preserve">Este </w:t>
      </w:r>
      <w:proofErr w:type="spellStart"/>
      <w:r w:rsidRPr="00C93072">
        <w:rPr>
          <w:rFonts w:ascii="LM Roman 10" w:hAnsi="LM Roman 10"/>
          <w:sz w:val="24"/>
        </w:rPr>
        <w:t>datagrama</w:t>
      </w:r>
      <w:proofErr w:type="spellEnd"/>
      <w:r w:rsidRPr="00C93072">
        <w:rPr>
          <w:rFonts w:ascii="LM Roman 10" w:hAnsi="LM Roman 10"/>
          <w:sz w:val="24"/>
        </w:rPr>
        <w:t xml:space="preserve"> foi fragmentado (</w:t>
      </w:r>
      <w:proofErr w:type="spellStart"/>
      <w:r w:rsidRPr="00C93072">
        <w:rPr>
          <w:rFonts w:ascii="LM Roman 10" w:hAnsi="LM Roman 10"/>
          <w:sz w:val="24"/>
        </w:rPr>
        <w:t>fragment</w:t>
      </w:r>
      <w:proofErr w:type="spellEnd"/>
      <w:r w:rsidRPr="00C93072">
        <w:rPr>
          <w:rFonts w:ascii="LM Roman 10" w:hAnsi="LM Roman 10"/>
          <w:sz w:val="24"/>
        </w:rPr>
        <w:t xml:space="preserve"> offset)? Como você verificou esta informação? </w:t>
      </w:r>
    </w:p>
    <w:p w:rsidR="00C93072" w:rsidRPr="00C93072" w:rsidRDefault="00C93072" w:rsidP="00C93072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 xml:space="preserve">Coloque a coluna de endereço de origem em ordem crescente, clicando no título </w:t>
      </w:r>
      <w:proofErr w:type="spellStart"/>
      <w:r w:rsidRPr="00C93072">
        <w:rPr>
          <w:rFonts w:ascii="LM Roman 10" w:hAnsi="LM Roman 10"/>
          <w:sz w:val="24"/>
        </w:rPr>
        <w:t>Source</w:t>
      </w:r>
      <w:proofErr w:type="spellEnd"/>
      <w:r w:rsidRPr="00C93072">
        <w:rPr>
          <w:rFonts w:ascii="LM Roman 10" w:hAnsi="LM Roman 10"/>
          <w:sz w:val="24"/>
        </w:rPr>
        <w:t xml:space="preserve">. Selecione a primeira mensagem de eco ICMP e expanda a parte do protocolo IP, na janela intermediária. Na primeira janela, veja as requisições de eco ICMP </w:t>
      </w:r>
      <w:proofErr w:type="spellStart"/>
      <w:r w:rsidRPr="00C93072">
        <w:rPr>
          <w:rFonts w:ascii="LM Roman 10" w:hAnsi="LM Roman 10"/>
          <w:sz w:val="24"/>
        </w:rPr>
        <w:t>subseqüentes</w:t>
      </w:r>
      <w:proofErr w:type="spellEnd"/>
      <w:r w:rsidRPr="00C93072">
        <w:rPr>
          <w:rFonts w:ascii="LM Roman 10" w:hAnsi="LM Roman 10"/>
          <w:sz w:val="24"/>
        </w:rPr>
        <w:t xml:space="preserve"> enviadas pelo computador de origem. Responda:</w:t>
      </w:r>
    </w:p>
    <w:p w:rsidR="00C93072" w:rsidRPr="00C93072" w:rsidRDefault="00C93072" w:rsidP="00C93072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 xml:space="preserve">O que há de diferente em cada requisição enviada? O número de </w:t>
      </w:r>
      <w:proofErr w:type="spellStart"/>
      <w:r w:rsidRPr="00C93072">
        <w:rPr>
          <w:rFonts w:ascii="LM Roman 10" w:hAnsi="LM Roman 10"/>
          <w:sz w:val="24"/>
        </w:rPr>
        <w:t>seqüência</w:t>
      </w:r>
      <w:proofErr w:type="spellEnd"/>
      <w:r w:rsidRPr="00C93072">
        <w:rPr>
          <w:rFonts w:ascii="LM Roman 10" w:hAnsi="LM Roman 10"/>
          <w:sz w:val="24"/>
        </w:rPr>
        <w:t xml:space="preserve"> do pacote e o TTL (time-</w:t>
      </w:r>
      <w:proofErr w:type="spellStart"/>
      <w:r w:rsidRPr="00C93072">
        <w:rPr>
          <w:rFonts w:ascii="LM Roman 10" w:hAnsi="LM Roman 10"/>
          <w:sz w:val="24"/>
        </w:rPr>
        <w:t>to</w:t>
      </w:r>
      <w:proofErr w:type="spellEnd"/>
      <w:r w:rsidRPr="00C93072">
        <w:rPr>
          <w:rFonts w:ascii="LM Roman 10" w:hAnsi="LM Roman 10"/>
          <w:sz w:val="24"/>
        </w:rPr>
        <w:t>-</w:t>
      </w:r>
      <w:proofErr w:type="spellStart"/>
      <w:r w:rsidRPr="00C93072">
        <w:rPr>
          <w:rFonts w:ascii="LM Roman 10" w:hAnsi="LM Roman 10"/>
          <w:sz w:val="24"/>
        </w:rPr>
        <w:t>live</w:t>
      </w:r>
      <w:proofErr w:type="spellEnd"/>
      <w:r w:rsidRPr="00C93072">
        <w:rPr>
          <w:rFonts w:ascii="LM Roman 10" w:hAnsi="LM Roman 10"/>
          <w:sz w:val="24"/>
        </w:rPr>
        <w:t>).</w:t>
      </w:r>
    </w:p>
    <w:p w:rsidR="00C93072" w:rsidRPr="00C93072" w:rsidRDefault="00C93072" w:rsidP="00C93072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C93072">
        <w:rPr>
          <w:rFonts w:ascii="LM Roman 10" w:hAnsi="LM Roman 10"/>
          <w:sz w:val="24"/>
        </w:rPr>
        <w:t xml:space="preserve">Qual é o padrão seguido pelo campo </w:t>
      </w:r>
      <w:proofErr w:type="gramStart"/>
      <w:r w:rsidRPr="00C93072">
        <w:rPr>
          <w:rFonts w:ascii="LM Roman 10" w:hAnsi="LM Roman 10"/>
          <w:sz w:val="24"/>
        </w:rPr>
        <w:t xml:space="preserve">de </w:t>
      </w:r>
      <w:proofErr w:type="spellStart"/>
      <w:r w:rsidRPr="00C93072">
        <w:rPr>
          <w:rFonts w:ascii="LM Roman 10" w:hAnsi="LM Roman 10"/>
          <w:sz w:val="24"/>
        </w:rPr>
        <w:t>Sequencia</w:t>
      </w:r>
      <w:proofErr w:type="spellEnd"/>
      <w:proofErr w:type="gramEnd"/>
      <w:r w:rsidRPr="00C93072">
        <w:rPr>
          <w:rFonts w:ascii="LM Roman 10" w:hAnsi="LM Roman 10"/>
          <w:sz w:val="24"/>
        </w:rPr>
        <w:t xml:space="preserve"> </w:t>
      </w:r>
      <w:r w:rsidRPr="00C93072">
        <w:rPr>
          <w:rFonts w:ascii="LM Roman 10" w:hAnsi="LM Roman 10"/>
          <w:sz w:val="24"/>
        </w:rPr>
        <w:t>(</w:t>
      </w:r>
      <w:proofErr w:type="spellStart"/>
      <w:r w:rsidRPr="00C93072">
        <w:rPr>
          <w:rFonts w:ascii="LM Roman 10" w:hAnsi="LM Roman 10"/>
          <w:sz w:val="24"/>
        </w:rPr>
        <w:t>Seq</w:t>
      </w:r>
      <w:proofErr w:type="spellEnd"/>
      <w:r w:rsidRPr="00C93072">
        <w:rPr>
          <w:rFonts w:ascii="LM Roman 10" w:hAnsi="LM Roman 10"/>
          <w:sz w:val="24"/>
        </w:rPr>
        <w:t>)?</w:t>
      </w:r>
    </w:p>
    <w:p w:rsidR="001F3E49" w:rsidRPr="001F3E49" w:rsidRDefault="001F3E49" w:rsidP="001F3E49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 w:rsidRPr="001F3E49">
        <w:rPr>
          <w:rFonts w:ascii="LM Roman 10" w:hAnsi="LM Roman 10"/>
          <w:sz w:val="24"/>
        </w:rPr>
        <w:t>Encontre a série de mensagens ICMP de resposta do tipo Time-</w:t>
      </w:r>
      <w:proofErr w:type="spellStart"/>
      <w:r w:rsidRPr="001F3E49">
        <w:rPr>
          <w:rFonts w:ascii="LM Roman 10" w:hAnsi="LM Roman 10"/>
          <w:sz w:val="24"/>
        </w:rPr>
        <w:t>to</w:t>
      </w:r>
      <w:proofErr w:type="spellEnd"/>
      <w:r w:rsidRPr="001F3E49">
        <w:rPr>
          <w:rFonts w:ascii="LM Roman 10" w:hAnsi="LM Roman 10"/>
          <w:sz w:val="24"/>
        </w:rPr>
        <w:t>-</w:t>
      </w:r>
      <w:proofErr w:type="spellStart"/>
      <w:r w:rsidRPr="001F3E49">
        <w:rPr>
          <w:rFonts w:ascii="LM Roman 10" w:hAnsi="LM Roman 10"/>
          <w:sz w:val="24"/>
        </w:rPr>
        <w:t>live</w:t>
      </w:r>
      <w:proofErr w:type="spellEnd"/>
      <w:r w:rsidRPr="001F3E49">
        <w:rPr>
          <w:rFonts w:ascii="LM Roman 10" w:hAnsi="LM Roman 10"/>
          <w:sz w:val="24"/>
        </w:rPr>
        <w:t xml:space="preserve"> </w:t>
      </w:r>
      <w:proofErr w:type="spellStart"/>
      <w:r w:rsidRPr="001F3E49">
        <w:rPr>
          <w:rFonts w:ascii="LM Roman 10" w:hAnsi="LM Roman 10"/>
          <w:sz w:val="24"/>
        </w:rPr>
        <w:t>exceeded</w:t>
      </w:r>
      <w:proofErr w:type="spellEnd"/>
      <w:r w:rsidRPr="001F3E49">
        <w:rPr>
          <w:rFonts w:ascii="LM Roman 10" w:hAnsi="LM Roman 10"/>
          <w:sz w:val="24"/>
        </w:rPr>
        <w:t xml:space="preserve"> (primeiras mensagens da lista) enviadas pelo roteador mais próximo ao computador de origem.</w:t>
      </w:r>
    </w:p>
    <w:p w:rsidR="001F3E49" w:rsidRPr="001F3E49" w:rsidRDefault="001F3E49" w:rsidP="001F3E49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1F3E49">
        <w:rPr>
          <w:rFonts w:ascii="LM Roman 10" w:hAnsi="LM Roman 10"/>
          <w:sz w:val="24"/>
        </w:rPr>
        <w:t>Clique na primeira mensagem. Qual o valor do campo de identificação (</w:t>
      </w:r>
      <w:proofErr w:type="spellStart"/>
      <w:r w:rsidRPr="001F3E49">
        <w:rPr>
          <w:rFonts w:ascii="LM Roman 10" w:hAnsi="LM Roman 10"/>
          <w:sz w:val="24"/>
        </w:rPr>
        <w:t>Identification</w:t>
      </w:r>
      <w:proofErr w:type="spellEnd"/>
      <w:r w:rsidRPr="001F3E49">
        <w:rPr>
          <w:rFonts w:ascii="LM Roman 10" w:hAnsi="LM Roman 10"/>
          <w:sz w:val="24"/>
        </w:rPr>
        <w:t>) e do campo Time-</w:t>
      </w:r>
      <w:proofErr w:type="spellStart"/>
      <w:r w:rsidRPr="001F3E49">
        <w:rPr>
          <w:rFonts w:ascii="LM Roman 10" w:hAnsi="LM Roman 10"/>
          <w:sz w:val="24"/>
        </w:rPr>
        <w:t>to</w:t>
      </w:r>
      <w:proofErr w:type="spellEnd"/>
      <w:r w:rsidRPr="001F3E49">
        <w:rPr>
          <w:rFonts w:ascii="LM Roman 10" w:hAnsi="LM Roman 10"/>
          <w:sz w:val="24"/>
        </w:rPr>
        <w:t>-</w:t>
      </w:r>
      <w:proofErr w:type="spellStart"/>
      <w:r w:rsidRPr="001F3E49">
        <w:rPr>
          <w:rFonts w:ascii="LM Roman 10" w:hAnsi="LM Roman 10"/>
          <w:sz w:val="24"/>
        </w:rPr>
        <w:t>live</w:t>
      </w:r>
      <w:proofErr w:type="spellEnd"/>
      <w:r w:rsidRPr="001F3E49">
        <w:rPr>
          <w:rFonts w:ascii="LM Roman 10" w:hAnsi="LM Roman 10"/>
          <w:sz w:val="24"/>
        </w:rPr>
        <w:t xml:space="preserve">? </w:t>
      </w:r>
    </w:p>
    <w:p w:rsidR="001F3E49" w:rsidRPr="001F3E49" w:rsidRDefault="001F3E49" w:rsidP="001F3E49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 w:rsidRPr="001F3E49">
        <w:rPr>
          <w:rFonts w:ascii="LM Roman 10" w:hAnsi="LM Roman 10"/>
          <w:sz w:val="24"/>
        </w:rPr>
        <w:t xml:space="preserve">Verifique estes valores nas demais mensagens deste tipo (linhas </w:t>
      </w:r>
      <w:proofErr w:type="spellStart"/>
      <w:r w:rsidRPr="001F3E49">
        <w:rPr>
          <w:rFonts w:ascii="LM Roman 10" w:hAnsi="LM Roman 10"/>
          <w:sz w:val="24"/>
        </w:rPr>
        <w:t>subseqüentes</w:t>
      </w:r>
      <w:proofErr w:type="spellEnd"/>
      <w:r w:rsidRPr="001F3E49">
        <w:rPr>
          <w:rFonts w:ascii="LM Roman 10" w:hAnsi="LM Roman 10"/>
          <w:sz w:val="24"/>
        </w:rPr>
        <w:t xml:space="preserve">). Estes valores são alterados? </w:t>
      </w:r>
    </w:p>
    <w:p w:rsidR="00AC2E1A" w:rsidRDefault="001F3E49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Acesse g1.globo.com</w:t>
      </w:r>
    </w:p>
    <w:p w:rsidR="001F3E49" w:rsidRDefault="001F3E49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Faça um filtro de </w:t>
      </w:r>
      <w:proofErr w:type="spellStart"/>
      <w:r>
        <w:rPr>
          <w:rFonts w:ascii="LM Roman 10" w:hAnsi="LM Roman 10"/>
          <w:sz w:val="24"/>
        </w:rPr>
        <w:t>http</w:t>
      </w:r>
      <w:proofErr w:type="spellEnd"/>
    </w:p>
    <w:p w:rsidR="001F3E49" w:rsidRDefault="001F3E49" w:rsidP="001F3E49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Faça um filtro do protocolo HTTP e responda:</w:t>
      </w:r>
    </w:p>
    <w:p w:rsidR="001F3E49" w:rsidRDefault="001F3E49" w:rsidP="001F3E49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Qual o tamanho do </w:t>
      </w:r>
      <w:proofErr w:type="spellStart"/>
      <w:r>
        <w:rPr>
          <w:rFonts w:ascii="LM Roman 10" w:hAnsi="LM Roman 10"/>
          <w:sz w:val="24"/>
        </w:rPr>
        <w:t>Datagrama</w:t>
      </w:r>
      <w:proofErr w:type="spellEnd"/>
      <w:r>
        <w:rPr>
          <w:rFonts w:ascii="LM Roman 10" w:hAnsi="LM Roman 10"/>
          <w:sz w:val="24"/>
        </w:rPr>
        <w:t xml:space="preserve"> da primeira resposta do servidor da globo – “</w:t>
      </w:r>
      <w:r w:rsidRPr="001F3E49">
        <w:rPr>
          <w:rFonts w:ascii="LM Roman 10" w:hAnsi="LM Roman 10"/>
          <w:sz w:val="24"/>
        </w:rPr>
        <w:t xml:space="preserve">HTTP/1.1 200 </w:t>
      </w:r>
      <w:proofErr w:type="gramStart"/>
      <w:r w:rsidRPr="001F3E49">
        <w:rPr>
          <w:rFonts w:ascii="LM Roman 10" w:hAnsi="LM Roman 10"/>
          <w:sz w:val="24"/>
        </w:rPr>
        <w:t>OK  (</w:t>
      </w:r>
      <w:proofErr w:type="spellStart"/>
      <w:proofErr w:type="gramEnd"/>
      <w:r w:rsidRPr="001F3E49">
        <w:rPr>
          <w:rFonts w:ascii="LM Roman 10" w:hAnsi="LM Roman 10"/>
          <w:sz w:val="24"/>
        </w:rPr>
        <w:t>text</w:t>
      </w:r>
      <w:proofErr w:type="spellEnd"/>
      <w:r w:rsidRPr="001F3E49">
        <w:rPr>
          <w:rFonts w:ascii="LM Roman 10" w:hAnsi="LM Roman 10"/>
          <w:sz w:val="24"/>
        </w:rPr>
        <w:t>/</w:t>
      </w:r>
      <w:proofErr w:type="spellStart"/>
      <w:r w:rsidRPr="001F3E49">
        <w:rPr>
          <w:rFonts w:ascii="LM Roman 10" w:hAnsi="LM Roman 10"/>
          <w:sz w:val="24"/>
        </w:rPr>
        <w:t>plain</w:t>
      </w:r>
      <w:proofErr w:type="spellEnd"/>
      <w:r w:rsidRPr="001F3E49">
        <w:rPr>
          <w:rFonts w:ascii="LM Roman 10" w:hAnsi="LM Roman 10"/>
          <w:sz w:val="24"/>
        </w:rPr>
        <w:t>)</w:t>
      </w:r>
      <w:r>
        <w:rPr>
          <w:rFonts w:ascii="LM Roman 10" w:hAnsi="LM Roman 10"/>
          <w:sz w:val="24"/>
        </w:rPr>
        <w:t>”</w:t>
      </w:r>
      <w:r w:rsidRPr="001F3E49">
        <w:rPr>
          <w:rFonts w:ascii="LM Roman 10" w:hAnsi="LM Roman 10"/>
          <w:sz w:val="24"/>
        </w:rPr>
        <w:t xml:space="preserve"> </w:t>
      </w:r>
      <w:r w:rsidRPr="001F3E49">
        <w:rPr>
          <w:rFonts w:ascii="LM Roman 10" w:hAnsi="LM Roman 10"/>
          <w:sz w:val="24"/>
        </w:rPr>
        <w:t>?</w:t>
      </w:r>
    </w:p>
    <w:p w:rsidR="001F3E49" w:rsidRPr="00C93072" w:rsidRDefault="001F3E49" w:rsidP="001F3E49">
      <w:pPr>
        <w:pStyle w:val="PargrafodaLista"/>
        <w:numPr>
          <w:ilvl w:val="1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Qual o tamanho do quadro (frame) deste mesmo </w:t>
      </w:r>
      <w:proofErr w:type="spellStart"/>
      <w:r>
        <w:rPr>
          <w:rFonts w:ascii="LM Roman 10" w:hAnsi="LM Roman 10"/>
          <w:sz w:val="24"/>
        </w:rPr>
        <w:t>datagrama</w:t>
      </w:r>
      <w:proofErr w:type="spellEnd"/>
      <w:r w:rsidRPr="001F3E49">
        <w:rPr>
          <w:rFonts w:ascii="LM Roman 10" w:hAnsi="LM Roman 10"/>
          <w:sz w:val="24"/>
        </w:rPr>
        <w:t>?</w:t>
      </w:r>
    </w:p>
    <w:sectPr w:rsidR="001F3E49" w:rsidRPr="00C93072" w:rsidSect="001F3E4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769" w:rsidRDefault="00A77769" w:rsidP="006C3C7C">
      <w:pPr>
        <w:spacing w:after="0" w:line="240" w:lineRule="auto"/>
      </w:pPr>
      <w:r>
        <w:separator/>
      </w:r>
    </w:p>
  </w:endnote>
  <w:endnote w:type="continuationSeparator" w:id="0">
    <w:p w:rsidR="00A77769" w:rsidRDefault="00A77769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769" w:rsidRDefault="00A77769" w:rsidP="006C3C7C">
      <w:pPr>
        <w:spacing w:after="0" w:line="240" w:lineRule="auto"/>
      </w:pPr>
      <w:r>
        <w:separator/>
      </w:r>
    </w:p>
  </w:footnote>
  <w:footnote w:type="continuationSeparator" w:id="0">
    <w:p w:rsidR="00A77769" w:rsidRDefault="00A77769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D52C0D">
    <w:pPr>
      <w:pStyle w:val="Cabealho"/>
    </w:pPr>
    <w:r>
      <w:t>Redes de Computador I</w:t>
    </w:r>
  </w:p>
  <w:p w:rsidR="00D52C0D" w:rsidRDefault="00C93072">
    <w:pPr>
      <w:pStyle w:val="Cabealho"/>
    </w:pPr>
    <w:r>
      <w:t xml:space="preserve">4º. </w:t>
    </w:r>
    <w:r w:rsidR="00D52C0D">
      <w:t xml:space="preserve"> </w:t>
    </w:r>
    <w:proofErr w:type="gramStart"/>
    <w:r w:rsidR="00D52C0D">
      <w:t>laboratório</w:t>
    </w:r>
    <w:proofErr w:type="gramEnd"/>
  </w:p>
  <w:p w:rsidR="00D52C0D" w:rsidRDefault="00D52C0D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1F3E49"/>
    <w:rsid w:val="002406F7"/>
    <w:rsid w:val="003C0425"/>
    <w:rsid w:val="004531FA"/>
    <w:rsid w:val="005D1758"/>
    <w:rsid w:val="00634413"/>
    <w:rsid w:val="006C2C90"/>
    <w:rsid w:val="006C3C7C"/>
    <w:rsid w:val="00723A25"/>
    <w:rsid w:val="00730C3F"/>
    <w:rsid w:val="009162F8"/>
    <w:rsid w:val="00940B15"/>
    <w:rsid w:val="009D0DF8"/>
    <w:rsid w:val="00A77769"/>
    <w:rsid w:val="00AC2E1A"/>
    <w:rsid w:val="00B806EF"/>
    <w:rsid w:val="00BA7328"/>
    <w:rsid w:val="00BB4DB6"/>
    <w:rsid w:val="00C568EB"/>
    <w:rsid w:val="00C93072"/>
    <w:rsid w:val="00D241AB"/>
    <w:rsid w:val="00D52C0D"/>
    <w:rsid w:val="00DA51EA"/>
    <w:rsid w:val="00DB2734"/>
    <w:rsid w:val="00DB492A"/>
    <w:rsid w:val="00DD39AF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3</cp:revision>
  <dcterms:created xsi:type="dcterms:W3CDTF">2018-05-04T22:41:00Z</dcterms:created>
  <dcterms:modified xsi:type="dcterms:W3CDTF">2018-05-04T22:58:00Z</dcterms:modified>
</cp:coreProperties>
</file>