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D7234" w14:textId="77777777" w:rsidR="00A551A4" w:rsidRDefault="006C0D67" w:rsidP="00A551A4">
      <w:pPr>
        <w:jc w:val="right"/>
        <w:rPr>
          <w:rFonts w:ascii="Arial" w:hAnsi="Arial" w:cs="Arial"/>
          <w:sz w:val="22"/>
          <w:szCs w:val="22"/>
        </w:rPr>
      </w:pPr>
      <w:r>
        <w:pict w14:anchorId="24E7E2AB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6.7pt;margin-top:4.3pt;width:223.5pt;height:32.5pt;z-index:251656192;mso-wrap-style:none" stroked="f">
            <v:textbox style="mso-fit-shape-to-text:t">
              <w:txbxContent>
                <w:p w14:paraId="51F7D53E" w14:textId="77777777" w:rsidR="00A551A4" w:rsidRDefault="00A551A4" w:rsidP="00A551A4">
                  <w:pPr>
                    <w:pStyle w:val="Ttulo1"/>
                    <w:rPr>
                      <w:b w:val="0"/>
                    </w:rPr>
                  </w:pPr>
                  <w:r>
                    <w:t xml:space="preserve">Disciplina: </w:t>
                  </w:r>
                  <w:r w:rsidR="003123B3">
                    <w:rPr>
                      <w:b w:val="0"/>
                    </w:rPr>
                    <w:t>Introdução a Sistemas Lógicos</w:t>
                  </w:r>
                </w:p>
                <w:p w14:paraId="2BBC8CDB" w14:textId="77777777" w:rsidR="00A551A4" w:rsidRDefault="00A551A4" w:rsidP="00A551A4">
                  <w:pPr>
                    <w:pStyle w:val="Ttulo1"/>
                  </w:pPr>
                  <w:r>
                    <w:t>Professor:</w:t>
                  </w:r>
                  <w:r>
                    <w:rPr>
                      <w:b w:val="0"/>
                    </w:rPr>
                    <w:t xml:space="preserve"> Leonardo Arruda Ribas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6EEF903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32.5pt;margin-top:-9.95pt;width:546.8pt;height:.05pt;z-index:251657216" o:connectortype="straight"/>
        </w:pict>
      </w:r>
      <w:r w:rsidR="006C3F0B">
        <w:rPr>
          <w:rFonts w:ascii="Arial" w:hAnsi="Arial"/>
          <w:b/>
          <w:noProof/>
          <w:sz w:val="22"/>
        </w:rPr>
        <w:drawing>
          <wp:inline distT="0" distB="0" distL="0" distR="0" wp14:anchorId="777C5C81" wp14:editId="78F5A87C">
            <wp:extent cx="1590675" cy="495300"/>
            <wp:effectExtent l="19050" t="0" r="9525" b="0"/>
            <wp:docPr id="1" name="Imagem 1" descr="logomarca_fumec_l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marca_fumec_le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2F4CD" w14:textId="77777777" w:rsidR="00347586" w:rsidRDefault="00347586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p w14:paraId="74865A5A" w14:textId="77777777" w:rsidR="00E04561" w:rsidRDefault="006C0D67" w:rsidP="00ED428E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pt-BR"/>
        </w:rPr>
        <w:pict w14:anchorId="034DA558">
          <v:shape id="_x0000_s1036" type="#_x0000_t32" style="position:absolute;margin-left:-6.7pt;margin-top:1.95pt;width:546.8pt;height:.05pt;z-index:251658240" o:connectortype="straight"/>
        </w:pict>
      </w:r>
    </w:p>
    <w:p w14:paraId="61452588" w14:textId="77777777" w:rsidR="00ED428E" w:rsidRDefault="00ED428E" w:rsidP="00ED428E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Aluno:____________________________________________________________</w:t>
      </w:r>
    </w:p>
    <w:p w14:paraId="34BDAF8B" w14:textId="77777777" w:rsidR="00ED428E" w:rsidRDefault="00ED428E" w:rsidP="00ED428E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9"/>
      </w:tblGrid>
      <w:tr w:rsidR="00ED428E" w:rsidRPr="008D4A5F" w14:paraId="097D99D5" w14:textId="77777777" w:rsidTr="002E34B3">
        <w:tc>
          <w:tcPr>
            <w:tcW w:w="10989" w:type="dxa"/>
            <w:shd w:val="pct5" w:color="auto" w:fill="auto"/>
          </w:tcPr>
          <w:p w14:paraId="6C0438DE" w14:textId="77777777" w:rsidR="00ED428E" w:rsidRDefault="00ED428E" w:rsidP="002E34B3">
            <w:pPr>
              <w:jc w:val="both"/>
              <w:rPr>
                <w:b/>
              </w:rPr>
            </w:pPr>
            <w:r>
              <w:rPr>
                <w:b/>
              </w:rPr>
              <w:t>Conteúdo:</w:t>
            </w:r>
          </w:p>
          <w:p w14:paraId="79068086" w14:textId="77777777" w:rsidR="00ED428E" w:rsidRPr="00A9150E" w:rsidRDefault="00ED428E" w:rsidP="002E34B3">
            <w:pPr>
              <w:pStyle w:val="Cabealho"/>
              <w:tabs>
                <w:tab w:val="clear" w:pos="4419"/>
                <w:tab w:val="left" w:pos="850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Sistemas Digitais: Simplificação Algébrica</w:t>
            </w:r>
          </w:p>
        </w:tc>
      </w:tr>
      <w:tr w:rsidR="00ED428E" w:rsidRPr="008D4A5F" w14:paraId="6D2178F9" w14:textId="77777777" w:rsidTr="002E34B3">
        <w:tc>
          <w:tcPr>
            <w:tcW w:w="10989" w:type="dxa"/>
            <w:shd w:val="pct5" w:color="auto" w:fill="auto"/>
          </w:tcPr>
          <w:p w14:paraId="32832B50" w14:textId="03DD496D" w:rsidR="00ED428E" w:rsidRPr="008D4A5F" w:rsidRDefault="00ED428E" w:rsidP="002E34B3">
            <w:pPr>
              <w:rPr>
                <w:rFonts w:ascii="Arial" w:hAnsi="Arial" w:cs="Arial"/>
              </w:rPr>
            </w:pPr>
            <w:r w:rsidRPr="008D4A5F">
              <w:rPr>
                <w:b/>
              </w:rPr>
              <w:t>Valor</w:t>
            </w:r>
            <w:r>
              <w:t xml:space="preserve">: </w:t>
            </w:r>
            <w:r w:rsidRPr="00497406">
              <w:t xml:space="preserve"> </w:t>
            </w:r>
            <w:r w:rsidR="006C0D67">
              <w:t xml:space="preserve">5 </w:t>
            </w:r>
            <w:proofErr w:type="spellStart"/>
            <w:r w:rsidRPr="00497406">
              <w:t>ptos</w:t>
            </w:r>
            <w:proofErr w:type="spellEnd"/>
          </w:p>
        </w:tc>
      </w:tr>
      <w:tr w:rsidR="00ED428E" w:rsidRPr="008D4A5F" w14:paraId="5CC59FD6" w14:textId="77777777" w:rsidTr="002E34B3">
        <w:tc>
          <w:tcPr>
            <w:tcW w:w="10989" w:type="dxa"/>
            <w:shd w:val="pct5" w:color="auto" w:fill="auto"/>
          </w:tcPr>
          <w:p w14:paraId="382ACB4A" w14:textId="77777777" w:rsidR="00ED428E" w:rsidRPr="008D4A5F" w:rsidRDefault="00ED428E" w:rsidP="002E34B3">
            <w:pPr>
              <w:jc w:val="both"/>
              <w:rPr>
                <w:rFonts w:ascii="Arial" w:hAnsi="Arial" w:cs="Arial"/>
              </w:rPr>
            </w:pPr>
            <w:r w:rsidRPr="008D4A5F">
              <w:rPr>
                <w:b/>
              </w:rPr>
              <w:t>Execução</w:t>
            </w:r>
            <w:r w:rsidRPr="00497406">
              <w:t xml:space="preserve">: </w:t>
            </w:r>
            <w:r>
              <w:t>Individual sem consulta</w:t>
            </w:r>
          </w:p>
        </w:tc>
      </w:tr>
    </w:tbl>
    <w:p w14:paraId="2491B94C" w14:textId="77777777" w:rsidR="00B9114D" w:rsidRDefault="00B9114D" w:rsidP="00A551A4">
      <w:pPr>
        <w:rPr>
          <w:rFonts w:ascii="Calibri" w:hAnsi="Calibri" w:cs="Calibri"/>
          <w:sz w:val="28"/>
          <w:szCs w:val="28"/>
        </w:rPr>
      </w:pPr>
    </w:p>
    <w:p w14:paraId="057E6950" w14:textId="77777777" w:rsidR="00D350AD" w:rsidRDefault="006C0D67" w:rsidP="00A551A4">
      <w:pPr>
        <w:rPr>
          <w:rFonts w:ascii="Calibri" w:hAnsi="Calibri" w:cs="Calibri"/>
          <w:sz w:val="28"/>
          <w:szCs w:val="28"/>
        </w:rPr>
      </w:pPr>
      <w:r>
        <w:rPr>
          <w:rFonts w:ascii="Arial" w:hAnsi="Arial" w:cs="Arial"/>
          <w:noProof/>
          <w:sz w:val="22"/>
          <w:szCs w:val="22"/>
        </w:rPr>
        <w:pict w14:anchorId="54CCE407">
          <v:shape id="_x0000_s1037" type="#_x0000_t32" style="position:absolute;margin-left:-.55pt;margin-top:8.85pt;width:546.8pt;height:.05pt;z-index:251659264" o:connectortype="straight"/>
        </w:pict>
      </w:r>
    </w:p>
    <w:p w14:paraId="4D2EEE80" w14:textId="1BB94226" w:rsidR="00C15272" w:rsidRPr="003F17B5" w:rsidRDefault="004E5A29" w:rsidP="00A551A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F24C5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350AD" w:rsidRPr="003F17B5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3B6828" w:rsidRPr="003F17B5">
        <w:rPr>
          <w:rFonts w:asciiTheme="minorHAnsi" w:hAnsiTheme="minorHAnsi" w:cstheme="minorHAnsi"/>
          <w:b/>
          <w:bCs/>
          <w:sz w:val="24"/>
          <w:szCs w:val="24"/>
        </w:rPr>
        <w:t>Simplifique as álgebras booleanas abaixo; de acordo com os mét</w:t>
      </w:r>
      <w:r w:rsidR="000A28C5" w:rsidRPr="003F17B5">
        <w:rPr>
          <w:rFonts w:asciiTheme="minorHAnsi" w:hAnsiTheme="minorHAnsi" w:cstheme="minorHAnsi"/>
          <w:b/>
          <w:bCs/>
          <w:sz w:val="24"/>
          <w:szCs w:val="24"/>
        </w:rPr>
        <w:t xml:space="preserve">odos, </w:t>
      </w:r>
      <w:r w:rsidR="003B6828" w:rsidRPr="003F17B5">
        <w:rPr>
          <w:rFonts w:asciiTheme="minorHAnsi" w:hAnsiTheme="minorHAnsi" w:cstheme="minorHAnsi"/>
          <w:b/>
          <w:bCs/>
          <w:sz w:val="24"/>
          <w:szCs w:val="24"/>
        </w:rPr>
        <w:t xml:space="preserve">teoremas </w:t>
      </w:r>
      <w:r w:rsidR="000A28C5" w:rsidRPr="003F17B5">
        <w:rPr>
          <w:rFonts w:asciiTheme="minorHAnsi" w:hAnsiTheme="minorHAnsi" w:cstheme="minorHAnsi"/>
          <w:b/>
          <w:bCs/>
          <w:sz w:val="24"/>
          <w:szCs w:val="24"/>
        </w:rPr>
        <w:t xml:space="preserve">e portas </w:t>
      </w:r>
      <w:r w:rsidR="003B6828" w:rsidRPr="003F17B5">
        <w:rPr>
          <w:rFonts w:asciiTheme="minorHAnsi" w:hAnsiTheme="minorHAnsi" w:cstheme="minorHAnsi"/>
          <w:b/>
          <w:bCs/>
          <w:sz w:val="24"/>
          <w:szCs w:val="24"/>
        </w:rPr>
        <w:t xml:space="preserve">estudados </w:t>
      </w:r>
      <w:r w:rsidR="00FF33A8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646B8D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FF33A8">
        <w:rPr>
          <w:rFonts w:asciiTheme="minorHAnsi" w:hAnsiTheme="minorHAnsi" w:cstheme="minorHAnsi"/>
          <w:b/>
          <w:bCs/>
          <w:sz w:val="24"/>
          <w:szCs w:val="24"/>
        </w:rPr>
        <w:t>ptos)</w:t>
      </w:r>
    </w:p>
    <w:p w14:paraId="1C807666" w14:textId="735857E4" w:rsidR="00C15272" w:rsidRDefault="007D2E2E" w:rsidP="00A551A4">
      <w:pPr>
        <w:rPr>
          <w:rFonts w:asciiTheme="minorHAnsi" w:hAnsiTheme="minorHAnsi" w:cstheme="minorHAnsi"/>
          <w:b/>
          <w:position w:val="-158"/>
          <w:sz w:val="24"/>
          <w:szCs w:val="24"/>
        </w:rPr>
      </w:pPr>
      <w:r>
        <w:rPr>
          <w:rFonts w:asciiTheme="minorHAnsi" w:hAnsiTheme="minorHAnsi" w:cstheme="minorHAnsi"/>
          <w:b/>
          <w:noProof/>
          <w:position w:val="-158"/>
          <w:sz w:val="24"/>
          <w:szCs w:val="24"/>
        </w:rPr>
        <w:drawing>
          <wp:inline distT="0" distB="0" distL="0" distR="0" wp14:anchorId="3A06D8D2" wp14:editId="35B4C78E">
            <wp:extent cx="2537460" cy="266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EEFD" w14:textId="1E44AECB" w:rsidR="00FF33A8" w:rsidRDefault="00FF33A8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4BF25F1D" w14:textId="2C37AC4F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6EDA2531" w14:textId="41D1C87B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2804DDF1" w14:textId="5DC3366C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250BBF34" w14:textId="4EB2EBEE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4111F296" w14:textId="68943843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193F3F07" w14:textId="2A61BD78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02AE7AD7" w14:textId="7AAB4033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16CAEA48" w14:textId="018A790B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385246E8" w14:textId="4776F6B1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39E2C363" w14:textId="4B6E73B2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67595F7C" w14:textId="77777777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60BF21C5" w14:textId="77777777" w:rsidR="0037186E" w:rsidRDefault="0037186E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1F7F75CF" w14:textId="2456B7C9" w:rsidR="0037186E" w:rsidRDefault="0037186E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2DD56493" w14:textId="6E802AF9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45FD8EEA" w14:textId="2B60759C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2E8CA9E7" w14:textId="77777777" w:rsidR="006C0D67" w:rsidRDefault="006C0D67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77D7479C" w14:textId="73802400" w:rsidR="00280AFF" w:rsidRPr="00FF33A8" w:rsidRDefault="004E5A29" w:rsidP="00A551A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2</w:t>
      </w:r>
      <w:r w:rsidR="001A5337" w:rsidRPr="003F17B5">
        <w:rPr>
          <w:rFonts w:asciiTheme="minorHAnsi" w:hAnsiTheme="minorHAnsi" w:cstheme="minorHAnsi"/>
          <w:b/>
          <w:sz w:val="24"/>
          <w:szCs w:val="24"/>
        </w:rPr>
        <w:t>)</w:t>
      </w:r>
      <w:r w:rsidR="00280AFF" w:rsidRPr="00FF33A8">
        <w:rPr>
          <w:rFonts w:asciiTheme="minorHAnsi" w:hAnsiTheme="minorHAnsi" w:cstheme="minorHAnsi"/>
          <w:sz w:val="24"/>
          <w:szCs w:val="24"/>
        </w:rPr>
        <w:t>Considerando a álgebra abaixo, faça:</w:t>
      </w:r>
    </w:p>
    <w:p w14:paraId="18E31B78" w14:textId="77777777" w:rsidR="002C0C0F" w:rsidRPr="007D2E2E" w:rsidRDefault="002C0C0F" w:rsidP="002C0C0F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7D2E2E">
        <w:rPr>
          <w:rFonts w:asciiTheme="minorHAnsi" w:hAnsiTheme="minorHAnsi" w:cstheme="minorHAnsi"/>
          <w:sz w:val="24"/>
          <w:szCs w:val="24"/>
          <w:lang w:val="en-US"/>
        </w:rPr>
        <w:t>X=A’B’+AB(BC)’+AB</w:t>
      </w:r>
    </w:p>
    <w:p w14:paraId="5BA17E5E" w14:textId="4780A6E0" w:rsidR="00280AFF" w:rsidRPr="00280AFF" w:rsidRDefault="00280AFF" w:rsidP="00A551A4">
      <w:pPr>
        <w:rPr>
          <w:rFonts w:asciiTheme="minorHAnsi" w:hAnsiTheme="minorHAnsi" w:cstheme="minorHAnsi"/>
          <w:sz w:val="24"/>
          <w:szCs w:val="24"/>
        </w:rPr>
      </w:pPr>
      <w:r w:rsidRPr="00280AFF">
        <w:rPr>
          <w:rFonts w:asciiTheme="minorHAnsi" w:hAnsiTheme="minorHAnsi" w:cstheme="minorHAnsi"/>
          <w:sz w:val="24"/>
          <w:szCs w:val="24"/>
        </w:rPr>
        <w:t>a)Simplifique a álgebra considerando o EX-OR e o EX-NOR</w:t>
      </w:r>
      <w:r w:rsidR="00FF33A8">
        <w:rPr>
          <w:rFonts w:asciiTheme="minorHAnsi" w:hAnsiTheme="minorHAnsi" w:cstheme="minorHAnsi"/>
          <w:sz w:val="24"/>
          <w:szCs w:val="24"/>
        </w:rPr>
        <w:t xml:space="preserve"> (</w:t>
      </w:r>
      <w:r w:rsidR="00B77AEF">
        <w:rPr>
          <w:rFonts w:asciiTheme="minorHAnsi" w:hAnsiTheme="minorHAnsi" w:cstheme="minorHAnsi"/>
          <w:sz w:val="24"/>
          <w:szCs w:val="24"/>
        </w:rPr>
        <w:t>1</w:t>
      </w:r>
      <w:r w:rsidR="00FF33A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FF33A8">
        <w:rPr>
          <w:rFonts w:asciiTheme="minorHAnsi" w:hAnsiTheme="minorHAnsi" w:cstheme="minorHAnsi"/>
          <w:sz w:val="24"/>
          <w:szCs w:val="24"/>
        </w:rPr>
        <w:t>pto</w:t>
      </w:r>
      <w:proofErr w:type="spellEnd"/>
      <w:r w:rsidR="00FF33A8">
        <w:rPr>
          <w:rFonts w:asciiTheme="minorHAnsi" w:hAnsiTheme="minorHAnsi" w:cstheme="minorHAnsi"/>
          <w:sz w:val="24"/>
          <w:szCs w:val="24"/>
        </w:rPr>
        <w:t>)</w:t>
      </w:r>
    </w:p>
    <w:p w14:paraId="18DA02C4" w14:textId="0459E854" w:rsidR="00280AFF" w:rsidRDefault="00280AFF" w:rsidP="00F41B4A">
      <w:pPr>
        <w:rPr>
          <w:rFonts w:asciiTheme="minorHAnsi" w:hAnsiTheme="minorHAnsi" w:cstheme="minorHAnsi"/>
          <w:sz w:val="24"/>
          <w:szCs w:val="24"/>
        </w:rPr>
      </w:pPr>
    </w:p>
    <w:p w14:paraId="083289C1" w14:textId="15DB5D2D" w:rsidR="007D2E2E" w:rsidRDefault="007D2E2E" w:rsidP="00F41B4A">
      <w:pPr>
        <w:rPr>
          <w:rFonts w:asciiTheme="minorHAnsi" w:hAnsiTheme="minorHAnsi" w:cstheme="minorHAnsi"/>
          <w:sz w:val="24"/>
          <w:szCs w:val="24"/>
        </w:rPr>
      </w:pPr>
    </w:p>
    <w:p w14:paraId="1B923355" w14:textId="77777777" w:rsidR="007D2E2E" w:rsidRPr="002C0C0F" w:rsidRDefault="007D2E2E" w:rsidP="00F41B4A">
      <w:pPr>
        <w:rPr>
          <w:rFonts w:asciiTheme="minorHAnsi" w:hAnsiTheme="minorHAnsi" w:cstheme="minorHAnsi"/>
          <w:sz w:val="24"/>
          <w:szCs w:val="24"/>
        </w:rPr>
      </w:pPr>
    </w:p>
    <w:p w14:paraId="7EA8D6DE" w14:textId="77777777" w:rsidR="00FF33A8" w:rsidRPr="002C0C0F" w:rsidRDefault="00FF33A8" w:rsidP="00F41B4A">
      <w:pPr>
        <w:rPr>
          <w:rFonts w:asciiTheme="minorHAnsi" w:hAnsiTheme="minorHAnsi" w:cstheme="minorHAnsi"/>
          <w:sz w:val="24"/>
          <w:szCs w:val="24"/>
        </w:rPr>
      </w:pPr>
    </w:p>
    <w:p w14:paraId="2E47EF4C" w14:textId="77777777" w:rsidR="00FF33A8" w:rsidRPr="002C0C0F" w:rsidRDefault="00FF33A8" w:rsidP="00F41B4A">
      <w:pPr>
        <w:rPr>
          <w:rFonts w:asciiTheme="minorHAnsi" w:hAnsiTheme="minorHAnsi" w:cstheme="minorHAnsi"/>
          <w:sz w:val="24"/>
          <w:szCs w:val="24"/>
        </w:rPr>
      </w:pPr>
    </w:p>
    <w:p w14:paraId="18B3F8C6" w14:textId="77777777" w:rsidR="00FF33A8" w:rsidRPr="002C0C0F" w:rsidRDefault="00FF33A8" w:rsidP="00F41B4A">
      <w:pPr>
        <w:rPr>
          <w:rFonts w:asciiTheme="minorHAnsi" w:hAnsiTheme="minorHAnsi" w:cstheme="minorHAnsi"/>
          <w:sz w:val="24"/>
          <w:szCs w:val="24"/>
        </w:rPr>
      </w:pPr>
    </w:p>
    <w:p w14:paraId="1F4A28FC" w14:textId="6AB1007F" w:rsidR="00280AFF" w:rsidRDefault="00280AFF" w:rsidP="00F41B4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b)Crie o circuito considerando a álgebra simplificada</w:t>
      </w:r>
      <w:r w:rsidR="00FF33A8">
        <w:rPr>
          <w:rFonts w:asciiTheme="minorHAnsi" w:hAnsiTheme="minorHAnsi" w:cstheme="minorHAnsi"/>
          <w:sz w:val="24"/>
          <w:szCs w:val="24"/>
        </w:rPr>
        <w:t xml:space="preserve"> (</w:t>
      </w:r>
      <w:r w:rsidR="00B77AEF">
        <w:rPr>
          <w:rFonts w:asciiTheme="minorHAnsi" w:hAnsiTheme="minorHAnsi" w:cstheme="minorHAnsi"/>
          <w:sz w:val="24"/>
          <w:szCs w:val="24"/>
        </w:rPr>
        <w:t>1</w:t>
      </w:r>
      <w:r w:rsidR="00FF33A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FF33A8">
        <w:rPr>
          <w:rFonts w:asciiTheme="minorHAnsi" w:hAnsiTheme="minorHAnsi" w:cstheme="minorHAnsi"/>
          <w:sz w:val="24"/>
          <w:szCs w:val="24"/>
        </w:rPr>
        <w:t>pto</w:t>
      </w:r>
      <w:proofErr w:type="spellEnd"/>
      <w:r w:rsidR="00FF33A8">
        <w:rPr>
          <w:rFonts w:asciiTheme="minorHAnsi" w:hAnsiTheme="minorHAnsi" w:cstheme="minorHAnsi"/>
          <w:sz w:val="24"/>
          <w:szCs w:val="24"/>
        </w:rPr>
        <w:t>)</w:t>
      </w:r>
    </w:p>
    <w:p w14:paraId="236CE9EC" w14:textId="77777777" w:rsidR="006C0D67" w:rsidRDefault="006C0D67" w:rsidP="00F41B4A">
      <w:pPr>
        <w:rPr>
          <w:rFonts w:asciiTheme="minorHAnsi" w:hAnsiTheme="minorHAnsi" w:cstheme="minorHAnsi"/>
          <w:sz w:val="24"/>
          <w:szCs w:val="24"/>
        </w:rPr>
      </w:pPr>
    </w:p>
    <w:sectPr w:rsidR="006C0D67" w:rsidSect="004231E2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9532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A674B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B1C313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585D19"/>
    <w:multiLevelType w:val="singleLevel"/>
    <w:tmpl w:val="CA84BA2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DCE27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6B407B8"/>
    <w:multiLevelType w:val="hybridMultilevel"/>
    <w:tmpl w:val="13D41948"/>
    <w:lvl w:ilvl="0" w:tplc="4C7C910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1FAC8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AA55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AF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879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24880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669D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4EA4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5449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3081A"/>
    <w:multiLevelType w:val="hybridMultilevel"/>
    <w:tmpl w:val="13D41948"/>
    <w:lvl w:ilvl="0" w:tplc="6ABAC1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633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96BC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0E6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70C7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7801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CED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3F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9EA3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9522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40117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250B5"/>
    <w:multiLevelType w:val="singleLevel"/>
    <w:tmpl w:val="582AC1A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3AD29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40317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72C4C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DEE1748"/>
    <w:multiLevelType w:val="hybridMultilevel"/>
    <w:tmpl w:val="55D40742"/>
    <w:lvl w:ilvl="0" w:tplc="422C01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97AFD"/>
    <w:multiLevelType w:val="hybridMultilevel"/>
    <w:tmpl w:val="FBEC39DE"/>
    <w:lvl w:ilvl="0" w:tplc="EAD6C06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FFEC1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2C00B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6CB3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F44B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DA3F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A48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01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ACE2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F266F"/>
    <w:multiLevelType w:val="hybridMultilevel"/>
    <w:tmpl w:val="7298B376"/>
    <w:lvl w:ilvl="0" w:tplc="E7F8D3F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A160B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88E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D655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40E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AA4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B4D8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A81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93F14"/>
    <w:multiLevelType w:val="multilevel"/>
    <w:tmpl w:val="21FE709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45940F1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59939A5"/>
    <w:multiLevelType w:val="singleLevel"/>
    <w:tmpl w:val="F6BC1132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827559D"/>
    <w:multiLevelType w:val="singleLevel"/>
    <w:tmpl w:val="582AC1A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C4E085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FAE1DEC"/>
    <w:multiLevelType w:val="singleLevel"/>
    <w:tmpl w:val="2C5898DE"/>
    <w:lvl w:ilvl="0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hint="default"/>
        <w:sz w:val="22"/>
      </w:rPr>
    </w:lvl>
  </w:abstractNum>
  <w:abstractNum w:abstractNumId="22" w15:restartNumberingAfterBreak="0">
    <w:nsid w:val="5083691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45D3A3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7E375C4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5943175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9A01B3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E384C0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F0C19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41E1AB9"/>
    <w:multiLevelType w:val="hybridMultilevel"/>
    <w:tmpl w:val="964AFFA2"/>
    <w:lvl w:ilvl="0" w:tplc="44D61D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A32D62"/>
    <w:multiLevelType w:val="hybridMultilevel"/>
    <w:tmpl w:val="9A7CF8A6"/>
    <w:lvl w:ilvl="0" w:tplc="C39CD380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55D9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D907B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E0F7FF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0B76E2F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2074DDE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243482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4AC2A3E"/>
    <w:multiLevelType w:val="hybridMultilevel"/>
    <w:tmpl w:val="DBAA8B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0002E"/>
    <w:multiLevelType w:val="hybridMultilevel"/>
    <w:tmpl w:val="94AACD54"/>
    <w:lvl w:ilvl="0" w:tplc="AAE6D8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6606C"/>
    <w:multiLevelType w:val="multilevel"/>
    <w:tmpl w:val="DB0CD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C179EB"/>
    <w:multiLevelType w:val="hybridMultilevel"/>
    <w:tmpl w:val="42FC4D66"/>
    <w:lvl w:ilvl="0" w:tplc="B77452E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0C0A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9"/>
  </w:num>
  <w:num w:numId="3">
    <w:abstractNumId w:val="31"/>
  </w:num>
  <w:num w:numId="4">
    <w:abstractNumId w:val="41"/>
  </w:num>
  <w:num w:numId="5">
    <w:abstractNumId w:val="28"/>
  </w:num>
  <w:num w:numId="6">
    <w:abstractNumId w:val="12"/>
  </w:num>
  <w:num w:numId="7">
    <w:abstractNumId w:val="4"/>
  </w:num>
  <w:num w:numId="8">
    <w:abstractNumId w:val="33"/>
  </w:num>
  <w:num w:numId="9">
    <w:abstractNumId w:val="1"/>
  </w:num>
  <w:num w:numId="10">
    <w:abstractNumId w:val="22"/>
  </w:num>
  <w:num w:numId="11">
    <w:abstractNumId w:val="8"/>
  </w:num>
  <w:num w:numId="12">
    <w:abstractNumId w:val="26"/>
  </w:num>
  <w:num w:numId="13">
    <w:abstractNumId w:val="17"/>
  </w:num>
  <w:num w:numId="14">
    <w:abstractNumId w:val="10"/>
  </w:num>
  <w:num w:numId="15">
    <w:abstractNumId w:val="25"/>
  </w:num>
  <w:num w:numId="16">
    <w:abstractNumId w:val="32"/>
  </w:num>
  <w:num w:numId="17">
    <w:abstractNumId w:val="27"/>
  </w:num>
  <w:num w:numId="18">
    <w:abstractNumId w:val="20"/>
  </w:num>
  <w:num w:numId="19">
    <w:abstractNumId w:val="23"/>
  </w:num>
  <w:num w:numId="20">
    <w:abstractNumId w:val="11"/>
  </w:num>
  <w:num w:numId="21">
    <w:abstractNumId w:val="39"/>
  </w:num>
  <w:num w:numId="22">
    <w:abstractNumId w:val="36"/>
  </w:num>
  <w:num w:numId="23">
    <w:abstractNumId w:val="2"/>
  </w:num>
  <w:num w:numId="24">
    <w:abstractNumId w:val="7"/>
  </w:num>
  <w:num w:numId="25">
    <w:abstractNumId w:val="0"/>
  </w:num>
  <w:num w:numId="26">
    <w:abstractNumId w:val="35"/>
  </w:num>
  <w:num w:numId="27">
    <w:abstractNumId w:val="34"/>
  </w:num>
  <w:num w:numId="28">
    <w:abstractNumId w:val="21"/>
  </w:num>
  <w:num w:numId="29">
    <w:abstractNumId w:val="18"/>
  </w:num>
  <w:num w:numId="30">
    <w:abstractNumId w:val="6"/>
  </w:num>
  <w:num w:numId="31">
    <w:abstractNumId w:val="5"/>
  </w:num>
  <w:num w:numId="32">
    <w:abstractNumId w:val="14"/>
  </w:num>
  <w:num w:numId="33">
    <w:abstractNumId w:val="15"/>
  </w:num>
  <w:num w:numId="34">
    <w:abstractNumId w:val="16"/>
  </w:num>
  <w:num w:numId="35">
    <w:abstractNumId w:val="24"/>
  </w:num>
  <w:num w:numId="36">
    <w:abstractNumId w:val="3"/>
  </w:num>
  <w:num w:numId="37">
    <w:abstractNumId w:val="37"/>
  </w:num>
  <w:num w:numId="38">
    <w:abstractNumId w:val="29"/>
  </w:num>
  <w:num w:numId="39">
    <w:abstractNumId w:val="13"/>
  </w:num>
  <w:num w:numId="40">
    <w:abstractNumId w:val="38"/>
  </w:num>
  <w:num w:numId="41">
    <w:abstractNumId w:val="40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293"/>
    <w:rsid w:val="00014152"/>
    <w:rsid w:val="00021C60"/>
    <w:rsid w:val="00034F26"/>
    <w:rsid w:val="00035CE8"/>
    <w:rsid w:val="0008240C"/>
    <w:rsid w:val="00087F82"/>
    <w:rsid w:val="00094183"/>
    <w:rsid w:val="000A28C5"/>
    <w:rsid w:val="000B4DF6"/>
    <w:rsid w:val="00117608"/>
    <w:rsid w:val="0012083F"/>
    <w:rsid w:val="0016193B"/>
    <w:rsid w:val="00182F3E"/>
    <w:rsid w:val="001A5337"/>
    <w:rsid w:val="001E0FAE"/>
    <w:rsid w:val="00223D57"/>
    <w:rsid w:val="0023312B"/>
    <w:rsid w:val="002479A8"/>
    <w:rsid w:val="00280AFF"/>
    <w:rsid w:val="002952BD"/>
    <w:rsid w:val="0029591E"/>
    <w:rsid w:val="002C0C0F"/>
    <w:rsid w:val="002C444E"/>
    <w:rsid w:val="002D080F"/>
    <w:rsid w:val="002F555A"/>
    <w:rsid w:val="00302A1B"/>
    <w:rsid w:val="00310EB5"/>
    <w:rsid w:val="003123B3"/>
    <w:rsid w:val="0032263C"/>
    <w:rsid w:val="00344611"/>
    <w:rsid w:val="00347586"/>
    <w:rsid w:val="003623AC"/>
    <w:rsid w:val="0037186E"/>
    <w:rsid w:val="003B6828"/>
    <w:rsid w:val="003D2437"/>
    <w:rsid w:val="003F17B5"/>
    <w:rsid w:val="003F4316"/>
    <w:rsid w:val="004119F4"/>
    <w:rsid w:val="004231E2"/>
    <w:rsid w:val="00433977"/>
    <w:rsid w:val="00441293"/>
    <w:rsid w:val="00454D5D"/>
    <w:rsid w:val="004C1BB1"/>
    <w:rsid w:val="004D1062"/>
    <w:rsid w:val="004E5A29"/>
    <w:rsid w:val="00512F91"/>
    <w:rsid w:val="00560E04"/>
    <w:rsid w:val="0058128F"/>
    <w:rsid w:val="0059229F"/>
    <w:rsid w:val="005D1AB7"/>
    <w:rsid w:val="005D2AA1"/>
    <w:rsid w:val="005E27BC"/>
    <w:rsid w:val="00604CC7"/>
    <w:rsid w:val="0061116E"/>
    <w:rsid w:val="006264BB"/>
    <w:rsid w:val="00646B8D"/>
    <w:rsid w:val="00661D07"/>
    <w:rsid w:val="006962B0"/>
    <w:rsid w:val="006962B4"/>
    <w:rsid w:val="00697C05"/>
    <w:rsid w:val="006C0D67"/>
    <w:rsid w:val="006C3F0B"/>
    <w:rsid w:val="006C463C"/>
    <w:rsid w:val="006C73BB"/>
    <w:rsid w:val="006D16F2"/>
    <w:rsid w:val="006F51DF"/>
    <w:rsid w:val="00702952"/>
    <w:rsid w:val="007061D7"/>
    <w:rsid w:val="00712C4F"/>
    <w:rsid w:val="007727A4"/>
    <w:rsid w:val="0078159E"/>
    <w:rsid w:val="007B1C50"/>
    <w:rsid w:val="007D2E2E"/>
    <w:rsid w:val="007E6B46"/>
    <w:rsid w:val="007F6A09"/>
    <w:rsid w:val="008207AF"/>
    <w:rsid w:val="00873966"/>
    <w:rsid w:val="00874782"/>
    <w:rsid w:val="008E0DBD"/>
    <w:rsid w:val="009579EF"/>
    <w:rsid w:val="00957B00"/>
    <w:rsid w:val="009B3DF0"/>
    <w:rsid w:val="009B76E1"/>
    <w:rsid w:val="009C3016"/>
    <w:rsid w:val="009D14E5"/>
    <w:rsid w:val="009D6E02"/>
    <w:rsid w:val="00A012FC"/>
    <w:rsid w:val="00A54B0E"/>
    <w:rsid w:val="00A551A4"/>
    <w:rsid w:val="00AA52B1"/>
    <w:rsid w:val="00AB2009"/>
    <w:rsid w:val="00AF5256"/>
    <w:rsid w:val="00B040CD"/>
    <w:rsid w:val="00B04B56"/>
    <w:rsid w:val="00B06C11"/>
    <w:rsid w:val="00B07724"/>
    <w:rsid w:val="00B10D97"/>
    <w:rsid w:val="00B14D42"/>
    <w:rsid w:val="00B21FF1"/>
    <w:rsid w:val="00B24CD8"/>
    <w:rsid w:val="00B52A84"/>
    <w:rsid w:val="00B738DA"/>
    <w:rsid w:val="00B77AEF"/>
    <w:rsid w:val="00B9114D"/>
    <w:rsid w:val="00B95A2D"/>
    <w:rsid w:val="00BD426B"/>
    <w:rsid w:val="00C15272"/>
    <w:rsid w:val="00C17C98"/>
    <w:rsid w:val="00C35DE0"/>
    <w:rsid w:val="00C66D1A"/>
    <w:rsid w:val="00C674DA"/>
    <w:rsid w:val="00C77F21"/>
    <w:rsid w:val="00CA136E"/>
    <w:rsid w:val="00CB7508"/>
    <w:rsid w:val="00D06FB1"/>
    <w:rsid w:val="00D350AD"/>
    <w:rsid w:val="00D42F10"/>
    <w:rsid w:val="00D47EF9"/>
    <w:rsid w:val="00D53199"/>
    <w:rsid w:val="00D6111F"/>
    <w:rsid w:val="00D64A1C"/>
    <w:rsid w:val="00DC156A"/>
    <w:rsid w:val="00E04561"/>
    <w:rsid w:val="00E051DB"/>
    <w:rsid w:val="00E24B97"/>
    <w:rsid w:val="00E40CBD"/>
    <w:rsid w:val="00E52E03"/>
    <w:rsid w:val="00E60D03"/>
    <w:rsid w:val="00E94FDF"/>
    <w:rsid w:val="00EB5562"/>
    <w:rsid w:val="00EC2390"/>
    <w:rsid w:val="00ED428E"/>
    <w:rsid w:val="00F054D7"/>
    <w:rsid w:val="00F10CAE"/>
    <w:rsid w:val="00F24C52"/>
    <w:rsid w:val="00F40651"/>
    <w:rsid w:val="00F41B4A"/>
    <w:rsid w:val="00F80355"/>
    <w:rsid w:val="00FA79D0"/>
    <w:rsid w:val="00FB312B"/>
    <w:rsid w:val="00FC7BA7"/>
    <w:rsid w:val="00FD0D2F"/>
    <w:rsid w:val="00FE2E6E"/>
    <w:rsid w:val="00FE5ADF"/>
    <w:rsid w:val="00FF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 fillcolor="white">
      <v:fill color="white"/>
    </o:shapedefaults>
    <o:shapelayout v:ext="edit">
      <o:idmap v:ext="edit" data="1"/>
      <o:rules v:ext="edit">
        <o:r id="V:Rule1" type="connector" idref="#_x0000_s1036"/>
        <o:r id="V:Rule2" type="connector" idref="#_x0000_s1035"/>
        <o:r id="V:Rule3" type="connector" idref="#_x0000_s1037"/>
      </o:rules>
    </o:shapelayout>
  </w:shapeDefaults>
  <w:decimalSymbol w:val=","/>
  <w:listSeparator w:val=";"/>
  <w14:docId w14:val="09CF34B8"/>
  <w15:docId w15:val="{F68AB447-73D6-4811-8BCC-551B81CF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F21"/>
  </w:style>
  <w:style w:type="paragraph" w:styleId="Ttulo1">
    <w:name w:val="heading 1"/>
    <w:basedOn w:val="Normal"/>
    <w:next w:val="Normal"/>
    <w:link w:val="Ttulo1Char"/>
    <w:qFormat/>
    <w:rsid w:val="00C77F21"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rsid w:val="00C77F21"/>
    <w:pPr>
      <w:keepNext/>
      <w:outlineLvl w:val="1"/>
    </w:pPr>
    <w:rPr>
      <w:rFonts w:ascii="Arial" w:hAnsi="Arial"/>
      <w:i/>
      <w:sz w:val="22"/>
    </w:rPr>
  </w:style>
  <w:style w:type="paragraph" w:styleId="Ttulo3">
    <w:name w:val="heading 3"/>
    <w:basedOn w:val="Normal"/>
    <w:next w:val="Normal"/>
    <w:qFormat/>
    <w:rsid w:val="00C77F21"/>
    <w:pPr>
      <w:keepNext/>
      <w:outlineLvl w:val="2"/>
    </w:pPr>
    <w:rPr>
      <w:rFonts w:ascii="Arial" w:hAnsi="Arial"/>
      <w:i/>
      <w:snapToGrid w:val="0"/>
      <w:color w:val="000000"/>
      <w:sz w:val="24"/>
    </w:rPr>
  </w:style>
  <w:style w:type="paragraph" w:styleId="Ttulo4">
    <w:name w:val="heading 4"/>
    <w:basedOn w:val="Normal"/>
    <w:next w:val="Normal"/>
    <w:qFormat/>
    <w:rsid w:val="00C77F21"/>
    <w:pPr>
      <w:keepNext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C77F21"/>
    <w:pPr>
      <w:keepNext/>
      <w:jc w:val="both"/>
      <w:outlineLvl w:val="4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77F21"/>
    <w:pPr>
      <w:tabs>
        <w:tab w:val="center" w:pos="4419"/>
        <w:tab w:val="right" w:pos="8838"/>
      </w:tabs>
    </w:pPr>
    <w:rPr>
      <w:lang w:val="pt-PT"/>
    </w:rPr>
  </w:style>
  <w:style w:type="paragraph" w:styleId="Corpodetexto">
    <w:name w:val="Body Text"/>
    <w:basedOn w:val="Normal"/>
    <w:link w:val="CorpodetextoChar"/>
    <w:rsid w:val="00C77F21"/>
    <w:rPr>
      <w:rFonts w:ascii="Arial" w:hAnsi="Arial"/>
      <w:sz w:val="22"/>
    </w:rPr>
  </w:style>
  <w:style w:type="paragraph" w:styleId="Corpodetexto2">
    <w:name w:val="Body Text 2"/>
    <w:basedOn w:val="Normal"/>
    <w:rsid w:val="00C77F21"/>
    <w:pPr>
      <w:jc w:val="both"/>
    </w:pPr>
    <w:rPr>
      <w:rFonts w:ascii="Arial" w:hAnsi="Arial"/>
      <w:snapToGrid w:val="0"/>
      <w:color w:val="FF0000"/>
      <w:sz w:val="22"/>
    </w:rPr>
  </w:style>
  <w:style w:type="paragraph" w:customStyle="1" w:styleId="Recuodecorpodetexto21">
    <w:name w:val="Recuo de corpo de texto 21"/>
    <w:basedOn w:val="Normal"/>
    <w:rsid w:val="00C77F21"/>
    <w:pPr>
      <w:ind w:left="708"/>
      <w:jc w:val="both"/>
    </w:pPr>
    <w:rPr>
      <w:sz w:val="24"/>
    </w:rPr>
  </w:style>
  <w:style w:type="paragraph" w:customStyle="1" w:styleId="Recuodecorpodetexto31">
    <w:name w:val="Recuo de corpo de texto 31"/>
    <w:basedOn w:val="Normal"/>
    <w:rsid w:val="00C77F21"/>
    <w:pPr>
      <w:ind w:left="708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9B7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6264BB"/>
    <w:rPr>
      <w:rFonts w:ascii="Arial" w:hAnsi="Arial"/>
      <w:b/>
      <w:sz w:val="22"/>
    </w:rPr>
  </w:style>
  <w:style w:type="character" w:customStyle="1" w:styleId="CabealhoChar">
    <w:name w:val="Cabeçalho Char"/>
    <w:basedOn w:val="Fontepargpadro"/>
    <w:link w:val="Cabealho"/>
    <w:rsid w:val="006264BB"/>
    <w:rPr>
      <w:lang w:val="pt-PT"/>
    </w:rPr>
  </w:style>
  <w:style w:type="character" w:customStyle="1" w:styleId="CorpodetextoChar">
    <w:name w:val="Corpo de texto Char"/>
    <w:basedOn w:val="Fontepargpadro"/>
    <w:link w:val="Corpodetexto"/>
    <w:rsid w:val="00B07724"/>
    <w:rPr>
      <w:rFonts w:ascii="Arial" w:hAnsi="Arial"/>
      <w:sz w:val="22"/>
    </w:rPr>
  </w:style>
  <w:style w:type="paragraph" w:styleId="Textodebalo">
    <w:name w:val="Balloon Text"/>
    <w:basedOn w:val="Normal"/>
    <w:link w:val="TextodebaloChar"/>
    <w:rsid w:val="00D6111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11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BAF732-3220-45BC-A34C-995266844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78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Leonardo Arruda Ribas</cp:lastModifiedBy>
  <cp:revision>57</cp:revision>
  <cp:lastPrinted>2012-08-23T19:36:00Z</cp:lastPrinted>
  <dcterms:created xsi:type="dcterms:W3CDTF">2013-03-12T12:58:00Z</dcterms:created>
  <dcterms:modified xsi:type="dcterms:W3CDTF">2020-10-28T23:47:00Z</dcterms:modified>
</cp:coreProperties>
</file>