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EAC1D" w14:textId="77777777" w:rsidR="00A551A4" w:rsidRDefault="00AB59A5" w:rsidP="00A1261F">
      <w:pPr>
        <w:ind w:firstLine="708"/>
        <w:jc w:val="right"/>
        <w:rPr>
          <w:rFonts w:ascii="Arial" w:hAnsi="Arial" w:cs="Arial"/>
          <w:sz w:val="22"/>
          <w:szCs w:val="22"/>
        </w:rPr>
      </w:pPr>
      <w:r>
        <w:pict w14:anchorId="58BBDD37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-6.7pt;margin-top:4.3pt;width:223.5pt;height:32.5pt;z-index:251656192;mso-wrap-style:none" stroked="f">
            <v:textbox style="mso-fit-shape-to-text:t">
              <w:txbxContent>
                <w:p w14:paraId="3A8198C4" w14:textId="77777777" w:rsidR="00A551A4" w:rsidRDefault="00A551A4" w:rsidP="00A551A4">
                  <w:pPr>
                    <w:pStyle w:val="Ttulo1"/>
                    <w:rPr>
                      <w:b w:val="0"/>
                    </w:rPr>
                  </w:pPr>
                  <w:r>
                    <w:t xml:space="preserve">Disciplina: </w:t>
                  </w:r>
                  <w:r w:rsidR="003123B3">
                    <w:rPr>
                      <w:b w:val="0"/>
                    </w:rPr>
                    <w:t>Introdução a Sistemas Lógicos</w:t>
                  </w:r>
                </w:p>
                <w:p w14:paraId="18CE7671" w14:textId="77777777" w:rsidR="00A551A4" w:rsidRDefault="00A551A4" w:rsidP="00A551A4">
                  <w:pPr>
                    <w:pStyle w:val="Ttulo1"/>
                  </w:pPr>
                  <w:r>
                    <w:t>Professor:</w:t>
                  </w:r>
                  <w:r>
                    <w:rPr>
                      <w:b w:val="0"/>
                    </w:rPr>
                    <w:t xml:space="preserve"> Leonardo Arruda Ribas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3A225FE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232.5pt;margin-top:-9.95pt;width:546.8pt;height:.05pt;z-index:251657216" o:connectortype="straight"/>
        </w:pict>
      </w:r>
      <w:r w:rsidR="006C3F0B">
        <w:rPr>
          <w:rFonts w:ascii="Arial" w:hAnsi="Arial"/>
          <w:b/>
          <w:noProof/>
          <w:sz w:val="22"/>
        </w:rPr>
        <w:drawing>
          <wp:inline distT="0" distB="0" distL="0" distR="0" wp14:anchorId="53C6AB83" wp14:editId="07AEA513">
            <wp:extent cx="1590675" cy="495300"/>
            <wp:effectExtent l="19050" t="0" r="9525" b="0"/>
            <wp:docPr id="1" name="Imagem 1" descr="logomarca_fumec_l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marca_fumec_le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9D8FA8" w14:textId="77777777" w:rsidR="00347586" w:rsidRDefault="00347586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</w:p>
    <w:p w14:paraId="339CDF92" w14:textId="77777777" w:rsidR="00347586" w:rsidRDefault="00AB59A5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pt-BR"/>
        </w:rPr>
        <w:pict w14:anchorId="51FF6D45">
          <v:shape id="_x0000_s1036" type="#_x0000_t32" style="position:absolute;margin-left:-6.7pt;margin-top:1.95pt;width:546.8pt;height:.05pt;z-index:251658240" o:connectortype="straight"/>
        </w:pict>
      </w:r>
    </w:p>
    <w:p w14:paraId="2439BF14" w14:textId="77777777" w:rsidR="00A9150E" w:rsidRDefault="00C05A33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Exercício 02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9"/>
      </w:tblGrid>
      <w:tr w:rsidR="00F3042A" w:rsidRPr="00F025F3" w14:paraId="68DDBC3D" w14:textId="77777777" w:rsidTr="00F3042A">
        <w:tc>
          <w:tcPr>
            <w:tcW w:w="10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43057" w14:textId="77777777" w:rsidR="00F3042A" w:rsidRPr="00F025F3" w:rsidRDefault="00F3042A" w:rsidP="004C1E2A">
            <w:pPr>
              <w:jc w:val="both"/>
              <w:rPr>
                <w:b/>
              </w:rPr>
            </w:pPr>
            <w:r w:rsidRPr="00F025F3">
              <w:rPr>
                <w:b/>
              </w:rPr>
              <w:t>Conteúdo:</w:t>
            </w:r>
          </w:p>
          <w:p w14:paraId="5C9F5DC8" w14:textId="0DF1CCA6" w:rsidR="00F3042A" w:rsidRPr="00F3042A" w:rsidRDefault="006B6F13" w:rsidP="00F3042A">
            <w:pPr>
              <w:jc w:val="both"/>
              <w:rPr>
                <w:b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Simplificação </w:t>
            </w:r>
            <w:r w:rsidR="00E05543">
              <w:rPr>
                <w:rFonts w:ascii="Arial" w:hAnsi="Arial" w:cs="Arial"/>
                <w:sz w:val="22"/>
                <w:szCs w:val="22"/>
              </w:rPr>
              <w:t>Universalidade de Portas NAND e NOR</w:t>
            </w:r>
          </w:p>
        </w:tc>
      </w:tr>
      <w:tr w:rsidR="00F3042A" w:rsidRPr="00F025F3" w14:paraId="049428D0" w14:textId="77777777" w:rsidTr="00F3042A">
        <w:tc>
          <w:tcPr>
            <w:tcW w:w="10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B504C" w14:textId="77777777" w:rsidR="00F3042A" w:rsidRPr="00F3042A" w:rsidRDefault="00F3042A" w:rsidP="004C1E2A">
            <w:pPr>
              <w:jc w:val="both"/>
              <w:rPr>
                <w:b/>
              </w:rPr>
            </w:pPr>
          </w:p>
        </w:tc>
      </w:tr>
      <w:tr w:rsidR="00F3042A" w:rsidRPr="00F025F3" w14:paraId="4EBFFEA2" w14:textId="77777777" w:rsidTr="00F3042A">
        <w:tc>
          <w:tcPr>
            <w:tcW w:w="10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E65B1" w14:textId="35D9202D" w:rsidR="00F3042A" w:rsidRPr="00F3042A" w:rsidRDefault="00F3042A" w:rsidP="00F3042A">
            <w:pPr>
              <w:jc w:val="both"/>
              <w:rPr>
                <w:b/>
              </w:rPr>
            </w:pPr>
            <w:r w:rsidRPr="00F025F3">
              <w:rPr>
                <w:b/>
              </w:rPr>
              <w:t>Valor</w:t>
            </w:r>
            <w:r w:rsidRPr="00F3042A">
              <w:rPr>
                <w:b/>
              </w:rPr>
              <w:t xml:space="preserve">: </w:t>
            </w:r>
            <w:r w:rsidR="00E05543">
              <w:rPr>
                <w:b/>
              </w:rPr>
              <w:t>5</w:t>
            </w:r>
            <w:r w:rsidRPr="00F3042A">
              <w:rPr>
                <w:b/>
              </w:rPr>
              <w:t xml:space="preserve"> </w:t>
            </w:r>
            <w:proofErr w:type="spellStart"/>
            <w:r w:rsidRPr="00F3042A">
              <w:rPr>
                <w:b/>
              </w:rPr>
              <w:t>ptos</w:t>
            </w:r>
            <w:proofErr w:type="spellEnd"/>
            <w:r w:rsidRPr="00F3042A">
              <w:rPr>
                <w:b/>
              </w:rPr>
              <w:t xml:space="preserve">        </w:t>
            </w:r>
            <w:r w:rsidRPr="00F025F3">
              <w:rPr>
                <w:b/>
              </w:rPr>
              <w:t xml:space="preserve"> Execução: </w:t>
            </w:r>
            <w:r w:rsidRPr="00F3042A">
              <w:rPr>
                <w:b/>
              </w:rPr>
              <w:t xml:space="preserve">Individual             </w:t>
            </w:r>
          </w:p>
        </w:tc>
      </w:tr>
      <w:tr w:rsidR="00F3042A" w:rsidRPr="00F025F3" w14:paraId="0F356B26" w14:textId="77777777" w:rsidTr="00F3042A">
        <w:tc>
          <w:tcPr>
            <w:tcW w:w="10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863B2" w14:textId="77777777" w:rsidR="00F3042A" w:rsidRPr="00F3042A" w:rsidRDefault="00F3042A" w:rsidP="004C1E2A">
            <w:pPr>
              <w:jc w:val="both"/>
              <w:rPr>
                <w:b/>
              </w:rPr>
            </w:pPr>
          </w:p>
        </w:tc>
      </w:tr>
      <w:tr w:rsidR="00A9150E" w:rsidRPr="008D4A5F" w14:paraId="10849E17" w14:textId="77777777" w:rsidTr="00F70EA3">
        <w:tc>
          <w:tcPr>
            <w:tcW w:w="10989" w:type="dxa"/>
            <w:shd w:val="clear" w:color="auto" w:fill="auto"/>
          </w:tcPr>
          <w:p w14:paraId="0F5C4F39" w14:textId="77777777" w:rsidR="006A1BE1" w:rsidRDefault="00F70EA3" w:rsidP="00F70EA3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9591E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  <w:r w:rsidR="00B7360C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29591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- </w:t>
            </w:r>
            <w:r w:rsidR="00B7360C">
              <w:rPr>
                <w:rFonts w:ascii="Calibri" w:hAnsi="Calibri" w:cs="Calibri"/>
                <w:b/>
                <w:bCs/>
                <w:sz w:val="24"/>
                <w:szCs w:val="24"/>
              </w:rPr>
              <w:t>Simplifique o circuito abaixo utilizando a Universalidade das Portas NAND</w:t>
            </w:r>
          </w:p>
          <w:p w14:paraId="6357FCF2" w14:textId="07FE5F12" w:rsidR="00B7360C" w:rsidRDefault="009021EE" w:rsidP="00F70EA3">
            <w:r>
              <w:object w:dxaOrig="7488" w:dyaOrig="2184" w14:anchorId="6D90A8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7.5pt;height:81pt" o:ole="">
                  <v:imagedata r:id="rId7" o:title=""/>
                </v:shape>
                <o:OLEObject Type="Embed" ProgID="PBrush" ShapeID="_x0000_i1025" DrawAspect="Content" ObjectID="_1667627759" r:id="rId8"/>
              </w:object>
            </w:r>
          </w:p>
          <w:p w14:paraId="418FB571" w14:textId="27843734" w:rsidR="00D135E0" w:rsidRDefault="00D135E0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41B3A55A" w14:textId="1C1976BA" w:rsidR="00C84FBA" w:rsidRDefault="00AB59A5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5+5+5+4,5 =19,5 </w:t>
            </w:r>
            <w:bookmarkStart w:id="0" w:name="_GoBack"/>
          </w:p>
          <w:p w14:paraId="2FF4F1B1" w14:textId="62E8D696" w:rsidR="00C84FBA" w:rsidRDefault="00C84FBA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197D16AE" w14:textId="6EDBD10C" w:rsidR="00C84FBA" w:rsidRDefault="00C84FBA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01EFB046" w14:textId="634A2B18" w:rsidR="00C84FBA" w:rsidRDefault="00C84FBA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2F64245E" w14:textId="2FD4032A" w:rsidR="00C84FBA" w:rsidRDefault="00C84FBA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738A3400" w14:textId="17F9EAB9" w:rsidR="00C84FBA" w:rsidRDefault="00C84FBA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bookmarkEnd w:id="0"/>
          <w:p w14:paraId="69AE8575" w14:textId="6742D9EE" w:rsidR="00C84FBA" w:rsidRDefault="00C84FBA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0AAF660B" w14:textId="77777777" w:rsidR="00C84FBA" w:rsidRDefault="00C84FBA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41308E9C" w14:textId="77777777" w:rsidR="006A1BE1" w:rsidRDefault="006A1BE1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7EDBD959" w14:textId="77777777" w:rsidR="006A1BE1" w:rsidRDefault="006A1BE1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532E3400" w14:textId="77777777" w:rsidR="006A1BE1" w:rsidRDefault="006A1BE1" w:rsidP="00F70EA3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2E8DC9D4" w14:textId="77777777" w:rsidR="00A9150E" w:rsidRPr="008D4A5F" w:rsidRDefault="00A9150E" w:rsidP="00223F9E">
            <w:pPr>
              <w:rPr>
                <w:rFonts w:ascii="Arial" w:hAnsi="Arial" w:cs="Arial"/>
              </w:rPr>
            </w:pPr>
          </w:p>
        </w:tc>
      </w:tr>
      <w:tr w:rsidR="00F70EA3" w:rsidRPr="008D4A5F" w14:paraId="43945AF4" w14:textId="77777777" w:rsidTr="00F70EA3">
        <w:tc>
          <w:tcPr>
            <w:tcW w:w="10989" w:type="dxa"/>
            <w:shd w:val="clear" w:color="auto" w:fill="auto"/>
          </w:tcPr>
          <w:p w14:paraId="4AB18430" w14:textId="77777777" w:rsidR="00B7360C" w:rsidRDefault="00B7360C" w:rsidP="00B7360C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2 - Simplifique o circuito abaixo utilizando a Universalidade das Portas NOR</w:t>
            </w:r>
          </w:p>
          <w:p w14:paraId="1729093F" w14:textId="77777777" w:rsidR="002C693E" w:rsidRDefault="003519CE" w:rsidP="00FB3E12">
            <w:pPr>
              <w:spacing w:line="360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947BD">
              <w:rPr>
                <w:b/>
                <w:noProof/>
              </w:rPr>
              <w:drawing>
                <wp:inline distT="0" distB="0" distL="0" distR="0" wp14:anchorId="40E6D18E" wp14:editId="720212EB">
                  <wp:extent cx="2957812" cy="1038225"/>
                  <wp:effectExtent l="0" t="0" r="0" b="0"/>
                  <wp:docPr id="30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598" cy="106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546744" w14:textId="05EA5AAA" w:rsidR="00FB3E12" w:rsidRDefault="00FB3E12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0AA4D4BF" w14:textId="70826492" w:rsidR="00C84FBA" w:rsidRDefault="00C84FBA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5559364A" w14:textId="5A849B75" w:rsidR="00C84FBA" w:rsidRDefault="00C84FBA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2C4CCAE5" w14:textId="1910828B" w:rsidR="00C84FBA" w:rsidRDefault="00C84FBA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296CCFAF" w14:textId="4E684776" w:rsidR="00C84FBA" w:rsidRDefault="00C84FBA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118A605F" w14:textId="049FE293" w:rsidR="00C84FBA" w:rsidRDefault="00C84FBA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04C3CE83" w14:textId="66D63867" w:rsidR="00C84FBA" w:rsidRDefault="00C84FBA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433EA5D4" w14:textId="556C8AC2" w:rsidR="00C84FBA" w:rsidRDefault="00C84FBA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40141F06" w14:textId="5EF70E42" w:rsidR="00C84FBA" w:rsidRDefault="00C84FBA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6C92A099" w14:textId="77777777" w:rsidR="00C84FBA" w:rsidRDefault="00C84FBA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  <w:p w14:paraId="6D0A6A13" w14:textId="77777777" w:rsidR="002C693E" w:rsidRPr="00F70EA3" w:rsidRDefault="002C693E" w:rsidP="002C693E">
            <w:pPr>
              <w:rPr>
                <w:rFonts w:ascii="Calibri" w:hAnsi="Calibri" w:cs="Calibri"/>
                <w:color w:val="0000FF"/>
                <w:sz w:val="24"/>
                <w:szCs w:val="24"/>
              </w:rPr>
            </w:pPr>
          </w:p>
        </w:tc>
      </w:tr>
    </w:tbl>
    <w:p w14:paraId="08AC656E" w14:textId="77777777" w:rsidR="00A9150E" w:rsidRDefault="00A9150E" w:rsidP="0083722E">
      <w:pPr>
        <w:pStyle w:val="Cabealho"/>
        <w:tabs>
          <w:tab w:val="clear" w:pos="4419"/>
          <w:tab w:val="left" w:pos="8505"/>
        </w:tabs>
        <w:rPr>
          <w:rFonts w:ascii="Arial" w:hAnsi="Arial" w:cs="Arial"/>
          <w:b/>
          <w:sz w:val="22"/>
          <w:szCs w:val="22"/>
        </w:rPr>
      </w:pPr>
    </w:p>
    <w:sectPr w:rsidR="00A9150E" w:rsidSect="004231E2">
      <w:pgSz w:w="11907" w:h="16840" w:code="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9532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A674B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B1C313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585D19"/>
    <w:multiLevelType w:val="singleLevel"/>
    <w:tmpl w:val="CA84BA2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DCE272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6B407B8"/>
    <w:multiLevelType w:val="hybridMultilevel"/>
    <w:tmpl w:val="13D41948"/>
    <w:lvl w:ilvl="0" w:tplc="4C7C910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1FAC8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AA55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AFC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4879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24880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669D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4EA4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5449B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3081A"/>
    <w:multiLevelType w:val="hybridMultilevel"/>
    <w:tmpl w:val="13D41948"/>
    <w:lvl w:ilvl="0" w:tplc="6ABAC1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4633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96BC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0E6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70C7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7801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CED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DC3F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39EA3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9522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40117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250B5"/>
    <w:multiLevelType w:val="singleLevel"/>
    <w:tmpl w:val="582AC1A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3AD29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40317E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72C4C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DEE1748"/>
    <w:multiLevelType w:val="hybridMultilevel"/>
    <w:tmpl w:val="55D40742"/>
    <w:lvl w:ilvl="0" w:tplc="422C01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97AFD"/>
    <w:multiLevelType w:val="hybridMultilevel"/>
    <w:tmpl w:val="FBEC39DE"/>
    <w:lvl w:ilvl="0" w:tplc="EAD6C06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FFEC1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2C00B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6CB3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F44B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BDA3F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A48F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601B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ACE2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F266F"/>
    <w:multiLevelType w:val="hybridMultilevel"/>
    <w:tmpl w:val="7298B376"/>
    <w:lvl w:ilvl="0" w:tplc="E7F8D3F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A160B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88E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5002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D655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E40E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AA4B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B4D8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A813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93F14"/>
    <w:multiLevelType w:val="multilevel"/>
    <w:tmpl w:val="21FE709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45940F1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59939A5"/>
    <w:multiLevelType w:val="singleLevel"/>
    <w:tmpl w:val="F6BC1132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4827559D"/>
    <w:multiLevelType w:val="singleLevel"/>
    <w:tmpl w:val="582AC1A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C4E085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FAE1DEC"/>
    <w:multiLevelType w:val="singleLevel"/>
    <w:tmpl w:val="2C5898DE"/>
    <w:lvl w:ilvl="0">
      <w:numFmt w:val="bullet"/>
      <w:lvlText w:val="-"/>
      <w:lvlJc w:val="left"/>
      <w:pPr>
        <w:tabs>
          <w:tab w:val="num" w:pos="375"/>
        </w:tabs>
        <w:ind w:left="375" w:hanging="375"/>
      </w:pPr>
      <w:rPr>
        <w:rFonts w:hint="default"/>
        <w:sz w:val="22"/>
      </w:rPr>
    </w:lvl>
  </w:abstractNum>
  <w:abstractNum w:abstractNumId="22" w15:restartNumberingAfterBreak="0">
    <w:nsid w:val="5083691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45D3A3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7E375C4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5943175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9A01B3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E384C0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F0C19C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41E1AB9"/>
    <w:multiLevelType w:val="hybridMultilevel"/>
    <w:tmpl w:val="964AFFA2"/>
    <w:lvl w:ilvl="0" w:tplc="44D61D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A32D62"/>
    <w:multiLevelType w:val="hybridMultilevel"/>
    <w:tmpl w:val="9A7CF8A6"/>
    <w:lvl w:ilvl="0" w:tplc="C39CD380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55D9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D907B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E0F7FF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0B76E2F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2074DDE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243482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4AC2A3E"/>
    <w:multiLevelType w:val="hybridMultilevel"/>
    <w:tmpl w:val="DBAA8B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E0002E"/>
    <w:multiLevelType w:val="hybridMultilevel"/>
    <w:tmpl w:val="94AACD54"/>
    <w:lvl w:ilvl="0" w:tplc="AAE6D81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6606C"/>
    <w:multiLevelType w:val="multilevel"/>
    <w:tmpl w:val="DB0CD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7C179EB"/>
    <w:multiLevelType w:val="hybridMultilevel"/>
    <w:tmpl w:val="42FC4D66"/>
    <w:lvl w:ilvl="0" w:tplc="B77452E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0C0A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9"/>
  </w:num>
  <w:num w:numId="3">
    <w:abstractNumId w:val="31"/>
  </w:num>
  <w:num w:numId="4">
    <w:abstractNumId w:val="41"/>
  </w:num>
  <w:num w:numId="5">
    <w:abstractNumId w:val="28"/>
  </w:num>
  <w:num w:numId="6">
    <w:abstractNumId w:val="12"/>
  </w:num>
  <w:num w:numId="7">
    <w:abstractNumId w:val="4"/>
  </w:num>
  <w:num w:numId="8">
    <w:abstractNumId w:val="33"/>
  </w:num>
  <w:num w:numId="9">
    <w:abstractNumId w:val="1"/>
  </w:num>
  <w:num w:numId="10">
    <w:abstractNumId w:val="22"/>
  </w:num>
  <w:num w:numId="11">
    <w:abstractNumId w:val="8"/>
  </w:num>
  <w:num w:numId="12">
    <w:abstractNumId w:val="26"/>
  </w:num>
  <w:num w:numId="13">
    <w:abstractNumId w:val="17"/>
  </w:num>
  <w:num w:numId="14">
    <w:abstractNumId w:val="10"/>
  </w:num>
  <w:num w:numId="15">
    <w:abstractNumId w:val="25"/>
  </w:num>
  <w:num w:numId="16">
    <w:abstractNumId w:val="32"/>
  </w:num>
  <w:num w:numId="17">
    <w:abstractNumId w:val="27"/>
  </w:num>
  <w:num w:numId="18">
    <w:abstractNumId w:val="20"/>
  </w:num>
  <w:num w:numId="19">
    <w:abstractNumId w:val="23"/>
  </w:num>
  <w:num w:numId="20">
    <w:abstractNumId w:val="11"/>
  </w:num>
  <w:num w:numId="21">
    <w:abstractNumId w:val="39"/>
  </w:num>
  <w:num w:numId="22">
    <w:abstractNumId w:val="36"/>
  </w:num>
  <w:num w:numId="23">
    <w:abstractNumId w:val="2"/>
  </w:num>
  <w:num w:numId="24">
    <w:abstractNumId w:val="7"/>
  </w:num>
  <w:num w:numId="25">
    <w:abstractNumId w:val="0"/>
  </w:num>
  <w:num w:numId="26">
    <w:abstractNumId w:val="35"/>
  </w:num>
  <w:num w:numId="27">
    <w:abstractNumId w:val="34"/>
  </w:num>
  <w:num w:numId="28">
    <w:abstractNumId w:val="21"/>
  </w:num>
  <w:num w:numId="29">
    <w:abstractNumId w:val="18"/>
  </w:num>
  <w:num w:numId="30">
    <w:abstractNumId w:val="6"/>
  </w:num>
  <w:num w:numId="31">
    <w:abstractNumId w:val="5"/>
  </w:num>
  <w:num w:numId="32">
    <w:abstractNumId w:val="14"/>
  </w:num>
  <w:num w:numId="33">
    <w:abstractNumId w:val="15"/>
  </w:num>
  <w:num w:numId="34">
    <w:abstractNumId w:val="16"/>
  </w:num>
  <w:num w:numId="35">
    <w:abstractNumId w:val="24"/>
  </w:num>
  <w:num w:numId="36">
    <w:abstractNumId w:val="3"/>
  </w:num>
  <w:num w:numId="37">
    <w:abstractNumId w:val="37"/>
  </w:num>
  <w:num w:numId="38">
    <w:abstractNumId w:val="29"/>
  </w:num>
  <w:num w:numId="39">
    <w:abstractNumId w:val="13"/>
  </w:num>
  <w:num w:numId="40">
    <w:abstractNumId w:val="38"/>
  </w:num>
  <w:num w:numId="41">
    <w:abstractNumId w:val="40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293"/>
    <w:rsid w:val="00001327"/>
    <w:rsid w:val="00021C60"/>
    <w:rsid w:val="00034F26"/>
    <w:rsid w:val="00087F82"/>
    <w:rsid w:val="000B4DF6"/>
    <w:rsid w:val="00117608"/>
    <w:rsid w:val="0012083F"/>
    <w:rsid w:val="0016193B"/>
    <w:rsid w:val="0023479F"/>
    <w:rsid w:val="002479A8"/>
    <w:rsid w:val="00274691"/>
    <w:rsid w:val="002952BD"/>
    <w:rsid w:val="0029591E"/>
    <w:rsid w:val="002C693E"/>
    <w:rsid w:val="002F555A"/>
    <w:rsid w:val="00302A1B"/>
    <w:rsid w:val="00310EB5"/>
    <w:rsid w:val="003123B3"/>
    <w:rsid w:val="0032263C"/>
    <w:rsid w:val="00347586"/>
    <w:rsid w:val="003519CE"/>
    <w:rsid w:val="003D4D5E"/>
    <w:rsid w:val="003F4316"/>
    <w:rsid w:val="0041384D"/>
    <w:rsid w:val="004231E2"/>
    <w:rsid w:val="00433977"/>
    <w:rsid w:val="00441293"/>
    <w:rsid w:val="00471507"/>
    <w:rsid w:val="004D1062"/>
    <w:rsid w:val="00504AF3"/>
    <w:rsid w:val="0051309C"/>
    <w:rsid w:val="00560E04"/>
    <w:rsid w:val="005632B9"/>
    <w:rsid w:val="0056567C"/>
    <w:rsid w:val="005D2AA1"/>
    <w:rsid w:val="005E27BC"/>
    <w:rsid w:val="0061116E"/>
    <w:rsid w:val="006264BB"/>
    <w:rsid w:val="006962B0"/>
    <w:rsid w:val="006962B4"/>
    <w:rsid w:val="00697C05"/>
    <w:rsid w:val="006A1BE1"/>
    <w:rsid w:val="006B6F13"/>
    <w:rsid w:val="006C3F0B"/>
    <w:rsid w:val="006C73BB"/>
    <w:rsid w:val="006D16F2"/>
    <w:rsid w:val="00702952"/>
    <w:rsid w:val="007061D7"/>
    <w:rsid w:val="0078159E"/>
    <w:rsid w:val="0083722E"/>
    <w:rsid w:val="00866707"/>
    <w:rsid w:val="00874782"/>
    <w:rsid w:val="008B7D15"/>
    <w:rsid w:val="008E0DBD"/>
    <w:rsid w:val="009021EE"/>
    <w:rsid w:val="00957B00"/>
    <w:rsid w:val="009B3DF0"/>
    <w:rsid w:val="009B76E1"/>
    <w:rsid w:val="009C3016"/>
    <w:rsid w:val="009D14E5"/>
    <w:rsid w:val="00A012FC"/>
    <w:rsid w:val="00A1261F"/>
    <w:rsid w:val="00A54B0E"/>
    <w:rsid w:val="00A551A4"/>
    <w:rsid w:val="00A9150E"/>
    <w:rsid w:val="00AB59A5"/>
    <w:rsid w:val="00AF5256"/>
    <w:rsid w:val="00B040CD"/>
    <w:rsid w:val="00B07724"/>
    <w:rsid w:val="00B14D42"/>
    <w:rsid w:val="00B24CD8"/>
    <w:rsid w:val="00B52A84"/>
    <w:rsid w:val="00B7360C"/>
    <w:rsid w:val="00B738DA"/>
    <w:rsid w:val="00B95A2D"/>
    <w:rsid w:val="00BD426B"/>
    <w:rsid w:val="00BE4F5F"/>
    <w:rsid w:val="00C05A33"/>
    <w:rsid w:val="00C66D1A"/>
    <w:rsid w:val="00C674DA"/>
    <w:rsid w:val="00C77F21"/>
    <w:rsid w:val="00C84FBA"/>
    <w:rsid w:val="00CA136E"/>
    <w:rsid w:val="00CB7508"/>
    <w:rsid w:val="00CF694E"/>
    <w:rsid w:val="00D135E0"/>
    <w:rsid w:val="00D350AD"/>
    <w:rsid w:val="00D35362"/>
    <w:rsid w:val="00D42F10"/>
    <w:rsid w:val="00D47EF9"/>
    <w:rsid w:val="00D53199"/>
    <w:rsid w:val="00D6111F"/>
    <w:rsid w:val="00DA02CC"/>
    <w:rsid w:val="00E051DB"/>
    <w:rsid w:val="00E05543"/>
    <w:rsid w:val="00E80E33"/>
    <w:rsid w:val="00E94FDF"/>
    <w:rsid w:val="00ED568D"/>
    <w:rsid w:val="00F054D7"/>
    <w:rsid w:val="00F10CAE"/>
    <w:rsid w:val="00F3042A"/>
    <w:rsid w:val="00F51FA4"/>
    <w:rsid w:val="00F70EA3"/>
    <w:rsid w:val="00FA79D0"/>
    <w:rsid w:val="00FB3E12"/>
    <w:rsid w:val="00FD09AA"/>
    <w:rsid w:val="00FE2E6E"/>
    <w:rsid w:val="00FE5A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 fillcolor="white">
      <v:fill color="white"/>
    </o:shapedefaults>
    <o:shapelayout v:ext="edit">
      <o:idmap v:ext="edit" data="1"/>
      <o:rules v:ext="edit">
        <o:r id="V:Rule1" type="connector" idref="#_x0000_s1035"/>
        <o:r id="V:Rule2" type="connector" idref="#_x0000_s1036"/>
      </o:rules>
    </o:shapelayout>
  </w:shapeDefaults>
  <w:decimalSymbol w:val=","/>
  <w:listSeparator w:val=";"/>
  <w14:docId w14:val="7CB03A96"/>
  <w15:docId w15:val="{19DBDBB7-826C-4710-A6FD-6A307CB9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F21"/>
  </w:style>
  <w:style w:type="paragraph" w:styleId="Ttulo1">
    <w:name w:val="heading 1"/>
    <w:basedOn w:val="Normal"/>
    <w:next w:val="Normal"/>
    <w:link w:val="Ttulo1Char"/>
    <w:qFormat/>
    <w:rsid w:val="00C77F21"/>
    <w:pPr>
      <w:keepNext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rsid w:val="00C77F21"/>
    <w:pPr>
      <w:keepNext/>
      <w:outlineLvl w:val="1"/>
    </w:pPr>
    <w:rPr>
      <w:rFonts w:ascii="Arial" w:hAnsi="Arial"/>
      <w:i/>
      <w:sz w:val="22"/>
    </w:rPr>
  </w:style>
  <w:style w:type="paragraph" w:styleId="Ttulo3">
    <w:name w:val="heading 3"/>
    <w:basedOn w:val="Normal"/>
    <w:next w:val="Normal"/>
    <w:qFormat/>
    <w:rsid w:val="00C77F21"/>
    <w:pPr>
      <w:keepNext/>
      <w:outlineLvl w:val="2"/>
    </w:pPr>
    <w:rPr>
      <w:rFonts w:ascii="Arial" w:hAnsi="Arial"/>
      <w:i/>
      <w:snapToGrid w:val="0"/>
      <w:color w:val="000000"/>
      <w:sz w:val="24"/>
    </w:rPr>
  </w:style>
  <w:style w:type="paragraph" w:styleId="Ttulo4">
    <w:name w:val="heading 4"/>
    <w:basedOn w:val="Normal"/>
    <w:next w:val="Normal"/>
    <w:qFormat/>
    <w:rsid w:val="00C77F21"/>
    <w:pPr>
      <w:keepNext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C77F21"/>
    <w:pPr>
      <w:keepNext/>
      <w:jc w:val="both"/>
      <w:outlineLvl w:val="4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77F21"/>
    <w:pPr>
      <w:tabs>
        <w:tab w:val="center" w:pos="4419"/>
        <w:tab w:val="right" w:pos="8838"/>
      </w:tabs>
    </w:pPr>
    <w:rPr>
      <w:lang w:val="pt-PT"/>
    </w:rPr>
  </w:style>
  <w:style w:type="paragraph" w:styleId="Corpodetexto">
    <w:name w:val="Body Text"/>
    <w:basedOn w:val="Normal"/>
    <w:link w:val="CorpodetextoChar"/>
    <w:rsid w:val="00C77F21"/>
    <w:rPr>
      <w:rFonts w:ascii="Arial" w:hAnsi="Arial"/>
      <w:sz w:val="22"/>
    </w:rPr>
  </w:style>
  <w:style w:type="paragraph" w:styleId="Corpodetexto2">
    <w:name w:val="Body Text 2"/>
    <w:basedOn w:val="Normal"/>
    <w:rsid w:val="00C77F21"/>
    <w:pPr>
      <w:jc w:val="both"/>
    </w:pPr>
    <w:rPr>
      <w:rFonts w:ascii="Arial" w:hAnsi="Arial"/>
      <w:snapToGrid w:val="0"/>
      <w:color w:val="FF0000"/>
      <w:sz w:val="22"/>
    </w:rPr>
  </w:style>
  <w:style w:type="paragraph" w:customStyle="1" w:styleId="Recuodecorpodetexto21">
    <w:name w:val="Recuo de corpo de texto 21"/>
    <w:basedOn w:val="Normal"/>
    <w:rsid w:val="00C77F21"/>
    <w:pPr>
      <w:ind w:left="708"/>
      <w:jc w:val="both"/>
    </w:pPr>
    <w:rPr>
      <w:sz w:val="24"/>
    </w:rPr>
  </w:style>
  <w:style w:type="paragraph" w:customStyle="1" w:styleId="Recuodecorpodetexto31">
    <w:name w:val="Recuo de corpo de texto 31"/>
    <w:basedOn w:val="Normal"/>
    <w:rsid w:val="00C77F21"/>
    <w:pPr>
      <w:ind w:left="708"/>
      <w:jc w:val="both"/>
    </w:pPr>
    <w:rPr>
      <w:color w:val="000000"/>
      <w:sz w:val="24"/>
    </w:rPr>
  </w:style>
  <w:style w:type="table" w:styleId="Tabelacomgrade">
    <w:name w:val="Table Grid"/>
    <w:basedOn w:val="Tabelanormal"/>
    <w:rsid w:val="009B76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6264BB"/>
    <w:rPr>
      <w:rFonts w:ascii="Arial" w:hAnsi="Arial"/>
      <w:b/>
      <w:sz w:val="22"/>
    </w:rPr>
  </w:style>
  <w:style w:type="character" w:customStyle="1" w:styleId="CabealhoChar">
    <w:name w:val="Cabeçalho Char"/>
    <w:basedOn w:val="Fontepargpadro"/>
    <w:link w:val="Cabealho"/>
    <w:rsid w:val="006264BB"/>
    <w:rPr>
      <w:lang w:val="pt-PT"/>
    </w:rPr>
  </w:style>
  <w:style w:type="character" w:customStyle="1" w:styleId="CorpodetextoChar">
    <w:name w:val="Corpo de texto Char"/>
    <w:basedOn w:val="Fontepargpadro"/>
    <w:link w:val="Corpodetexto"/>
    <w:rsid w:val="00B07724"/>
    <w:rPr>
      <w:rFonts w:ascii="Arial" w:hAnsi="Arial"/>
      <w:sz w:val="22"/>
    </w:rPr>
  </w:style>
  <w:style w:type="paragraph" w:styleId="Textodebalo">
    <w:name w:val="Balloon Text"/>
    <w:basedOn w:val="Normal"/>
    <w:link w:val="TextodebaloChar"/>
    <w:rsid w:val="00D6111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6111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73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86718-53BE-484B-90F5-BBB872A5A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56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Tamires</cp:lastModifiedBy>
  <cp:revision>34</cp:revision>
  <cp:lastPrinted>2012-08-23T19:36:00Z</cp:lastPrinted>
  <dcterms:created xsi:type="dcterms:W3CDTF">2013-03-12T12:58:00Z</dcterms:created>
  <dcterms:modified xsi:type="dcterms:W3CDTF">2020-11-23T12:10:00Z</dcterms:modified>
</cp:coreProperties>
</file>