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9CDD8B" w14:textId="63924F2D" w:rsidR="00CB412B" w:rsidRDefault="00CB412B"/>
    <w:p w14:paraId="1890D368" w14:textId="070AF834" w:rsidR="00CB412B" w:rsidRPr="00CB412B" w:rsidRDefault="00CB412B" w:rsidP="00CB412B">
      <w:pPr>
        <w:jc w:val="center"/>
        <w:rPr>
          <w:b/>
          <w:bCs/>
          <w:sz w:val="36"/>
          <w:szCs w:val="36"/>
          <w:u w:val="single"/>
        </w:rPr>
      </w:pPr>
    </w:p>
    <w:p w14:paraId="4AE097F1" w14:textId="7A6EE5E0" w:rsidR="00CB412B" w:rsidRPr="00CB412B" w:rsidRDefault="00CB412B" w:rsidP="00CB412B">
      <w:pPr>
        <w:jc w:val="center"/>
        <w:rPr>
          <w:b/>
          <w:bCs/>
          <w:sz w:val="36"/>
          <w:szCs w:val="36"/>
          <w:u w:val="single"/>
        </w:rPr>
      </w:pPr>
      <w:r w:rsidRPr="00CB412B">
        <w:rPr>
          <w:b/>
          <w:bCs/>
          <w:sz w:val="36"/>
          <w:szCs w:val="36"/>
          <w:u w:val="single"/>
        </w:rPr>
        <w:t>Quick six template</w:t>
      </w:r>
    </w:p>
    <w:p w14:paraId="7EB2CE0F" w14:textId="29D613A2" w:rsidR="00CB412B" w:rsidRDefault="00CB412B" w:rsidP="00CB412B"/>
    <w:p w14:paraId="4EA558D0" w14:textId="13FBBABA" w:rsidR="00CB412B" w:rsidRPr="00BF1230" w:rsidRDefault="00BF1230" w:rsidP="00CB412B">
      <w:pPr>
        <w:rPr>
          <w:b/>
          <w:bCs/>
          <w:color w:val="FF0000"/>
          <w:sz w:val="32"/>
          <w:szCs w:val="32"/>
        </w:rPr>
      </w:pPr>
      <w:r w:rsidRPr="00BF1230">
        <w:rPr>
          <w:b/>
          <w:bCs/>
          <w:color w:val="FF0000"/>
          <w:sz w:val="32"/>
          <w:szCs w:val="32"/>
        </w:rPr>
        <w:t>Fol</w:t>
      </w:r>
      <w:r>
        <w:rPr>
          <w:b/>
          <w:bCs/>
          <w:color w:val="FF0000"/>
          <w:sz w:val="32"/>
          <w:szCs w:val="32"/>
        </w:rPr>
        <w:t>l</w:t>
      </w:r>
      <w:r w:rsidRPr="00BF1230">
        <w:rPr>
          <w:b/>
          <w:bCs/>
          <w:color w:val="FF0000"/>
          <w:sz w:val="32"/>
          <w:szCs w:val="32"/>
        </w:rPr>
        <w:t xml:space="preserve">iculitis </w:t>
      </w:r>
    </w:p>
    <w:p w14:paraId="7C09D0F1" w14:textId="77777777" w:rsidR="00CB412B" w:rsidRDefault="00CB412B" w:rsidP="00CB412B"/>
    <w:p w14:paraId="001102F9" w14:textId="77777777" w:rsidR="0060667C" w:rsidRPr="0060667C" w:rsidRDefault="00CB412B" w:rsidP="0060667C">
      <w:pPr>
        <w:rPr>
          <w:rFonts w:eastAsia="Times New Roman" w:cstheme="minorHAnsi"/>
          <w:color w:val="000000" w:themeColor="text1"/>
          <w:lang w:eastAsia="en-GB"/>
        </w:rPr>
      </w:pPr>
      <w:r w:rsidRPr="00CB412B">
        <w:t>Signs</w:t>
      </w:r>
      <w:r>
        <w:t>:</w:t>
      </w:r>
      <w:r w:rsidR="00366C8F">
        <w:t xml:space="preserve"> </w:t>
      </w:r>
      <w:r w:rsidR="00366C8F" w:rsidRPr="00366C8F">
        <w:rPr>
          <w:i/>
          <w:iCs/>
          <w:sz w:val="21"/>
          <w:szCs w:val="21"/>
        </w:rPr>
        <w:t>(Appearance on the scalp)</w:t>
      </w:r>
      <w:r w:rsidR="0060667C">
        <w:rPr>
          <w:sz w:val="21"/>
          <w:szCs w:val="21"/>
        </w:rPr>
        <w:t xml:space="preserve"> </w:t>
      </w:r>
      <w:r w:rsidR="0060667C" w:rsidRPr="0060667C">
        <w:rPr>
          <w:rFonts w:eastAsia="Times New Roman" w:cstheme="minorHAnsi"/>
          <w:color w:val="000000" w:themeColor="text1"/>
          <w:sz w:val="21"/>
          <w:szCs w:val="21"/>
          <w:shd w:val="clear" w:color="auto" w:fill="FFFFFF"/>
          <w:lang w:eastAsia="en-GB"/>
        </w:rPr>
        <w:t>Inflammation of the hair follicle.   A skin condition in which hair follicles become inflamed</w:t>
      </w:r>
    </w:p>
    <w:p w14:paraId="7259E52E" w14:textId="7DBA141D" w:rsidR="00CB412B" w:rsidRDefault="00CB412B" w:rsidP="00CB412B"/>
    <w:p w14:paraId="66A286DB" w14:textId="704603EF" w:rsidR="00CB412B" w:rsidRPr="001D4F81" w:rsidRDefault="00CB412B" w:rsidP="00CB412B">
      <w:pPr>
        <w:rPr>
          <w:sz w:val="21"/>
          <w:szCs w:val="21"/>
        </w:rPr>
      </w:pPr>
      <w:r w:rsidRPr="00CB412B">
        <w:t>Associated signs</w:t>
      </w:r>
      <w:r>
        <w:t>:</w:t>
      </w:r>
      <w:r w:rsidR="00366C8F">
        <w:t xml:space="preserve"> </w:t>
      </w:r>
      <w:r w:rsidR="00366C8F" w:rsidRPr="00366C8F">
        <w:rPr>
          <w:i/>
          <w:iCs/>
          <w:sz w:val="21"/>
          <w:szCs w:val="21"/>
        </w:rPr>
        <w:t>(Legions or signs elsewhere on the body)</w:t>
      </w:r>
      <w:r w:rsidR="001D4F81">
        <w:rPr>
          <w:sz w:val="21"/>
          <w:szCs w:val="21"/>
        </w:rPr>
        <w:t>Can occur anyone on hair bearing skin</w:t>
      </w:r>
    </w:p>
    <w:p w14:paraId="447462AA" w14:textId="3FF9FC95" w:rsidR="00CB412B" w:rsidRDefault="00CB412B" w:rsidP="00CB412B"/>
    <w:p w14:paraId="5DD17C0F" w14:textId="6740C5DA" w:rsidR="00B16A0A" w:rsidRPr="00B16A0A" w:rsidRDefault="00CB412B" w:rsidP="00B16A0A">
      <w:pPr>
        <w:rPr>
          <w:rFonts w:eastAsia="Times New Roman" w:cstheme="minorHAnsi"/>
          <w:color w:val="000000" w:themeColor="text1"/>
          <w:lang w:eastAsia="en-GB"/>
        </w:rPr>
      </w:pPr>
      <w:r>
        <w:t>Sy</w:t>
      </w:r>
      <w:r w:rsidRPr="00CB412B">
        <w:t>mptoms</w:t>
      </w:r>
      <w:r>
        <w:t>:</w:t>
      </w:r>
      <w:r w:rsidR="00366C8F">
        <w:t xml:space="preserve"> </w:t>
      </w:r>
      <w:r w:rsidR="00366C8F" w:rsidRPr="00366C8F">
        <w:rPr>
          <w:i/>
          <w:iCs/>
          <w:sz w:val="21"/>
          <w:szCs w:val="21"/>
        </w:rPr>
        <w:t>(Sensations experienced by the client)</w:t>
      </w:r>
      <w:r w:rsidR="00B16A0A">
        <w:rPr>
          <w:sz w:val="21"/>
          <w:szCs w:val="21"/>
        </w:rPr>
        <w:t xml:space="preserve"> </w:t>
      </w:r>
      <w:r w:rsidR="00B16A0A" w:rsidRPr="00B16A0A">
        <w:rPr>
          <w:rFonts w:eastAsia="Times New Roman" w:cstheme="minorHAnsi"/>
          <w:color w:val="000000" w:themeColor="text1"/>
          <w:sz w:val="21"/>
          <w:szCs w:val="21"/>
          <w:bdr w:val="none" w:sz="0" w:space="0" w:color="auto" w:frame="1"/>
          <w:lang w:eastAsia="en-GB"/>
        </w:rPr>
        <w:t>Itchiness</w:t>
      </w:r>
      <w:r w:rsidR="00B16A0A">
        <w:rPr>
          <w:rFonts w:eastAsia="Times New Roman" w:cstheme="minorHAnsi"/>
          <w:color w:val="000000" w:themeColor="text1"/>
          <w:sz w:val="21"/>
          <w:szCs w:val="21"/>
          <w:bdr w:val="none" w:sz="0" w:space="0" w:color="auto" w:frame="1"/>
          <w:lang w:eastAsia="en-GB"/>
        </w:rPr>
        <w:t xml:space="preserve">, </w:t>
      </w:r>
      <w:r w:rsidR="00B16A0A" w:rsidRPr="00B16A0A">
        <w:rPr>
          <w:rFonts w:eastAsia="Times New Roman" w:cstheme="minorHAnsi"/>
          <w:color w:val="000000" w:themeColor="text1"/>
          <w:sz w:val="21"/>
          <w:szCs w:val="21"/>
          <w:bdr w:val="none" w:sz="0" w:space="0" w:color="auto" w:frame="1"/>
          <w:lang w:eastAsia="en-GB"/>
        </w:rPr>
        <w:t>burning</w:t>
      </w:r>
      <w:r w:rsidR="00B16A0A" w:rsidRPr="00B16A0A">
        <w:rPr>
          <w:rFonts w:eastAsia="Times New Roman" w:cstheme="minorHAnsi"/>
          <w:color w:val="000000" w:themeColor="text1"/>
          <w:sz w:val="21"/>
          <w:szCs w:val="21"/>
          <w:shd w:val="clear" w:color="auto" w:fill="FFFFFF"/>
          <w:lang w:eastAsia="en-GB"/>
        </w:rPr>
        <w:t>, and </w:t>
      </w:r>
      <w:r w:rsidR="00B16A0A" w:rsidRPr="00B16A0A">
        <w:rPr>
          <w:rFonts w:eastAsia="Times New Roman" w:cstheme="minorHAnsi"/>
          <w:color w:val="000000" w:themeColor="text1"/>
          <w:sz w:val="21"/>
          <w:szCs w:val="21"/>
          <w:bdr w:val="none" w:sz="0" w:space="0" w:color="auto" w:frame="1"/>
          <w:lang w:eastAsia="en-GB"/>
        </w:rPr>
        <w:t>redness within the follicle</w:t>
      </w:r>
    </w:p>
    <w:p w14:paraId="7290451D" w14:textId="23B86BFD" w:rsidR="00CB412B" w:rsidRPr="00366C8F" w:rsidRDefault="00CB412B" w:rsidP="00CB412B">
      <w:pPr>
        <w:rPr>
          <w:i/>
          <w:iCs/>
        </w:rPr>
      </w:pPr>
    </w:p>
    <w:p w14:paraId="4906E58F" w14:textId="77777777" w:rsidR="00B16A0A" w:rsidRPr="00B16A0A" w:rsidRDefault="00CB412B" w:rsidP="00B16A0A">
      <w:pPr>
        <w:rPr>
          <w:rFonts w:ascii="Times New Roman" w:eastAsia="Times New Roman" w:hAnsi="Times New Roman" w:cs="Times New Roman"/>
          <w:lang w:eastAsia="en-GB"/>
        </w:rPr>
      </w:pPr>
      <w:r w:rsidRPr="00CB412B">
        <w:t>A</w:t>
      </w:r>
      <w:r>
        <w:t>e</w:t>
      </w:r>
      <w:r w:rsidRPr="00CB412B">
        <w:t>t</w:t>
      </w:r>
      <w:r>
        <w:t>i</w:t>
      </w:r>
      <w:r w:rsidRPr="00CB412B">
        <w:t>ology</w:t>
      </w:r>
      <w:r>
        <w:t>:</w:t>
      </w:r>
      <w:r w:rsidR="00366C8F">
        <w:t xml:space="preserve"> </w:t>
      </w:r>
      <w:r w:rsidR="00366C8F" w:rsidRPr="00366C8F">
        <w:rPr>
          <w:i/>
          <w:iCs/>
          <w:sz w:val="21"/>
          <w:szCs w:val="21"/>
        </w:rPr>
        <w:t>(Cause, client first (unreliable) Trichologist thoughts after questioning/examination (factually based)</w:t>
      </w:r>
      <w:r w:rsidR="00B16A0A">
        <w:rPr>
          <w:sz w:val="21"/>
          <w:szCs w:val="21"/>
        </w:rPr>
        <w:t xml:space="preserve"> </w:t>
      </w:r>
      <w:r w:rsidR="00B16A0A" w:rsidRPr="00B16A0A">
        <w:rPr>
          <w:rFonts w:eastAsia="Times New Roman" w:cstheme="minorHAnsi"/>
          <w:color w:val="000000" w:themeColor="text1"/>
          <w:sz w:val="21"/>
          <w:szCs w:val="21"/>
          <w:bdr w:val="none" w:sz="0" w:space="0" w:color="auto" w:frame="1"/>
          <w:lang w:eastAsia="en-GB"/>
        </w:rPr>
        <w:t xml:space="preserve">Bacterial infection Folliculitis </w:t>
      </w:r>
      <w:proofErr w:type="spellStart"/>
      <w:r w:rsidR="00B16A0A" w:rsidRPr="00B16A0A">
        <w:rPr>
          <w:rFonts w:eastAsia="Times New Roman" w:cstheme="minorHAnsi"/>
          <w:color w:val="000000" w:themeColor="text1"/>
          <w:sz w:val="21"/>
          <w:szCs w:val="21"/>
          <w:bdr w:val="none" w:sz="0" w:space="0" w:color="auto" w:frame="1"/>
          <w:lang w:eastAsia="en-GB"/>
        </w:rPr>
        <w:t>decalvans</w:t>
      </w:r>
      <w:proofErr w:type="spellEnd"/>
      <w:r w:rsidR="00B16A0A" w:rsidRPr="00B16A0A">
        <w:rPr>
          <w:rFonts w:eastAsia="Times New Roman" w:cstheme="minorHAnsi"/>
          <w:color w:val="000000" w:themeColor="text1"/>
          <w:sz w:val="21"/>
          <w:szCs w:val="21"/>
          <w:bdr w:val="none" w:sz="0" w:space="0" w:color="auto" w:frame="1"/>
          <w:lang w:eastAsia="en-GB"/>
        </w:rPr>
        <w:t>.</w:t>
      </w:r>
    </w:p>
    <w:p w14:paraId="3ECA72FC" w14:textId="77AA0489" w:rsidR="00CB412B" w:rsidRDefault="00CB412B" w:rsidP="00CB412B"/>
    <w:p w14:paraId="6EEB294E" w14:textId="5A45E48A" w:rsidR="003858BF" w:rsidRPr="003858BF" w:rsidRDefault="00CB412B" w:rsidP="003858BF">
      <w:pPr>
        <w:rPr>
          <w:color w:val="000000" w:themeColor="text1"/>
          <w:sz w:val="21"/>
          <w:szCs w:val="21"/>
          <w:lang w:eastAsia="en-GB"/>
        </w:rPr>
      </w:pPr>
      <w:r>
        <w:t>P</w:t>
      </w:r>
      <w:r w:rsidRPr="00CB412B">
        <w:t>rognosis</w:t>
      </w:r>
      <w:r>
        <w:t>:</w:t>
      </w:r>
      <w:r w:rsidR="00366C8F">
        <w:t xml:space="preserve"> </w:t>
      </w:r>
      <w:r w:rsidR="00366C8F" w:rsidRPr="00366C8F">
        <w:rPr>
          <w:i/>
          <w:iCs/>
          <w:sz w:val="21"/>
          <w:szCs w:val="21"/>
        </w:rPr>
        <w:t>(Prediction of outcome</w:t>
      </w:r>
      <w:r w:rsidR="00366C8F" w:rsidRPr="003858BF">
        <w:rPr>
          <w:color w:val="000000" w:themeColor="text1"/>
          <w:sz w:val="21"/>
          <w:szCs w:val="21"/>
        </w:rPr>
        <w:t>)</w:t>
      </w:r>
      <w:r w:rsidR="003858BF" w:rsidRPr="003858BF">
        <w:rPr>
          <w:color w:val="000000" w:themeColor="text1"/>
          <w:sz w:val="21"/>
          <w:szCs w:val="21"/>
        </w:rPr>
        <w:t xml:space="preserve"> </w:t>
      </w:r>
      <w:r w:rsidR="003858BF" w:rsidRPr="003858BF">
        <w:rPr>
          <w:color w:val="000000" w:themeColor="text1"/>
          <w:sz w:val="21"/>
          <w:szCs w:val="21"/>
          <w:lang w:eastAsia="en-GB"/>
        </w:rPr>
        <w:t> </w:t>
      </w:r>
      <w:r w:rsidR="003858BF">
        <w:rPr>
          <w:color w:val="000000" w:themeColor="text1"/>
          <w:sz w:val="21"/>
          <w:szCs w:val="21"/>
          <w:lang w:eastAsia="en-GB"/>
        </w:rPr>
        <w:t>V</w:t>
      </w:r>
      <w:r w:rsidR="003858BF" w:rsidRPr="003858BF">
        <w:rPr>
          <w:color w:val="000000" w:themeColor="text1"/>
          <w:sz w:val="21"/>
          <w:szCs w:val="21"/>
          <w:lang w:eastAsia="en-GB"/>
        </w:rPr>
        <w:t xml:space="preserve">ery good. </w:t>
      </w:r>
      <w:r w:rsidR="003858BF">
        <w:rPr>
          <w:color w:val="000000" w:themeColor="text1"/>
          <w:sz w:val="21"/>
          <w:szCs w:val="21"/>
          <w:lang w:eastAsia="en-GB"/>
        </w:rPr>
        <w:t>F</w:t>
      </w:r>
      <w:r w:rsidR="003858BF" w:rsidRPr="003858BF">
        <w:rPr>
          <w:color w:val="000000" w:themeColor="text1"/>
          <w:sz w:val="21"/>
          <w:szCs w:val="21"/>
          <w:lang w:eastAsia="en-GB"/>
        </w:rPr>
        <w:t xml:space="preserve">olliculitis </w:t>
      </w:r>
      <w:r w:rsidR="003858BF">
        <w:rPr>
          <w:color w:val="000000" w:themeColor="text1"/>
          <w:sz w:val="21"/>
          <w:szCs w:val="21"/>
          <w:lang w:eastAsia="en-GB"/>
        </w:rPr>
        <w:t>is an</w:t>
      </w:r>
      <w:r w:rsidR="003858BF" w:rsidRPr="003858BF">
        <w:rPr>
          <w:color w:val="000000" w:themeColor="text1"/>
          <w:sz w:val="21"/>
          <w:szCs w:val="21"/>
          <w:lang w:eastAsia="en-GB"/>
        </w:rPr>
        <w:t xml:space="preserve"> easily treated and curable skin condition.</w:t>
      </w:r>
    </w:p>
    <w:p w14:paraId="76C8AB0B" w14:textId="0B56AA87" w:rsidR="00CB412B" w:rsidRDefault="00CB412B" w:rsidP="00CB412B"/>
    <w:p w14:paraId="371B3A21" w14:textId="77777777" w:rsidR="00B16A0A" w:rsidRPr="003858BF" w:rsidRDefault="00CB412B" w:rsidP="00B16A0A">
      <w:pPr>
        <w:rPr>
          <w:rFonts w:eastAsia="Times New Roman" w:cstheme="minorHAnsi"/>
          <w:color w:val="000000" w:themeColor="text1"/>
          <w:lang w:eastAsia="en-GB"/>
        </w:rPr>
      </w:pPr>
      <w:r w:rsidRPr="00CB412B">
        <w:t>Response</w:t>
      </w:r>
      <w:r>
        <w:t>:</w:t>
      </w:r>
      <w:r w:rsidR="00366C8F">
        <w:t xml:space="preserve"> </w:t>
      </w:r>
      <w:r w:rsidR="00366C8F" w:rsidRPr="00366C8F">
        <w:rPr>
          <w:rFonts w:eastAsia="Times New Roman" w:cstheme="minorHAnsi"/>
          <w:i/>
          <w:iCs/>
          <w:color w:val="171717" w:themeColor="background2" w:themeShade="1A"/>
          <w:sz w:val="21"/>
          <w:szCs w:val="21"/>
          <w:lang w:eastAsia="en-GB"/>
        </w:rPr>
        <w:t>(Advice, treatment, prescription, referral (see the section on producing a referral letter</w:t>
      </w:r>
      <w:r w:rsidR="00366C8F" w:rsidRPr="003858BF">
        <w:rPr>
          <w:rFonts w:eastAsia="Times New Roman" w:cstheme="minorHAnsi"/>
          <w:i/>
          <w:iCs/>
          <w:color w:val="000000" w:themeColor="text1"/>
          <w:sz w:val="21"/>
          <w:szCs w:val="21"/>
          <w:lang w:eastAsia="en-GB"/>
        </w:rPr>
        <w:t>)</w:t>
      </w:r>
      <w:r w:rsidR="00B16A0A" w:rsidRPr="003858BF">
        <w:rPr>
          <w:rFonts w:eastAsia="Times New Roman" w:cstheme="minorHAnsi"/>
          <w:color w:val="000000" w:themeColor="text1"/>
          <w:sz w:val="21"/>
          <w:szCs w:val="21"/>
          <w:lang w:eastAsia="en-GB"/>
        </w:rPr>
        <w:t xml:space="preserve"> </w:t>
      </w:r>
      <w:r w:rsidR="00B16A0A" w:rsidRPr="003858BF">
        <w:rPr>
          <w:rFonts w:eastAsia="Times New Roman" w:cstheme="minorHAnsi"/>
          <w:color w:val="000000" w:themeColor="text1"/>
          <w:sz w:val="21"/>
          <w:szCs w:val="21"/>
          <w:bdr w:val="none" w:sz="0" w:space="0" w:color="auto" w:frame="1"/>
          <w:lang w:eastAsia="en-GB"/>
        </w:rPr>
        <w:t>GP referral </w:t>
      </w:r>
    </w:p>
    <w:p w14:paraId="16D8B551" w14:textId="2A91CBC5" w:rsidR="00CB412B" w:rsidRPr="00B16A0A" w:rsidRDefault="00CB412B" w:rsidP="00CB412B">
      <w:pPr>
        <w:rPr>
          <w:sz w:val="21"/>
          <w:szCs w:val="21"/>
        </w:rPr>
      </w:pPr>
    </w:p>
    <w:sectPr w:rsidR="00CB412B" w:rsidRPr="00B16A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310116"/>
    <w:multiLevelType w:val="hybridMultilevel"/>
    <w:tmpl w:val="BD8AE8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B05ED9"/>
    <w:multiLevelType w:val="hybridMultilevel"/>
    <w:tmpl w:val="DC6461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12B"/>
    <w:rsid w:val="001D4F81"/>
    <w:rsid w:val="00366C8F"/>
    <w:rsid w:val="003858BF"/>
    <w:rsid w:val="0060667C"/>
    <w:rsid w:val="00B16A0A"/>
    <w:rsid w:val="00BF1230"/>
    <w:rsid w:val="00CB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706DE7"/>
  <w15:chartTrackingRefBased/>
  <w15:docId w15:val="{7AC2D13F-31E1-E14F-934F-E055D2F20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412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16A0A"/>
    <w:rPr>
      <w:b/>
      <w:bCs/>
    </w:rPr>
  </w:style>
  <w:style w:type="character" w:customStyle="1" w:styleId="apple-converted-space">
    <w:name w:val="apple-converted-space"/>
    <w:basedOn w:val="DefaultParagraphFont"/>
    <w:rsid w:val="00B16A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03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lorraine hawkins</dc:creator>
  <cp:keywords/>
  <dc:description/>
  <cp:lastModifiedBy>lorraine hawkins</cp:lastModifiedBy>
  <cp:revision>6</cp:revision>
  <dcterms:created xsi:type="dcterms:W3CDTF">2024-05-27T13:04:00Z</dcterms:created>
  <dcterms:modified xsi:type="dcterms:W3CDTF">2024-05-27T13:12:00Z</dcterms:modified>
</cp:coreProperties>
</file>