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CDD8B" w14:textId="63924F2D" w:rsidR="00CB412B" w:rsidRDefault="00CB412B"/>
    <w:p w14:paraId="1890D368" w14:textId="070AF834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</w:p>
    <w:p w14:paraId="4AE097F1" w14:textId="7A6EE5E0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  <w:r w:rsidRPr="00CB412B">
        <w:rPr>
          <w:b/>
          <w:bCs/>
          <w:sz w:val="36"/>
          <w:szCs w:val="36"/>
          <w:u w:val="single"/>
        </w:rPr>
        <w:t>Quick six template</w:t>
      </w:r>
    </w:p>
    <w:p w14:paraId="7EB2CE0F" w14:textId="29D613A2" w:rsidR="00CB412B" w:rsidRDefault="00CB412B" w:rsidP="00CB412B"/>
    <w:p w14:paraId="05725CC8" w14:textId="77777777" w:rsidR="00870861" w:rsidRPr="00870861" w:rsidRDefault="00870861" w:rsidP="00870861">
      <w:pPr>
        <w:rPr>
          <w:rFonts w:eastAsia="Times New Roman" w:cstheme="minorHAnsi"/>
          <w:color w:val="FF0000"/>
          <w:sz w:val="32"/>
          <w:szCs w:val="32"/>
          <w:lang w:eastAsia="en-GB"/>
        </w:rPr>
      </w:pPr>
      <w:r w:rsidRPr="00870861">
        <w:rPr>
          <w:rFonts w:eastAsia="Times New Roman" w:cstheme="minorHAnsi"/>
          <w:b/>
          <w:bCs/>
          <w:color w:val="FF0000"/>
          <w:sz w:val="32"/>
          <w:szCs w:val="32"/>
          <w:shd w:val="clear" w:color="auto" w:fill="FFFFFF"/>
          <w:lang w:eastAsia="en-GB"/>
        </w:rPr>
        <w:t>Trichotillosis</w:t>
      </w:r>
    </w:p>
    <w:p w14:paraId="7C09D0F1" w14:textId="77777777" w:rsidR="00CB412B" w:rsidRDefault="00CB412B" w:rsidP="00CB412B"/>
    <w:p w14:paraId="6377A2E9" w14:textId="69BFD596" w:rsidR="00CB412B" w:rsidRPr="00870861" w:rsidRDefault="00CB412B" w:rsidP="00CB412B">
      <w:pPr>
        <w:rPr>
          <w:color w:val="000000" w:themeColor="text1"/>
          <w:sz w:val="21"/>
          <w:szCs w:val="21"/>
        </w:rPr>
      </w:pPr>
      <w:r w:rsidRPr="00CB412B">
        <w:t>Signs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(Appearance on the scalp)</w:t>
      </w:r>
      <w:r w:rsidR="00870861">
        <w:rPr>
          <w:sz w:val="21"/>
          <w:szCs w:val="21"/>
        </w:rPr>
        <w:t xml:space="preserve"> </w:t>
      </w:r>
      <w:r w:rsidR="00870861" w:rsidRPr="00870861">
        <w:rPr>
          <w:color w:val="000000" w:themeColor="text1"/>
          <w:sz w:val="21"/>
          <w:szCs w:val="21"/>
          <w:lang w:eastAsia="en-GB"/>
        </w:rPr>
        <w:t>It is a self-inflicted condition that arises from repeated pulling, twisting or rubbing of strands of hair. The most common site of hair loss is the scalp</w:t>
      </w:r>
      <w:r w:rsidR="00870861">
        <w:rPr>
          <w:color w:val="000000" w:themeColor="text1"/>
          <w:sz w:val="21"/>
          <w:szCs w:val="21"/>
          <w:lang w:eastAsia="en-GB"/>
        </w:rPr>
        <w:t xml:space="preserve"> and hair look</w:t>
      </w:r>
      <w:r w:rsidR="00D240D3">
        <w:rPr>
          <w:color w:val="000000" w:themeColor="text1"/>
          <w:sz w:val="21"/>
          <w:szCs w:val="21"/>
          <w:lang w:eastAsia="en-GB"/>
        </w:rPr>
        <w:t>s</w:t>
      </w:r>
      <w:r w:rsidR="00870861">
        <w:rPr>
          <w:color w:val="000000" w:themeColor="text1"/>
          <w:sz w:val="21"/>
          <w:szCs w:val="21"/>
          <w:lang w:eastAsia="en-GB"/>
        </w:rPr>
        <w:t xml:space="preserve"> twisted and fragmented.</w:t>
      </w:r>
    </w:p>
    <w:p w14:paraId="7259E52E" w14:textId="7DBA141D" w:rsidR="00CB412B" w:rsidRDefault="00CB412B" w:rsidP="00CB412B"/>
    <w:p w14:paraId="40C23FE3" w14:textId="7F71CCA1" w:rsidR="00870861" w:rsidRPr="00870861" w:rsidRDefault="00CB412B" w:rsidP="00870861">
      <w:pPr>
        <w:rPr>
          <w:color w:val="000000" w:themeColor="text1"/>
          <w:sz w:val="21"/>
          <w:szCs w:val="21"/>
        </w:rPr>
      </w:pPr>
      <w:r w:rsidRPr="00CB412B">
        <w:t>Associated signs</w:t>
      </w:r>
      <w:r>
        <w:t>:</w:t>
      </w:r>
      <w:r w:rsidR="00366C8F">
        <w:t xml:space="preserve"> </w:t>
      </w:r>
      <w:r w:rsidR="00366C8F" w:rsidRPr="00366C8F">
        <w:rPr>
          <w:i/>
          <w:iCs/>
        </w:rPr>
        <w:t>(Legions or signs elsewhere on the body)</w:t>
      </w:r>
      <w:r w:rsidR="00870861" w:rsidRPr="00870861">
        <w:rPr>
          <w:shd w:val="clear" w:color="auto" w:fill="F5F5F5"/>
          <w:lang w:eastAsia="en-GB"/>
        </w:rPr>
        <w:t xml:space="preserve"> </w:t>
      </w:r>
      <w:r w:rsidR="00870861" w:rsidRPr="009467FA">
        <w:rPr>
          <w:color w:val="000000" w:themeColor="text1"/>
          <w:sz w:val="21"/>
          <w:szCs w:val="21"/>
        </w:rPr>
        <w:t>Hair loss to Eyelashes and eyebrows</w:t>
      </w:r>
    </w:p>
    <w:p w14:paraId="447462AA" w14:textId="3FF9FC95" w:rsidR="00CB412B" w:rsidRDefault="00CB412B" w:rsidP="00CB412B"/>
    <w:p w14:paraId="6FC6B650" w14:textId="77777777" w:rsidR="00D240D3" w:rsidRPr="00D240D3" w:rsidRDefault="00CB412B" w:rsidP="00D240D3">
      <w:pPr>
        <w:rPr>
          <w:color w:val="000000" w:themeColor="text1"/>
          <w:sz w:val="21"/>
          <w:szCs w:val="21"/>
          <w:lang w:eastAsia="en-GB"/>
        </w:rPr>
      </w:pPr>
      <w:r>
        <w:t>Sy</w:t>
      </w:r>
      <w:r w:rsidRPr="00CB412B">
        <w:t>mptoms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(Sensations experienced by the client)</w:t>
      </w:r>
      <w:r w:rsidR="00D240D3">
        <w:rPr>
          <w:sz w:val="21"/>
          <w:szCs w:val="21"/>
        </w:rPr>
        <w:t xml:space="preserve"> </w:t>
      </w:r>
      <w:r w:rsidR="00D240D3" w:rsidRPr="00D240D3">
        <w:rPr>
          <w:color w:val="000000" w:themeColor="text1"/>
          <w:sz w:val="21"/>
          <w:szCs w:val="21"/>
          <w:lang w:eastAsia="en-GB"/>
        </w:rPr>
        <w:t>Sense of pleasure or relief after hair is pulled</w:t>
      </w:r>
    </w:p>
    <w:p w14:paraId="7290451D" w14:textId="23B86BFD" w:rsidR="00CB412B" w:rsidRPr="00366C8F" w:rsidRDefault="00CB412B" w:rsidP="00CB412B">
      <w:pPr>
        <w:rPr>
          <w:i/>
          <w:iCs/>
        </w:rPr>
      </w:pPr>
    </w:p>
    <w:p w14:paraId="7F4214F3" w14:textId="5F2DF16A" w:rsidR="00D240D3" w:rsidRPr="00D240D3" w:rsidRDefault="00CB412B" w:rsidP="00D240D3">
      <w:pPr>
        <w:rPr>
          <w:rFonts w:ascii="Times New Roman" w:eastAsia="Times New Roman" w:hAnsi="Times New Roman" w:cs="Times New Roman"/>
          <w:lang w:eastAsia="en-GB"/>
        </w:rPr>
      </w:pPr>
      <w:r w:rsidRPr="00CB412B">
        <w:t>A</w:t>
      </w:r>
      <w:r>
        <w:t>e</w:t>
      </w:r>
      <w:r w:rsidRPr="00CB412B">
        <w:t>t</w:t>
      </w:r>
      <w:r>
        <w:t>i</w:t>
      </w:r>
      <w:r w:rsidRPr="00CB412B">
        <w:t>ology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(Cause, client first (unreliable) Trichologist thoughts after questioning/examination (factually based)</w:t>
      </w:r>
      <w:r w:rsidR="00D240D3" w:rsidRPr="00D240D3">
        <w:rPr>
          <w:rFonts w:ascii="Roboto" w:hAnsi="Roboto"/>
          <w:color w:val="313537"/>
          <w:sz w:val="21"/>
          <w:szCs w:val="21"/>
          <w:shd w:val="clear" w:color="auto" w:fill="F5F5F5"/>
        </w:rPr>
        <w:t xml:space="preserve"> </w:t>
      </w:r>
      <w:r w:rsidR="00D240D3" w:rsidRPr="00D240D3">
        <w:rPr>
          <w:color w:val="000000" w:themeColor="text1"/>
          <w:sz w:val="21"/>
          <w:szCs w:val="21"/>
          <w:lang w:eastAsia="en-GB"/>
        </w:rPr>
        <w:t xml:space="preserve">Stress-related and compulsive behaviour. </w:t>
      </w:r>
      <w:r w:rsidR="00D240D3">
        <w:rPr>
          <w:color w:val="000000" w:themeColor="text1"/>
          <w:sz w:val="21"/>
          <w:szCs w:val="21"/>
          <w:lang w:eastAsia="en-GB"/>
        </w:rPr>
        <w:t xml:space="preserve">  </w:t>
      </w:r>
      <w:r w:rsidR="00D240D3" w:rsidRPr="00D240D3">
        <w:rPr>
          <w:color w:val="000000" w:themeColor="text1"/>
          <w:sz w:val="21"/>
          <w:szCs w:val="21"/>
          <w:lang w:eastAsia="en-GB"/>
        </w:rPr>
        <w:t>Psychological factors especially in children (stress reduction, emotional regulation, sensory stimulation)</w:t>
      </w:r>
    </w:p>
    <w:p w14:paraId="3ECA72FC" w14:textId="77AA0489" w:rsidR="00CB412B" w:rsidRDefault="00CB412B" w:rsidP="00CB412B"/>
    <w:p w14:paraId="76C8AB0B" w14:textId="669E9822" w:rsidR="00CB412B" w:rsidRPr="00487D58" w:rsidRDefault="00CB412B" w:rsidP="00CB412B">
      <w:pPr>
        <w:rPr>
          <w:color w:val="000000" w:themeColor="text1"/>
          <w:sz w:val="21"/>
          <w:szCs w:val="21"/>
          <w:lang w:eastAsia="en-GB"/>
        </w:rPr>
      </w:pPr>
      <w:r>
        <w:t>P</w:t>
      </w:r>
      <w:r w:rsidRPr="00CB412B">
        <w:t>rognosis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(Prediction of outcome)</w:t>
      </w:r>
      <w:r w:rsidR="00487D58">
        <w:rPr>
          <w:sz w:val="21"/>
          <w:szCs w:val="21"/>
        </w:rPr>
        <w:t xml:space="preserve"> </w:t>
      </w:r>
      <w:r w:rsidR="00487D58" w:rsidRPr="00487D58">
        <w:rPr>
          <w:color w:val="000000" w:themeColor="text1"/>
          <w:sz w:val="21"/>
          <w:szCs w:val="21"/>
          <w:lang w:eastAsia="en-GB"/>
        </w:rPr>
        <w:t>For most people, the hair pulling ends within 12 months. For others, trichotillomania is a lifelong disorder.</w:t>
      </w:r>
      <w:r w:rsidR="00487D58" w:rsidRPr="00487D58">
        <w:rPr>
          <w:color w:val="000000" w:themeColor="text1"/>
          <w:sz w:val="21"/>
          <w:szCs w:val="21"/>
          <w:lang w:eastAsia="en-GB"/>
        </w:rPr>
        <w:br/>
      </w:r>
    </w:p>
    <w:p w14:paraId="16D8B551" w14:textId="530AF67A" w:rsidR="00CB412B" w:rsidRPr="00487D58" w:rsidRDefault="00CB412B" w:rsidP="00CB412B">
      <w:pPr>
        <w:rPr>
          <w:sz w:val="21"/>
          <w:szCs w:val="21"/>
        </w:rPr>
      </w:pPr>
      <w:r w:rsidRPr="00CB412B">
        <w:t>Response</w:t>
      </w:r>
      <w:r>
        <w:t>:</w:t>
      </w:r>
      <w:r w:rsidR="00366C8F">
        <w:t xml:space="preserve"> </w:t>
      </w:r>
      <w:r w:rsidR="00366C8F" w:rsidRPr="00366C8F">
        <w:rPr>
          <w:rFonts w:eastAsia="Times New Roman" w:cstheme="minorHAnsi"/>
          <w:i/>
          <w:iCs/>
          <w:color w:val="171717" w:themeColor="background2" w:themeShade="1A"/>
          <w:sz w:val="21"/>
          <w:szCs w:val="21"/>
          <w:lang w:eastAsia="en-GB"/>
        </w:rPr>
        <w:t>(Advice, treatment, prescription, referral (see the section on producing a referral letter</w:t>
      </w:r>
      <w:r w:rsidR="00366C8F">
        <w:rPr>
          <w:rFonts w:eastAsia="Times New Roman" w:cstheme="minorHAnsi"/>
          <w:i/>
          <w:iCs/>
          <w:color w:val="171717" w:themeColor="background2" w:themeShade="1A"/>
          <w:sz w:val="21"/>
          <w:szCs w:val="21"/>
          <w:lang w:eastAsia="en-GB"/>
        </w:rPr>
        <w:t>)</w:t>
      </w:r>
      <w:r w:rsidR="00487D58">
        <w:rPr>
          <w:rFonts w:eastAsia="Times New Roman" w:cstheme="minorHAnsi"/>
          <w:color w:val="171717" w:themeColor="background2" w:themeShade="1A"/>
          <w:sz w:val="21"/>
          <w:szCs w:val="21"/>
          <w:lang w:eastAsia="en-GB"/>
        </w:rPr>
        <w:t xml:space="preserve"> Seeking treatment for </w:t>
      </w:r>
      <w:r w:rsidR="00487D58" w:rsidRPr="00487D58">
        <w:rPr>
          <w:color w:val="000000" w:themeColor="text1"/>
          <w:sz w:val="21"/>
          <w:szCs w:val="21"/>
          <w:lang w:eastAsia="en-GB"/>
        </w:rPr>
        <w:t>depression, anxiety, or poor self-image</w:t>
      </w:r>
      <w:r w:rsidR="00487D58">
        <w:rPr>
          <w:color w:val="000000" w:themeColor="text1"/>
          <w:sz w:val="21"/>
          <w:szCs w:val="21"/>
          <w:lang w:eastAsia="en-GB"/>
        </w:rPr>
        <w:t xml:space="preserve"> often will improve the hair pulling and negative feelings</w:t>
      </w:r>
    </w:p>
    <w:sectPr w:rsidR="00CB412B" w:rsidRPr="00487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310116"/>
    <w:multiLevelType w:val="hybridMultilevel"/>
    <w:tmpl w:val="BD8AE8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05ED9"/>
    <w:multiLevelType w:val="hybridMultilevel"/>
    <w:tmpl w:val="DC6461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2B"/>
    <w:rsid w:val="00366C8F"/>
    <w:rsid w:val="00487D58"/>
    <w:rsid w:val="00870861"/>
    <w:rsid w:val="009467FA"/>
    <w:rsid w:val="00CB412B"/>
    <w:rsid w:val="00D2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06DE7"/>
  <w15:chartTrackingRefBased/>
  <w15:docId w15:val="{7AC2D13F-31E1-E14F-934F-E055D2F2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12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870861"/>
  </w:style>
  <w:style w:type="character" w:styleId="Strong">
    <w:name w:val="Strong"/>
    <w:basedOn w:val="DefaultParagraphFont"/>
    <w:uiPriority w:val="22"/>
    <w:qFormat/>
    <w:rsid w:val="008708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7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hawkins</dc:creator>
  <cp:keywords/>
  <dc:description/>
  <cp:lastModifiedBy>lorraine hawkins</cp:lastModifiedBy>
  <cp:revision>5</cp:revision>
  <dcterms:created xsi:type="dcterms:W3CDTF">2024-05-27T10:50:00Z</dcterms:created>
  <dcterms:modified xsi:type="dcterms:W3CDTF">2024-05-27T10:56:00Z</dcterms:modified>
</cp:coreProperties>
</file>