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E7D4D" w14:textId="77777777" w:rsidR="000F734E" w:rsidRPr="00B925A6" w:rsidRDefault="000F734E" w:rsidP="000F734E">
      <w:pPr>
        <w:jc w:val="center"/>
        <w:rPr>
          <w:rFonts w:ascii="Times New Roman" w:hAnsi="Times New Roman" w:cs="Times New Roman"/>
          <w:lang w:eastAsia="it-IT"/>
        </w:rPr>
      </w:pPr>
      <w:r w:rsidRPr="00B925A6">
        <w:rPr>
          <w:rFonts w:ascii="Arial" w:hAnsi="Arial" w:cs="Arial"/>
          <w:b/>
          <w:bCs/>
          <w:noProof/>
          <w:color w:val="000000"/>
          <w:lang w:eastAsia="it-IT"/>
        </w:rPr>
        <w:drawing>
          <wp:inline distT="0" distB="0" distL="0" distR="0" wp14:anchorId="436D3218" wp14:editId="4F27A1CD">
            <wp:extent cx="2565400" cy="1638300"/>
            <wp:effectExtent l="0" t="0" r="0" b="12700"/>
            <wp:docPr id="2" name="Immagine 2" descr="n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E47E" w14:textId="77777777" w:rsidR="000F734E" w:rsidRPr="00B925A6" w:rsidRDefault="000F734E" w:rsidP="000F734E">
      <w:pPr>
        <w:rPr>
          <w:rFonts w:ascii="Times New Roman" w:eastAsia="Times New Roman" w:hAnsi="Times New Roman" w:cs="Times New Roman"/>
          <w:lang w:eastAsia="it-IT"/>
        </w:rPr>
      </w:pPr>
    </w:p>
    <w:p w14:paraId="4AAF7071" w14:textId="77777777" w:rsidR="000F734E" w:rsidRPr="00B925A6" w:rsidRDefault="000F734E" w:rsidP="000F734E">
      <w:pPr>
        <w:jc w:val="center"/>
        <w:rPr>
          <w:rFonts w:ascii="Times New Roman" w:hAnsi="Times New Roman" w:cs="Times New Roman"/>
          <w:lang w:eastAsia="it-IT"/>
        </w:rPr>
      </w:pPr>
      <w:r w:rsidRPr="00B925A6">
        <w:rPr>
          <w:rFonts w:ascii="Arial" w:hAnsi="Arial" w:cs="Arial"/>
          <w:b/>
          <w:bCs/>
          <w:noProof/>
          <w:color w:val="000000"/>
          <w:lang w:eastAsia="it-IT"/>
        </w:rPr>
        <w:drawing>
          <wp:inline distT="0" distB="0" distL="0" distR="0" wp14:anchorId="3E772292" wp14:editId="7B76007F">
            <wp:extent cx="2513965" cy="2513965"/>
            <wp:effectExtent l="0" t="0" r="0" b="0"/>
            <wp:docPr id="1" name="Immagine 1" descr="https://lh6.googleusercontent.com/ZZ0KXgMOfY5SteIvCRCsoYIKgo0XkYM6QwLGa-dUvdoAUp5GbeNgteoEk3pZjLy6qnCj7_zrVJkMhCKoqq_yD9v_NFkEVAma2Ji58-VLVvBLOwRtq90Q410kAmUmSaT1-1ZUAuoV2yCUYOqA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ZZ0KXgMOfY5SteIvCRCsoYIKgo0XkYM6QwLGa-dUvdoAUp5GbeNgteoEk3pZjLy6qnCj7_zrVJkMhCKoqq_yD9v_NFkEVAma2Ji58-VLVvBLOwRtq90Q410kAmUmSaT1-1ZUAuoV2yCUYOqAr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8182" w14:textId="77777777" w:rsidR="000F734E" w:rsidRPr="00B925A6" w:rsidRDefault="000F734E" w:rsidP="000F734E">
      <w:pPr>
        <w:rPr>
          <w:rFonts w:ascii="Times New Roman" w:eastAsia="Times New Roman" w:hAnsi="Times New Roman" w:cs="Times New Roman"/>
          <w:lang w:eastAsia="it-IT"/>
        </w:rPr>
      </w:pPr>
    </w:p>
    <w:p w14:paraId="1B6A3CA2" w14:textId="77777777" w:rsidR="000F734E" w:rsidRPr="00B925A6" w:rsidRDefault="000F734E" w:rsidP="000F734E">
      <w:pPr>
        <w:spacing w:after="60"/>
        <w:jc w:val="center"/>
        <w:rPr>
          <w:rFonts w:ascii="Times New Roman" w:hAnsi="Times New Roman" w:cs="Times New Roman"/>
          <w:lang w:eastAsia="it-IT"/>
        </w:rPr>
      </w:pPr>
      <w:r>
        <w:rPr>
          <w:rFonts w:ascii="Arial" w:hAnsi="Arial" w:cs="Arial"/>
          <w:color w:val="000000"/>
          <w:sz w:val="40"/>
          <w:szCs w:val="40"/>
          <w:lang w:eastAsia="it-IT"/>
        </w:rPr>
        <w:t>CHANGE REQUEST</w:t>
      </w:r>
    </w:p>
    <w:p w14:paraId="55A4D59D" w14:textId="77777777" w:rsidR="000F734E" w:rsidRPr="00B925A6" w:rsidRDefault="000F734E" w:rsidP="000F734E">
      <w:pPr>
        <w:jc w:val="center"/>
        <w:rPr>
          <w:rFonts w:ascii="Times New Roman" w:hAnsi="Times New Roman" w:cs="Times New Roman"/>
          <w:lang w:eastAsia="it-IT"/>
        </w:rPr>
      </w:pPr>
      <w:r w:rsidRPr="00B925A6">
        <w:rPr>
          <w:rFonts w:ascii="Arial" w:hAnsi="Arial" w:cs="Arial"/>
          <w:b/>
          <w:bCs/>
          <w:color w:val="000000"/>
          <w:lang w:eastAsia="it-IT"/>
        </w:rPr>
        <w:t>Versione 1.0</w:t>
      </w:r>
    </w:p>
    <w:p w14:paraId="2FA3BBCE" w14:textId="77777777" w:rsidR="000F734E" w:rsidRPr="00B925A6" w:rsidRDefault="000F734E" w:rsidP="000F734E">
      <w:pPr>
        <w:rPr>
          <w:rFonts w:ascii="Times New Roman" w:eastAsia="Times New Roman" w:hAnsi="Times New Roman" w:cs="Times New Roman"/>
          <w:lang w:eastAsia="it-IT"/>
        </w:rPr>
      </w:pPr>
    </w:p>
    <w:p w14:paraId="3768AA86" w14:textId="77777777" w:rsidR="000F734E" w:rsidRDefault="000F734E" w:rsidP="000F734E"/>
    <w:p w14:paraId="4562A49B" w14:textId="77777777" w:rsidR="000F734E" w:rsidRDefault="000F734E" w:rsidP="000F734E"/>
    <w:p w14:paraId="7451A48C" w14:textId="77777777" w:rsidR="000F734E" w:rsidRDefault="000F734E" w:rsidP="000F734E"/>
    <w:p w14:paraId="7B2291AE" w14:textId="77777777" w:rsidR="000F734E" w:rsidRDefault="000F734E" w:rsidP="000F734E">
      <w:pPr>
        <w:jc w:val="right"/>
      </w:pPr>
    </w:p>
    <w:p w14:paraId="783BC61B" w14:textId="77777777" w:rsidR="000F734E" w:rsidRPr="00B925A6" w:rsidRDefault="000F734E" w:rsidP="000F734E">
      <w:pPr>
        <w:jc w:val="right"/>
        <w:rPr>
          <w:b/>
          <w:sz w:val="32"/>
          <w:szCs w:val="32"/>
        </w:rPr>
      </w:pPr>
      <w:r w:rsidRPr="00B925A6">
        <w:rPr>
          <w:b/>
          <w:sz w:val="32"/>
          <w:szCs w:val="32"/>
        </w:rPr>
        <w:t>TOP MANAGER:</w:t>
      </w:r>
    </w:p>
    <w:p w14:paraId="282BEA6D" w14:textId="77777777" w:rsidR="000F734E" w:rsidRPr="00B925A6" w:rsidRDefault="000F734E" w:rsidP="000F734E">
      <w:pPr>
        <w:jc w:val="right"/>
        <w:rPr>
          <w:i/>
        </w:rPr>
      </w:pPr>
      <w:r w:rsidRPr="00B925A6">
        <w:rPr>
          <w:i/>
        </w:rPr>
        <w:t>Prof. Andrea De Lucia</w:t>
      </w:r>
    </w:p>
    <w:p w14:paraId="37CD31BD" w14:textId="77777777" w:rsidR="000F734E" w:rsidRDefault="000F734E" w:rsidP="000F734E">
      <w:pPr>
        <w:jc w:val="right"/>
      </w:pPr>
    </w:p>
    <w:p w14:paraId="55F9E6D7" w14:textId="77777777" w:rsidR="000F734E" w:rsidRPr="00B925A6" w:rsidRDefault="000F734E" w:rsidP="000F734E">
      <w:pPr>
        <w:jc w:val="right"/>
        <w:rPr>
          <w:b/>
          <w:sz w:val="32"/>
          <w:szCs w:val="32"/>
        </w:rPr>
      </w:pPr>
      <w:r w:rsidRPr="00B925A6">
        <w:rPr>
          <w:b/>
          <w:sz w:val="32"/>
          <w:szCs w:val="32"/>
        </w:rPr>
        <w:t>PROJECT MANAGER:</w:t>
      </w:r>
    </w:p>
    <w:p w14:paraId="6F19B55F" w14:textId="77777777" w:rsidR="000F734E" w:rsidRDefault="000F734E" w:rsidP="000F734E">
      <w:pPr>
        <w:jc w:val="right"/>
        <w:rPr>
          <w:i/>
        </w:rPr>
      </w:pPr>
      <w:r w:rsidRPr="00B925A6">
        <w:rPr>
          <w:i/>
        </w:rPr>
        <w:t>Antonio Pizza</w:t>
      </w:r>
    </w:p>
    <w:p w14:paraId="484FF399" w14:textId="77777777" w:rsidR="000F734E" w:rsidRDefault="000F734E" w:rsidP="000F734E">
      <w:pPr>
        <w:rPr>
          <w:i/>
        </w:rPr>
      </w:pPr>
      <w:r>
        <w:rPr>
          <w:i/>
        </w:rPr>
        <w:br w:type="page"/>
      </w:r>
    </w:p>
    <w:p w14:paraId="3E41189D" w14:textId="77777777" w:rsidR="000F734E" w:rsidRPr="00B925A6" w:rsidRDefault="000F734E" w:rsidP="000F734E">
      <w:pPr>
        <w:rPr>
          <w:b/>
          <w:sz w:val="32"/>
          <w:szCs w:val="32"/>
        </w:rPr>
      </w:pPr>
      <w:r w:rsidRPr="00B925A6">
        <w:rPr>
          <w:b/>
          <w:sz w:val="32"/>
          <w:szCs w:val="32"/>
        </w:rPr>
        <w:lastRenderedPageBreak/>
        <w:t>TOP MANAGER: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F734E" w:rsidRPr="00B925A6" w14:paraId="328ADCCD" w14:textId="77777777" w:rsidTr="00B40811">
        <w:tc>
          <w:tcPr>
            <w:tcW w:w="9622" w:type="dxa"/>
            <w:shd w:val="clear" w:color="auto" w:fill="D0CECE" w:themeFill="background2" w:themeFillShade="E6"/>
          </w:tcPr>
          <w:p w14:paraId="625A0551" w14:textId="77777777" w:rsidR="000F734E" w:rsidRPr="00B925A6" w:rsidRDefault="000F734E" w:rsidP="00B40811">
            <w:pPr>
              <w:tabs>
                <w:tab w:val="left" w:pos="3260"/>
              </w:tabs>
              <w:jc w:val="center"/>
              <w:rPr>
                <w:b/>
                <w:color w:val="000000" w:themeColor="text1"/>
              </w:rPr>
            </w:pPr>
            <w:r w:rsidRPr="00B925A6">
              <w:rPr>
                <w:b/>
                <w:color w:val="000000" w:themeColor="text1"/>
              </w:rPr>
              <w:t>Nome</w:t>
            </w:r>
          </w:p>
        </w:tc>
      </w:tr>
      <w:tr w:rsidR="000F734E" w14:paraId="4930F30E" w14:textId="77777777" w:rsidTr="00B40811">
        <w:tc>
          <w:tcPr>
            <w:tcW w:w="9622" w:type="dxa"/>
          </w:tcPr>
          <w:p w14:paraId="14457F4A" w14:textId="77777777" w:rsidR="000F734E" w:rsidRDefault="000F734E" w:rsidP="00B40811">
            <w:r>
              <w:t>Prof. De Lucia Andrea</w:t>
            </w:r>
          </w:p>
        </w:tc>
      </w:tr>
    </w:tbl>
    <w:p w14:paraId="75E92A43" w14:textId="77777777" w:rsidR="000F734E" w:rsidRDefault="000F734E" w:rsidP="000F734E"/>
    <w:p w14:paraId="0D0745CD" w14:textId="77777777" w:rsidR="000F734E" w:rsidRDefault="000F734E" w:rsidP="000F734E"/>
    <w:p w14:paraId="6B0D8DE1" w14:textId="77777777" w:rsidR="000F734E" w:rsidRPr="00B925A6" w:rsidRDefault="000F734E" w:rsidP="000F734E">
      <w:pPr>
        <w:rPr>
          <w:b/>
          <w:sz w:val="32"/>
          <w:szCs w:val="32"/>
        </w:rPr>
      </w:pPr>
      <w:r w:rsidRPr="00B925A6">
        <w:rPr>
          <w:b/>
          <w:sz w:val="32"/>
          <w:szCs w:val="32"/>
        </w:rPr>
        <w:t>PROJECT MANAGER: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F734E" w:rsidRPr="00B925A6" w14:paraId="40B6522D" w14:textId="77777777" w:rsidTr="00B40811">
        <w:tc>
          <w:tcPr>
            <w:tcW w:w="4811" w:type="dxa"/>
            <w:shd w:val="clear" w:color="auto" w:fill="D0CECE" w:themeFill="background2" w:themeFillShade="E6"/>
          </w:tcPr>
          <w:p w14:paraId="0208EABA" w14:textId="77777777" w:rsidR="000F734E" w:rsidRPr="00B925A6" w:rsidRDefault="000F734E" w:rsidP="00B40811">
            <w:pPr>
              <w:jc w:val="center"/>
              <w:rPr>
                <w:b/>
              </w:rPr>
            </w:pPr>
            <w:r w:rsidRPr="00B925A6">
              <w:rPr>
                <w:b/>
              </w:rPr>
              <w:t>Nome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14:paraId="2B2189F5" w14:textId="77777777" w:rsidR="000F734E" w:rsidRPr="00B925A6" w:rsidRDefault="000F734E" w:rsidP="00B40811">
            <w:pPr>
              <w:jc w:val="center"/>
              <w:rPr>
                <w:b/>
              </w:rPr>
            </w:pPr>
            <w:r w:rsidRPr="00B925A6">
              <w:rPr>
                <w:b/>
              </w:rPr>
              <w:t>Matricola</w:t>
            </w:r>
          </w:p>
        </w:tc>
      </w:tr>
      <w:tr w:rsidR="000F734E" w14:paraId="0AAB4B52" w14:textId="77777777" w:rsidTr="00B40811">
        <w:tc>
          <w:tcPr>
            <w:tcW w:w="4811" w:type="dxa"/>
          </w:tcPr>
          <w:p w14:paraId="2D7B4E7B" w14:textId="77777777" w:rsidR="000F734E" w:rsidRDefault="000F734E" w:rsidP="00B40811">
            <w:pPr>
              <w:jc w:val="center"/>
            </w:pPr>
            <w:r>
              <w:t>Pizza Antonio</w:t>
            </w:r>
          </w:p>
        </w:tc>
        <w:tc>
          <w:tcPr>
            <w:tcW w:w="4811" w:type="dxa"/>
          </w:tcPr>
          <w:p w14:paraId="6E7E9F1F" w14:textId="77777777" w:rsidR="000F734E" w:rsidRDefault="000F734E" w:rsidP="00B40811">
            <w:pPr>
              <w:jc w:val="center"/>
            </w:pPr>
            <w:r>
              <w:t>05121 02367</w:t>
            </w:r>
          </w:p>
        </w:tc>
      </w:tr>
    </w:tbl>
    <w:p w14:paraId="6875415C" w14:textId="77777777" w:rsidR="000F734E" w:rsidRDefault="000F734E" w:rsidP="000F734E"/>
    <w:p w14:paraId="75594594" w14:textId="77777777" w:rsidR="000F734E" w:rsidRPr="00B925A6" w:rsidRDefault="000F734E" w:rsidP="000F734E">
      <w:pPr>
        <w:rPr>
          <w:b/>
          <w:sz w:val="32"/>
          <w:szCs w:val="32"/>
        </w:rPr>
      </w:pPr>
      <w:r w:rsidRPr="00B925A6">
        <w:rPr>
          <w:b/>
          <w:sz w:val="32"/>
          <w:szCs w:val="32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F734E" w:rsidRPr="00B925A6" w14:paraId="6085F340" w14:textId="77777777" w:rsidTr="00B40811">
        <w:tc>
          <w:tcPr>
            <w:tcW w:w="4811" w:type="dxa"/>
            <w:shd w:val="clear" w:color="auto" w:fill="D0CECE" w:themeFill="background2" w:themeFillShade="E6"/>
          </w:tcPr>
          <w:p w14:paraId="7CCF32D3" w14:textId="77777777" w:rsidR="000F734E" w:rsidRPr="00B925A6" w:rsidRDefault="000F734E" w:rsidP="00B40811">
            <w:pPr>
              <w:jc w:val="center"/>
              <w:rPr>
                <w:b/>
              </w:rPr>
            </w:pPr>
            <w:r w:rsidRPr="00B925A6">
              <w:rPr>
                <w:b/>
              </w:rPr>
              <w:t>Nome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14:paraId="33DDD6CB" w14:textId="77777777" w:rsidR="000F734E" w:rsidRPr="00B925A6" w:rsidRDefault="000F734E" w:rsidP="00B40811">
            <w:pPr>
              <w:jc w:val="center"/>
              <w:rPr>
                <w:b/>
              </w:rPr>
            </w:pPr>
            <w:r w:rsidRPr="00B925A6">
              <w:rPr>
                <w:b/>
              </w:rPr>
              <w:t>Matricola</w:t>
            </w:r>
          </w:p>
        </w:tc>
      </w:tr>
      <w:tr w:rsidR="000F734E" w14:paraId="193E3154" w14:textId="77777777" w:rsidTr="00B40811">
        <w:tc>
          <w:tcPr>
            <w:tcW w:w="4811" w:type="dxa"/>
          </w:tcPr>
          <w:p w14:paraId="0DD1BF5C" w14:textId="653CAC71" w:rsidR="000F734E" w:rsidRDefault="001E2B54" w:rsidP="00B40811">
            <w:pPr>
              <w:jc w:val="center"/>
            </w:pPr>
            <w:r>
              <w:t>Benincasa Mirko</w:t>
            </w:r>
          </w:p>
        </w:tc>
        <w:tc>
          <w:tcPr>
            <w:tcW w:w="4811" w:type="dxa"/>
          </w:tcPr>
          <w:p w14:paraId="42A6EF7C" w14:textId="67876A70" w:rsidR="000F734E" w:rsidRDefault="001E2B54" w:rsidP="00B40811">
            <w:pPr>
              <w:jc w:val="center"/>
            </w:pPr>
            <w:r>
              <w:t>05121 03524</w:t>
            </w:r>
          </w:p>
        </w:tc>
      </w:tr>
      <w:tr w:rsidR="000F734E" w14:paraId="1115A03A" w14:textId="77777777" w:rsidTr="00B40811">
        <w:tc>
          <w:tcPr>
            <w:tcW w:w="4811" w:type="dxa"/>
          </w:tcPr>
          <w:p w14:paraId="01F72FB9" w14:textId="63B053CC" w:rsidR="000F734E" w:rsidRDefault="001E2B54" w:rsidP="00B40811">
            <w:pPr>
              <w:jc w:val="center"/>
            </w:pPr>
            <w:r>
              <w:t>De Stefano Manuel</w:t>
            </w:r>
          </w:p>
        </w:tc>
        <w:tc>
          <w:tcPr>
            <w:tcW w:w="4811" w:type="dxa"/>
          </w:tcPr>
          <w:p w14:paraId="02EE7546" w14:textId="5A958090" w:rsidR="000F734E" w:rsidRDefault="001E2B54" w:rsidP="00B40811">
            <w:pPr>
              <w:jc w:val="center"/>
            </w:pPr>
            <w:r>
              <w:t>05121 03896</w:t>
            </w:r>
          </w:p>
        </w:tc>
      </w:tr>
      <w:tr w:rsidR="000F734E" w14:paraId="4E01C916" w14:textId="77777777" w:rsidTr="00B40811">
        <w:tc>
          <w:tcPr>
            <w:tcW w:w="4811" w:type="dxa"/>
          </w:tcPr>
          <w:p w14:paraId="05B0987A" w14:textId="7E8BB6C3" w:rsidR="000F734E" w:rsidRDefault="001E2B54" w:rsidP="00B40811">
            <w:pPr>
              <w:jc w:val="center"/>
            </w:pPr>
            <w:r>
              <w:t>Monaco Salvatore</w:t>
            </w:r>
          </w:p>
        </w:tc>
        <w:tc>
          <w:tcPr>
            <w:tcW w:w="4811" w:type="dxa"/>
          </w:tcPr>
          <w:p w14:paraId="62D63024" w14:textId="34720DD9" w:rsidR="000F734E" w:rsidRDefault="001E2B54" w:rsidP="00B40811">
            <w:pPr>
              <w:jc w:val="center"/>
            </w:pPr>
            <w:r>
              <w:t>05121 03456</w:t>
            </w:r>
          </w:p>
        </w:tc>
      </w:tr>
      <w:tr w:rsidR="000F734E" w14:paraId="60D90E88" w14:textId="77777777" w:rsidTr="00B40811">
        <w:tc>
          <w:tcPr>
            <w:tcW w:w="4811" w:type="dxa"/>
          </w:tcPr>
          <w:p w14:paraId="358C29DC" w14:textId="50EF4821" w:rsidR="000F734E" w:rsidRDefault="001E2B54" w:rsidP="00B40811">
            <w:pPr>
              <w:jc w:val="center"/>
            </w:pPr>
            <w:r>
              <w:t>Pangaro Luca</w:t>
            </w:r>
          </w:p>
        </w:tc>
        <w:tc>
          <w:tcPr>
            <w:tcW w:w="4811" w:type="dxa"/>
          </w:tcPr>
          <w:p w14:paraId="5D2EA0BB" w14:textId="168A0923" w:rsidR="000F734E" w:rsidRDefault="001E2B54" w:rsidP="00B40811">
            <w:pPr>
              <w:jc w:val="center"/>
            </w:pPr>
            <w:r>
              <w:t>05121 03846</w:t>
            </w:r>
          </w:p>
        </w:tc>
      </w:tr>
      <w:tr w:rsidR="000F734E" w14:paraId="6428A26A" w14:textId="77777777" w:rsidTr="00B40811">
        <w:tc>
          <w:tcPr>
            <w:tcW w:w="4811" w:type="dxa"/>
          </w:tcPr>
          <w:p w14:paraId="020F6721" w14:textId="06AF0C68" w:rsidR="000F734E" w:rsidRDefault="001E2B54" w:rsidP="00B40811">
            <w:pPr>
              <w:jc w:val="center"/>
            </w:pPr>
            <w:r>
              <w:t>Soldà Stefano</w:t>
            </w:r>
          </w:p>
        </w:tc>
        <w:tc>
          <w:tcPr>
            <w:tcW w:w="4811" w:type="dxa"/>
          </w:tcPr>
          <w:p w14:paraId="23F409CC" w14:textId="488D4C3F" w:rsidR="000F734E" w:rsidRDefault="001E2B54" w:rsidP="00B40811">
            <w:pPr>
              <w:jc w:val="center"/>
            </w:pPr>
            <w:r>
              <w:t>05121 03576</w:t>
            </w:r>
          </w:p>
        </w:tc>
      </w:tr>
      <w:tr w:rsidR="000F734E" w14:paraId="101BBD72" w14:textId="77777777" w:rsidTr="00B40811">
        <w:tc>
          <w:tcPr>
            <w:tcW w:w="4811" w:type="dxa"/>
          </w:tcPr>
          <w:p w14:paraId="05EB9C0C" w14:textId="047BB346" w:rsidR="000F734E" w:rsidRDefault="001E2B54" w:rsidP="00B40811">
            <w:pPr>
              <w:jc w:val="center"/>
            </w:pPr>
            <w:r>
              <w:t>Trerè Marialuisa</w:t>
            </w:r>
          </w:p>
        </w:tc>
        <w:tc>
          <w:tcPr>
            <w:tcW w:w="4811" w:type="dxa"/>
          </w:tcPr>
          <w:p w14:paraId="3ACE1C2D" w14:textId="6FB2E021" w:rsidR="000F734E" w:rsidRDefault="001E2B54" w:rsidP="00B40811">
            <w:pPr>
              <w:jc w:val="center"/>
            </w:pPr>
            <w:r>
              <w:t>05121 03770</w:t>
            </w:r>
          </w:p>
        </w:tc>
      </w:tr>
    </w:tbl>
    <w:p w14:paraId="133F82C0" w14:textId="77777777" w:rsidR="000F734E" w:rsidRDefault="000F734E" w:rsidP="000F734E"/>
    <w:p w14:paraId="0687CC68" w14:textId="77777777" w:rsidR="000F734E" w:rsidRDefault="000F734E" w:rsidP="000F734E"/>
    <w:p w14:paraId="22B95E4A" w14:textId="77777777" w:rsidR="000F734E" w:rsidRDefault="000F734E" w:rsidP="000F734E"/>
    <w:p w14:paraId="3C6312AD" w14:textId="77777777" w:rsidR="000F734E" w:rsidRDefault="000F734E" w:rsidP="000F734E">
      <w:pPr>
        <w:rPr>
          <w:b/>
          <w:sz w:val="32"/>
          <w:szCs w:val="32"/>
        </w:rPr>
      </w:pPr>
      <w:r w:rsidRPr="00B925A6">
        <w:rPr>
          <w:b/>
          <w:sz w:val="32"/>
          <w:szCs w:val="32"/>
        </w:rPr>
        <w:t>REVISION HISTORY: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F734E" w:rsidRPr="00B925A6" w14:paraId="2EF3BD54" w14:textId="77777777" w:rsidTr="00B40811">
        <w:trPr>
          <w:trHeight w:val="320"/>
        </w:trPr>
        <w:tc>
          <w:tcPr>
            <w:tcW w:w="2405" w:type="dxa"/>
            <w:shd w:val="clear" w:color="auto" w:fill="D0CECE" w:themeFill="background2" w:themeFillShade="E6"/>
          </w:tcPr>
          <w:p w14:paraId="3FD04FDD" w14:textId="77777777" w:rsidR="000F734E" w:rsidRPr="00B925A6" w:rsidRDefault="000F734E" w:rsidP="00B40811">
            <w:pPr>
              <w:jc w:val="center"/>
              <w:rPr>
                <w:b/>
              </w:rPr>
            </w:pPr>
            <w:r w:rsidRPr="00B925A6">
              <w:rPr>
                <w:b/>
              </w:rPr>
              <w:t>Data</w:t>
            </w:r>
          </w:p>
        </w:tc>
        <w:tc>
          <w:tcPr>
            <w:tcW w:w="2405" w:type="dxa"/>
            <w:shd w:val="clear" w:color="auto" w:fill="D0CECE" w:themeFill="background2" w:themeFillShade="E6"/>
          </w:tcPr>
          <w:p w14:paraId="3594A308" w14:textId="77777777" w:rsidR="000F734E" w:rsidRPr="00B925A6" w:rsidRDefault="000F734E" w:rsidP="00B40811">
            <w:pPr>
              <w:jc w:val="center"/>
              <w:rPr>
                <w:b/>
              </w:rPr>
            </w:pPr>
            <w:r w:rsidRPr="00B925A6">
              <w:rPr>
                <w:b/>
              </w:rPr>
              <w:t>Versione</w:t>
            </w:r>
          </w:p>
        </w:tc>
        <w:tc>
          <w:tcPr>
            <w:tcW w:w="2406" w:type="dxa"/>
            <w:shd w:val="clear" w:color="auto" w:fill="D0CECE" w:themeFill="background2" w:themeFillShade="E6"/>
          </w:tcPr>
          <w:p w14:paraId="223F4A44" w14:textId="77777777" w:rsidR="000F734E" w:rsidRPr="00B925A6" w:rsidRDefault="000F734E" w:rsidP="00B40811">
            <w:pPr>
              <w:jc w:val="center"/>
              <w:rPr>
                <w:b/>
              </w:rPr>
            </w:pPr>
            <w:r w:rsidRPr="00B925A6">
              <w:rPr>
                <w:b/>
              </w:rPr>
              <w:t>Descrizione</w:t>
            </w:r>
          </w:p>
        </w:tc>
        <w:tc>
          <w:tcPr>
            <w:tcW w:w="2406" w:type="dxa"/>
            <w:shd w:val="clear" w:color="auto" w:fill="D0CECE" w:themeFill="background2" w:themeFillShade="E6"/>
          </w:tcPr>
          <w:p w14:paraId="7110DCCE" w14:textId="77777777" w:rsidR="000F734E" w:rsidRPr="00B925A6" w:rsidRDefault="000F734E" w:rsidP="00B40811">
            <w:pPr>
              <w:jc w:val="center"/>
              <w:rPr>
                <w:b/>
              </w:rPr>
            </w:pPr>
            <w:r w:rsidRPr="00B925A6">
              <w:rPr>
                <w:b/>
              </w:rPr>
              <w:t>Autore</w:t>
            </w:r>
          </w:p>
        </w:tc>
      </w:tr>
      <w:tr w:rsidR="000F734E" w14:paraId="27DC7163" w14:textId="77777777" w:rsidTr="00B40811">
        <w:trPr>
          <w:trHeight w:val="264"/>
        </w:trPr>
        <w:tc>
          <w:tcPr>
            <w:tcW w:w="2405" w:type="dxa"/>
          </w:tcPr>
          <w:p w14:paraId="57B307F8" w14:textId="77777777" w:rsidR="000F734E" w:rsidRPr="00B925A6" w:rsidRDefault="000F734E" w:rsidP="00B40811">
            <w:pPr>
              <w:jc w:val="center"/>
            </w:pPr>
            <w:r>
              <w:t>11/10/2017</w:t>
            </w:r>
          </w:p>
        </w:tc>
        <w:tc>
          <w:tcPr>
            <w:tcW w:w="2405" w:type="dxa"/>
          </w:tcPr>
          <w:p w14:paraId="0A45A7BD" w14:textId="77777777" w:rsidR="000F734E" w:rsidRPr="00B925A6" w:rsidRDefault="000F734E" w:rsidP="00B40811">
            <w:pPr>
              <w:jc w:val="center"/>
            </w:pPr>
            <w:r>
              <w:t>1.0</w:t>
            </w:r>
          </w:p>
        </w:tc>
        <w:tc>
          <w:tcPr>
            <w:tcW w:w="2406" w:type="dxa"/>
          </w:tcPr>
          <w:p w14:paraId="2D40ADB1" w14:textId="77777777" w:rsidR="000F734E" w:rsidRPr="00B925A6" w:rsidRDefault="000F734E" w:rsidP="00B40811">
            <w:pPr>
              <w:jc w:val="center"/>
            </w:pPr>
            <w:r>
              <w:t>Stesura del documento</w:t>
            </w:r>
          </w:p>
        </w:tc>
        <w:tc>
          <w:tcPr>
            <w:tcW w:w="2406" w:type="dxa"/>
          </w:tcPr>
          <w:p w14:paraId="25542356" w14:textId="77777777" w:rsidR="000F734E" w:rsidRPr="00B925A6" w:rsidRDefault="000F734E" w:rsidP="00B40811">
            <w:pPr>
              <w:jc w:val="center"/>
            </w:pPr>
            <w:r>
              <w:t>Antonio Pizza</w:t>
            </w:r>
          </w:p>
        </w:tc>
      </w:tr>
    </w:tbl>
    <w:p w14:paraId="4EF69FF5" w14:textId="77777777" w:rsidR="000F734E" w:rsidRPr="00B925A6" w:rsidRDefault="000F734E" w:rsidP="000F734E">
      <w:pPr>
        <w:rPr>
          <w:b/>
        </w:rPr>
      </w:pPr>
    </w:p>
    <w:p w14:paraId="66634E4C" w14:textId="77777777" w:rsidR="000F734E" w:rsidRDefault="000F734E" w:rsidP="000F734E">
      <w:r>
        <w:br w:type="page"/>
      </w:r>
    </w:p>
    <w:p w14:paraId="0ABFA0B7" w14:textId="77777777" w:rsidR="000F734E" w:rsidRDefault="000F734E">
      <w:r>
        <w:br w:type="page"/>
      </w:r>
    </w:p>
    <w:p w14:paraId="74853D8E" w14:textId="77777777" w:rsidR="00DA1F63" w:rsidRPr="000F734E" w:rsidRDefault="000F734E">
      <w:pPr>
        <w:rPr>
          <w:b/>
          <w:sz w:val="40"/>
          <w:szCs w:val="40"/>
        </w:rPr>
      </w:pPr>
      <w:r w:rsidRPr="000F734E">
        <w:rPr>
          <w:b/>
          <w:sz w:val="40"/>
          <w:szCs w:val="40"/>
        </w:rPr>
        <w:t>Scopo del documento</w:t>
      </w:r>
    </w:p>
    <w:p w14:paraId="36976FD1" w14:textId="77777777" w:rsidR="000F734E" w:rsidRDefault="000F734E"/>
    <w:p w14:paraId="6AA968E2" w14:textId="77777777" w:rsidR="000F734E" w:rsidRDefault="000F734E">
      <w:r>
        <w:t>In questo capitolo saranno descritti gli obiettivi del processo di estensione del dominio applicativo ed aggiunta di funzionalità, in riferimento al documento di “Identificazione e classificazione delle modifiche richieste”.</w:t>
      </w:r>
    </w:p>
    <w:p w14:paraId="00299CA4" w14:textId="77777777" w:rsidR="000F734E" w:rsidRDefault="000F734E"/>
    <w:p w14:paraId="576B00B1" w14:textId="77777777" w:rsidR="000F734E" w:rsidRDefault="000F734E">
      <w:r>
        <w:t>Verrà studiato l’impatto di queste modifiche sul resto del sistema, analizzando il rapporto costo/benefici e i possibili rischi derivati dalla fase di progettazione.</w:t>
      </w:r>
    </w:p>
    <w:p w14:paraId="3F065A39" w14:textId="77777777" w:rsidR="000F734E" w:rsidRDefault="000F734E"/>
    <w:p w14:paraId="71C00F5A" w14:textId="77777777" w:rsidR="000F734E" w:rsidRDefault="000F734E">
      <w:r>
        <w:t>Infine verrà fatto uno studio di affidabilità e verranno pianificate le fasi successive di progettazione, implementazione e testing.</w:t>
      </w:r>
    </w:p>
    <w:p w14:paraId="7019D6F2" w14:textId="77777777" w:rsidR="000F734E" w:rsidRDefault="000F734E"/>
    <w:p w14:paraId="2A57E772" w14:textId="77777777" w:rsidR="000F734E" w:rsidRDefault="000F734E"/>
    <w:p w14:paraId="0956B8B0" w14:textId="77777777" w:rsidR="000F734E" w:rsidRDefault="000F7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Panoramica del sistema attuale</w:t>
      </w:r>
    </w:p>
    <w:p w14:paraId="5EF7FB39" w14:textId="77777777" w:rsidR="000F734E" w:rsidRDefault="000F734E">
      <w:pPr>
        <w:rPr>
          <w:b/>
        </w:rPr>
      </w:pPr>
    </w:p>
    <w:p w14:paraId="6A6D97E4" w14:textId="77777777" w:rsidR="000F734E" w:rsidRDefault="000F734E">
      <w:r>
        <w:t xml:space="preserve">Il sistema attuale ha lo scopo di </w:t>
      </w:r>
      <w:r w:rsidR="00200FC2">
        <w:t>aiutare l’organizzazione, da parte di un bibliotecario, per la gestione degli inserimenti, eliminazione, prestito e consegna d</w:t>
      </w:r>
      <w:r w:rsidR="00353C77">
        <w:t>ei libri. Il sistema progettat</w:t>
      </w:r>
      <w:r w:rsidR="004442FF">
        <w:t>o funziona solo in un ambiente locale ed è rivolto soltanto al gestore della biblioteca.</w:t>
      </w:r>
    </w:p>
    <w:p w14:paraId="0968EC09" w14:textId="77777777" w:rsidR="004442FF" w:rsidRDefault="004442FF"/>
    <w:p w14:paraId="1933BF75" w14:textId="77777777" w:rsidR="004442FF" w:rsidRDefault="00FD0A14">
      <w:pPr>
        <w:rPr>
          <w:b/>
          <w:sz w:val="32"/>
          <w:szCs w:val="32"/>
        </w:rPr>
      </w:pPr>
      <w:r w:rsidRPr="00FD0A14">
        <w:rPr>
          <w:b/>
          <w:sz w:val="32"/>
          <w:szCs w:val="32"/>
        </w:rPr>
        <w:t>Attori e funzionalità</w:t>
      </w:r>
    </w:p>
    <w:p w14:paraId="7144A918" w14:textId="77777777" w:rsidR="00FD0A14" w:rsidRDefault="00FD0A14">
      <w:pPr>
        <w:rPr>
          <w:b/>
          <w:sz w:val="32"/>
          <w:szCs w:val="32"/>
        </w:rPr>
      </w:pPr>
    </w:p>
    <w:p w14:paraId="7217E365" w14:textId="77777777" w:rsidR="00FD0A14" w:rsidRDefault="00FD0A14">
      <w:r>
        <w:t>Il sistema attuale prevede il seguente attore con le relative funzionalità:</w:t>
      </w:r>
    </w:p>
    <w:p w14:paraId="197B8644" w14:textId="77777777" w:rsidR="00FD0A14" w:rsidRDefault="00FD0A14" w:rsidP="00FD0A14">
      <w:pPr>
        <w:pStyle w:val="Paragrafoelenco"/>
        <w:numPr>
          <w:ilvl w:val="0"/>
          <w:numId w:val="1"/>
        </w:numPr>
      </w:pPr>
      <w:r>
        <w:t xml:space="preserve">Bibliotecario (non </w:t>
      </w:r>
      <w:proofErr w:type="gramStart"/>
      <w:r>
        <w:t>registrato )</w:t>
      </w:r>
      <w:proofErr w:type="gramEnd"/>
      <w:r>
        <w:t xml:space="preserve"> </w:t>
      </w:r>
    </w:p>
    <w:p w14:paraId="32DA99D3" w14:textId="77777777" w:rsidR="00FD0A14" w:rsidRDefault="00FD0A14" w:rsidP="00FD0A14">
      <w:pPr>
        <w:pStyle w:val="Paragrafoelenco"/>
        <w:numPr>
          <w:ilvl w:val="1"/>
          <w:numId w:val="1"/>
        </w:numPr>
      </w:pPr>
      <w:r>
        <w:t>Aggiungi libro</w:t>
      </w:r>
    </w:p>
    <w:p w14:paraId="074BF332" w14:textId="77777777" w:rsidR="00FD0A14" w:rsidRDefault="00FD0A14" w:rsidP="00FD0A14">
      <w:pPr>
        <w:pStyle w:val="Paragrafoelenco"/>
        <w:numPr>
          <w:ilvl w:val="1"/>
          <w:numId w:val="1"/>
        </w:numPr>
      </w:pPr>
      <w:r>
        <w:t>Rimuovi libro</w:t>
      </w:r>
    </w:p>
    <w:p w14:paraId="07BD79D8" w14:textId="77777777" w:rsidR="00FD0A14" w:rsidRDefault="00FD0A14" w:rsidP="00FD0A14">
      <w:pPr>
        <w:pStyle w:val="Paragrafoelenco"/>
        <w:numPr>
          <w:ilvl w:val="1"/>
          <w:numId w:val="1"/>
        </w:numPr>
      </w:pPr>
      <w:r>
        <w:t>Presta libro</w:t>
      </w:r>
    </w:p>
    <w:p w14:paraId="0AF7FB2F" w14:textId="77777777" w:rsidR="00FD0A14" w:rsidRDefault="00FD0A14" w:rsidP="00FD0A14">
      <w:pPr>
        <w:pStyle w:val="Paragrafoelenco"/>
        <w:numPr>
          <w:ilvl w:val="1"/>
          <w:numId w:val="1"/>
        </w:numPr>
      </w:pPr>
      <w:r>
        <w:t>Restituisci libro</w:t>
      </w:r>
    </w:p>
    <w:p w14:paraId="666BF7E3" w14:textId="77777777" w:rsidR="00FD0A14" w:rsidRDefault="00FD0A14" w:rsidP="00FD0A14">
      <w:pPr>
        <w:pStyle w:val="Paragrafoelenco"/>
        <w:numPr>
          <w:ilvl w:val="1"/>
          <w:numId w:val="1"/>
        </w:numPr>
      </w:pPr>
      <w:r>
        <w:t>Ricerca libro</w:t>
      </w:r>
    </w:p>
    <w:p w14:paraId="5711BA0C" w14:textId="77777777" w:rsidR="00FD0A14" w:rsidRDefault="00FD0A14" w:rsidP="00FD0A14">
      <w:pPr>
        <w:rPr>
          <w:b/>
          <w:sz w:val="32"/>
          <w:szCs w:val="32"/>
        </w:rPr>
      </w:pPr>
    </w:p>
    <w:p w14:paraId="5E1B3E7E" w14:textId="77777777" w:rsidR="00FD0A14" w:rsidRDefault="00FD0A14" w:rsidP="00FD0A14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Design</w:t>
      </w:r>
    </w:p>
    <w:p w14:paraId="56394356" w14:textId="7C4D5BB1" w:rsidR="0022095D" w:rsidRDefault="00517587" w:rsidP="00FD0A14">
      <w:r>
        <w:t xml:space="preserve">Essendo un sistema relativamente piccolo ed utilizzando file system per il salvataggio delle </w:t>
      </w:r>
      <w:proofErr w:type="gramStart"/>
      <w:r>
        <w:t>infor</w:t>
      </w:r>
      <w:r w:rsidR="000505BA">
        <w:t>mazioni ,</w:t>
      </w:r>
      <w:proofErr w:type="gramEnd"/>
      <w:r w:rsidR="000505BA">
        <w:t xml:space="preserve"> l’implementazione </w:t>
      </w:r>
      <w:r>
        <w:t xml:space="preserve">è stata portata avanti prendendo in considerazione </w:t>
      </w:r>
      <w:r w:rsidR="000505BA">
        <w:t>l’architettura Three-Tier ma non rispettandola del tutto</w:t>
      </w:r>
      <w:r>
        <w:t xml:space="preserve">. È stata fatta solo una netta divisione tra </w:t>
      </w:r>
      <w:r w:rsidR="0022095D">
        <w:t>interface (tutti gli elementi che compongono l’interfaccia grafica) e application layer (i file e le classi che contengono la logica applicativa).</w:t>
      </w:r>
    </w:p>
    <w:p w14:paraId="6DD912BB" w14:textId="77777777" w:rsidR="0022095D" w:rsidRDefault="0022095D" w:rsidP="00FD0A14"/>
    <w:p w14:paraId="3BB07DA1" w14:textId="77777777" w:rsidR="00FD0A14" w:rsidRDefault="0022095D" w:rsidP="00FD0A14">
      <w:r>
        <w:t xml:space="preserve">Il sistema è stato sviluppato utilizzando come linguaggio di programmazione Java. </w:t>
      </w:r>
    </w:p>
    <w:p w14:paraId="7CD06054" w14:textId="77777777" w:rsidR="0022095D" w:rsidRPr="00517587" w:rsidRDefault="0022095D" w:rsidP="00FD0A14"/>
    <w:p w14:paraId="610C645C" w14:textId="77777777" w:rsidR="00FD0A14" w:rsidRDefault="00FD0A14" w:rsidP="00FD0A14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Implementazione</w:t>
      </w:r>
    </w:p>
    <w:p w14:paraId="06D35FD5" w14:textId="570E77BC" w:rsidR="002364BA" w:rsidRPr="002364BA" w:rsidRDefault="002364BA" w:rsidP="00FD0A14">
      <w:r>
        <w:t xml:space="preserve">L’implementazione del sistema risulta corrispondere, in parte, al pattern MVC dove è possibile indentificare tre tipi di oggetti, quali </w:t>
      </w:r>
      <w:proofErr w:type="spellStart"/>
      <w:r>
        <w:rPr>
          <w:b/>
        </w:rPr>
        <w:t>Viev</w:t>
      </w:r>
      <w:proofErr w:type="spellEnd"/>
      <w:r>
        <w:rPr>
          <w:b/>
        </w:rPr>
        <w:t>, Model e Control</w:t>
      </w:r>
      <w:r>
        <w:t>.</w:t>
      </w:r>
    </w:p>
    <w:p w14:paraId="3373025A" w14:textId="77777777" w:rsidR="0022095D" w:rsidRDefault="0022095D" w:rsidP="00FD0A14">
      <w:pPr>
        <w:rPr>
          <w:b/>
          <w:sz w:val="32"/>
          <w:szCs w:val="32"/>
        </w:rPr>
      </w:pPr>
    </w:p>
    <w:p w14:paraId="38787CE9" w14:textId="77777777" w:rsidR="00677C10" w:rsidRDefault="00677C10" w:rsidP="00FD0A14">
      <w:pPr>
        <w:rPr>
          <w:b/>
          <w:sz w:val="32"/>
          <w:szCs w:val="32"/>
        </w:rPr>
      </w:pPr>
    </w:p>
    <w:p w14:paraId="015CBC42" w14:textId="77777777" w:rsidR="00677C10" w:rsidRDefault="00677C10" w:rsidP="00FD0A14">
      <w:pPr>
        <w:rPr>
          <w:b/>
          <w:sz w:val="32"/>
          <w:szCs w:val="32"/>
        </w:rPr>
      </w:pPr>
    </w:p>
    <w:p w14:paraId="5E2E03DF" w14:textId="77777777" w:rsidR="00FD0A14" w:rsidRDefault="00FD0A14" w:rsidP="00FD0A1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Testing</w:t>
      </w:r>
      <w:proofErr w:type="spellEnd"/>
    </w:p>
    <w:p w14:paraId="26575F4D" w14:textId="77777777" w:rsidR="00985F22" w:rsidRDefault="00985F22" w:rsidP="00FD0A14">
      <w:pPr>
        <w:rPr>
          <w:b/>
          <w:sz w:val="32"/>
          <w:szCs w:val="32"/>
        </w:rPr>
      </w:pPr>
    </w:p>
    <w:p w14:paraId="00EFC5EC" w14:textId="3EC387DE" w:rsidR="00985F22" w:rsidRDefault="00985F22" w:rsidP="00FD0A14">
      <w:r>
        <w:t>Stando alla documentazione attuale, non risulta che il software sia stato testato</w:t>
      </w:r>
      <w:r w:rsidR="000505BA">
        <w:t xml:space="preserve"> con particolari Framework o software</w:t>
      </w:r>
      <w:r>
        <w:t xml:space="preserve">. Pertanto si prevedere di implementare classi di test delle componenti da riutilizzare utilizzando il framework JUnit e Katalon. </w:t>
      </w:r>
    </w:p>
    <w:p w14:paraId="5DAED9A3" w14:textId="77777777" w:rsidR="00677C10" w:rsidRDefault="00677C10" w:rsidP="00FD0A14"/>
    <w:p w14:paraId="17E01BC2" w14:textId="06910E85" w:rsidR="00677C10" w:rsidRDefault="00677C10" w:rsidP="00FD0A14">
      <w:pPr>
        <w:rPr>
          <w:b/>
          <w:sz w:val="32"/>
          <w:szCs w:val="32"/>
        </w:rPr>
      </w:pPr>
      <w:r>
        <w:rPr>
          <w:b/>
          <w:sz w:val="32"/>
          <w:szCs w:val="32"/>
        </w:rPr>
        <w:t>Analisi delle modifiche richieste</w:t>
      </w:r>
    </w:p>
    <w:p w14:paraId="0B95A2BE" w14:textId="2022FBFF" w:rsidR="00677C10" w:rsidRDefault="007B2B91" w:rsidP="00FD0A1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Problematiche affrontate</w:t>
      </w:r>
    </w:p>
    <w:p w14:paraId="792A206A" w14:textId="77777777" w:rsidR="007B2B91" w:rsidRDefault="007B2B91" w:rsidP="00FD0A14">
      <w:pPr>
        <w:rPr>
          <w:b/>
          <w:sz w:val="28"/>
          <w:szCs w:val="28"/>
        </w:rPr>
      </w:pPr>
    </w:p>
    <w:p w14:paraId="602A8299" w14:textId="69B5ED07" w:rsidR="007B2B91" w:rsidRDefault="007B2B91" w:rsidP="00FD0A14">
      <w:r>
        <w:rPr>
          <w:b/>
        </w:rPr>
        <w:t xml:space="preserve">Issue 1: </w:t>
      </w:r>
      <w:r>
        <w:t>Continuare a conservare la stessa interfaccia utente?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31B11" w:rsidRPr="00131B11" w14:paraId="60282CD6" w14:textId="77777777" w:rsidTr="00131B11">
        <w:tc>
          <w:tcPr>
            <w:tcW w:w="9622" w:type="dxa"/>
            <w:shd w:val="clear" w:color="auto" w:fill="D0CECE" w:themeFill="background2" w:themeFillShade="E6"/>
          </w:tcPr>
          <w:p w14:paraId="5733253B" w14:textId="49ACFC3D" w:rsidR="00131B11" w:rsidRPr="00131B11" w:rsidRDefault="00131B11" w:rsidP="00FD0A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Proposal 1.1</w:t>
            </w:r>
          </w:p>
        </w:tc>
      </w:tr>
      <w:tr w:rsidR="00131B11" w14:paraId="23A7766C" w14:textId="77777777" w:rsidTr="00131B11">
        <w:tc>
          <w:tcPr>
            <w:tcW w:w="9622" w:type="dxa"/>
          </w:tcPr>
          <w:p w14:paraId="004CF6DF" w14:textId="4895D5E5" w:rsidR="00131B11" w:rsidRDefault="00471AF1" w:rsidP="00FD0A14">
            <w:r>
              <w:t>Conservare l’interfaccia utente</w:t>
            </w:r>
          </w:p>
        </w:tc>
      </w:tr>
      <w:tr w:rsidR="007D0352" w:rsidRPr="00131B11" w14:paraId="5EC39B56" w14:textId="77777777" w:rsidTr="00F31A71">
        <w:tc>
          <w:tcPr>
            <w:tcW w:w="9622" w:type="dxa"/>
            <w:shd w:val="clear" w:color="auto" w:fill="D0CECE" w:themeFill="background2" w:themeFillShade="E6"/>
          </w:tcPr>
          <w:p w14:paraId="47CB5689" w14:textId="330995AD" w:rsidR="007D0352" w:rsidRPr="00131B11" w:rsidRDefault="007D0352" w:rsidP="00F31A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Proposal 1.</w:t>
            </w:r>
            <w:r w:rsidR="00471AF1">
              <w:rPr>
                <w:color w:val="000000" w:themeColor="text1"/>
              </w:rPr>
              <w:t>2</w:t>
            </w:r>
          </w:p>
        </w:tc>
      </w:tr>
      <w:tr w:rsidR="007D0352" w14:paraId="36E9F0E5" w14:textId="77777777" w:rsidTr="00131B11">
        <w:tc>
          <w:tcPr>
            <w:tcW w:w="9622" w:type="dxa"/>
          </w:tcPr>
          <w:p w14:paraId="0FD34425" w14:textId="6EDAA46B" w:rsidR="007D0352" w:rsidRDefault="00471AF1" w:rsidP="00FD0A14">
            <w:r>
              <w:t xml:space="preserve">Cambiare interfaccia utente </w:t>
            </w:r>
            <w:r w:rsidR="001445CC">
              <w:t xml:space="preserve">con un web </w:t>
            </w:r>
            <w:proofErr w:type="spellStart"/>
            <w:r w:rsidR="001445CC">
              <w:t>services</w:t>
            </w:r>
            <w:proofErr w:type="spellEnd"/>
            <w:r w:rsidR="001445CC">
              <w:t xml:space="preserve"> </w:t>
            </w:r>
          </w:p>
        </w:tc>
      </w:tr>
    </w:tbl>
    <w:p w14:paraId="438377B9" w14:textId="77777777" w:rsidR="00131B11" w:rsidRDefault="00131B11" w:rsidP="00FD0A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92470" w14:paraId="545D2D78" w14:textId="77777777" w:rsidTr="0055569C">
        <w:tc>
          <w:tcPr>
            <w:tcW w:w="9622" w:type="dxa"/>
            <w:shd w:val="clear" w:color="auto" w:fill="D0CECE" w:themeFill="background2" w:themeFillShade="E6"/>
          </w:tcPr>
          <w:p w14:paraId="533932C2" w14:textId="7F1212D8" w:rsidR="00592470" w:rsidRDefault="00592470" w:rsidP="0055569C">
            <w:r>
              <w:rPr>
                <w:color w:val="000000" w:themeColor="text1"/>
              </w:rPr>
              <w:t>Criterion 1.1</w:t>
            </w:r>
          </w:p>
        </w:tc>
      </w:tr>
      <w:tr w:rsidR="00592470" w14:paraId="22D1AFB0" w14:textId="77777777" w:rsidTr="0055569C">
        <w:tc>
          <w:tcPr>
            <w:tcW w:w="9622" w:type="dxa"/>
          </w:tcPr>
          <w:p w14:paraId="15A62B24" w14:textId="19EDDB39" w:rsidR="00592470" w:rsidRDefault="00592470" w:rsidP="0055569C">
            <w:r>
              <w:t xml:space="preserve">Cambiare l’interfaccia rendendola user-friendly </w:t>
            </w:r>
          </w:p>
        </w:tc>
      </w:tr>
    </w:tbl>
    <w:p w14:paraId="4D3A5E1C" w14:textId="77777777" w:rsidR="00592470" w:rsidRDefault="00592470" w:rsidP="00FD0A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92470" w14:paraId="19632C43" w14:textId="77777777" w:rsidTr="0055569C">
        <w:tc>
          <w:tcPr>
            <w:tcW w:w="9622" w:type="dxa"/>
            <w:shd w:val="clear" w:color="auto" w:fill="D0CECE" w:themeFill="background2" w:themeFillShade="E6"/>
          </w:tcPr>
          <w:p w14:paraId="65F23EE1" w14:textId="7A9F4C5E" w:rsidR="00592470" w:rsidRDefault="00592470" w:rsidP="0055569C">
            <w:r>
              <w:rPr>
                <w:color w:val="000000" w:themeColor="text1"/>
              </w:rPr>
              <w:t>Argument 1.1</w:t>
            </w:r>
          </w:p>
        </w:tc>
      </w:tr>
      <w:tr w:rsidR="00592470" w14:paraId="4C607DE6" w14:textId="77777777" w:rsidTr="0055569C">
        <w:tc>
          <w:tcPr>
            <w:tcW w:w="9622" w:type="dxa"/>
          </w:tcPr>
          <w:p w14:paraId="0CA5B6BF" w14:textId="601339A0" w:rsidR="00592470" w:rsidRDefault="00592470" w:rsidP="0055569C">
            <w:r>
              <w:t>Rimpiazzare l’interfaccia utente ha costi elevati e potrebbe comportare complicazioni</w:t>
            </w:r>
            <w:r w:rsidR="005C7433">
              <w:t xml:space="preserve"> ma comporterebbe un maggior utilizzo da parte degli utenti</w:t>
            </w:r>
            <w:r w:rsidR="00180003">
              <w:t>. In più lo</w:t>
            </w:r>
            <w:r w:rsidR="000E2027">
              <w:t xml:space="preserve"> staff ho uno skill più elevato </w:t>
            </w:r>
            <w:r w:rsidR="006A0436">
              <w:t xml:space="preserve">per quanto riguarda </w:t>
            </w:r>
            <w:r w:rsidR="00A64E26">
              <w:t xml:space="preserve">la programmazione web </w:t>
            </w:r>
            <w:r w:rsidR="000E2027">
              <w:t xml:space="preserve"> </w:t>
            </w:r>
          </w:p>
        </w:tc>
      </w:tr>
    </w:tbl>
    <w:p w14:paraId="23A0ABF9" w14:textId="77777777" w:rsidR="00592470" w:rsidRDefault="00592470" w:rsidP="00FD0A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66DC2" w14:paraId="6D4CB8C8" w14:textId="77777777" w:rsidTr="0055569C">
        <w:tc>
          <w:tcPr>
            <w:tcW w:w="9622" w:type="dxa"/>
            <w:shd w:val="clear" w:color="auto" w:fill="D0CECE" w:themeFill="background2" w:themeFillShade="E6"/>
          </w:tcPr>
          <w:p w14:paraId="10AA38AB" w14:textId="7341E03C" w:rsidR="00E66DC2" w:rsidRDefault="00E66DC2" w:rsidP="0055569C">
            <w:r>
              <w:rPr>
                <w:color w:val="000000" w:themeColor="text1"/>
              </w:rPr>
              <w:t>Resolution 2.1</w:t>
            </w:r>
          </w:p>
        </w:tc>
      </w:tr>
      <w:tr w:rsidR="00E66DC2" w14:paraId="164709EA" w14:textId="77777777" w:rsidTr="00E66DC2">
        <w:trPr>
          <w:trHeight w:val="264"/>
        </w:trPr>
        <w:tc>
          <w:tcPr>
            <w:tcW w:w="9622" w:type="dxa"/>
          </w:tcPr>
          <w:p w14:paraId="3359C77E" w14:textId="1C2AD438" w:rsidR="00E66DC2" w:rsidRDefault="00D90646" w:rsidP="0055569C">
            <w:r>
              <w:t xml:space="preserve">L’unica soluzione è quella di riscrivere l’intera interfaccia utente </w:t>
            </w:r>
          </w:p>
        </w:tc>
      </w:tr>
    </w:tbl>
    <w:p w14:paraId="509C20FC" w14:textId="77777777" w:rsidR="00E66DC2" w:rsidRDefault="00E66DC2" w:rsidP="00FD0A14"/>
    <w:p w14:paraId="095F7CF2" w14:textId="77777777" w:rsidR="00131B11" w:rsidRPr="007B2B91" w:rsidRDefault="00131B11" w:rsidP="00FD0A14"/>
    <w:p w14:paraId="59E10205" w14:textId="50F0F3FF" w:rsidR="007B2B91" w:rsidRDefault="007B2B91" w:rsidP="00FD0A14">
      <w:r>
        <w:rPr>
          <w:b/>
        </w:rPr>
        <w:t xml:space="preserve">Issue 2: </w:t>
      </w:r>
      <w:r w:rsidR="004D161B">
        <w:t>Quali funzionalità conservare?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31B11" w14:paraId="01893093" w14:textId="77777777" w:rsidTr="00131B11">
        <w:tc>
          <w:tcPr>
            <w:tcW w:w="9622" w:type="dxa"/>
            <w:shd w:val="clear" w:color="auto" w:fill="D0CECE" w:themeFill="background2" w:themeFillShade="E6"/>
          </w:tcPr>
          <w:p w14:paraId="674FF57A" w14:textId="0A308768" w:rsidR="00131B11" w:rsidRDefault="00131B11" w:rsidP="00FD0A14">
            <w:r>
              <w:rPr>
                <w:color w:val="000000" w:themeColor="text1"/>
              </w:rPr>
              <w:t>Proposal 2.1</w:t>
            </w:r>
          </w:p>
        </w:tc>
      </w:tr>
      <w:tr w:rsidR="00131B11" w14:paraId="6D49777E" w14:textId="77777777" w:rsidTr="00131B11">
        <w:tc>
          <w:tcPr>
            <w:tcW w:w="9622" w:type="dxa"/>
          </w:tcPr>
          <w:p w14:paraId="0719366C" w14:textId="3BB40BA2" w:rsidR="00131B11" w:rsidRDefault="005C7433" w:rsidP="00FD0A14">
            <w:r>
              <w:t>Conservare tutte le funzionalità</w:t>
            </w:r>
          </w:p>
        </w:tc>
      </w:tr>
      <w:tr w:rsidR="005C7433" w14:paraId="734534FE" w14:textId="77777777" w:rsidTr="0055569C">
        <w:tc>
          <w:tcPr>
            <w:tcW w:w="9622" w:type="dxa"/>
            <w:shd w:val="clear" w:color="auto" w:fill="D0CECE" w:themeFill="background2" w:themeFillShade="E6"/>
          </w:tcPr>
          <w:p w14:paraId="307AD4DF" w14:textId="73C61516" w:rsidR="005C7433" w:rsidRDefault="005C7433" w:rsidP="0055569C">
            <w:r>
              <w:rPr>
                <w:color w:val="000000" w:themeColor="text1"/>
              </w:rPr>
              <w:t>Proposal 2.2</w:t>
            </w:r>
          </w:p>
        </w:tc>
      </w:tr>
      <w:tr w:rsidR="005C7433" w14:paraId="0F61AC29" w14:textId="77777777" w:rsidTr="00131B11">
        <w:tc>
          <w:tcPr>
            <w:tcW w:w="9622" w:type="dxa"/>
          </w:tcPr>
          <w:p w14:paraId="7B0524CC" w14:textId="683033F8" w:rsidR="005C7433" w:rsidRDefault="005C7433" w:rsidP="00FD0A14">
            <w:r>
              <w:t>Aggiungere nuove funzionalità mantenendo, inoltre, quelle esistenti</w:t>
            </w:r>
          </w:p>
        </w:tc>
      </w:tr>
    </w:tbl>
    <w:p w14:paraId="2F48F90D" w14:textId="77777777" w:rsidR="00131B11" w:rsidRDefault="00131B11" w:rsidP="00FD0A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A4403" w14:paraId="2A0650B2" w14:textId="77777777" w:rsidTr="0055569C">
        <w:tc>
          <w:tcPr>
            <w:tcW w:w="9622" w:type="dxa"/>
            <w:shd w:val="clear" w:color="auto" w:fill="D0CECE" w:themeFill="background2" w:themeFillShade="E6"/>
          </w:tcPr>
          <w:p w14:paraId="4F84859A" w14:textId="2CFDAF3C" w:rsidR="004A4403" w:rsidRDefault="004A4403" w:rsidP="0055569C">
            <w:r>
              <w:rPr>
                <w:color w:val="000000" w:themeColor="text1"/>
              </w:rPr>
              <w:t>Criterion 2.1</w:t>
            </w:r>
          </w:p>
        </w:tc>
      </w:tr>
      <w:tr w:rsidR="004A4403" w14:paraId="2D3C91DB" w14:textId="77777777" w:rsidTr="0055569C">
        <w:tc>
          <w:tcPr>
            <w:tcW w:w="9622" w:type="dxa"/>
          </w:tcPr>
          <w:p w14:paraId="4F528EC9" w14:textId="06951302" w:rsidR="004A4403" w:rsidRDefault="00592470" w:rsidP="0055569C">
            <w:r>
              <w:t>Scegliere le funzionalità che permettono il corretto funzionamento del sistema</w:t>
            </w:r>
          </w:p>
        </w:tc>
      </w:tr>
    </w:tbl>
    <w:p w14:paraId="73723A03" w14:textId="77777777" w:rsidR="004A4403" w:rsidRDefault="004A4403" w:rsidP="00FD0A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92470" w14:paraId="51E54962" w14:textId="77777777" w:rsidTr="0055569C">
        <w:tc>
          <w:tcPr>
            <w:tcW w:w="9622" w:type="dxa"/>
            <w:shd w:val="clear" w:color="auto" w:fill="D0CECE" w:themeFill="background2" w:themeFillShade="E6"/>
          </w:tcPr>
          <w:p w14:paraId="78FE613D" w14:textId="132450C0" w:rsidR="00592470" w:rsidRDefault="00592470" w:rsidP="0055569C">
            <w:r>
              <w:rPr>
                <w:color w:val="000000" w:themeColor="text1"/>
              </w:rPr>
              <w:t>Argument 2.1</w:t>
            </w:r>
          </w:p>
        </w:tc>
      </w:tr>
      <w:tr w:rsidR="00592470" w14:paraId="19312AC1" w14:textId="77777777" w:rsidTr="0055569C">
        <w:tc>
          <w:tcPr>
            <w:tcW w:w="9622" w:type="dxa"/>
          </w:tcPr>
          <w:p w14:paraId="643D27EA" w14:textId="58495643" w:rsidR="00592470" w:rsidRDefault="00E66DC2" w:rsidP="000060D2">
            <w:r>
              <w:t>Essendo che si passa da un sistema locale ad un web-based le vecchie funzionalità</w:t>
            </w:r>
            <w:r w:rsidR="004669CB">
              <w:t xml:space="preserve"> per l’amministratore </w:t>
            </w:r>
            <w:r w:rsidR="004B083D">
              <w:t xml:space="preserve">della biblioteca </w:t>
            </w:r>
            <w:r w:rsidR="000060D2">
              <w:t xml:space="preserve">devono essere conservate ma anche </w:t>
            </w:r>
            <w:r>
              <w:t>riscritte</w:t>
            </w:r>
            <w:r w:rsidR="009B1D6A">
              <w:t xml:space="preserve"> per essere a</w:t>
            </w:r>
            <w:r w:rsidR="000060D2">
              <w:t xml:space="preserve">deguate al nuovo </w:t>
            </w:r>
            <w:r w:rsidR="00463EFB">
              <w:t>linguaggio di pr</w:t>
            </w:r>
            <w:r w:rsidR="009B1D6A">
              <w:t>ogrammazione</w:t>
            </w:r>
            <w:r w:rsidR="009B03DA">
              <w:t>. Inoltre si è deciso di aggiungerne nuove per garantire un miglior utilizzo del sistema e permettendo l’utilizzo a più utenti</w:t>
            </w:r>
          </w:p>
        </w:tc>
      </w:tr>
    </w:tbl>
    <w:p w14:paraId="54FFEB9A" w14:textId="77777777" w:rsidR="00592470" w:rsidRDefault="00592470" w:rsidP="00FD0A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66DC2" w14:paraId="2C9BB2ED" w14:textId="77777777" w:rsidTr="0055569C">
        <w:tc>
          <w:tcPr>
            <w:tcW w:w="9622" w:type="dxa"/>
            <w:shd w:val="clear" w:color="auto" w:fill="D0CECE" w:themeFill="background2" w:themeFillShade="E6"/>
          </w:tcPr>
          <w:p w14:paraId="257FA2F7" w14:textId="029FA1F7" w:rsidR="00E66DC2" w:rsidRDefault="00E66DC2" w:rsidP="0055569C">
            <w:r>
              <w:rPr>
                <w:color w:val="000000" w:themeColor="text1"/>
              </w:rPr>
              <w:t>Resolution 2.1</w:t>
            </w:r>
          </w:p>
        </w:tc>
      </w:tr>
      <w:tr w:rsidR="00E66DC2" w14:paraId="6D7ED348" w14:textId="77777777" w:rsidTr="0055569C">
        <w:tc>
          <w:tcPr>
            <w:tcW w:w="9622" w:type="dxa"/>
          </w:tcPr>
          <w:p w14:paraId="6C2BF5BA" w14:textId="53E6C46F" w:rsidR="00E66DC2" w:rsidRDefault="009B03DA" w:rsidP="0055569C">
            <w:r>
              <w:t>Analizzando le argomentazioni Argument 2.1, l’issue 2 è stato risolto applicando la Proposal 2.2</w:t>
            </w:r>
          </w:p>
        </w:tc>
      </w:tr>
    </w:tbl>
    <w:p w14:paraId="314E5780" w14:textId="77777777" w:rsidR="00E66DC2" w:rsidRDefault="00E66DC2" w:rsidP="00FD0A14"/>
    <w:p w14:paraId="1FA345AB" w14:textId="77777777" w:rsidR="00131B11" w:rsidRDefault="00131B11" w:rsidP="00FD0A14"/>
    <w:p w14:paraId="290531E1" w14:textId="77777777" w:rsidR="00A36AEF" w:rsidRDefault="00A36AEF" w:rsidP="00FD0A14"/>
    <w:p w14:paraId="4757549D" w14:textId="77777777" w:rsidR="00A36AEF" w:rsidRDefault="00A36AEF" w:rsidP="00FD0A14"/>
    <w:p w14:paraId="7C55D6A2" w14:textId="77777777" w:rsidR="00A36AEF" w:rsidRDefault="00A36AEF" w:rsidP="00FD0A14"/>
    <w:p w14:paraId="04180F9F" w14:textId="77777777" w:rsidR="00A36AEF" w:rsidRDefault="00A36AEF" w:rsidP="00FD0A14"/>
    <w:p w14:paraId="2A1C0986" w14:textId="77777777" w:rsidR="00A36AEF" w:rsidRDefault="00A36AEF" w:rsidP="00FD0A14"/>
    <w:p w14:paraId="10A62D74" w14:textId="77777777" w:rsidR="00A36AEF" w:rsidRDefault="00A36AEF" w:rsidP="00FD0A14"/>
    <w:p w14:paraId="522A7176" w14:textId="77777777" w:rsidR="00A36AEF" w:rsidRDefault="00A36AEF" w:rsidP="00FD0A14"/>
    <w:p w14:paraId="7F529A1F" w14:textId="752364D3" w:rsidR="00131B11" w:rsidRDefault="00131B11" w:rsidP="004D161B">
      <w:r>
        <w:rPr>
          <w:b/>
        </w:rPr>
        <w:t xml:space="preserve">Issue 3: </w:t>
      </w:r>
      <w:r w:rsidR="00241003">
        <w:t>Conservare tutti gli attori del sistema attuale</w:t>
      </w:r>
      <w:r>
        <w:t>?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36AEF" w14:paraId="7B67343A" w14:textId="77777777" w:rsidTr="0055569C">
        <w:tc>
          <w:tcPr>
            <w:tcW w:w="9622" w:type="dxa"/>
            <w:shd w:val="clear" w:color="auto" w:fill="D0CECE" w:themeFill="background2" w:themeFillShade="E6"/>
          </w:tcPr>
          <w:p w14:paraId="31C55C00" w14:textId="2925C4C7" w:rsidR="00A36AEF" w:rsidRDefault="00A36AEF" w:rsidP="0055569C">
            <w:r>
              <w:rPr>
                <w:color w:val="000000" w:themeColor="text1"/>
              </w:rPr>
              <w:t>Proposal 3.1</w:t>
            </w:r>
          </w:p>
        </w:tc>
      </w:tr>
      <w:tr w:rsidR="00A36AEF" w14:paraId="0C3FE974" w14:textId="77777777" w:rsidTr="0055569C">
        <w:tc>
          <w:tcPr>
            <w:tcW w:w="9622" w:type="dxa"/>
          </w:tcPr>
          <w:p w14:paraId="414B992B" w14:textId="45CF27D9" w:rsidR="00A36AEF" w:rsidRDefault="00241003" w:rsidP="0055569C">
            <w:r>
              <w:t>Mantenere gli attori</w:t>
            </w:r>
          </w:p>
        </w:tc>
      </w:tr>
      <w:tr w:rsidR="00A36AEF" w14:paraId="04962540" w14:textId="77777777" w:rsidTr="00241003">
        <w:trPr>
          <w:trHeight w:val="321"/>
        </w:trPr>
        <w:tc>
          <w:tcPr>
            <w:tcW w:w="9622" w:type="dxa"/>
            <w:shd w:val="clear" w:color="auto" w:fill="D0CECE" w:themeFill="background2" w:themeFillShade="E6"/>
          </w:tcPr>
          <w:p w14:paraId="3FBE5A2C" w14:textId="50D05077" w:rsidR="00A36AEF" w:rsidRDefault="00A36AEF" w:rsidP="0055569C">
            <w:r>
              <w:rPr>
                <w:color w:val="000000" w:themeColor="text1"/>
              </w:rPr>
              <w:t>Proposal 3.2</w:t>
            </w:r>
          </w:p>
        </w:tc>
      </w:tr>
      <w:tr w:rsidR="00A36AEF" w14:paraId="73EEA621" w14:textId="77777777" w:rsidTr="0055569C">
        <w:tc>
          <w:tcPr>
            <w:tcW w:w="9622" w:type="dxa"/>
          </w:tcPr>
          <w:p w14:paraId="487CB9BF" w14:textId="262028C3" w:rsidR="00A36AEF" w:rsidRDefault="00A36AEF" w:rsidP="0055569C">
            <w:r>
              <w:t xml:space="preserve">Aggiungere </w:t>
            </w:r>
            <w:r w:rsidR="00241003">
              <w:t>nuovi attori quali Utente, Amministratore e Dipendente</w:t>
            </w:r>
          </w:p>
        </w:tc>
      </w:tr>
    </w:tbl>
    <w:p w14:paraId="0AEBD106" w14:textId="77777777" w:rsidR="00A36AEF" w:rsidRDefault="00A36AEF" w:rsidP="00A36AE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36AEF" w14:paraId="0FD0663D" w14:textId="77777777" w:rsidTr="0055569C">
        <w:tc>
          <w:tcPr>
            <w:tcW w:w="9622" w:type="dxa"/>
            <w:shd w:val="clear" w:color="auto" w:fill="D0CECE" w:themeFill="background2" w:themeFillShade="E6"/>
          </w:tcPr>
          <w:p w14:paraId="13BE8A68" w14:textId="361A27B6" w:rsidR="00A36AEF" w:rsidRDefault="00A36AEF" w:rsidP="0055569C">
            <w:r>
              <w:rPr>
                <w:color w:val="000000" w:themeColor="text1"/>
              </w:rPr>
              <w:t>Criterion 3.1</w:t>
            </w:r>
          </w:p>
        </w:tc>
      </w:tr>
      <w:tr w:rsidR="00A36AEF" w14:paraId="1378C706" w14:textId="77777777" w:rsidTr="0055569C">
        <w:tc>
          <w:tcPr>
            <w:tcW w:w="9622" w:type="dxa"/>
          </w:tcPr>
          <w:p w14:paraId="48EEFD50" w14:textId="3AC88ADF" w:rsidR="00A36AEF" w:rsidRDefault="00241003" w:rsidP="0055569C">
            <w:r>
              <w:t>Preservare il funzionamento del sistema</w:t>
            </w:r>
          </w:p>
        </w:tc>
      </w:tr>
    </w:tbl>
    <w:p w14:paraId="1B77E64E" w14:textId="77777777" w:rsidR="00A36AEF" w:rsidRDefault="00A36AEF" w:rsidP="00A36AE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36AEF" w14:paraId="462C3660" w14:textId="77777777" w:rsidTr="0055569C">
        <w:tc>
          <w:tcPr>
            <w:tcW w:w="9622" w:type="dxa"/>
            <w:shd w:val="clear" w:color="auto" w:fill="D0CECE" w:themeFill="background2" w:themeFillShade="E6"/>
          </w:tcPr>
          <w:p w14:paraId="61CB0FDB" w14:textId="5102BB8B" w:rsidR="00A36AEF" w:rsidRDefault="00A36AEF" w:rsidP="0055569C">
            <w:r>
              <w:rPr>
                <w:color w:val="000000" w:themeColor="text1"/>
              </w:rPr>
              <w:t>Argument 3.1</w:t>
            </w:r>
          </w:p>
        </w:tc>
      </w:tr>
      <w:tr w:rsidR="00A36AEF" w14:paraId="050815FA" w14:textId="77777777" w:rsidTr="0055569C">
        <w:tc>
          <w:tcPr>
            <w:tcW w:w="9622" w:type="dxa"/>
          </w:tcPr>
          <w:p w14:paraId="292ED758" w14:textId="1EF835F4" w:rsidR="00A36AEF" w:rsidRDefault="000810D3" w:rsidP="0055569C">
            <w:r>
              <w:t>Mantenendo gli stessi attori i requisiti funzionali non verrebbero alterati</w:t>
            </w:r>
            <w:r w:rsidR="005C7433">
              <w:t xml:space="preserve"> ma il sistema interesserebbe solamente un numero ristretto di utenti</w:t>
            </w:r>
          </w:p>
        </w:tc>
      </w:tr>
      <w:tr w:rsidR="00343450" w14:paraId="4D7C468E" w14:textId="77777777" w:rsidTr="000810D3">
        <w:trPr>
          <w:trHeight w:val="320"/>
        </w:trPr>
        <w:tc>
          <w:tcPr>
            <w:tcW w:w="9622" w:type="dxa"/>
            <w:shd w:val="clear" w:color="auto" w:fill="D0CECE" w:themeFill="background2" w:themeFillShade="E6"/>
          </w:tcPr>
          <w:p w14:paraId="0441057D" w14:textId="57651D5F" w:rsidR="00343450" w:rsidRDefault="00343450" w:rsidP="0055569C">
            <w:r>
              <w:rPr>
                <w:color w:val="000000" w:themeColor="text1"/>
              </w:rPr>
              <w:t>Argument 3.2</w:t>
            </w:r>
          </w:p>
        </w:tc>
      </w:tr>
      <w:tr w:rsidR="00343450" w14:paraId="4564481F" w14:textId="77777777" w:rsidTr="000810D3">
        <w:trPr>
          <w:trHeight w:val="250"/>
        </w:trPr>
        <w:tc>
          <w:tcPr>
            <w:tcW w:w="9622" w:type="dxa"/>
          </w:tcPr>
          <w:p w14:paraId="018AD043" w14:textId="046C4E1E" w:rsidR="00343450" w:rsidRDefault="005C7433" w:rsidP="0055569C">
            <w:r>
              <w:t xml:space="preserve">Aggiungendo nuovi attori, il target utente sarà fortemente ampliato, in quanto consentirebbe l’utilizzo della piattaforma anche ad utenti diversi da Bibliotecari. Inoltre verrebbe a crearsi una gerarchia rendendo più semplice la suddivisione dei ruoli con le rispettive funzionalità. </w:t>
            </w:r>
          </w:p>
        </w:tc>
      </w:tr>
    </w:tbl>
    <w:p w14:paraId="223FC47B" w14:textId="77777777" w:rsidR="00A36AEF" w:rsidRDefault="00A36AEF" w:rsidP="00A36AE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36AEF" w14:paraId="49AEA37F" w14:textId="77777777" w:rsidTr="0055569C">
        <w:tc>
          <w:tcPr>
            <w:tcW w:w="9622" w:type="dxa"/>
            <w:shd w:val="clear" w:color="auto" w:fill="D0CECE" w:themeFill="background2" w:themeFillShade="E6"/>
          </w:tcPr>
          <w:p w14:paraId="0361600E" w14:textId="1CC7C21D" w:rsidR="00A36AEF" w:rsidRDefault="00A36AEF" w:rsidP="0055569C">
            <w:r>
              <w:rPr>
                <w:color w:val="000000" w:themeColor="text1"/>
              </w:rPr>
              <w:t>Resolution 3.1</w:t>
            </w:r>
          </w:p>
        </w:tc>
      </w:tr>
      <w:tr w:rsidR="00A36AEF" w14:paraId="15884D2B" w14:textId="77777777" w:rsidTr="0055569C">
        <w:tc>
          <w:tcPr>
            <w:tcW w:w="9622" w:type="dxa"/>
          </w:tcPr>
          <w:p w14:paraId="4BC311A2" w14:textId="5F292835" w:rsidR="00A36AEF" w:rsidRDefault="005C7433" w:rsidP="0055569C">
            <w:r>
              <w:t xml:space="preserve">Analizzando le argomentazioni Argument 3.1 e 3.2, l’issue 3 è stato risolto applicando la Proposal 3.2 </w:t>
            </w:r>
          </w:p>
        </w:tc>
      </w:tr>
    </w:tbl>
    <w:p w14:paraId="3E03ED89" w14:textId="6A0D28D1" w:rsidR="004D161B" w:rsidRDefault="004D161B" w:rsidP="00FD0A14"/>
    <w:p w14:paraId="570AB2B6" w14:textId="77F7F021" w:rsidR="009B03DA" w:rsidRDefault="009B03DA" w:rsidP="00FD0A14">
      <w:pPr>
        <w:rPr>
          <w:b/>
          <w:sz w:val="36"/>
          <w:szCs w:val="36"/>
        </w:rPr>
      </w:pPr>
      <w:r>
        <w:rPr>
          <w:b/>
          <w:sz w:val="36"/>
          <w:szCs w:val="36"/>
        </w:rPr>
        <w:t>Soluzione individuata</w:t>
      </w:r>
    </w:p>
    <w:p w14:paraId="4FC68686" w14:textId="77777777" w:rsidR="009B03DA" w:rsidRDefault="009B03DA" w:rsidP="009B03DA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</w:rPr>
      </w:pPr>
      <w:r w:rsidRPr="009B03DA">
        <w:rPr>
          <w:rFonts w:ascii="Arial" w:hAnsi="Arial" w:cs="Arial"/>
          <w:color w:val="000000"/>
        </w:rPr>
        <w:t xml:space="preserve">La soluzione individuata consiste nell’unione di tutte le “Resolution” ottenute nel paragrafo 4.1. In dettaglio essa dovrà avere le seguenti caratteristiche: </w:t>
      </w:r>
    </w:p>
    <w:p w14:paraId="1142492E" w14:textId="77777777" w:rsidR="009B03DA" w:rsidRPr="009B03DA" w:rsidRDefault="009B03DA" w:rsidP="009B03DA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9B03DA">
        <w:rPr>
          <w:rFonts w:ascii="Arial" w:hAnsi="Arial" w:cs="Arial"/>
          <w:color w:val="000000"/>
          <w:sz w:val="26"/>
          <w:szCs w:val="26"/>
        </w:rPr>
        <w:t>Riscrivere la User Interface rendendola responsive e compatibile con i vari browser e le varie piattaforme;</w:t>
      </w:r>
      <w:r w:rsidRPr="009B03DA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E239541" w14:textId="7FDFBEBA" w:rsidR="009B03DA" w:rsidRDefault="009B03DA" w:rsidP="009B03DA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</w:rPr>
      </w:pPr>
      <w:r w:rsidRPr="009B03DA">
        <w:rPr>
          <w:rFonts w:ascii="Arial" w:hAnsi="Arial" w:cs="Arial"/>
          <w:color w:val="000000"/>
        </w:rPr>
        <w:t>Apportare modiche alle funzionalità attuali ed aggiungere nuove funzionalità quali la prenotazione di libri da parte di un utente</w:t>
      </w:r>
      <w:r>
        <w:rPr>
          <w:rFonts w:ascii="Arial" w:hAnsi="Arial" w:cs="Arial"/>
          <w:color w:val="000000"/>
        </w:rPr>
        <w:t>;</w:t>
      </w:r>
    </w:p>
    <w:p w14:paraId="00EF8576" w14:textId="64573FE3" w:rsidR="009B03DA" w:rsidRDefault="009B03DA" w:rsidP="009B03DA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Aggiungere nuovi attori per ampliare il target utente e sfruttando a pieno le nuove funzionalità aggiunte</w:t>
      </w:r>
    </w:p>
    <w:p w14:paraId="45A4F4FC" w14:textId="5AB9D442" w:rsidR="009B03DA" w:rsidRDefault="009B03DA" w:rsidP="009B03DA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color w:val="000000"/>
          <w:sz w:val="36"/>
          <w:szCs w:val="36"/>
        </w:rPr>
      </w:pPr>
      <w:r w:rsidRPr="009B03DA">
        <w:rPr>
          <w:rFonts w:ascii="Arial" w:hAnsi="Arial" w:cs="Arial"/>
          <w:b/>
          <w:color w:val="000000"/>
          <w:sz w:val="36"/>
          <w:szCs w:val="36"/>
        </w:rPr>
        <w:t>Soluzioni alternative</w:t>
      </w:r>
    </w:p>
    <w:p w14:paraId="626E37BA" w14:textId="1CECDF25" w:rsidR="00304C85" w:rsidRDefault="00304C85" w:rsidP="00FD0A1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soluzioni alternative sono rappresentate da tutte le altre proposal affrontate nel paragraf</w:t>
      </w:r>
      <w:r w:rsidR="006726E4">
        <w:rPr>
          <w:rFonts w:ascii="Arial" w:hAnsi="Arial" w:cs="Arial"/>
          <w:color w:val="000000"/>
        </w:rPr>
        <w:t>o prece</w:t>
      </w:r>
      <w:r>
        <w:rPr>
          <w:rFonts w:ascii="Arial" w:hAnsi="Arial" w:cs="Arial"/>
          <w:color w:val="000000"/>
        </w:rPr>
        <w:t>dente.</w:t>
      </w:r>
    </w:p>
    <w:p w14:paraId="37A6CD9B" w14:textId="77777777" w:rsidR="00304C85" w:rsidRDefault="00304C85" w:rsidP="00FD0A14">
      <w:pPr>
        <w:rPr>
          <w:rFonts w:ascii="Arial" w:hAnsi="Arial" w:cs="Arial"/>
          <w:color w:val="000000"/>
        </w:rPr>
      </w:pPr>
    </w:p>
    <w:p w14:paraId="3D39D0F2" w14:textId="6E11A3A3" w:rsidR="000F0938" w:rsidRDefault="000F0938">
      <w:pPr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br w:type="page"/>
      </w:r>
    </w:p>
    <w:p w14:paraId="5076C888" w14:textId="4EAD29DA" w:rsidR="009B03DA" w:rsidRDefault="00304C85" w:rsidP="00FD0A14">
      <w:pPr>
        <w:rPr>
          <w:rFonts w:ascii="Arial" w:hAnsi="Arial" w:cs="Arial"/>
          <w:b/>
          <w:color w:val="000000"/>
        </w:rPr>
      </w:pPr>
      <w:r w:rsidRPr="00304C85">
        <w:rPr>
          <w:rFonts w:ascii="Arial" w:hAnsi="Arial" w:cs="Arial"/>
          <w:b/>
          <w:color w:val="000000"/>
          <w:sz w:val="36"/>
          <w:szCs w:val="36"/>
        </w:rPr>
        <w:t>Identificazione dell’Impact Set</w:t>
      </w:r>
      <w:r w:rsidRPr="00304C85">
        <w:rPr>
          <w:rFonts w:ascii="Arial" w:hAnsi="Arial" w:cs="Arial"/>
          <w:b/>
          <w:color w:val="000000"/>
        </w:rPr>
        <w:t xml:space="preserve"> </w:t>
      </w:r>
    </w:p>
    <w:p w14:paraId="2BC5B62A" w14:textId="77777777" w:rsidR="009E0782" w:rsidRDefault="00C02EE0" w:rsidP="00FD0A14">
      <w:r>
        <w:t>Si svolgerà quindi un’attività di re-</w:t>
      </w:r>
      <w:proofErr w:type="spellStart"/>
      <w:r>
        <w:t>engineering</w:t>
      </w:r>
      <w:proofErr w:type="spellEnd"/>
      <w:r>
        <w:t xml:space="preserve"> per la modifica e la riorganizzazione di un sistema per renderlo più manutenibile. </w:t>
      </w:r>
      <w:r w:rsidR="001401E0">
        <w:t xml:space="preserve">In particolare si svolgerà un’attività di source code </w:t>
      </w:r>
      <w:proofErr w:type="spellStart"/>
      <w:r w:rsidR="001401E0">
        <w:t>translation</w:t>
      </w:r>
      <w:proofErr w:type="spellEnd"/>
      <w:r w:rsidR="001401E0">
        <w:t xml:space="preserve">, conversione di un codice da un linguaggio ad un altro quindi non verranno convolti </w:t>
      </w:r>
      <w:proofErr w:type="spellStart"/>
      <w:r w:rsidR="001401E0">
        <w:t>artfatti</w:t>
      </w:r>
      <w:proofErr w:type="spellEnd"/>
      <w:r w:rsidR="001401E0">
        <w:t xml:space="preserve"> del sistema attuale in quanto sarà del tutto re-implementato.</w:t>
      </w:r>
    </w:p>
    <w:p w14:paraId="671FF322" w14:textId="77777777" w:rsidR="009E0782" w:rsidRDefault="009E0782" w:rsidP="00FD0A14"/>
    <w:p w14:paraId="642B690F" w14:textId="5AEA3C80" w:rsidR="00304C85" w:rsidRDefault="001401E0" w:rsidP="00FD0A14">
      <w:r>
        <w:t xml:space="preserve"> </w:t>
      </w:r>
    </w:p>
    <w:p w14:paraId="4FBF4A20" w14:textId="788B813E" w:rsidR="009E0782" w:rsidRDefault="009E0782" w:rsidP="00FD0A14">
      <w:pPr>
        <w:rPr>
          <w:b/>
          <w:sz w:val="44"/>
          <w:szCs w:val="44"/>
        </w:rPr>
      </w:pPr>
      <w:r w:rsidRPr="009E0782">
        <w:rPr>
          <w:b/>
          <w:sz w:val="44"/>
          <w:szCs w:val="44"/>
        </w:rPr>
        <w:t>Studio di affidabilità</w:t>
      </w:r>
    </w:p>
    <w:p w14:paraId="233D7D6B" w14:textId="77777777" w:rsidR="009E0782" w:rsidRDefault="009E0782" w:rsidP="00FD0A14">
      <w:pPr>
        <w:rPr>
          <w:b/>
          <w:sz w:val="44"/>
          <w:szCs w:val="44"/>
        </w:rPr>
      </w:pPr>
    </w:p>
    <w:p w14:paraId="22596F76" w14:textId="420A6124" w:rsidR="009E0782" w:rsidRDefault="009E0782" w:rsidP="009E0782">
      <w:pPr>
        <w:widowControl w:val="0"/>
        <w:autoSpaceDE w:val="0"/>
        <w:autoSpaceDN w:val="0"/>
        <w:adjustRightInd w:val="0"/>
        <w:spacing w:after="240" w:line="400" w:lineRule="atLeast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Identificazione, descrizione e valutazione dei costi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9E0782" w:rsidRPr="009E0782" w14:paraId="6C853F60" w14:textId="77777777" w:rsidTr="009E0782">
        <w:tc>
          <w:tcPr>
            <w:tcW w:w="3207" w:type="dxa"/>
            <w:shd w:val="clear" w:color="auto" w:fill="D0CECE" w:themeFill="background2" w:themeFillShade="E6"/>
          </w:tcPr>
          <w:p w14:paraId="30FF7BC5" w14:textId="23A653EA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jc w:val="center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9E0782">
              <w:rPr>
                <w:rFonts w:ascii="Times" w:hAnsi="Times" w:cs="Times"/>
                <w:color w:val="000000"/>
                <w:sz w:val="32"/>
                <w:szCs w:val="32"/>
              </w:rPr>
              <w:t>Identificazione</w:t>
            </w:r>
          </w:p>
        </w:tc>
        <w:tc>
          <w:tcPr>
            <w:tcW w:w="3207" w:type="dxa"/>
            <w:shd w:val="clear" w:color="auto" w:fill="D0CECE" w:themeFill="background2" w:themeFillShade="E6"/>
          </w:tcPr>
          <w:p w14:paraId="543BF527" w14:textId="3EEDF2E7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jc w:val="center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9E0782">
              <w:rPr>
                <w:rFonts w:ascii="Times" w:hAnsi="Times" w:cs="Times"/>
                <w:color w:val="000000"/>
                <w:sz w:val="32"/>
                <w:szCs w:val="32"/>
              </w:rPr>
              <w:t>Valutazione</w:t>
            </w:r>
          </w:p>
        </w:tc>
        <w:tc>
          <w:tcPr>
            <w:tcW w:w="3208" w:type="dxa"/>
            <w:shd w:val="clear" w:color="auto" w:fill="D0CECE" w:themeFill="background2" w:themeFillShade="E6"/>
          </w:tcPr>
          <w:p w14:paraId="1B38C90A" w14:textId="498C58EA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jc w:val="center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9E0782">
              <w:rPr>
                <w:rFonts w:ascii="Times" w:hAnsi="Times" w:cs="Times"/>
                <w:color w:val="000000"/>
                <w:sz w:val="32"/>
                <w:szCs w:val="32"/>
              </w:rPr>
              <w:t>Motivazioni</w:t>
            </w:r>
          </w:p>
        </w:tc>
      </w:tr>
      <w:tr w:rsidR="009E0782" w:rsidRPr="009E0782" w14:paraId="7562663D" w14:textId="77777777" w:rsidTr="009E0782">
        <w:tc>
          <w:tcPr>
            <w:tcW w:w="3207" w:type="dxa"/>
          </w:tcPr>
          <w:p w14:paraId="4EDD2F4C" w14:textId="283BF069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Aggiunta nuovi requisiti funzionali</w:t>
            </w:r>
          </w:p>
        </w:tc>
        <w:tc>
          <w:tcPr>
            <w:tcW w:w="3207" w:type="dxa"/>
          </w:tcPr>
          <w:p w14:paraId="166C6655" w14:textId="3C1DD793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FORTE</w:t>
            </w:r>
          </w:p>
        </w:tc>
        <w:tc>
          <w:tcPr>
            <w:tcW w:w="3208" w:type="dxa"/>
          </w:tcPr>
          <w:p w14:paraId="579E77AF" w14:textId="71BA3C28" w:rsidR="009E0782" w:rsidRPr="009E0782" w:rsidRDefault="009D29AB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Il numero dei requisiti da aggiungere risulta molto elevato, ma essenziale per l’idea del progetto da realizzare </w:t>
            </w:r>
          </w:p>
        </w:tc>
      </w:tr>
      <w:tr w:rsidR="009E0782" w:rsidRPr="009E0782" w14:paraId="312E8094" w14:textId="77777777" w:rsidTr="009E0782">
        <w:tc>
          <w:tcPr>
            <w:tcW w:w="3207" w:type="dxa"/>
          </w:tcPr>
          <w:p w14:paraId="5AF9210D" w14:textId="1803BC77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Sostituzione interfaccia utente </w:t>
            </w:r>
          </w:p>
        </w:tc>
        <w:tc>
          <w:tcPr>
            <w:tcW w:w="3207" w:type="dxa"/>
          </w:tcPr>
          <w:p w14:paraId="2275E955" w14:textId="5FE3FCD7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FORTE</w:t>
            </w:r>
          </w:p>
        </w:tc>
        <w:tc>
          <w:tcPr>
            <w:tcW w:w="3208" w:type="dxa"/>
          </w:tcPr>
          <w:p w14:paraId="20853427" w14:textId="63547F59" w:rsidR="009E0782" w:rsidRPr="009E0782" w:rsidRDefault="009D29AB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Si deve realizzare una nuova interfaccia per semplificare l’uso del sistema e renderla user-friendly </w:t>
            </w:r>
          </w:p>
        </w:tc>
      </w:tr>
      <w:tr w:rsidR="009E0782" w:rsidRPr="009E0782" w14:paraId="0F46F8CD" w14:textId="77777777" w:rsidTr="009E0782">
        <w:tc>
          <w:tcPr>
            <w:tcW w:w="3207" w:type="dxa"/>
          </w:tcPr>
          <w:p w14:paraId="60078162" w14:textId="6261E68A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Aggiunta di nuovi attori</w:t>
            </w:r>
          </w:p>
        </w:tc>
        <w:tc>
          <w:tcPr>
            <w:tcW w:w="3207" w:type="dxa"/>
          </w:tcPr>
          <w:p w14:paraId="1AFB81B8" w14:textId="4867A729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FORTE</w:t>
            </w:r>
          </w:p>
        </w:tc>
        <w:tc>
          <w:tcPr>
            <w:tcW w:w="3208" w:type="dxa"/>
          </w:tcPr>
          <w:p w14:paraId="3DAC1FA6" w14:textId="3D2FF698" w:rsidR="009E0782" w:rsidRPr="009E0782" w:rsidRDefault="009D29AB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L’aggiunta di nuovi attori è essenziale, in quanto si passa da un software gestionale ad una piattaforma online</w:t>
            </w:r>
          </w:p>
        </w:tc>
      </w:tr>
      <w:tr w:rsidR="009E0782" w:rsidRPr="009E0782" w14:paraId="57D21181" w14:textId="77777777" w:rsidTr="009E0782">
        <w:tc>
          <w:tcPr>
            <w:tcW w:w="3207" w:type="dxa"/>
          </w:tcPr>
          <w:p w14:paraId="30C38D9E" w14:textId="0E655B66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Implementazione con linguaggi HTML, CSS, </w:t>
            </w:r>
            <w:proofErr w:type="spellStart"/>
            <w:r>
              <w:rPr>
                <w:rFonts w:ascii="Times" w:hAnsi="Times" w:cs="Times"/>
                <w:color w:val="000000"/>
                <w:sz w:val="32"/>
                <w:szCs w:val="32"/>
              </w:rPr>
              <w:t>Servlet</w:t>
            </w:r>
            <w:proofErr w:type="spellEnd"/>
          </w:p>
        </w:tc>
        <w:tc>
          <w:tcPr>
            <w:tcW w:w="3207" w:type="dxa"/>
          </w:tcPr>
          <w:p w14:paraId="591CA244" w14:textId="4B84AEAE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FORTE</w:t>
            </w:r>
          </w:p>
        </w:tc>
        <w:tc>
          <w:tcPr>
            <w:tcW w:w="3208" w:type="dxa"/>
          </w:tcPr>
          <w:p w14:paraId="3A89E990" w14:textId="1BE34D01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Tutto ho il team ha già lavorato con queste tecnologie</w:t>
            </w:r>
            <w:r w:rsidR="009D29AB">
              <w:rPr>
                <w:rFonts w:ascii="Times" w:hAnsi="Times" w:cs="Times"/>
                <w:color w:val="000000"/>
                <w:sz w:val="32"/>
                <w:szCs w:val="32"/>
              </w:rPr>
              <w:t>, quindi non viene richiesta una fase di apprendimento.</w:t>
            </w:r>
          </w:p>
        </w:tc>
      </w:tr>
      <w:tr w:rsidR="009E0782" w:rsidRPr="009E0782" w14:paraId="67182091" w14:textId="77777777" w:rsidTr="009E0782">
        <w:tc>
          <w:tcPr>
            <w:tcW w:w="3207" w:type="dxa"/>
          </w:tcPr>
          <w:p w14:paraId="30F653B0" w14:textId="5D635F40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Organizzazione di lavoro nel team di sviluppo </w:t>
            </w:r>
          </w:p>
        </w:tc>
        <w:tc>
          <w:tcPr>
            <w:tcW w:w="3207" w:type="dxa"/>
          </w:tcPr>
          <w:p w14:paraId="74F547E6" w14:textId="2346F914" w:rsidR="009E0782" w:rsidRPr="009E0782" w:rsidRDefault="009E0782" w:rsidP="009E0782">
            <w:pPr>
              <w:widowControl w:val="0"/>
              <w:tabs>
                <w:tab w:val="left" w:pos="1820"/>
              </w:tabs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MEDIA</w:t>
            </w:r>
            <w:r>
              <w:rPr>
                <w:rFonts w:ascii="Times" w:hAnsi="Times" w:cs="Times"/>
                <w:color w:val="000000"/>
                <w:sz w:val="32"/>
                <w:szCs w:val="32"/>
              </w:rPr>
              <w:tab/>
            </w:r>
          </w:p>
        </w:tc>
        <w:tc>
          <w:tcPr>
            <w:tcW w:w="3208" w:type="dxa"/>
          </w:tcPr>
          <w:p w14:paraId="00D42EE8" w14:textId="5A73D8E0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I componenti del team di sviluppo hanno in gran parte le stesse conoscenze quindi non ci sarà bisogno di organizzare il lavoro in base a queste</w:t>
            </w:r>
          </w:p>
        </w:tc>
      </w:tr>
      <w:tr w:rsidR="009E0782" w:rsidRPr="009E0782" w14:paraId="2C1264E4" w14:textId="77777777" w:rsidTr="009E0782">
        <w:tc>
          <w:tcPr>
            <w:tcW w:w="3207" w:type="dxa"/>
          </w:tcPr>
          <w:p w14:paraId="277F6574" w14:textId="58B53E24" w:rsid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color w:val="000000"/>
                <w:sz w:val="32"/>
                <w:szCs w:val="32"/>
              </w:rPr>
              <w:t>Testing</w:t>
            </w:r>
            <w:proofErr w:type="spellEnd"/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 funzionale </w:t>
            </w:r>
          </w:p>
        </w:tc>
        <w:tc>
          <w:tcPr>
            <w:tcW w:w="3207" w:type="dxa"/>
          </w:tcPr>
          <w:p w14:paraId="5D63D2FA" w14:textId="4FB8EA44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FORTE</w:t>
            </w:r>
          </w:p>
        </w:tc>
        <w:tc>
          <w:tcPr>
            <w:tcW w:w="3208" w:type="dxa"/>
          </w:tcPr>
          <w:p w14:paraId="59A1B7BB" w14:textId="6A02422F" w:rsidR="009E0782" w:rsidRPr="009E0782" w:rsidRDefault="009E0782" w:rsidP="009E0782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Il sistema attuale non risulta testato, pertanto la fase di </w:t>
            </w:r>
            <w:proofErr w:type="spellStart"/>
            <w:r>
              <w:rPr>
                <w:rFonts w:ascii="Times" w:hAnsi="Times" w:cs="Times"/>
                <w:color w:val="000000"/>
                <w:sz w:val="32"/>
                <w:szCs w:val="32"/>
              </w:rPr>
              <w:t>testing</w:t>
            </w:r>
            <w:proofErr w:type="spellEnd"/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 dovrà essere svolta e documentata</w:t>
            </w:r>
          </w:p>
        </w:tc>
      </w:tr>
    </w:tbl>
    <w:p w14:paraId="09013576" w14:textId="77777777" w:rsidR="009E0782" w:rsidRDefault="009E0782" w:rsidP="009E078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</w:p>
    <w:p w14:paraId="6A561ECF" w14:textId="23F95A4B" w:rsidR="009D29AB" w:rsidRDefault="009D29AB" w:rsidP="009D29AB">
      <w:pPr>
        <w:widowControl w:val="0"/>
        <w:autoSpaceDE w:val="0"/>
        <w:autoSpaceDN w:val="0"/>
        <w:adjustRightInd w:val="0"/>
        <w:spacing w:after="240" w:line="400" w:lineRule="atLeast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Identificazione, descrizione e </w:t>
      </w:r>
      <w:r>
        <w:rPr>
          <w:rFonts w:ascii="Arial" w:hAnsi="Arial" w:cs="Arial"/>
          <w:b/>
          <w:bCs/>
          <w:color w:val="000000"/>
          <w:sz w:val="34"/>
          <w:szCs w:val="34"/>
        </w:rPr>
        <w:t>classificazione dei benefici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9D29AB" w:rsidRPr="009E0782" w14:paraId="30FF45F7" w14:textId="77777777" w:rsidTr="00F31A71">
        <w:tc>
          <w:tcPr>
            <w:tcW w:w="3207" w:type="dxa"/>
            <w:shd w:val="clear" w:color="auto" w:fill="D0CECE" w:themeFill="background2" w:themeFillShade="E6"/>
          </w:tcPr>
          <w:p w14:paraId="54C0E254" w14:textId="77777777" w:rsidR="009D29AB" w:rsidRPr="009E0782" w:rsidRDefault="009D29AB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jc w:val="center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9E0782">
              <w:rPr>
                <w:rFonts w:ascii="Times" w:hAnsi="Times" w:cs="Times"/>
                <w:color w:val="000000"/>
                <w:sz w:val="32"/>
                <w:szCs w:val="32"/>
              </w:rPr>
              <w:t>Identificazione</w:t>
            </w:r>
          </w:p>
        </w:tc>
        <w:tc>
          <w:tcPr>
            <w:tcW w:w="3207" w:type="dxa"/>
            <w:shd w:val="clear" w:color="auto" w:fill="D0CECE" w:themeFill="background2" w:themeFillShade="E6"/>
          </w:tcPr>
          <w:p w14:paraId="06B7A555" w14:textId="77777777" w:rsidR="009D29AB" w:rsidRPr="009E0782" w:rsidRDefault="009D29AB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jc w:val="center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9E0782">
              <w:rPr>
                <w:rFonts w:ascii="Times" w:hAnsi="Times" w:cs="Times"/>
                <w:color w:val="000000"/>
                <w:sz w:val="32"/>
                <w:szCs w:val="32"/>
              </w:rPr>
              <w:t>Valutazione</w:t>
            </w:r>
          </w:p>
        </w:tc>
        <w:tc>
          <w:tcPr>
            <w:tcW w:w="3208" w:type="dxa"/>
            <w:shd w:val="clear" w:color="auto" w:fill="D0CECE" w:themeFill="background2" w:themeFillShade="E6"/>
          </w:tcPr>
          <w:p w14:paraId="4E4E682C" w14:textId="77777777" w:rsidR="009D29AB" w:rsidRPr="009E0782" w:rsidRDefault="009D29AB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jc w:val="center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9E0782">
              <w:rPr>
                <w:rFonts w:ascii="Times" w:hAnsi="Times" w:cs="Times"/>
                <w:color w:val="000000"/>
                <w:sz w:val="32"/>
                <w:szCs w:val="32"/>
              </w:rPr>
              <w:t>Motivazioni</w:t>
            </w:r>
          </w:p>
        </w:tc>
      </w:tr>
      <w:tr w:rsidR="009D29AB" w:rsidRPr="009D29AB" w14:paraId="653A5DBE" w14:textId="77777777" w:rsidTr="009D29AB">
        <w:tc>
          <w:tcPr>
            <w:tcW w:w="3207" w:type="dxa"/>
          </w:tcPr>
          <w:p w14:paraId="5EF0F488" w14:textId="4C2BD05F" w:rsidR="009D29AB" w:rsidRPr="009D29AB" w:rsidRDefault="009D29AB" w:rsidP="009D29AB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Arial"/>
                <w:bCs/>
                <w:color w:val="000000"/>
                <w:sz w:val="32"/>
                <w:szCs w:val="32"/>
              </w:rPr>
            </w:pPr>
            <w:r>
              <w:rPr>
                <w:rFonts w:ascii="Times" w:hAnsi="Times" w:cs="Arial"/>
                <w:bCs/>
                <w:color w:val="000000"/>
                <w:sz w:val="32"/>
                <w:szCs w:val="32"/>
              </w:rPr>
              <w:t>Accesso multipiattaforma</w:t>
            </w:r>
          </w:p>
        </w:tc>
        <w:tc>
          <w:tcPr>
            <w:tcW w:w="3207" w:type="dxa"/>
          </w:tcPr>
          <w:p w14:paraId="5CE1F0BD" w14:textId="31ED566D" w:rsidR="009D29AB" w:rsidRPr="009D29AB" w:rsidRDefault="009D29AB" w:rsidP="009D29AB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Arial"/>
                <w:bCs/>
                <w:color w:val="000000"/>
                <w:sz w:val="32"/>
                <w:szCs w:val="32"/>
              </w:rPr>
            </w:pPr>
            <w:r>
              <w:rPr>
                <w:rFonts w:ascii="Times" w:hAnsi="Times" w:cs="Arial"/>
                <w:bCs/>
                <w:color w:val="000000"/>
                <w:sz w:val="32"/>
                <w:szCs w:val="32"/>
              </w:rPr>
              <w:t>FORTE</w:t>
            </w:r>
          </w:p>
        </w:tc>
        <w:tc>
          <w:tcPr>
            <w:tcW w:w="3208" w:type="dxa"/>
          </w:tcPr>
          <w:p w14:paraId="62DD7766" w14:textId="4576D19D" w:rsidR="009D29AB" w:rsidRPr="009D29AB" w:rsidRDefault="009D29AB" w:rsidP="009D29AB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" w:hAnsi="Times" w:cs="Arial"/>
                <w:bCs/>
                <w:color w:val="000000"/>
                <w:sz w:val="32"/>
                <w:szCs w:val="32"/>
              </w:rPr>
              <w:t>L’accesso alla piattaforma è indipendente dal dispositivo hardware e dal sistema operativo. L’utilizzo di bootstrap garantisce la corretta visualizzazione su ogni dispositivo</w:t>
            </w:r>
          </w:p>
        </w:tc>
      </w:tr>
      <w:tr w:rsidR="009D29AB" w:rsidRPr="009D29AB" w14:paraId="5AA06AEA" w14:textId="77777777" w:rsidTr="009D29AB">
        <w:tc>
          <w:tcPr>
            <w:tcW w:w="3207" w:type="dxa"/>
          </w:tcPr>
          <w:p w14:paraId="0B2B2C20" w14:textId="29DDE529" w:rsidR="009D29AB" w:rsidRPr="009D29AB" w:rsidRDefault="009D29AB" w:rsidP="009D29AB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" w:hAnsi="Times" w:cs="Arial"/>
                <w:bCs/>
                <w:color w:val="000000"/>
                <w:sz w:val="32"/>
                <w:szCs w:val="32"/>
              </w:rPr>
              <w:t>Estensione del dominio applicativo</w:t>
            </w:r>
          </w:p>
        </w:tc>
        <w:tc>
          <w:tcPr>
            <w:tcW w:w="3207" w:type="dxa"/>
          </w:tcPr>
          <w:p w14:paraId="124882E5" w14:textId="5B2CE589" w:rsidR="009D29AB" w:rsidRPr="009D29AB" w:rsidRDefault="009D29AB" w:rsidP="009D29AB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" w:hAnsi="Times" w:cs="Arial"/>
                <w:bCs/>
                <w:color w:val="000000"/>
                <w:sz w:val="32"/>
                <w:szCs w:val="32"/>
              </w:rPr>
              <w:t>FORTE</w:t>
            </w:r>
          </w:p>
        </w:tc>
        <w:tc>
          <w:tcPr>
            <w:tcW w:w="3208" w:type="dxa"/>
          </w:tcPr>
          <w:p w14:paraId="02D258AC" w14:textId="30602AD8" w:rsidR="009D29AB" w:rsidRPr="009D29AB" w:rsidRDefault="009D29AB" w:rsidP="009D29AB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" w:hAnsi="Times" w:cs="Arial"/>
                <w:bCs/>
                <w:color w:val="000000"/>
                <w:sz w:val="32"/>
                <w:szCs w:val="32"/>
              </w:rPr>
              <w:t>Essendo la piattaforma rivolta un numero maggiore di utenti, quest’ultimo dovrebbe avere una crescita notevole.</w:t>
            </w:r>
          </w:p>
        </w:tc>
      </w:tr>
    </w:tbl>
    <w:p w14:paraId="768D40BC" w14:textId="77777777" w:rsidR="009D29AB" w:rsidRDefault="009D29AB" w:rsidP="009D29AB">
      <w:pPr>
        <w:widowControl w:val="0"/>
        <w:autoSpaceDE w:val="0"/>
        <w:autoSpaceDN w:val="0"/>
        <w:adjustRightInd w:val="0"/>
        <w:spacing w:after="240" w:line="400" w:lineRule="atLeast"/>
        <w:rPr>
          <w:rFonts w:ascii="Arial" w:hAnsi="Arial" w:cs="Arial"/>
          <w:b/>
          <w:bCs/>
          <w:color w:val="000000"/>
          <w:sz w:val="34"/>
          <w:szCs w:val="34"/>
        </w:rPr>
      </w:pPr>
    </w:p>
    <w:p w14:paraId="20D7BE57" w14:textId="762AB18C" w:rsidR="009D29AB" w:rsidRDefault="009D29AB" w:rsidP="009D29AB">
      <w:pPr>
        <w:widowControl w:val="0"/>
        <w:autoSpaceDE w:val="0"/>
        <w:autoSpaceDN w:val="0"/>
        <w:adjustRightInd w:val="0"/>
        <w:spacing w:after="240" w:line="400" w:lineRule="atLeast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Identificazione, descrizione e </w:t>
      </w:r>
      <w:r>
        <w:rPr>
          <w:rFonts w:ascii="Arial" w:hAnsi="Arial" w:cs="Arial"/>
          <w:b/>
          <w:bCs/>
          <w:color w:val="000000"/>
          <w:sz w:val="34"/>
          <w:szCs w:val="34"/>
        </w:rPr>
        <w:t>classificazione dei rischi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9D29AB" w:rsidRPr="009E0782" w14:paraId="06D6C81F" w14:textId="77777777" w:rsidTr="00F31A71">
        <w:tc>
          <w:tcPr>
            <w:tcW w:w="3207" w:type="dxa"/>
            <w:shd w:val="clear" w:color="auto" w:fill="D0CECE" w:themeFill="background2" w:themeFillShade="E6"/>
          </w:tcPr>
          <w:p w14:paraId="0FADD0CC" w14:textId="77777777" w:rsidR="009D29AB" w:rsidRPr="009E0782" w:rsidRDefault="009D29AB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jc w:val="center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9E0782">
              <w:rPr>
                <w:rFonts w:ascii="Times" w:hAnsi="Times" w:cs="Times"/>
                <w:color w:val="000000"/>
                <w:sz w:val="32"/>
                <w:szCs w:val="32"/>
              </w:rPr>
              <w:t>Identificazione</w:t>
            </w:r>
          </w:p>
        </w:tc>
        <w:tc>
          <w:tcPr>
            <w:tcW w:w="3207" w:type="dxa"/>
            <w:shd w:val="clear" w:color="auto" w:fill="D0CECE" w:themeFill="background2" w:themeFillShade="E6"/>
          </w:tcPr>
          <w:p w14:paraId="1A2FD6A3" w14:textId="77777777" w:rsidR="009D29AB" w:rsidRPr="009E0782" w:rsidRDefault="009D29AB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jc w:val="center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9E0782">
              <w:rPr>
                <w:rFonts w:ascii="Times" w:hAnsi="Times" w:cs="Times"/>
                <w:color w:val="000000"/>
                <w:sz w:val="32"/>
                <w:szCs w:val="32"/>
              </w:rPr>
              <w:t>Valutazione</w:t>
            </w:r>
          </w:p>
        </w:tc>
        <w:tc>
          <w:tcPr>
            <w:tcW w:w="3208" w:type="dxa"/>
            <w:shd w:val="clear" w:color="auto" w:fill="D0CECE" w:themeFill="background2" w:themeFillShade="E6"/>
          </w:tcPr>
          <w:p w14:paraId="3849EB5B" w14:textId="77777777" w:rsidR="009D29AB" w:rsidRPr="009E0782" w:rsidRDefault="009D29AB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jc w:val="center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9E0782">
              <w:rPr>
                <w:rFonts w:ascii="Times" w:hAnsi="Times" w:cs="Times"/>
                <w:color w:val="000000"/>
                <w:sz w:val="32"/>
                <w:szCs w:val="32"/>
              </w:rPr>
              <w:t>Motivazioni</w:t>
            </w:r>
          </w:p>
        </w:tc>
      </w:tr>
      <w:tr w:rsidR="009D29AB" w:rsidRPr="000B7069" w14:paraId="521C25ED" w14:textId="77777777" w:rsidTr="00F31A71">
        <w:tc>
          <w:tcPr>
            <w:tcW w:w="3207" w:type="dxa"/>
          </w:tcPr>
          <w:p w14:paraId="78C7FA5E" w14:textId="5705CBFE" w:rsidR="009D29AB" w:rsidRPr="000B7069" w:rsidRDefault="009D29AB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Arial"/>
                <w:bCs/>
                <w:color w:val="000000"/>
                <w:sz w:val="30"/>
                <w:szCs w:val="30"/>
              </w:rPr>
            </w:pPr>
            <w:r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>Introduzione dei fault</w:t>
            </w:r>
          </w:p>
        </w:tc>
        <w:tc>
          <w:tcPr>
            <w:tcW w:w="3207" w:type="dxa"/>
          </w:tcPr>
          <w:p w14:paraId="2ADCCF54" w14:textId="77777777" w:rsidR="009D29AB" w:rsidRPr="000B7069" w:rsidRDefault="009D29AB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Arial"/>
                <w:bCs/>
                <w:color w:val="000000"/>
                <w:sz w:val="30"/>
                <w:szCs w:val="30"/>
              </w:rPr>
            </w:pPr>
            <w:r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>FORTE</w:t>
            </w:r>
          </w:p>
        </w:tc>
        <w:tc>
          <w:tcPr>
            <w:tcW w:w="3208" w:type="dxa"/>
          </w:tcPr>
          <w:p w14:paraId="740A81A2" w14:textId="2DFEAE04" w:rsidR="009D29AB" w:rsidRPr="000B7069" w:rsidRDefault="009D29AB" w:rsidP="00834B0B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>L</w:t>
            </w:r>
            <w:r w:rsidR="00834B0B"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 xml:space="preserve">’implementazione di un nuovo sistema comporterà nuovi fault. Quindi si prevede anche una fase di </w:t>
            </w:r>
            <w:proofErr w:type="spellStart"/>
            <w:r w:rsidR="00834B0B"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>testing</w:t>
            </w:r>
            <w:proofErr w:type="spellEnd"/>
            <w:r w:rsidR="00834B0B"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 xml:space="preserve"> per correggerli </w:t>
            </w:r>
          </w:p>
        </w:tc>
      </w:tr>
      <w:tr w:rsidR="009D29AB" w:rsidRPr="000B7069" w14:paraId="7A446859" w14:textId="77777777" w:rsidTr="008E1A02">
        <w:trPr>
          <w:trHeight w:val="2724"/>
        </w:trPr>
        <w:tc>
          <w:tcPr>
            <w:tcW w:w="3207" w:type="dxa"/>
          </w:tcPr>
          <w:p w14:paraId="1CE7DB87" w14:textId="1B3BC943" w:rsidR="009D29AB" w:rsidRPr="000B7069" w:rsidRDefault="009D29AB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>Malfunzionamento del server</w:t>
            </w:r>
          </w:p>
        </w:tc>
        <w:tc>
          <w:tcPr>
            <w:tcW w:w="3207" w:type="dxa"/>
          </w:tcPr>
          <w:p w14:paraId="05DD8923" w14:textId="58E4CF5E" w:rsidR="009D29AB" w:rsidRPr="000B7069" w:rsidRDefault="000B7069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>MEDIA</w:t>
            </w:r>
          </w:p>
        </w:tc>
        <w:tc>
          <w:tcPr>
            <w:tcW w:w="3208" w:type="dxa"/>
          </w:tcPr>
          <w:p w14:paraId="1EE2B4F2" w14:textId="2A7FDD3D" w:rsidR="009D29AB" w:rsidRPr="000B7069" w:rsidRDefault="00834B0B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>La possibilità che accada è molto basse ma le conseguenze potrebbero esse</w:t>
            </w:r>
            <w:r w:rsidR="000B7069"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 xml:space="preserve">re gravi. </w:t>
            </w:r>
          </w:p>
        </w:tc>
      </w:tr>
      <w:tr w:rsidR="008E1A02" w:rsidRPr="000B7069" w14:paraId="05C7ADF5" w14:textId="77777777" w:rsidTr="00F31A71">
        <w:tc>
          <w:tcPr>
            <w:tcW w:w="3207" w:type="dxa"/>
          </w:tcPr>
          <w:p w14:paraId="49DB86EB" w14:textId="6B4E1305" w:rsidR="008E1A02" w:rsidRPr="000B7069" w:rsidRDefault="008E1A02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>Attacchi informatici</w:t>
            </w:r>
          </w:p>
        </w:tc>
        <w:tc>
          <w:tcPr>
            <w:tcW w:w="3207" w:type="dxa"/>
          </w:tcPr>
          <w:p w14:paraId="05D3D29F" w14:textId="6296FD51" w:rsidR="008E1A02" w:rsidRPr="000B7069" w:rsidRDefault="008E1A02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>MEDIA</w:t>
            </w:r>
          </w:p>
        </w:tc>
        <w:tc>
          <w:tcPr>
            <w:tcW w:w="3208" w:type="dxa"/>
          </w:tcPr>
          <w:p w14:paraId="2A43CACC" w14:textId="77777777" w:rsidR="008E1A02" w:rsidRPr="000B7069" w:rsidRDefault="008E1A02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>Essendo la piattaforma rivolta un numero maggiore di utenti, quest’ultimo dovrebbe avere una crescita notevole.</w:t>
            </w:r>
          </w:p>
        </w:tc>
      </w:tr>
      <w:tr w:rsidR="008E1A02" w:rsidRPr="000B7069" w14:paraId="2DE8FC86" w14:textId="77777777" w:rsidTr="000B7069">
        <w:trPr>
          <w:trHeight w:val="2039"/>
        </w:trPr>
        <w:tc>
          <w:tcPr>
            <w:tcW w:w="3207" w:type="dxa"/>
          </w:tcPr>
          <w:p w14:paraId="58694C2C" w14:textId="308898A5" w:rsidR="008E1A02" w:rsidRPr="000B7069" w:rsidRDefault="008E1A02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Times" w:hAnsi="Times" w:cs="Arial"/>
                <w:bCs/>
                <w:color w:val="000000"/>
                <w:sz w:val="30"/>
                <w:szCs w:val="30"/>
              </w:rPr>
            </w:pPr>
            <w:r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>Carenza di skill del team</w:t>
            </w:r>
          </w:p>
        </w:tc>
        <w:tc>
          <w:tcPr>
            <w:tcW w:w="3207" w:type="dxa"/>
          </w:tcPr>
          <w:p w14:paraId="5A9C085A" w14:textId="5E01368C" w:rsidR="008E1A02" w:rsidRPr="000B7069" w:rsidRDefault="000B7069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>DEBOLE</w:t>
            </w:r>
          </w:p>
        </w:tc>
        <w:tc>
          <w:tcPr>
            <w:tcW w:w="3208" w:type="dxa"/>
          </w:tcPr>
          <w:p w14:paraId="2EF952C4" w14:textId="627945FB" w:rsidR="008E1A02" w:rsidRPr="000B7069" w:rsidRDefault="000B7069" w:rsidP="00F31A71">
            <w:pPr>
              <w:widowControl w:val="0"/>
              <w:autoSpaceDE w:val="0"/>
              <w:autoSpaceDN w:val="0"/>
              <w:adjustRightInd w:val="0"/>
              <w:spacing w:after="240" w:line="400" w:lineRule="atLeast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0B7069">
              <w:rPr>
                <w:rFonts w:ascii="Times" w:hAnsi="Times" w:cs="Arial"/>
                <w:bCs/>
                <w:color w:val="000000"/>
                <w:sz w:val="30"/>
                <w:szCs w:val="30"/>
              </w:rPr>
              <w:t>Tutto il team conosce le tecnologie utilizzate, quindi non sono previsti rallentamenti nella fase di implementazione</w:t>
            </w:r>
          </w:p>
        </w:tc>
      </w:tr>
    </w:tbl>
    <w:p w14:paraId="52FAC8E3" w14:textId="77777777" w:rsidR="000B7069" w:rsidRDefault="000B7069" w:rsidP="009E078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</w:p>
    <w:p w14:paraId="79F9931D" w14:textId="768DB9E4" w:rsidR="000B7069" w:rsidRDefault="000B7069" w:rsidP="009E078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44"/>
          <w:szCs w:val="44"/>
        </w:rPr>
      </w:pPr>
      <w:r w:rsidRPr="000B7069">
        <w:rPr>
          <w:rFonts w:ascii="Times" w:hAnsi="Times" w:cs="Times"/>
          <w:b/>
          <w:color w:val="000000"/>
          <w:sz w:val="44"/>
          <w:szCs w:val="44"/>
        </w:rPr>
        <w:t>Risultati previsti</w:t>
      </w:r>
      <w:bookmarkStart w:id="0" w:name="_GoBack"/>
      <w:bookmarkEnd w:id="0"/>
    </w:p>
    <w:p w14:paraId="368D7C3D" w14:textId="77777777" w:rsidR="000B7069" w:rsidRDefault="000B7069" w:rsidP="000B70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 xml:space="preserve">La realizzazione del sistema software è definita secondo la soluzione individuata nel capitolo 4, tenendo in considerazione costi, benefici e rischi riportati nel capitolo 6. </w:t>
      </w:r>
    </w:p>
    <w:p w14:paraId="3621517F" w14:textId="77777777" w:rsidR="000B7069" w:rsidRPr="000B7069" w:rsidRDefault="000B7069" w:rsidP="009E078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</w:p>
    <w:sectPr w:rsidR="000B7069" w:rsidRPr="000B7069" w:rsidSect="0073647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6509A"/>
    <w:multiLevelType w:val="hybridMultilevel"/>
    <w:tmpl w:val="60A8A6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747D2"/>
    <w:multiLevelType w:val="hybridMultilevel"/>
    <w:tmpl w:val="60A8A6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4E"/>
    <w:rsid w:val="000060D2"/>
    <w:rsid w:val="000505BA"/>
    <w:rsid w:val="000810D3"/>
    <w:rsid w:val="000B7069"/>
    <w:rsid w:val="000E2027"/>
    <w:rsid w:val="000F0938"/>
    <w:rsid w:val="000F734E"/>
    <w:rsid w:val="00131B11"/>
    <w:rsid w:val="001401E0"/>
    <w:rsid w:val="001445CC"/>
    <w:rsid w:val="00180003"/>
    <w:rsid w:val="001E2B54"/>
    <w:rsid w:val="00200FC2"/>
    <w:rsid w:val="0022095D"/>
    <w:rsid w:val="002364BA"/>
    <w:rsid w:val="00241003"/>
    <w:rsid w:val="002C5334"/>
    <w:rsid w:val="002E646B"/>
    <w:rsid w:val="00304C85"/>
    <w:rsid w:val="00343450"/>
    <w:rsid w:val="00353C77"/>
    <w:rsid w:val="00411B53"/>
    <w:rsid w:val="00430F12"/>
    <w:rsid w:val="004442FF"/>
    <w:rsid w:val="00463EFB"/>
    <w:rsid w:val="004669CB"/>
    <w:rsid w:val="00471AF1"/>
    <w:rsid w:val="004A4403"/>
    <w:rsid w:val="004B083D"/>
    <w:rsid w:val="004D161B"/>
    <w:rsid w:val="00517587"/>
    <w:rsid w:val="00592470"/>
    <w:rsid w:val="005C7433"/>
    <w:rsid w:val="006726E4"/>
    <w:rsid w:val="00677C10"/>
    <w:rsid w:val="006A0436"/>
    <w:rsid w:val="00736474"/>
    <w:rsid w:val="007B2B91"/>
    <w:rsid w:val="007D0352"/>
    <w:rsid w:val="007D0952"/>
    <w:rsid w:val="00834B0B"/>
    <w:rsid w:val="00843EA5"/>
    <w:rsid w:val="008518BC"/>
    <w:rsid w:val="008E1A02"/>
    <w:rsid w:val="00985F22"/>
    <w:rsid w:val="009B03DA"/>
    <w:rsid w:val="009B1D6A"/>
    <w:rsid w:val="009D29AB"/>
    <w:rsid w:val="009E0782"/>
    <w:rsid w:val="00A36482"/>
    <w:rsid w:val="00A36AEF"/>
    <w:rsid w:val="00A64E26"/>
    <w:rsid w:val="00B45E44"/>
    <w:rsid w:val="00C02EE0"/>
    <w:rsid w:val="00D90646"/>
    <w:rsid w:val="00DB08FC"/>
    <w:rsid w:val="00E66DC2"/>
    <w:rsid w:val="00F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38C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9B03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F73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D0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inamento per titolo"/>
</file>

<file path=customXml/itemProps1.xml><?xml version="1.0" encoding="utf-8"?>
<ds:datastoreItem xmlns:ds="http://schemas.openxmlformats.org/officeDocument/2006/customXml" ds:itemID="{D074C5EE-8178-3C4D-9EB1-8F7C0F5B3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1221</Words>
  <Characters>6965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pizza</dc:creator>
  <cp:keywords/>
  <dc:description/>
  <cp:lastModifiedBy>antonio pizza</cp:lastModifiedBy>
  <cp:revision>5</cp:revision>
  <dcterms:created xsi:type="dcterms:W3CDTF">2018-01-26T15:15:00Z</dcterms:created>
  <dcterms:modified xsi:type="dcterms:W3CDTF">2018-02-03T08:24:00Z</dcterms:modified>
</cp:coreProperties>
</file>