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E14" w:rsidRPr="00DA47CC" w:rsidRDefault="00134E14" w:rsidP="00134E14">
      <w:pPr>
        <w:rPr>
          <w:i/>
          <w:color w:val="44546A" w:themeColor="text2"/>
          <w:sz w:val="36"/>
          <w:szCs w:val="36"/>
        </w:rPr>
      </w:pPr>
    </w:p>
    <w:tbl>
      <w:tblPr>
        <w:tblW w:w="102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512"/>
        <w:gridCol w:w="7560"/>
      </w:tblGrid>
      <w:tr w:rsidR="00F71952" w:rsidRPr="00DA47CC" w:rsidTr="00F71952">
        <w:trPr>
          <w:trHeight w:val="462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Use case</w:t>
            </w:r>
          </w:p>
        </w:tc>
        <w:tc>
          <w:tcPr>
            <w:tcW w:w="7560" w:type="dxa"/>
            <w:vAlign w:val="center"/>
          </w:tcPr>
          <w:p w:rsidR="00F71952" w:rsidRPr="003C1439" w:rsidRDefault="00C9775F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Delete a Schedule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Actors</w:t>
            </w:r>
          </w:p>
        </w:tc>
        <w:tc>
          <w:tcPr>
            <w:tcW w:w="7560" w:type="dxa"/>
            <w:vAlign w:val="center"/>
          </w:tcPr>
          <w:p w:rsidR="00F71952" w:rsidRPr="003C1439" w:rsidRDefault="00C9775F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Student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Preconditions</w:t>
            </w:r>
          </w:p>
        </w:tc>
        <w:tc>
          <w:tcPr>
            <w:tcW w:w="7560" w:type="dxa"/>
            <w:vAlign w:val="center"/>
          </w:tcPr>
          <w:p w:rsidR="00F71952" w:rsidRPr="003C1439" w:rsidRDefault="00C9775F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Student selects the “maintain schedule” activity in the Main Form.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Extension point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F71952" w:rsidRPr="00DA47CC" w:rsidTr="00F71952">
        <w:trPr>
          <w:trHeight w:val="320"/>
        </w:trPr>
        <w:tc>
          <w:tcPr>
            <w:tcW w:w="2643" w:type="dxa"/>
            <w:gridSpan w:val="2"/>
            <w:vAlign w:val="center"/>
          </w:tcPr>
          <w:p w:rsidR="00F71952" w:rsidRPr="003C1439" w:rsidRDefault="00F71952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Generalization of</w:t>
            </w:r>
          </w:p>
        </w:tc>
        <w:tc>
          <w:tcPr>
            <w:tcW w:w="7560" w:type="dxa"/>
            <w:vAlign w:val="center"/>
          </w:tcPr>
          <w:p w:rsidR="00F71952" w:rsidRPr="003C1439" w:rsidRDefault="00F71952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N/A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Main scenario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 xml:space="preserve"> (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M</w:t>
            </w:r>
            <w:r w:rsidR="00134E14"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P)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Include “Enquire on a schedule”.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Student selects “Delete my schedule” command.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The system prompts the student </w:t>
            </w:r>
            <w:r w:rsidR="008F3BEE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to </w:t>
            </w:r>
            <w:bookmarkStart w:id="0" w:name="_GoBack"/>
            <w:bookmarkEnd w:id="0"/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verify the deletion.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student confirms the deletion.</w:t>
            </w:r>
          </w:p>
          <w:p w:rsid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deletes the schedule.</w:t>
            </w:r>
          </w:p>
          <w:p w:rsidR="00F918B6" w:rsidRPr="00C9775F" w:rsidRDefault="00C9775F" w:rsidP="00C9775F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 notification message.</w:t>
            </w:r>
            <w:r w:rsidR="00F918B6" w:rsidRPr="00C9775F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 xml:space="preserve"> </w:t>
            </w:r>
          </w:p>
        </w:tc>
      </w:tr>
      <w:tr w:rsidR="00134E14" w:rsidRPr="00DA47CC" w:rsidTr="00F71952">
        <w:trPr>
          <w:trHeight w:val="320"/>
        </w:trPr>
        <w:tc>
          <w:tcPr>
            <w:tcW w:w="10203" w:type="dxa"/>
            <w:gridSpan w:val="3"/>
            <w:vAlign w:val="center"/>
          </w:tcPr>
          <w:p w:rsidR="00134E14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Error scenario (ES1)</w:t>
            </w:r>
          </w:p>
          <w:p w:rsidR="00F71952" w:rsidRPr="003C1439" w:rsidRDefault="00F71952" w:rsidP="00763146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&lt;</w:t>
            </w:r>
            <w:r w:rsidR="00544CBE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Course Registration</w:t>
            </w:r>
            <w:r w:rsidRPr="003C1439">
              <w:rPr>
                <w:rFonts w:asciiTheme="minorHAnsi" w:hAnsiTheme="minorHAnsi"/>
                <w:b/>
                <w:bCs/>
                <w:iCs/>
                <w:color w:val="000000" w:themeColor="text1"/>
                <w:sz w:val="32"/>
                <w:szCs w:val="32"/>
                <w:lang w:val="en-GB"/>
              </w:rPr>
              <w:t>, 3&gt;</w:t>
            </w:r>
          </w:p>
        </w:tc>
      </w:tr>
      <w:tr w:rsidR="00134E14" w:rsidRPr="00DA47CC" w:rsidTr="00F71952">
        <w:trPr>
          <w:trHeight w:val="320"/>
        </w:trPr>
        <w:tc>
          <w:tcPr>
            <w:tcW w:w="1131" w:type="dxa"/>
            <w:vAlign w:val="center"/>
          </w:tcPr>
          <w:p w:rsidR="00134E14" w:rsidRPr="003C1439" w:rsidRDefault="00544CBE" w:rsidP="00763146">
            <w:pPr>
              <w:pStyle w:val="tablecopy"/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</w:pPr>
            <w:r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3</w:t>
            </w:r>
            <w:r w:rsidR="00F71952" w:rsidRPr="003C1439">
              <w:rPr>
                <w:rFonts w:asciiTheme="minorHAnsi" w:hAnsiTheme="minorHAnsi"/>
                <w:b/>
                <w:bCs/>
                <w:iCs/>
                <w:noProof w:val="0"/>
                <w:color w:val="000000" w:themeColor="text1"/>
                <w:sz w:val="32"/>
                <w:szCs w:val="32"/>
                <w:lang w:val="en-GB"/>
              </w:rPr>
              <w:t>(a).</w:t>
            </w:r>
          </w:p>
        </w:tc>
        <w:tc>
          <w:tcPr>
            <w:tcW w:w="9072" w:type="dxa"/>
            <w:gridSpan w:val="2"/>
            <w:vAlign w:val="center"/>
          </w:tcPr>
          <w:p w:rsidR="00134E14" w:rsidRPr="003C1439" w:rsidRDefault="003C1439" w:rsidP="00763146">
            <w:pPr>
              <w:spacing w:after="0" w:line="240" w:lineRule="auto"/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</w:pPr>
            <w:r w:rsidRPr="003C1439">
              <w:rPr>
                <w:rFonts w:asciiTheme="minorHAnsi" w:hAnsiTheme="minorHAnsi"/>
                <w:iCs/>
                <w:color w:val="000000" w:themeColor="text1"/>
                <w:sz w:val="32"/>
                <w:szCs w:val="32"/>
                <w:lang w:val="en-GB"/>
              </w:rPr>
              <w:t>The system displays an error Message.</w:t>
            </w:r>
          </w:p>
        </w:tc>
      </w:tr>
    </w:tbl>
    <w:p w:rsidR="00F71952" w:rsidRDefault="00F71952"/>
    <w:sectPr w:rsidR="00F71952" w:rsidSect="00AA3F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2942"/>
    <w:multiLevelType w:val="hybridMultilevel"/>
    <w:tmpl w:val="FE08F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14"/>
    <w:rsid w:val="00134E14"/>
    <w:rsid w:val="003C1439"/>
    <w:rsid w:val="00544CBE"/>
    <w:rsid w:val="007C642D"/>
    <w:rsid w:val="008F3BEE"/>
    <w:rsid w:val="00AA3FBA"/>
    <w:rsid w:val="00C9775F"/>
    <w:rsid w:val="00DA47CC"/>
    <w:rsid w:val="00F71952"/>
    <w:rsid w:val="00F9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7EC51B"/>
  <w15:chartTrackingRefBased/>
  <w15:docId w15:val="{18610577-F8CB-CF47-9EA4-79D77C2E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4E14"/>
    <w:pPr>
      <w:spacing w:after="200" w:line="276" w:lineRule="auto"/>
      <w:jc w:val="both"/>
    </w:pPr>
    <w:rPr>
      <w:rFonts w:ascii="Calibri" w:eastAsia="Times New Roman" w:hAnsi="Calibri" w:cs="Times New Roman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ablecopy">
    <w:name w:val="table copy"/>
    <w:rsid w:val="00134E14"/>
    <w:pPr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Paragrafoelenco">
    <w:name w:val="List Paragraph"/>
    <w:basedOn w:val="Normale"/>
    <w:uiPriority w:val="34"/>
    <w:qFormat/>
    <w:rsid w:val="003C1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PIZZA</dc:creator>
  <cp:keywords/>
  <dc:description/>
  <cp:lastModifiedBy>ANTONIO PIZZA</cp:lastModifiedBy>
  <cp:revision>8</cp:revision>
  <dcterms:created xsi:type="dcterms:W3CDTF">2019-09-16T11:06:00Z</dcterms:created>
  <dcterms:modified xsi:type="dcterms:W3CDTF">2020-01-10T09:11:00Z</dcterms:modified>
</cp:coreProperties>
</file>