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15" w:rsidRPr="003C5415" w:rsidRDefault="00AA2ED0" w:rsidP="00AA2ED0">
      <w:pPr>
        <w:pStyle w:val="Heading1"/>
        <w:rPr>
          <w:rFonts w:ascii="Calibri" w:hAnsi="Calibri"/>
          <w:sz w:val="20"/>
          <w:szCs w:val="20"/>
        </w:rPr>
      </w:pPr>
      <w:r>
        <w:tab/>
      </w:r>
      <w:r>
        <w:tab/>
      </w:r>
      <w:r>
        <w:tab/>
      </w:r>
      <w:r w:rsidR="008E35B0" w:rsidRPr="00AA2ED0">
        <w:rPr>
          <w:rFonts w:ascii="Lucida Calligraphy" w:hAnsi="Lucida Calligraphy"/>
        </w:rPr>
        <w:t>Northeastern University</w:t>
      </w:r>
      <w:r w:rsidR="00BB3230" w:rsidRPr="008E35B0">
        <w:tab/>
      </w:r>
      <w:r w:rsidR="00BB3230" w:rsidRPr="008E35B0">
        <w:tab/>
      </w:r>
      <w:r w:rsidR="00BB3230" w:rsidRPr="008E35B0">
        <w:tab/>
      </w:r>
      <w:r w:rsidR="00BB3230" w:rsidRPr="008E35B0">
        <w:tab/>
      </w:r>
      <w:r w:rsidR="00BB3230" w:rsidRPr="008E35B0">
        <w:tab/>
      </w:r>
      <w:r>
        <w:tab/>
        <w:t xml:space="preserve">     </w:t>
      </w:r>
      <w:smartTag w:uri="urn:schemas-microsoft-com:office:smarttags" w:element="stockticker">
        <w:r w:rsidR="008E35B0" w:rsidRPr="00AA2ED0">
          <w:rPr>
            <w:rFonts w:ascii="Comic Sans MS" w:hAnsi="Comic Sans MS"/>
            <w:b w:val="0"/>
            <w:sz w:val="24"/>
            <w:szCs w:val="24"/>
          </w:rPr>
          <w:t>ETC</w:t>
        </w:r>
      </w:smartTag>
      <w:r w:rsidR="008E35B0" w:rsidRPr="00AA2ED0">
        <w:rPr>
          <w:rFonts w:ascii="Comic Sans MS" w:hAnsi="Comic Sans MS"/>
          <w:b w:val="0"/>
          <w:sz w:val="24"/>
          <w:szCs w:val="24"/>
        </w:rPr>
        <w:t xml:space="preserve"> 2103 – </w:t>
      </w:r>
      <w:r w:rsidR="003C5415" w:rsidRPr="00AA2ED0">
        <w:rPr>
          <w:rFonts w:ascii="Comic Sans MS" w:hAnsi="Comic Sans MS"/>
          <w:b w:val="0"/>
          <w:i/>
          <w:sz w:val="24"/>
          <w:szCs w:val="24"/>
        </w:rPr>
        <w:t>Data Structure Applications in C++</w:t>
      </w:r>
      <w:r w:rsidR="00862826">
        <w:rPr>
          <w:rFonts w:ascii="Calibri" w:hAnsi="Calibri"/>
          <w:sz w:val="20"/>
          <w:szCs w:val="20"/>
        </w:rPr>
        <w:tab/>
      </w:r>
      <w:r>
        <w:rPr>
          <w:rFonts w:ascii="Calibri" w:hAnsi="Calibri"/>
          <w:sz w:val="20"/>
          <w:szCs w:val="20"/>
        </w:rPr>
        <w:tab/>
      </w:r>
      <w:r>
        <w:rPr>
          <w:rFonts w:ascii="Calibri" w:hAnsi="Calibri"/>
          <w:sz w:val="20"/>
          <w:szCs w:val="20"/>
        </w:rPr>
        <w:tab/>
        <w:t xml:space="preserve">           </w:t>
      </w:r>
    </w:p>
    <w:p w:rsidR="008E35B0" w:rsidRPr="00AA2ED0" w:rsidRDefault="008E35B0" w:rsidP="00B5076E">
      <w:pPr>
        <w:ind w:left="2160" w:firstLine="720"/>
        <w:rPr>
          <w:rFonts w:ascii="Comic Sans MS" w:hAnsi="Comic Sans MS"/>
        </w:rPr>
      </w:pPr>
      <w:r w:rsidRPr="00AA2ED0">
        <w:rPr>
          <w:rFonts w:ascii="Comic Sans MS" w:hAnsi="Comic Sans MS"/>
        </w:rPr>
        <w:t>Final Project</w:t>
      </w:r>
      <w:r w:rsidR="00BD4215" w:rsidRPr="00AA2ED0">
        <w:rPr>
          <w:rFonts w:ascii="Comic Sans MS" w:hAnsi="Comic Sans MS"/>
        </w:rPr>
        <w:t xml:space="preserve">    </w:t>
      </w:r>
      <w:r w:rsidR="00AA2ED0">
        <w:rPr>
          <w:rFonts w:ascii="Comic Sans MS" w:hAnsi="Comic Sans MS"/>
        </w:rPr>
        <w:t>3</w:t>
      </w:r>
      <w:r w:rsidR="00B5076E">
        <w:rPr>
          <w:rFonts w:ascii="Comic Sans MS" w:hAnsi="Comic Sans MS"/>
        </w:rPr>
        <w:t>0 points</w:t>
      </w:r>
    </w:p>
    <w:p w:rsidR="008E35B0" w:rsidRPr="00DB20DC" w:rsidRDefault="008E35B0" w:rsidP="008E35B0">
      <w:pPr>
        <w:rPr>
          <w:rFonts w:ascii="Calibri" w:hAnsi="Calibri"/>
          <w:sz w:val="32"/>
          <w:szCs w:val="32"/>
        </w:rPr>
      </w:pPr>
    </w:p>
    <w:p w:rsidR="009069E4" w:rsidRDefault="008E35B0" w:rsidP="008E35B0">
      <w:pPr>
        <w:rPr>
          <w:rFonts w:ascii="Calibri" w:hAnsi="Calibri"/>
        </w:rPr>
      </w:pPr>
      <w:r w:rsidRPr="00AA2ED0">
        <w:rPr>
          <w:rFonts w:ascii="Calibri" w:hAnsi="Calibri"/>
        </w:rPr>
        <w:t xml:space="preserve">The final project involves implementing a simple student grading </w:t>
      </w:r>
      <w:r w:rsidR="00593308" w:rsidRPr="00AA2ED0">
        <w:rPr>
          <w:rFonts w:ascii="Calibri" w:hAnsi="Calibri"/>
        </w:rPr>
        <w:t>s</w:t>
      </w:r>
      <w:r w:rsidRPr="00AA2ED0">
        <w:rPr>
          <w:rFonts w:ascii="Calibri" w:hAnsi="Calibri"/>
        </w:rPr>
        <w:t xml:space="preserve">ystem. </w:t>
      </w:r>
      <w:r w:rsidR="009069E4">
        <w:rPr>
          <w:rFonts w:ascii="Calibri" w:hAnsi="Calibri"/>
        </w:rPr>
        <w:t>The grading application will have the following functionality:</w:t>
      </w:r>
    </w:p>
    <w:p w:rsidR="009069E4" w:rsidRDefault="009069E4" w:rsidP="008E35B0">
      <w:pPr>
        <w:rPr>
          <w:rFonts w:ascii="Calibri" w:hAnsi="Calibri"/>
        </w:rPr>
      </w:pPr>
    </w:p>
    <w:p w:rsidR="001D2433" w:rsidRPr="00426E7F" w:rsidRDefault="009069E4" w:rsidP="00426E7F">
      <w:pPr>
        <w:pStyle w:val="ListParagraph"/>
        <w:numPr>
          <w:ilvl w:val="0"/>
          <w:numId w:val="3"/>
        </w:numPr>
        <w:rPr>
          <w:rFonts w:ascii="Calibri" w:hAnsi="Calibri"/>
        </w:rPr>
      </w:pPr>
      <w:r>
        <w:rPr>
          <w:rFonts w:ascii="Calibri" w:hAnsi="Calibri"/>
        </w:rPr>
        <w:t>Store Student records in a g</w:t>
      </w:r>
      <w:r w:rsidR="001D2433">
        <w:rPr>
          <w:rFonts w:ascii="Calibri" w:hAnsi="Calibri"/>
        </w:rPr>
        <w:t>eneric container</w:t>
      </w:r>
      <w:r w:rsidR="00426E7F">
        <w:rPr>
          <w:rFonts w:ascii="Calibri" w:hAnsi="Calibri"/>
        </w:rPr>
        <w:t>.</w:t>
      </w:r>
    </w:p>
    <w:p w:rsidR="009069E4" w:rsidRDefault="009069E4" w:rsidP="009069E4">
      <w:pPr>
        <w:pStyle w:val="ListParagraph"/>
        <w:numPr>
          <w:ilvl w:val="0"/>
          <w:numId w:val="3"/>
        </w:numPr>
        <w:rPr>
          <w:rFonts w:ascii="Calibri" w:hAnsi="Calibri"/>
        </w:rPr>
      </w:pPr>
      <w:r>
        <w:rPr>
          <w:rFonts w:ascii="Calibri" w:hAnsi="Calibri"/>
        </w:rPr>
        <w:t>Update Student records</w:t>
      </w:r>
    </w:p>
    <w:p w:rsidR="009069E4" w:rsidRDefault="00426E7F" w:rsidP="009069E4">
      <w:pPr>
        <w:pStyle w:val="ListParagraph"/>
        <w:numPr>
          <w:ilvl w:val="0"/>
          <w:numId w:val="3"/>
        </w:numPr>
        <w:rPr>
          <w:rFonts w:ascii="Calibri" w:hAnsi="Calibri"/>
        </w:rPr>
      </w:pPr>
      <w:r>
        <w:rPr>
          <w:rFonts w:ascii="Calibri" w:hAnsi="Calibri"/>
        </w:rPr>
        <w:t>Search a Student’s record</w:t>
      </w:r>
    </w:p>
    <w:p w:rsidR="00426E7F" w:rsidRDefault="00426E7F" w:rsidP="009069E4">
      <w:pPr>
        <w:pStyle w:val="ListParagraph"/>
        <w:numPr>
          <w:ilvl w:val="0"/>
          <w:numId w:val="3"/>
        </w:numPr>
        <w:rPr>
          <w:rFonts w:ascii="Calibri" w:hAnsi="Calibri"/>
        </w:rPr>
      </w:pPr>
      <w:r>
        <w:rPr>
          <w:rFonts w:ascii="Calibri" w:hAnsi="Calibri"/>
        </w:rPr>
        <w:t>Remove a Student from the container, and</w:t>
      </w:r>
    </w:p>
    <w:p w:rsidR="009069E4" w:rsidRDefault="00426E7F" w:rsidP="009069E4">
      <w:pPr>
        <w:pStyle w:val="ListParagraph"/>
        <w:numPr>
          <w:ilvl w:val="0"/>
          <w:numId w:val="3"/>
        </w:numPr>
        <w:rPr>
          <w:rFonts w:ascii="Calibri" w:hAnsi="Calibri"/>
        </w:rPr>
      </w:pPr>
      <w:r>
        <w:rPr>
          <w:rFonts w:ascii="Calibri" w:hAnsi="Calibri"/>
        </w:rPr>
        <w:t>Display</w:t>
      </w:r>
      <w:r w:rsidR="009069E4">
        <w:rPr>
          <w:rFonts w:ascii="Calibri" w:hAnsi="Calibri"/>
        </w:rPr>
        <w:t xml:space="preserve"> all student’s names in alphabetic order</w:t>
      </w:r>
    </w:p>
    <w:p w:rsidR="009069E4" w:rsidRDefault="009069E4" w:rsidP="009069E4">
      <w:pPr>
        <w:pStyle w:val="ListParagraph"/>
        <w:rPr>
          <w:rFonts w:ascii="Calibri" w:hAnsi="Calibri"/>
        </w:rPr>
      </w:pPr>
    </w:p>
    <w:p w:rsidR="009069E4" w:rsidRPr="00AA2ED0" w:rsidRDefault="009069E4" w:rsidP="001D2433">
      <w:pPr>
        <w:rPr>
          <w:rFonts w:ascii="Calibri" w:hAnsi="Calibri"/>
        </w:rPr>
      </w:pPr>
      <w:r w:rsidRPr="00AA2ED0">
        <w:rPr>
          <w:rFonts w:ascii="Calibri" w:hAnsi="Calibri"/>
        </w:rPr>
        <w:t xml:space="preserve">The </w:t>
      </w:r>
      <w:r>
        <w:rPr>
          <w:rFonts w:ascii="Calibri" w:hAnsi="Calibri"/>
        </w:rPr>
        <w:t xml:space="preserve">interface the </w:t>
      </w:r>
      <w:r w:rsidR="001D2433">
        <w:rPr>
          <w:rFonts w:ascii="Calibri" w:hAnsi="Calibri"/>
        </w:rPr>
        <w:t>grading application</w:t>
      </w:r>
      <w:r w:rsidRPr="00AA2ED0">
        <w:rPr>
          <w:rFonts w:ascii="Calibri" w:hAnsi="Calibri"/>
        </w:rPr>
        <w:t xml:space="preserve"> </w:t>
      </w:r>
      <w:r>
        <w:rPr>
          <w:rFonts w:ascii="Calibri" w:hAnsi="Calibri"/>
        </w:rPr>
        <w:t xml:space="preserve">provides </w:t>
      </w:r>
      <w:r w:rsidR="001D2433">
        <w:rPr>
          <w:rFonts w:ascii="Calibri" w:hAnsi="Calibri"/>
        </w:rPr>
        <w:t xml:space="preserve">is displayed in a Menu. The </w:t>
      </w:r>
      <w:r>
        <w:rPr>
          <w:rFonts w:ascii="Calibri" w:hAnsi="Calibri"/>
        </w:rPr>
        <w:t xml:space="preserve">menu </w:t>
      </w:r>
      <w:r w:rsidR="001D2433">
        <w:rPr>
          <w:rFonts w:ascii="Calibri" w:hAnsi="Calibri"/>
        </w:rPr>
        <w:t xml:space="preserve">consists of commands </w:t>
      </w:r>
      <w:r w:rsidRPr="00AA2ED0">
        <w:rPr>
          <w:rFonts w:ascii="Calibri" w:hAnsi="Calibri"/>
        </w:rPr>
        <w:t>available to the end-user.</w:t>
      </w:r>
      <w:r w:rsidR="001D2433">
        <w:rPr>
          <w:rFonts w:ascii="Calibri" w:hAnsi="Calibri"/>
        </w:rPr>
        <w:t xml:space="preserve"> </w:t>
      </w:r>
      <w:r w:rsidRPr="00AA2ED0">
        <w:rPr>
          <w:rFonts w:ascii="Calibri" w:hAnsi="Calibri"/>
        </w:rPr>
        <w:t xml:space="preserve">The commands are: </w:t>
      </w:r>
    </w:p>
    <w:p w:rsidR="009069E4" w:rsidRPr="00AA2ED0" w:rsidRDefault="00635C65" w:rsidP="009069E4">
      <w:pPr>
        <w:numPr>
          <w:ilvl w:val="1"/>
          <w:numId w:val="1"/>
        </w:numPr>
        <w:rPr>
          <w:rFonts w:ascii="Calibri" w:hAnsi="Calibri"/>
        </w:rPr>
      </w:pPr>
      <w:r w:rsidRPr="00AA2ED0">
        <w:rPr>
          <w:rFonts w:ascii="Lucida Calligraphy" w:hAnsi="Lucida Calligraphy"/>
          <w:i/>
        </w:rPr>
        <w:t>I</w:t>
      </w:r>
      <w:r w:rsidR="009069E4" w:rsidRPr="00AA2ED0">
        <w:rPr>
          <w:rFonts w:ascii="Lucida Calligraphy" w:hAnsi="Lucida Calligraphy"/>
          <w:i/>
        </w:rPr>
        <w:t>nsert</w:t>
      </w:r>
      <w:r>
        <w:rPr>
          <w:rFonts w:ascii="Calibri" w:hAnsi="Calibri"/>
        </w:rPr>
        <w:t xml:space="preserve"> </w:t>
      </w:r>
      <w:r w:rsidR="009069E4" w:rsidRPr="00AA2ED0">
        <w:rPr>
          <w:rFonts w:ascii="Calibri" w:hAnsi="Calibri"/>
        </w:rPr>
        <w:t>a student’s d</w:t>
      </w:r>
      <w:r>
        <w:rPr>
          <w:rFonts w:ascii="Calibri" w:hAnsi="Calibri"/>
        </w:rPr>
        <w:t>ata into the system.</w:t>
      </w:r>
      <w:r w:rsidR="00E02EB9">
        <w:rPr>
          <w:rFonts w:ascii="Calibri" w:hAnsi="Calibri"/>
        </w:rPr>
        <w:t xml:space="preserve"> The container</w:t>
      </w:r>
      <w:r w:rsidR="009069E4" w:rsidRPr="00AA2ED0">
        <w:rPr>
          <w:rFonts w:ascii="Calibri" w:hAnsi="Calibri"/>
        </w:rPr>
        <w:t xml:space="preserve"> will allow </w:t>
      </w:r>
      <w:r w:rsidR="00426E7F">
        <w:rPr>
          <w:rFonts w:ascii="Calibri" w:hAnsi="Calibri"/>
        </w:rPr>
        <w:t>d</w:t>
      </w:r>
      <w:r w:rsidR="001D2433">
        <w:rPr>
          <w:rFonts w:ascii="Calibri" w:hAnsi="Calibri"/>
        </w:rPr>
        <w:t>uplicate name</w:t>
      </w:r>
      <w:r w:rsidR="00426E7F">
        <w:rPr>
          <w:rFonts w:ascii="Calibri" w:hAnsi="Calibri"/>
        </w:rPr>
        <w:t>s to be</w:t>
      </w:r>
      <w:r w:rsidR="001D2433">
        <w:rPr>
          <w:rFonts w:ascii="Calibri" w:hAnsi="Calibri"/>
        </w:rPr>
        <w:t xml:space="preserve"> inserted</w:t>
      </w:r>
      <w:r w:rsidR="00FB2A54">
        <w:rPr>
          <w:rFonts w:ascii="Calibri" w:hAnsi="Calibri"/>
        </w:rPr>
        <w:t>.</w:t>
      </w:r>
    </w:p>
    <w:p w:rsidR="00165425" w:rsidRPr="00165425" w:rsidRDefault="00165425" w:rsidP="00165425">
      <w:pPr>
        <w:ind w:left="1440"/>
        <w:rPr>
          <w:rFonts w:ascii="Calibri" w:hAnsi="Calibri"/>
        </w:rPr>
      </w:pPr>
    </w:p>
    <w:p w:rsidR="009069E4" w:rsidRPr="00AA2ED0" w:rsidRDefault="009069E4" w:rsidP="009069E4">
      <w:pPr>
        <w:numPr>
          <w:ilvl w:val="1"/>
          <w:numId w:val="1"/>
        </w:numPr>
        <w:rPr>
          <w:rFonts w:ascii="Calibri" w:hAnsi="Calibri"/>
        </w:rPr>
      </w:pPr>
      <w:r w:rsidRPr="00AA2ED0">
        <w:rPr>
          <w:rFonts w:ascii="Lucida Calligraphy" w:hAnsi="Lucida Calligraphy"/>
          <w:i/>
        </w:rPr>
        <w:t xml:space="preserve">Find </w:t>
      </w:r>
      <w:r w:rsidRPr="00AA2ED0">
        <w:rPr>
          <w:rFonts w:ascii="Calibri" w:hAnsi="Calibri"/>
        </w:rPr>
        <w:t>a student’s data, given the student’s name</w:t>
      </w:r>
      <w:r w:rsidR="00426E7F">
        <w:rPr>
          <w:rFonts w:ascii="Calibri" w:hAnsi="Calibri"/>
        </w:rPr>
        <w:t xml:space="preserve"> </w:t>
      </w:r>
      <w:r w:rsidRPr="00AA2ED0">
        <w:rPr>
          <w:rFonts w:ascii="Calibri" w:hAnsi="Calibri"/>
        </w:rPr>
        <w:t xml:space="preserve">(key). If there are multiple students in the container with the given name, </w:t>
      </w:r>
      <w:r w:rsidR="00E02EB9">
        <w:rPr>
          <w:rFonts w:ascii="Calibri" w:hAnsi="Calibri"/>
        </w:rPr>
        <w:t xml:space="preserve">the application will </w:t>
      </w:r>
      <w:r w:rsidRPr="00AA2ED0">
        <w:rPr>
          <w:rFonts w:ascii="Calibri" w:hAnsi="Calibri"/>
        </w:rPr>
        <w:t>display information about all of them.</w:t>
      </w:r>
    </w:p>
    <w:p w:rsidR="00165425" w:rsidRPr="00165425" w:rsidRDefault="00165425" w:rsidP="00165425">
      <w:pPr>
        <w:ind w:left="1440"/>
        <w:rPr>
          <w:rFonts w:ascii="Calibri" w:hAnsi="Calibri"/>
        </w:rPr>
      </w:pPr>
    </w:p>
    <w:p w:rsidR="009069E4" w:rsidRDefault="009069E4" w:rsidP="009069E4">
      <w:pPr>
        <w:numPr>
          <w:ilvl w:val="1"/>
          <w:numId w:val="1"/>
        </w:numPr>
        <w:rPr>
          <w:rFonts w:ascii="Calibri" w:hAnsi="Calibri"/>
        </w:rPr>
      </w:pPr>
      <w:r w:rsidRPr="00AA2ED0">
        <w:rPr>
          <w:rFonts w:ascii="Lucida Calligraphy" w:hAnsi="Lucida Calligraphy"/>
          <w:i/>
        </w:rPr>
        <w:t>Modify</w:t>
      </w:r>
      <w:r w:rsidRPr="00AA2ED0">
        <w:rPr>
          <w:rFonts w:ascii="Lucida Calligraphy" w:hAnsi="Lucida Calligraphy"/>
        </w:rPr>
        <w:t xml:space="preserve"> </w:t>
      </w:r>
      <w:r w:rsidR="001D2433">
        <w:rPr>
          <w:rFonts w:ascii="Calibri" w:hAnsi="Calibri"/>
        </w:rPr>
        <w:t>a</w:t>
      </w:r>
      <w:r w:rsidRPr="00AA2ED0">
        <w:rPr>
          <w:rFonts w:ascii="Calibri" w:hAnsi="Calibri"/>
        </w:rPr>
        <w:t xml:space="preserve"> student</w:t>
      </w:r>
      <w:r w:rsidR="001D2433">
        <w:rPr>
          <w:rFonts w:ascii="Calibri" w:hAnsi="Calibri"/>
        </w:rPr>
        <w:t>’s</w:t>
      </w:r>
      <w:r w:rsidRPr="00AA2ED0">
        <w:rPr>
          <w:rFonts w:ascii="Calibri" w:hAnsi="Calibri"/>
        </w:rPr>
        <w:t xml:space="preserve"> record. Specifically, it will let the user modify the GPA.</w:t>
      </w:r>
      <w:r w:rsidR="00165425">
        <w:rPr>
          <w:rFonts w:ascii="Calibri" w:hAnsi="Calibri"/>
        </w:rPr>
        <w:t xml:space="preserve"> If there are multiple students with the same nam</w:t>
      </w:r>
      <w:r w:rsidR="00E02EB9">
        <w:rPr>
          <w:rFonts w:ascii="Calibri" w:hAnsi="Calibri"/>
        </w:rPr>
        <w:t xml:space="preserve">e, the application </w:t>
      </w:r>
      <w:r w:rsidR="00165425">
        <w:rPr>
          <w:rFonts w:ascii="Calibri" w:hAnsi="Calibri"/>
        </w:rPr>
        <w:t>will display their records and ask the user to choose the one to modify.</w:t>
      </w:r>
    </w:p>
    <w:p w:rsidR="00165425" w:rsidRDefault="00165425" w:rsidP="00165425">
      <w:pPr>
        <w:ind w:left="1440"/>
        <w:rPr>
          <w:rFonts w:ascii="Calibri" w:hAnsi="Calibri"/>
        </w:rPr>
      </w:pPr>
    </w:p>
    <w:p w:rsidR="00426E7F" w:rsidRDefault="00426E7F" w:rsidP="009069E4">
      <w:pPr>
        <w:numPr>
          <w:ilvl w:val="1"/>
          <w:numId w:val="1"/>
        </w:numPr>
        <w:rPr>
          <w:rFonts w:ascii="Calibri" w:hAnsi="Calibri"/>
        </w:rPr>
      </w:pPr>
      <w:r w:rsidRPr="00426E7F">
        <w:rPr>
          <w:rFonts w:ascii="Lucida Calligraphy" w:hAnsi="Lucida Calligraphy"/>
        </w:rPr>
        <w:t>Remove</w:t>
      </w:r>
      <w:r>
        <w:rPr>
          <w:rFonts w:ascii="Calibri" w:hAnsi="Calibri"/>
        </w:rPr>
        <w:t xml:space="preserve"> a student record from the system.</w:t>
      </w:r>
      <w:r w:rsidR="00165425">
        <w:rPr>
          <w:rFonts w:ascii="Calibri" w:hAnsi="Calibri"/>
        </w:rPr>
        <w:t xml:space="preserve"> </w:t>
      </w:r>
      <w:r w:rsidR="00165425">
        <w:rPr>
          <w:rFonts w:ascii="Calibri" w:hAnsi="Calibri"/>
        </w:rPr>
        <w:t>If there are multiple students with the same nam</w:t>
      </w:r>
      <w:r w:rsidR="00E02EB9">
        <w:rPr>
          <w:rFonts w:ascii="Calibri" w:hAnsi="Calibri"/>
        </w:rPr>
        <w:t>e, the application</w:t>
      </w:r>
      <w:r w:rsidR="00165425">
        <w:rPr>
          <w:rFonts w:ascii="Calibri" w:hAnsi="Calibri"/>
        </w:rPr>
        <w:t xml:space="preserve"> will display their records and ask the </w:t>
      </w:r>
      <w:r w:rsidR="00165425">
        <w:rPr>
          <w:rFonts w:ascii="Calibri" w:hAnsi="Calibri"/>
        </w:rPr>
        <w:t>user to choose the one to remove.</w:t>
      </w:r>
    </w:p>
    <w:p w:rsidR="00165425" w:rsidRDefault="00165425" w:rsidP="00165425">
      <w:pPr>
        <w:ind w:left="1440"/>
        <w:rPr>
          <w:rFonts w:ascii="Calibri" w:hAnsi="Calibri"/>
        </w:rPr>
      </w:pPr>
    </w:p>
    <w:p w:rsidR="009069E4" w:rsidRPr="00AA2ED0" w:rsidRDefault="009069E4" w:rsidP="009069E4">
      <w:pPr>
        <w:numPr>
          <w:ilvl w:val="1"/>
          <w:numId w:val="1"/>
        </w:numPr>
        <w:rPr>
          <w:rFonts w:ascii="Calibri" w:hAnsi="Calibri"/>
        </w:rPr>
      </w:pPr>
      <w:r>
        <w:rPr>
          <w:rFonts w:ascii="Lucida Calligraphy" w:hAnsi="Lucida Calligraphy"/>
        </w:rPr>
        <w:t>Display</w:t>
      </w:r>
      <w:r w:rsidR="001D2433">
        <w:rPr>
          <w:rFonts w:ascii="Calibri" w:hAnsi="Calibri"/>
        </w:rPr>
        <w:t xml:space="preserve"> </w:t>
      </w:r>
      <w:r w:rsidR="00FB2A54">
        <w:rPr>
          <w:rFonts w:ascii="Calibri" w:hAnsi="Calibri"/>
        </w:rPr>
        <w:t xml:space="preserve">just </w:t>
      </w:r>
      <w:r w:rsidR="001D2433">
        <w:rPr>
          <w:rFonts w:ascii="Calibri" w:hAnsi="Calibri"/>
        </w:rPr>
        <w:t>the names of students in alphabetic order.</w:t>
      </w:r>
    </w:p>
    <w:p w:rsidR="00165425" w:rsidRDefault="00165425" w:rsidP="009069E4">
      <w:pPr>
        <w:ind w:left="1080"/>
        <w:rPr>
          <w:rFonts w:ascii="Calibri" w:hAnsi="Calibri"/>
        </w:rPr>
      </w:pPr>
    </w:p>
    <w:p w:rsidR="009069E4" w:rsidRPr="00165425" w:rsidRDefault="009069E4" w:rsidP="00165425">
      <w:pPr>
        <w:pStyle w:val="ListParagraph"/>
        <w:numPr>
          <w:ilvl w:val="1"/>
          <w:numId w:val="1"/>
        </w:numPr>
        <w:rPr>
          <w:rFonts w:ascii="Calibri" w:hAnsi="Calibri"/>
        </w:rPr>
      </w:pPr>
      <w:r w:rsidRPr="00165425">
        <w:rPr>
          <w:rFonts w:ascii="Lucida Calligraphy" w:hAnsi="Lucida Calligraphy"/>
          <w:i/>
        </w:rPr>
        <w:t>Exit</w:t>
      </w:r>
      <w:r w:rsidRPr="00165425">
        <w:rPr>
          <w:rFonts w:ascii="Lucida Calligraphy" w:hAnsi="Lucida Calligraphy"/>
        </w:rPr>
        <w:t xml:space="preserve"> </w:t>
      </w:r>
      <w:r w:rsidRPr="00165425">
        <w:rPr>
          <w:rFonts w:ascii="Calibri" w:hAnsi="Calibri"/>
        </w:rPr>
        <w:t>the system</w:t>
      </w:r>
    </w:p>
    <w:p w:rsidR="009069E4" w:rsidRDefault="009069E4" w:rsidP="008E35B0">
      <w:pPr>
        <w:rPr>
          <w:rFonts w:ascii="Calibri" w:hAnsi="Calibri"/>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65425" w:rsidRDefault="00165425" w:rsidP="001D2433">
      <w:pPr>
        <w:pStyle w:val="NoSpacing"/>
        <w:rPr>
          <w:rStyle w:val="IntenseEmphasis"/>
        </w:rPr>
      </w:pPr>
    </w:p>
    <w:p w:rsidR="001D2433" w:rsidRDefault="001D2433" w:rsidP="001D2433">
      <w:pPr>
        <w:pStyle w:val="NoSpacing"/>
        <w:rPr>
          <w:rStyle w:val="IntenseEmphasis"/>
          <w:sz w:val="28"/>
          <w:szCs w:val="28"/>
        </w:rPr>
      </w:pPr>
      <w:r w:rsidRPr="00E02EB9">
        <w:rPr>
          <w:rStyle w:val="IntenseEmphasis"/>
          <w:sz w:val="28"/>
          <w:szCs w:val="28"/>
        </w:rPr>
        <w:t>Design</w:t>
      </w:r>
      <w:r w:rsidR="00165425" w:rsidRPr="00E02EB9">
        <w:rPr>
          <w:rStyle w:val="IntenseEmphasis"/>
          <w:sz w:val="28"/>
          <w:szCs w:val="28"/>
        </w:rPr>
        <w:t>/Implementation</w:t>
      </w:r>
    </w:p>
    <w:p w:rsidR="00980FE0" w:rsidRPr="00980FE0" w:rsidRDefault="00980FE0" w:rsidP="001D2433">
      <w:pPr>
        <w:pStyle w:val="NoSpacing"/>
        <w:rPr>
          <w:rStyle w:val="IntenseEmphasis"/>
          <w:i w:val="0"/>
          <w:sz w:val="28"/>
          <w:szCs w:val="28"/>
        </w:rPr>
      </w:pPr>
    </w:p>
    <w:p w:rsidR="00F373BF" w:rsidRDefault="00FB2A54" w:rsidP="00F373BF">
      <w:pPr>
        <w:pStyle w:val="NoSpacing"/>
        <w:rPr>
          <w:rStyle w:val="IntenseEmphasis"/>
          <w:rFonts w:asciiTheme="minorHAnsi" w:hAnsiTheme="minorHAnsi" w:cs="Courier New"/>
          <w:i w:val="0"/>
          <w:iCs w:val="0"/>
          <w:color w:val="auto"/>
        </w:rPr>
      </w:pPr>
      <w:r>
        <w:rPr>
          <w:rStyle w:val="IntenseEmphasis"/>
          <w:rFonts w:asciiTheme="minorHAnsi" w:hAnsiTheme="minorHAnsi"/>
          <w:i w:val="0"/>
          <w:iCs w:val="0"/>
          <w:color w:val="auto"/>
        </w:rPr>
        <w:t>The application will use the</w:t>
      </w:r>
      <w:r w:rsidR="001D2433" w:rsidRPr="00F17B75">
        <w:rPr>
          <w:rStyle w:val="IntenseEmphasis"/>
          <w:rFonts w:asciiTheme="minorHAnsi" w:hAnsiTheme="minorHAnsi"/>
          <w:i w:val="0"/>
          <w:iCs w:val="0"/>
          <w:color w:val="auto"/>
        </w:rPr>
        <w:t xml:space="preserve"> generic </w:t>
      </w:r>
      <w:r w:rsidR="00165425">
        <w:rPr>
          <w:rStyle w:val="IntenseEmphasis"/>
          <w:rFonts w:asciiTheme="minorHAnsi" w:hAnsiTheme="minorHAnsi"/>
          <w:i w:val="0"/>
          <w:iCs w:val="0"/>
          <w:color w:val="auto"/>
        </w:rPr>
        <w:t xml:space="preserve">associative container </w:t>
      </w:r>
      <w:proofErr w:type="spellStart"/>
      <w:r w:rsidR="00F17B75" w:rsidRPr="00F17B75">
        <w:rPr>
          <w:rStyle w:val="IntenseEmphasis"/>
          <w:rFonts w:ascii="Courier New" w:hAnsi="Courier New" w:cs="Courier New"/>
          <w:i w:val="0"/>
          <w:iCs w:val="0"/>
          <w:color w:val="auto"/>
        </w:rPr>
        <w:t>multimap</w:t>
      </w:r>
      <w:proofErr w:type="spellEnd"/>
      <w:r w:rsidR="00F17B75" w:rsidRPr="00F17B75">
        <w:rPr>
          <w:rStyle w:val="IntenseEmphasis"/>
          <w:rFonts w:ascii="Courier New" w:hAnsi="Courier New" w:cs="Courier New"/>
          <w:i w:val="0"/>
          <w:iCs w:val="0"/>
          <w:color w:val="auto"/>
        </w:rPr>
        <w:t>.</w:t>
      </w:r>
      <w:r w:rsidR="00F17B75">
        <w:rPr>
          <w:rStyle w:val="IntenseEmphasis"/>
          <w:rFonts w:ascii="Courier New" w:hAnsi="Courier New" w:cs="Courier New"/>
          <w:i w:val="0"/>
          <w:iCs w:val="0"/>
          <w:color w:val="auto"/>
        </w:rPr>
        <w:t xml:space="preserve"> </w:t>
      </w:r>
      <w:r w:rsidR="00980FE0">
        <w:rPr>
          <w:rStyle w:val="IntenseEmphasis"/>
          <w:rFonts w:asciiTheme="minorHAnsi" w:hAnsiTheme="minorHAnsi" w:cs="Courier New"/>
          <w:i w:val="0"/>
          <w:iCs w:val="0"/>
          <w:color w:val="auto"/>
        </w:rPr>
        <w:t xml:space="preserve">The element type of an associative container is a </w:t>
      </w:r>
      <w:r w:rsidR="00980FE0" w:rsidRPr="00980FE0">
        <w:rPr>
          <w:rStyle w:val="IntenseEmphasis"/>
          <w:rFonts w:ascii="Courier New" w:hAnsi="Courier New" w:cs="Courier New"/>
          <w:i w:val="0"/>
          <w:iCs w:val="0"/>
          <w:color w:val="auto"/>
        </w:rPr>
        <w:t>pair</w:t>
      </w:r>
      <w:r w:rsidR="00980FE0">
        <w:rPr>
          <w:rStyle w:val="IntenseEmphasis"/>
          <w:rFonts w:asciiTheme="minorHAnsi" w:hAnsiTheme="minorHAnsi" w:cs="Courier New"/>
          <w:i w:val="0"/>
          <w:iCs w:val="0"/>
          <w:color w:val="auto"/>
        </w:rPr>
        <w:t>.</w:t>
      </w:r>
      <w:r w:rsidR="00980FE0">
        <w:rPr>
          <w:rStyle w:val="IntenseEmphasis"/>
          <w:rFonts w:asciiTheme="minorHAnsi" w:hAnsiTheme="minorHAnsi" w:cs="Courier New"/>
          <w:i w:val="0"/>
          <w:iCs w:val="0"/>
          <w:color w:val="auto"/>
        </w:rPr>
        <w:t xml:space="preserve">  </w:t>
      </w:r>
    </w:p>
    <w:p w:rsidR="00F373BF" w:rsidRDefault="00F373BF" w:rsidP="00F373BF">
      <w:pPr>
        <w:pStyle w:val="NoSpacing"/>
        <w:rPr>
          <w:rStyle w:val="IntenseEmphasis"/>
          <w:rFonts w:asciiTheme="minorHAnsi" w:hAnsiTheme="minorHAnsi" w:cs="Courier New"/>
          <w:i w:val="0"/>
          <w:iCs w:val="0"/>
          <w:color w:val="auto"/>
        </w:rPr>
      </w:pPr>
    </w:p>
    <w:p w:rsidR="00980FE0" w:rsidRDefault="00F17B75" w:rsidP="00F373BF">
      <w:pPr>
        <w:pStyle w:val="NoSpacing"/>
        <w:rPr>
          <w:rStyle w:val="IntenseEmphasis"/>
          <w:rFonts w:asciiTheme="minorHAnsi" w:hAnsiTheme="minorHAnsi" w:cs="Courier New"/>
          <w:i w:val="0"/>
          <w:iCs w:val="0"/>
          <w:color w:val="auto"/>
        </w:rPr>
      </w:pPr>
      <w:r>
        <w:rPr>
          <w:rStyle w:val="IntenseEmphasis"/>
          <w:rFonts w:asciiTheme="minorHAnsi" w:hAnsiTheme="minorHAnsi" w:cs="Courier New"/>
          <w:i w:val="0"/>
          <w:iCs w:val="0"/>
          <w:color w:val="auto"/>
        </w:rPr>
        <w:t xml:space="preserve">The </w:t>
      </w:r>
      <w:proofErr w:type="spellStart"/>
      <w:r w:rsidRPr="00F17B75">
        <w:rPr>
          <w:rStyle w:val="IntenseEmphasis"/>
          <w:rFonts w:ascii="Courier New" w:hAnsi="Courier New" w:cs="Courier New"/>
          <w:i w:val="0"/>
          <w:iCs w:val="0"/>
          <w:color w:val="auto"/>
        </w:rPr>
        <w:t>multimap</w:t>
      </w:r>
      <w:proofErr w:type="spellEnd"/>
      <w:r w:rsidR="00DD5C8E">
        <w:rPr>
          <w:rStyle w:val="IntenseEmphasis"/>
          <w:rFonts w:asciiTheme="minorHAnsi" w:hAnsiTheme="minorHAnsi" w:cs="Courier New"/>
          <w:i w:val="0"/>
          <w:iCs w:val="0"/>
          <w:color w:val="auto"/>
        </w:rPr>
        <w:t xml:space="preserve"> stores p</w:t>
      </w:r>
      <w:r>
        <w:rPr>
          <w:rStyle w:val="IntenseEmphasis"/>
          <w:rFonts w:asciiTheme="minorHAnsi" w:hAnsiTheme="minorHAnsi" w:cs="Courier New"/>
          <w:i w:val="0"/>
          <w:iCs w:val="0"/>
          <w:color w:val="auto"/>
        </w:rPr>
        <w:t>airs of</w:t>
      </w:r>
      <w:r w:rsidR="00F373BF">
        <w:rPr>
          <w:rStyle w:val="IntenseEmphasis"/>
          <w:rFonts w:asciiTheme="minorHAnsi" w:hAnsiTheme="minorHAnsi" w:cs="Courier New"/>
          <w:i w:val="0"/>
          <w:iCs w:val="0"/>
          <w:color w:val="auto"/>
        </w:rPr>
        <w:t xml:space="preserve"> </w:t>
      </w:r>
      <w:r w:rsidR="00165425">
        <w:rPr>
          <w:rStyle w:val="IntenseEmphasis"/>
          <w:rFonts w:ascii="Courier New" w:hAnsi="Courier New" w:cs="Courier New"/>
          <w:i w:val="0"/>
          <w:iCs w:val="0"/>
          <w:color w:val="auto"/>
        </w:rPr>
        <w:t>&lt;</w:t>
      </w:r>
      <w:r w:rsidR="00F373BF">
        <w:rPr>
          <w:rStyle w:val="IntenseEmphasis"/>
          <w:rFonts w:ascii="Courier New" w:hAnsi="Courier New" w:cs="Courier New"/>
          <w:i w:val="0"/>
          <w:iCs w:val="0"/>
          <w:color w:val="auto"/>
        </w:rPr>
        <w:t>string, Student</w:t>
      </w:r>
      <w:r w:rsidRPr="00F17B75">
        <w:rPr>
          <w:rStyle w:val="IntenseEmphasis"/>
          <w:rFonts w:ascii="Courier New" w:hAnsi="Courier New" w:cs="Courier New"/>
          <w:i w:val="0"/>
          <w:iCs w:val="0"/>
          <w:color w:val="auto"/>
        </w:rPr>
        <w:t>&gt;</w:t>
      </w:r>
      <w:r w:rsidR="00F373BF">
        <w:rPr>
          <w:rStyle w:val="IntenseEmphasis"/>
          <w:rFonts w:asciiTheme="minorHAnsi" w:hAnsiTheme="minorHAnsi" w:cs="Courier New"/>
          <w:i w:val="0"/>
          <w:iCs w:val="0"/>
          <w:color w:val="auto"/>
        </w:rPr>
        <w:t xml:space="preserve">. The library type named </w:t>
      </w:r>
      <w:r w:rsidR="00F373BF" w:rsidRPr="00F373BF">
        <w:rPr>
          <w:rStyle w:val="IntenseEmphasis"/>
          <w:rFonts w:ascii="Courier New" w:hAnsi="Courier New" w:cs="Courier New"/>
          <w:i w:val="0"/>
          <w:iCs w:val="0"/>
          <w:color w:val="auto"/>
        </w:rPr>
        <w:t>pair</w:t>
      </w:r>
    </w:p>
    <w:p w:rsidR="00F373BF" w:rsidRDefault="00BC298C" w:rsidP="001D2433">
      <w:pPr>
        <w:pStyle w:val="NoSpacing"/>
        <w:rPr>
          <w:rStyle w:val="IntenseEmphasis"/>
          <w:rFonts w:asciiTheme="minorHAnsi" w:hAnsiTheme="minorHAnsi" w:cs="Courier New"/>
          <w:i w:val="0"/>
          <w:iCs w:val="0"/>
          <w:color w:val="auto"/>
        </w:rPr>
      </w:pPr>
      <w:proofErr w:type="gramStart"/>
      <w:r>
        <w:rPr>
          <w:rStyle w:val="IntenseEmphasis"/>
          <w:rFonts w:asciiTheme="minorHAnsi" w:hAnsiTheme="minorHAnsi" w:cs="Courier New"/>
          <w:i w:val="0"/>
          <w:iCs w:val="0"/>
          <w:color w:val="auto"/>
        </w:rPr>
        <w:t>i</w:t>
      </w:r>
      <w:r w:rsidR="00F373BF">
        <w:rPr>
          <w:rStyle w:val="IntenseEmphasis"/>
          <w:rFonts w:asciiTheme="minorHAnsi" w:hAnsiTheme="minorHAnsi" w:cs="Courier New"/>
          <w:i w:val="0"/>
          <w:iCs w:val="0"/>
          <w:color w:val="auto"/>
        </w:rPr>
        <w:t>s</w:t>
      </w:r>
      <w:proofErr w:type="gramEnd"/>
      <w:r w:rsidR="00F373BF">
        <w:rPr>
          <w:rStyle w:val="IntenseEmphasis"/>
          <w:rFonts w:asciiTheme="minorHAnsi" w:hAnsiTheme="minorHAnsi" w:cs="Courier New"/>
          <w:i w:val="0"/>
          <w:iCs w:val="0"/>
          <w:color w:val="auto"/>
        </w:rPr>
        <w:t xml:space="preserve"> defined in the header </w:t>
      </w:r>
      <w:r w:rsidR="00F373BF" w:rsidRPr="00F373BF">
        <w:rPr>
          <w:rStyle w:val="IntenseEmphasis"/>
          <w:rFonts w:ascii="Courier New" w:hAnsi="Courier New" w:cs="Courier New"/>
          <w:i w:val="0"/>
          <w:iCs w:val="0"/>
          <w:color w:val="auto"/>
        </w:rPr>
        <w:t>&lt;uti</w:t>
      </w:r>
      <w:r w:rsidR="00F373BF">
        <w:rPr>
          <w:rStyle w:val="IntenseEmphasis"/>
          <w:rFonts w:ascii="Courier New" w:hAnsi="Courier New" w:cs="Courier New"/>
          <w:i w:val="0"/>
          <w:iCs w:val="0"/>
          <w:color w:val="auto"/>
        </w:rPr>
        <w:t>l</w:t>
      </w:r>
      <w:r w:rsidR="00F373BF" w:rsidRPr="00F373BF">
        <w:rPr>
          <w:rStyle w:val="IntenseEmphasis"/>
          <w:rFonts w:ascii="Courier New" w:hAnsi="Courier New" w:cs="Courier New"/>
          <w:i w:val="0"/>
          <w:iCs w:val="0"/>
          <w:color w:val="auto"/>
        </w:rPr>
        <w:t>ity&gt;</w:t>
      </w:r>
      <w:r w:rsidR="00F373BF">
        <w:rPr>
          <w:rStyle w:val="IntenseEmphasis"/>
          <w:rFonts w:ascii="Courier New" w:hAnsi="Courier New" w:cs="Courier New"/>
          <w:i w:val="0"/>
          <w:iCs w:val="0"/>
          <w:color w:val="auto"/>
        </w:rPr>
        <w:t xml:space="preserve">. </w:t>
      </w:r>
      <w:r w:rsidR="00F373BF">
        <w:rPr>
          <w:rStyle w:val="IntenseEmphasis"/>
          <w:rFonts w:asciiTheme="minorHAnsi" w:hAnsiTheme="minorHAnsi" w:cs="Courier New"/>
          <w:i w:val="0"/>
          <w:iCs w:val="0"/>
          <w:color w:val="auto"/>
        </w:rPr>
        <w:t xml:space="preserve">You define a </w:t>
      </w:r>
      <w:r w:rsidR="00F373BF" w:rsidRPr="00BC298C">
        <w:rPr>
          <w:rStyle w:val="IntenseEmphasis"/>
          <w:rFonts w:ascii="Courier New" w:hAnsi="Courier New" w:cs="Courier New"/>
          <w:i w:val="0"/>
          <w:iCs w:val="0"/>
          <w:color w:val="auto"/>
        </w:rPr>
        <w:t>pair</w:t>
      </w:r>
      <w:r w:rsidR="00F373BF">
        <w:rPr>
          <w:rStyle w:val="IntenseEmphasis"/>
          <w:rFonts w:asciiTheme="minorHAnsi" w:hAnsiTheme="minorHAnsi" w:cs="Courier New"/>
          <w:i w:val="0"/>
          <w:iCs w:val="0"/>
          <w:color w:val="auto"/>
        </w:rPr>
        <w:t xml:space="preserve"> consisting of a Student name and student info</w:t>
      </w:r>
      <w:r>
        <w:rPr>
          <w:rStyle w:val="IntenseEmphasis"/>
          <w:rFonts w:asciiTheme="minorHAnsi" w:hAnsiTheme="minorHAnsi" w:cs="Courier New"/>
          <w:i w:val="0"/>
          <w:iCs w:val="0"/>
          <w:color w:val="auto"/>
        </w:rPr>
        <w:t xml:space="preserve"> as follows:</w:t>
      </w:r>
    </w:p>
    <w:p w:rsidR="00635C65" w:rsidRDefault="00635C65" w:rsidP="001D2433">
      <w:pPr>
        <w:pStyle w:val="NoSpacing"/>
        <w:rPr>
          <w:rStyle w:val="IntenseEmphasis"/>
          <w:rFonts w:asciiTheme="minorHAnsi" w:hAnsiTheme="minorHAnsi" w:cs="Courier New"/>
          <w:i w:val="0"/>
          <w:iCs w:val="0"/>
          <w:color w:val="auto"/>
        </w:rPr>
      </w:pPr>
    </w:p>
    <w:p w:rsidR="00BC298C" w:rsidRPr="00BC298C" w:rsidRDefault="00BC298C" w:rsidP="001D2433">
      <w:pPr>
        <w:pStyle w:val="NoSpacing"/>
        <w:rPr>
          <w:rStyle w:val="IntenseEmphasis"/>
          <w:rFonts w:ascii="Courier New" w:hAnsi="Courier New" w:cs="Courier New"/>
          <w:i w:val="0"/>
          <w:iCs w:val="0"/>
          <w:color w:val="auto"/>
        </w:rPr>
      </w:pPr>
      <w:proofErr w:type="gramStart"/>
      <w:r w:rsidRPr="00BC298C">
        <w:rPr>
          <w:rStyle w:val="IntenseEmphasis"/>
          <w:rFonts w:ascii="Courier New" w:hAnsi="Courier New" w:cs="Courier New"/>
          <w:i w:val="0"/>
          <w:iCs w:val="0"/>
          <w:color w:val="auto"/>
        </w:rPr>
        <w:t>pair&lt;</w:t>
      </w:r>
      <w:proofErr w:type="gramEnd"/>
      <w:r w:rsidRPr="00BC298C">
        <w:rPr>
          <w:rStyle w:val="IntenseEmphasis"/>
          <w:rFonts w:ascii="Courier New" w:hAnsi="Courier New" w:cs="Courier New"/>
          <w:i w:val="0"/>
          <w:iCs w:val="0"/>
          <w:color w:val="auto"/>
        </w:rPr>
        <w:t xml:space="preserve">string, </w:t>
      </w:r>
      <w:proofErr w:type="spellStart"/>
      <w:r w:rsidR="00B5076E">
        <w:rPr>
          <w:rStyle w:val="IntenseEmphasis"/>
          <w:rFonts w:ascii="Courier New" w:hAnsi="Courier New" w:cs="Courier New"/>
          <w:i w:val="0"/>
          <w:iCs w:val="0"/>
          <w:color w:val="auto"/>
        </w:rPr>
        <w:t>s</w:t>
      </w:r>
      <w:r w:rsidRPr="00BC298C">
        <w:rPr>
          <w:rStyle w:val="IntenseEmphasis"/>
          <w:rFonts w:ascii="Courier New" w:hAnsi="Courier New" w:cs="Courier New"/>
          <w:i w:val="0"/>
          <w:iCs w:val="0"/>
          <w:color w:val="auto"/>
        </w:rPr>
        <w:t>tudent</w:t>
      </w:r>
      <w:r w:rsidR="00B5076E">
        <w:rPr>
          <w:rStyle w:val="IntenseEmphasis"/>
          <w:rFonts w:ascii="Courier New" w:hAnsi="Courier New" w:cs="Courier New"/>
          <w:i w:val="0"/>
          <w:iCs w:val="0"/>
          <w:color w:val="auto"/>
        </w:rPr>
        <w:t>Info</w:t>
      </w:r>
      <w:proofErr w:type="spellEnd"/>
      <w:r w:rsidRPr="00BC298C">
        <w:rPr>
          <w:rStyle w:val="IntenseEmphasis"/>
          <w:rFonts w:ascii="Courier New" w:hAnsi="Courier New" w:cs="Courier New"/>
          <w:i w:val="0"/>
          <w:iCs w:val="0"/>
          <w:color w:val="auto"/>
        </w:rPr>
        <w:t xml:space="preserve">&gt; </w:t>
      </w:r>
      <w:r w:rsidR="002E7B2E">
        <w:rPr>
          <w:rStyle w:val="IntenseEmphasis"/>
          <w:rFonts w:ascii="Courier New" w:hAnsi="Courier New" w:cs="Courier New"/>
          <w:i w:val="0"/>
          <w:iCs w:val="0"/>
          <w:color w:val="auto"/>
        </w:rPr>
        <w:t xml:space="preserve"> </w:t>
      </w:r>
      <w:proofErr w:type="spellStart"/>
      <w:r w:rsidR="002E7B2E">
        <w:rPr>
          <w:rStyle w:val="IntenseEmphasis"/>
          <w:rFonts w:ascii="Courier New" w:hAnsi="Courier New" w:cs="Courier New"/>
          <w:i w:val="0"/>
          <w:iCs w:val="0"/>
          <w:color w:val="auto"/>
        </w:rPr>
        <w:t>aStudent</w:t>
      </w:r>
      <w:proofErr w:type="spellEnd"/>
      <w:r w:rsidRPr="00BC298C">
        <w:rPr>
          <w:rStyle w:val="IntenseEmphasis"/>
          <w:rFonts w:ascii="Courier New" w:hAnsi="Courier New" w:cs="Courier New"/>
          <w:i w:val="0"/>
          <w:iCs w:val="0"/>
          <w:color w:val="auto"/>
        </w:rPr>
        <w:t>;</w:t>
      </w:r>
    </w:p>
    <w:p w:rsidR="00BC298C" w:rsidRDefault="00BC298C" w:rsidP="001D2433">
      <w:pPr>
        <w:pStyle w:val="NoSpacing"/>
        <w:rPr>
          <w:rStyle w:val="IntenseEmphasis"/>
          <w:rFonts w:asciiTheme="minorHAnsi" w:hAnsiTheme="minorHAnsi" w:cs="Courier New"/>
          <w:i w:val="0"/>
          <w:iCs w:val="0"/>
          <w:color w:val="auto"/>
        </w:rPr>
      </w:pPr>
    </w:p>
    <w:p w:rsidR="00635C65" w:rsidRDefault="00635C65" w:rsidP="001D2433">
      <w:pPr>
        <w:pStyle w:val="NoSpacing"/>
        <w:rPr>
          <w:rStyle w:val="IntenseEmphasis"/>
          <w:rFonts w:asciiTheme="minorHAnsi" w:hAnsiTheme="minorHAnsi" w:cs="Courier New"/>
          <w:i w:val="0"/>
          <w:iCs w:val="0"/>
          <w:color w:val="auto"/>
        </w:rPr>
      </w:pPr>
      <w:r>
        <w:rPr>
          <w:rStyle w:val="IntenseEmphasis"/>
          <w:rFonts w:asciiTheme="minorHAnsi" w:hAnsiTheme="minorHAnsi" w:cs="Courier New"/>
          <w:i w:val="0"/>
          <w:iCs w:val="0"/>
          <w:color w:val="auto"/>
        </w:rPr>
        <w:t xml:space="preserve">Here string is the </w:t>
      </w:r>
      <w:r w:rsidRPr="00635C65">
        <w:rPr>
          <w:rStyle w:val="IntenseEmphasis"/>
          <w:rFonts w:ascii="Courier New" w:hAnsi="Courier New" w:cs="Courier New"/>
          <w:i w:val="0"/>
          <w:iCs w:val="0"/>
          <w:color w:val="auto"/>
        </w:rPr>
        <w:t>first</w:t>
      </w:r>
      <w:r>
        <w:rPr>
          <w:rStyle w:val="IntenseEmphasis"/>
          <w:rFonts w:asciiTheme="minorHAnsi" w:hAnsiTheme="minorHAnsi" w:cs="Courier New"/>
          <w:i w:val="0"/>
          <w:iCs w:val="0"/>
          <w:color w:val="auto"/>
        </w:rPr>
        <w:t xml:space="preserve"> parameter and Student the </w:t>
      </w:r>
      <w:r w:rsidRPr="00635C65">
        <w:rPr>
          <w:rStyle w:val="IntenseEmphasis"/>
          <w:rFonts w:ascii="Courier New" w:hAnsi="Courier New" w:cs="Courier New"/>
          <w:i w:val="0"/>
          <w:iCs w:val="0"/>
          <w:color w:val="auto"/>
        </w:rPr>
        <w:t>second</w:t>
      </w:r>
      <w:r>
        <w:rPr>
          <w:rStyle w:val="IntenseEmphasis"/>
          <w:rFonts w:asciiTheme="minorHAnsi" w:hAnsiTheme="minorHAnsi" w:cs="Courier New"/>
          <w:i w:val="0"/>
          <w:iCs w:val="0"/>
          <w:color w:val="auto"/>
        </w:rPr>
        <w:t xml:space="preserve"> parameter.</w:t>
      </w:r>
    </w:p>
    <w:p w:rsidR="00635C65" w:rsidRDefault="00635C65" w:rsidP="001D2433">
      <w:pPr>
        <w:pStyle w:val="NoSpacing"/>
        <w:rPr>
          <w:rStyle w:val="IntenseEmphasis"/>
          <w:rFonts w:asciiTheme="minorHAnsi" w:hAnsiTheme="minorHAnsi" w:cs="Courier New"/>
          <w:i w:val="0"/>
          <w:iCs w:val="0"/>
          <w:color w:val="auto"/>
        </w:rPr>
      </w:pPr>
    </w:p>
    <w:p w:rsidR="00BC298C" w:rsidRPr="0061141B" w:rsidRDefault="00BC298C" w:rsidP="001D2433">
      <w:pPr>
        <w:pStyle w:val="NoSpacing"/>
        <w:rPr>
          <w:rStyle w:val="IntenseEmphasis"/>
          <w:rFonts w:asciiTheme="majorHAnsi" w:hAnsiTheme="majorHAnsi" w:cs="Courier New"/>
          <w:i w:val="0"/>
          <w:iCs w:val="0"/>
          <w:color w:val="auto"/>
        </w:rPr>
      </w:pPr>
      <w:r w:rsidRPr="0061141B">
        <w:rPr>
          <w:rStyle w:val="IntenseEmphasis"/>
          <w:rFonts w:asciiTheme="majorHAnsi" w:hAnsiTheme="majorHAnsi" w:cs="Courier New"/>
          <w:i w:val="0"/>
          <w:iCs w:val="0"/>
          <w:color w:val="auto"/>
        </w:rPr>
        <w:t>A non-member</w:t>
      </w:r>
      <w:r w:rsidR="002E7B2E" w:rsidRPr="0061141B">
        <w:rPr>
          <w:rStyle w:val="IntenseEmphasis"/>
          <w:rFonts w:asciiTheme="majorHAnsi" w:hAnsiTheme="majorHAnsi" w:cs="Courier New"/>
          <w:i w:val="0"/>
          <w:iCs w:val="0"/>
          <w:color w:val="auto"/>
        </w:rPr>
        <w:t>,</w:t>
      </w:r>
      <w:r w:rsidRPr="0061141B">
        <w:rPr>
          <w:rStyle w:val="IntenseEmphasis"/>
          <w:rFonts w:asciiTheme="majorHAnsi" w:hAnsiTheme="majorHAnsi" w:cs="Courier New"/>
          <w:i w:val="0"/>
          <w:iCs w:val="0"/>
          <w:color w:val="auto"/>
        </w:rPr>
        <w:t xml:space="preserve"> convenience template function </w:t>
      </w:r>
      <w:proofErr w:type="spellStart"/>
      <w:r w:rsidRPr="0061141B">
        <w:rPr>
          <w:rStyle w:val="IntenseEmphasis"/>
          <w:rFonts w:ascii="Courier New" w:hAnsi="Courier New" w:cs="Courier New"/>
          <w:i w:val="0"/>
          <w:iCs w:val="0"/>
          <w:color w:val="auto"/>
        </w:rPr>
        <w:t>make_</w:t>
      </w:r>
      <w:proofErr w:type="gramStart"/>
      <w:r w:rsidRPr="0061141B">
        <w:rPr>
          <w:rStyle w:val="IntenseEmphasis"/>
          <w:rFonts w:ascii="Courier New" w:hAnsi="Courier New" w:cs="Courier New"/>
          <w:i w:val="0"/>
          <w:iCs w:val="0"/>
          <w:color w:val="auto"/>
        </w:rPr>
        <w:t>pair</w:t>
      </w:r>
      <w:proofErr w:type="spellEnd"/>
      <w:r w:rsidRPr="0061141B">
        <w:rPr>
          <w:rStyle w:val="IntenseEmphasis"/>
          <w:rFonts w:ascii="Courier New" w:hAnsi="Courier New" w:cs="Courier New"/>
          <w:i w:val="0"/>
          <w:iCs w:val="0"/>
          <w:color w:val="auto"/>
        </w:rPr>
        <w:t>(</w:t>
      </w:r>
      <w:proofErr w:type="gramEnd"/>
      <w:r w:rsidRPr="0061141B">
        <w:rPr>
          <w:rStyle w:val="IntenseEmphasis"/>
          <w:rFonts w:ascii="Courier New" w:hAnsi="Courier New" w:cs="Courier New"/>
          <w:i w:val="0"/>
          <w:iCs w:val="0"/>
          <w:color w:val="auto"/>
        </w:rPr>
        <w:t>)</w:t>
      </w:r>
      <w:r w:rsidRPr="0061141B">
        <w:rPr>
          <w:rStyle w:val="IntenseEmphasis"/>
          <w:rFonts w:asciiTheme="majorHAnsi" w:hAnsiTheme="majorHAnsi" w:cs="Courier New"/>
          <w:i w:val="0"/>
          <w:iCs w:val="0"/>
          <w:color w:val="auto"/>
        </w:rPr>
        <w:t xml:space="preserve"> is available to </w:t>
      </w:r>
      <w:r w:rsidR="002E7B2E" w:rsidRPr="0061141B">
        <w:rPr>
          <w:rStyle w:val="IntenseEmphasis"/>
          <w:rFonts w:asciiTheme="majorHAnsi" w:hAnsiTheme="majorHAnsi" w:cs="Courier New"/>
          <w:i w:val="0"/>
          <w:iCs w:val="0"/>
          <w:color w:val="auto"/>
        </w:rPr>
        <w:t xml:space="preserve">create </w:t>
      </w:r>
      <w:r w:rsidR="00B5076E">
        <w:rPr>
          <w:rStyle w:val="IntenseEmphasis"/>
          <w:rFonts w:asciiTheme="majorHAnsi" w:hAnsiTheme="majorHAnsi" w:cs="Courier New"/>
          <w:i w:val="0"/>
          <w:iCs w:val="0"/>
          <w:color w:val="auto"/>
        </w:rPr>
        <w:t xml:space="preserve">the </w:t>
      </w:r>
      <w:r w:rsidR="002E7B2E" w:rsidRPr="0061141B">
        <w:rPr>
          <w:rStyle w:val="IntenseEmphasis"/>
          <w:rFonts w:asciiTheme="majorHAnsi" w:hAnsiTheme="majorHAnsi" w:cs="Courier New"/>
          <w:i w:val="0"/>
          <w:iCs w:val="0"/>
          <w:color w:val="auto"/>
        </w:rPr>
        <w:t>value</w:t>
      </w:r>
      <w:r w:rsidRPr="0061141B">
        <w:rPr>
          <w:rStyle w:val="IntenseEmphasis"/>
          <w:rFonts w:asciiTheme="majorHAnsi" w:hAnsiTheme="majorHAnsi" w:cs="Courier New"/>
          <w:i w:val="0"/>
          <w:iCs w:val="0"/>
          <w:color w:val="auto"/>
        </w:rPr>
        <w:t xml:space="preserve"> pair </w:t>
      </w:r>
      <w:r w:rsidR="002E7B2E" w:rsidRPr="0061141B">
        <w:rPr>
          <w:rStyle w:val="IntenseEmphasis"/>
          <w:rFonts w:asciiTheme="majorHAnsi" w:hAnsiTheme="majorHAnsi" w:cs="Courier New"/>
          <w:i w:val="0"/>
          <w:iCs w:val="0"/>
          <w:color w:val="auto"/>
        </w:rPr>
        <w:t>without writing the types explicitly.</w:t>
      </w:r>
      <w:r w:rsidRPr="0061141B">
        <w:rPr>
          <w:rStyle w:val="IntenseEmphasis"/>
          <w:rFonts w:asciiTheme="majorHAnsi" w:hAnsiTheme="majorHAnsi" w:cs="Courier New"/>
          <w:i w:val="0"/>
          <w:iCs w:val="0"/>
          <w:color w:val="auto"/>
        </w:rPr>
        <w:t xml:space="preserve">  </w:t>
      </w:r>
      <w:r w:rsidR="002E7B2E" w:rsidRPr="0061141B">
        <w:rPr>
          <w:rStyle w:val="IntenseEmphasis"/>
          <w:rFonts w:asciiTheme="majorHAnsi" w:hAnsiTheme="majorHAnsi" w:cs="Courier New"/>
          <w:i w:val="0"/>
          <w:iCs w:val="0"/>
          <w:color w:val="auto"/>
        </w:rPr>
        <w:t xml:space="preserve">For example, the following statement </w:t>
      </w:r>
    </w:p>
    <w:p w:rsidR="002E7B2E" w:rsidRPr="0061141B" w:rsidRDefault="002E7B2E" w:rsidP="001D2433">
      <w:pPr>
        <w:pStyle w:val="NoSpacing"/>
        <w:rPr>
          <w:rStyle w:val="IntenseEmphasis"/>
          <w:rFonts w:asciiTheme="majorHAnsi" w:hAnsiTheme="majorHAnsi" w:cs="Courier New"/>
          <w:i w:val="0"/>
          <w:iCs w:val="0"/>
          <w:color w:val="auto"/>
        </w:rPr>
      </w:pPr>
    </w:p>
    <w:p w:rsidR="002E7B2E" w:rsidRPr="0061141B" w:rsidRDefault="002E7B2E" w:rsidP="001D2433">
      <w:pPr>
        <w:pStyle w:val="NoSpacing"/>
        <w:rPr>
          <w:rStyle w:val="IntenseEmphasis"/>
          <w:rFonts w:ascii="Courier New" w:hAnsi="Courier New" w:cs="Courier New"/>
          <w:i w:val="0"/>
          <w:iCs w:val="0"/>
          <w:color w:val="auto"/>
        </w:rPr>
      </w:pPr>
      <w:proofErr w:type="spellStart"/>
      <w:r w:rsidRPr="0061141B">
        <w:rPr>
          <w:rStyle w:val="IntenseEmphasis"/>
          <w:rFonts w:ascii="Courier New" w:hAnsi="Courier New" w:cs="Courier New"/>
          <w:i w:val="0"/>
          <w:iCs w:val="0"/>
          <w:color w:val="auto"/>
        </w:rPr>
        <w:t>make_</w:t>
      </w:r>
      <w:proofErr w:type="gramStart"/>
      <w:r w:rsidRPr="0061141B">
        <w:rPr>
          <w:rStyle w:val="IntenseEmphasis"/>
          <w:rFonts w:ascii="Courier New" w:hAnsi="Courier New" w:cs="Courier New"/>
          <w:i w:val="0"/>
          <w:iCs w:val="0"/>
          <w:color w:val="auto"/>
        </w:rPr>
        <w:t>pair</w:t>
      </w:r>
      <w:proofErr w:type="spellEnd"/>
      <w:r w:rsidRPr="0061141B">
        <w:rPr>
          <w:rStyle w:val="IntenseEmphasis"/>
          <w:rFonts w:ascii="Courier New" w:hAnsi="Courier New" w:cs="Courier New"/>
          <w:i w:val="0"/>
          <w:iCs w:val="0"/>
          <w:color w:val="auto"/>
        </w:rPr>
        <w:t>(</w:t>
      </w:r>
      <w:proofErr w:type="gramEnd"/>
      <w:r w:rsidRPr="0061141B">
        <w:rPr>
          <w:rStyle w:val="IntenseEmphasis"/>
          <w:rFonts w:ascii="Courier New" w:hAnsi="Courier New" w:cs="Courier New"/>
          <w:i w:val="0"/>
          <w:iCs w:val="0"/>
          <w:color w:val="auto"/>
        </w:rPr>
        <w:t xml:space="preserve">“Nicholas”, </w:t>
      </w:r>
      <w:proofErr w:type="spellStart"/>
      <w:r w:rsidRPr="0061141B">
        <w:rPr>
          <w:rStyle w:val="IntenseEmphasis"/>
          <w:rFonts w:ascii="Courier New" w:hAnsi="Courier New" w:cs="Courier New"/>
          <w:i w:val="0"/>
          <w:iCs w:val="0"/>
          <w:color w:val="auto"/>
        </w:rPr>
        <w:t>Nicks_Record</w:t>
      </w:r>
      <w:proofErr w:type="spellEnd"/>
      <w:r w:rsidRPr="0061141B">
        <w:rPr>
          <w:rStyle w:val="IntenseEmphasis"/>
          <w:rFonts w:ascii="Courier New" w:hAnsi="Courier New" w:cs="Courier New"/>
          <w:i w:val="0"/>
          <w:iCs w:val="0"/>
          <w:color w:val="auto"/>
        </w:rPr>
        <w:t>);</w:t>
      </w:r>
    </w:p>
    <w:p w:rsidR="00BC298C" w:rsidRPr="0061141B" w:rsidRDefault="00BC298C" w:rsidP="001D2433">
      <w:pPr>
        <w:pStyle w:val="NoSpacing"/>
        <w:rPr>
          <w:rStyle w:val="IntenseEmphasis"/>
          <w:rFonts w:asciiTheme="majorHAnsi" w:hAnsiTheme="majorHAnsi" w:cs="Courier New"/>
          <w:i w:val="0"/>
          <w:iCs w:val="0"/>
          <w:color w:val="auto"/>
        </w:rPr>
      </w:pPr>
    </w:p>
    <w:p w:rsidR="00BC298C" w:rsidRDefault="002E7B2E" w:rsidP="001D2433">
      <w:pPr>
        <w:pStyle w:val="NoSpacing"/>
        <w:rPr>
          <w:rStyle w:val="IntenseEmphasis"/>
          <w:rFonts w:asciiTheme="minorHAnsi" w:hAnsiTheme="minorHAnsi" w:cs="Courier New"/>
          <w:i w:val="0"/>
          <w:iCs w:val="0"/>
          <w:color w:val="auto"/>
        </w:rPr>
      </w:pPr>
      <w:r w:rsidRPr="0061141B">
        <w:rPr>
          <w:rStyle w:val="IntenseEmphasis"/>
          <w:rFonts w:asciiTheme="majorHAnsi" w:hAnsiTheme="majorHAnsi" w:cs="Courier New"/>
          <w:i w:val="0"/>
          <w:iCs w:val="0"/>
          <w:color w:val="auto"/>
        </w:rPr>
        <w:t xml:space="preserve">will create the element </w:t>
      </w:r>
      <w:r w:rsidRPr="0061141B">
        <w:rPr>
          <w:rStyle w:val="IntenseEmphasis"/>
          <w:rFonts w:ascii="Courier New" w:hAnsi="Courier New" w:cs="Courier New"/>
          <w:i w:val="0"/>
          <w:iCs w:val="0"/>
          <w:color w:val="auto"/>
        </w:rPr>
        <w:t xml:space="preserve">&lt;”Nicholas”, </w:t>
      </w:r>
      <w:proofErr w:type="spellStart"/>
      <w:r w:rsidRPr="0061141B">
        <w:rPr>
          <w:rStyle w:val="IntenseEmphasis"/>
          <w:rFonts w:ascii="Courier New" w:hAnsi="Courier New" w:cs="Courier New"/>
          <w:i w:val="0"/>
          <w:iCs w:val="0"/>
          <w:color w:val="auto"/>
        </w:rPr>
        <w:t>Nicks_Record</w:t>
      </w:r>
      <w:proofErr w:type="spellEnd"/>
      <w:r w:rsidRPr="0061141B">
        <w:rPr>
          <w:rStyle w:val="IntenseEmphasis"/>
          <w:rFonts w:ascii="Courier New" w:hAnsi="Courier New" w:cs="Courier New"/>
          <w:i w:val="0"/>
          <w:iCs w:val="0"/>
          <w:color w:val="auto"/>
        </w:rPr>
        <w:t>&gt;</w:t>
      </w:r>
      <w:r w:rsidRPr="0061141B">
        <w:rPr>
          <w:rStyle w:val="IntenseEmphasis"/>
          <w:rFonts w:asciiTheme="majorHAnsi" w:hAnsiTheme="majorHAnsi" w:cs="Courier New"/>
          <w:i w:val="0"/>
          <w:iCs w:val="0"/>
          <w:color w:val="auto"/>
        </w:rPr>
        <w:t xml:space="preserve"> which ca</w:t>
      </w:r>
      <w:r w:rsidR="00BF334A" w:rsidRPr="0061141B">
        <w:rPr>
          <w:rStyle w:val="IntenseEmphasis"/>
          <w:rFonts w:asciiTheme="majorHAnsi" w:hAnsiTheme="majorHAnsi" w:cs="Courier New"/>
          <w:i w:val="0"/>
          <w:iCs w:val="0"/>
          <w:color w:val="auto"/>
        </w:rPr>
        <w:t xml:space="preserve">n be inserted into the </w:t>
      </w:r>
      <w:proofErr w:type="spellStart"/>
      <w:r w:rsidR="00BF334A" w:rsidRPr="0061141B">
        <w:rPr>
          <w:rStyle w:val="IntenseEmphasis"/>
          <w:rFonts w:asciiTheme="majorHAnsi" w:hAnsiTheme="majorHAnsi" w:cs="Courier New"/>
          <w:i w:val="0"/>
          <w:iCs w:val="0"/>
          <w:color w:val="auto"/>
        </w:rPr>
        <w:t>multi</w:t>
      </w:r>
      <w:r w:rsidRPr="0061141B">
        <w:rPr>
          <w:rStyle w:val="IntenseEmphasis"/>
          <w:rFonts w:asciiTheme="majorHAnsi" w:hAnsiTheme="majorHAnsi" w:cs="Courier New"/>
          <w:i w:val="0"/>
          <w:iCs w:val="0"/>
          <w:color w:val="auto"/>
        </w:rPr>
        <w:t>map</w:t>
      </w:r>
      <w:proofErr w:type="spellEnd"/>
      <w:r w:rsidRPr="0061141B">
        <w:rPr>
          <w:rStyle w:val="IntenseEmphasis"/>
          <w:rFonts w:asciiTheme="majorHAnsi" w:hAnsiTheme="majorHAnsi" w:cs="Courier New"/>
          <w:i w:val="0"/>
          <w:iCs w:val="0"/>
          <w:color w:val="auto"/>
        </w:rPr>
        <w:t xml:space="preserve"> as shown</w:t>
      </w:r>
      <w:r>
        <w:rPr>
          <w:rStyle w:val="IntenseEmphasis"/>
          <w:rFonts w:asciiTheme="minorHAnsi" w:hAnsiTheme="minorHAnsi" w:cs="Courier New"/>
          <w:i w:val="0"/>
          <w:iCs w:val="0"/>
          <w:color w:val="auto"/>
        </w:rPr>
        <w:t>:</w:t>
      </w:r>
    </w:p>
    <w:p w:rsidR="002E7B2E" w:rsidRDefault="002E7B2E" w:rsidP="001D2433">
      <w:pPr>
        <w:pStyle w:val="NoSpacing"/>
        <w:rPr>
          <w:rStyle w:val="IntenseEmphasis"/>
          <w:rFonts w:asciiTheme="minorHAnsi" w:hAnsiTheme="minorHAnsi" w:cs="Courier New"/>
          <w:i w:val="0"/>
          <w:iCs w:val="0"/>
          <w:color w:val="auto"/>
        </w:rPr>
      </w:pPr>
    </w:p>
    <w:p w:rsidR="002E7B2E" w:rsidRPr="00635C65" w:rsidRDefault="002E7B2E" w:rsidP="001D2433">
      <w:pPr>
        <w:pStyle w:val="NoSpacing"/>
        <w:rPr>
          <w:rStyle w:val="IntenseEmphasis"/>
          <w:rFonts w:ascii="Courier New" w:hAnsi="Courier New" w:cs="Courier New"/>
          <w:i w:val="0"/>
          <w:iCs w:val="0"/>
          <w:color w:val="auto"/>
        </w:rPr>
      </w:pPr>
      <w:proofErr w:type="spellStart"/>
      <w:proofErr w:type="gramStart"/>
      <w:r w:rsidRPr="00635C65">
        <w:rPr>
          <w:rStyle w:val="IntenseEmphasis"/>
          <w:rFonts w:ascii="Courier New" w:hAnsi="Courier New" w:cs="Courier New"/>
          <w:i w:val="0"/>
          <w:iCs w:val="0"/>
          <w:color w:val="auto"/>
        </w:rPr>
        <w:t>multimap</w:t>
      </w:r>
      <w:proofErr w:type="spellEnd"/>
      <w:r w:rsidRPr="00635C65">
        <w:rPr>
          <w:rStyle w:val="IntenseEmphasis"/>
          <w:rFonts w:ascii="Courier New" w:hAnsi="Courier New" w:cs="Courier New"/>
          <w:i w:val="0"/>
          <w:iCs w:val="0"/>
          <w:color w:val="auto"/>
        </w:rPr>
        <w:t>&lt;</w:t>
      </w:r>
      <w:proofErr w:type="gramEnd"/>
      <w:r w:rsidRPr="00635C65">
        <w:rPr>
          <w:rStyle w:val="IntenseEmphasis"/>
          <w:rFonts w:ascii="Courier New" w:hAnsi="Courier New" w:cs="Courier New"/>
          <w:i w:val="0"/>
          <w:iCs w:val="0"/>
          <w:color w:val="auto"/>
        </w:rPr>
        <w:t xml:space="preserve">string, </w:t>
      </w:r>
      <w:r w:rsidR="00903D88">
        <w:rPr>
          <w:rStyle w:val="IntenseEmphasis"/>
          <w:rFonts w:ascii="Courier New" w:hAnsi="Courier New" w:cs="Courier New"/>
          <w:i w:val="0"/>
          <w:iCs w:val="0"/>
          <w:color w:val="auto"/>
        </w:rPr>
        <w:t>s</w:t>
      </w:r>
      <w:r w:rsidRPr="00635C65">
        <w:rPr>
          <w:rStyle w:val="IntenseEmphasis"/>
          <w:rFonts w:ascii="Courier New" w:hAnsi="Courier New" w:cs="Courier New"/>
          <w:i w:val="0"/>
          <w:iCs w:val="0"/>
          <w:color w:val="auto"/>
        </w:rPr>
        <w:t>tudent</w:t>
      </w:r>
      <w:r w:rsidR="00903D88">
        <w:rPr>
          <w:rStyle w:val="IntenseEmphasis"/>
          <w:rFonts w:ascii="Courier New" w:hAnsi="Courier New" w:cs="Courier New"/>
          <w:i w:val="0"/>
          <w:iCs w:val="0"/>
          <w:color w:val="auto"/>
        </w:rPr>
        <w:t>Info</w:t>
      </w:r>
      <w:r w:rsidRPr="00635C65">
        <w:rPr>
          <w:rStyle w:val="IntenseEmphasis"/>
          <w:rFonts w:ascii="Courier New" w:hAnsi="Courier New" w:cs="Courier New"/>
          <w:i w:val="0"/>
          <w:iCs w:val="0"/>
          <w:color w:val="auto"/>
        </w:rPr>
        <w:t xml:space="preserve">&gt; </w:t>
      </w:r>
      <w:r w:rsidR="00903D88">
        <w:rPr>
          <w:rStyle w:val="IntenseEmphasis"/>
          <w:rFonts w:ascii="Courier New" w:hAnsi="Courier New" w:cs="Courier New"/>
          <w:i w:val="0"/>
          <w:iCs w:val="0"/>
          <w:color w:val="auto"/>
        </w:rPr>
        <w:t>student_1</w:t>
      </w:r>
      <w:r w:rsidR="00BF334A" w:rsidRPr="00635C65">
        <w:rPr>
          <w:rStyle w:val="IntenseEmphasis"/>
          <w:rFonts w:ascii="Courier New" w:hAnsi="Courier New" w:cs="Courier New"/>
          <w:i w:val="0"/>
          <w:iCs w:val="0"/>
          <w:color w:val="auto"/>
        </w:rPr>
        <w:t xml:space="preserve"> ;</w:t>
      </w:r>
      <w:r w:rsidR="0061141B">
        <w:rPr>
          <w:rStyle w:val="IntenseEmphasis"/>
          <w:rFonts w:ascii="Courier New" w:hAnsi="Courier New" w:cs="Courier New"/>
          <w:i w:val="0"/>
          <w:iCs w:val="0"/>
          <w:color w:val="auto"/>
        </w:rPr>
        <w:t xml:space="preserve"> </w:t>
      </w:r>
      <w:r w:rsidR="0061141B" w:rsidRPr="0061141B">
        <w:rPr>
          <w:rStyle w:val="IntenseEmphasis"/>
          <w:rFonts w:asciiTheme="majorHAnsi" w:hAnsiTheme="majorHAnsi" w:cs="Courier New"/>
          <w:i w:val="0"/>
          <w:iCs w:val="0"/>
          <w:color w:val="auto"/>
        </w:rPr>
        <w:t>// Empty map</w:t>
      </w:r>
    </w:p>
    <w:p w:rsidR="00BF334A" w:rsidRDefault="00BF334A" w:rsidP="001D2433">
      <w:pPr>
        <w:pStyle w:val="NoSpacing"/>
        <w:rPr>
          <w:rStyle w:val="IntenseEmphasis"/>
          <w:rFonts w:asciiTheme="minorHAnsi" w:hAnsiTheme="minorHAnsi" w:cs="Courier New"/>
          <w:i w:val="0"/>
          <w:iCs w:val="0"/>
          <w:color w:val="auto"/>
        </w:rPr>
      </w:pPr>
    </w:p>
    <w:p w:rsidR="00BF334A" w:rsidRPr="00635C65" w:rsidRDefault="00903D88" w:rsidP="00635C65">
      <w:pPr>
        <w:pStyle w:val="NoSpacing"/>
        <w:rPr>
          <w:rStyle w:val="IntenseEmphasis"/>
          <w:rFonts w:ascii="Courier New" w:hAnsi="Courier New" w:cs="Courier New"/>
          <w:i w:val="0"/>
          <w:iCs w:val="0"/>
          <w:color w:val="auto"/>
        </w:rPr>
      </w:pPr>
      <w:r>
        <w:rPr>
          <w:rStyle w:val="IntenseEmphasis"/>
          <w:rFonts w:ascii="Courier New" w:hAnsi="Courier New" w:cs="Courier New"/>
          <w:i w:val="0"/>
          <w:iCs w:val="0"/>
          <w:color w:val="auto"/>
        </w:rPr>
        <w:t>student_</w:t>
      </w:r>
      <w:proofErr w:type="gramStart"/>
      <w:r>
        <w:rPr>
          <w:rStyle w:val="IntenseEmphasis"/>
          <w:rFonts w:ascii="Courier New" w:hAnsi="Courier New" w:cs="Courier New"/>
          <w:i w:val="0"/>
          <w:iCs w:val="0"/>
          <w:color w:val="auto"/>
        </w:rPr>
        <w:t>1</w:t>
      </w:r>
      <w:r w:rsidR="00BF334A" w:rsidRPr="00635C65">
        <w:rPr>
          <w:rStyle w:val="IntenseEmphasis"/>
          <w:rFonts w:ascii="Courier New" w:hAnsi="Courier New" w:cs="Courier New"/>
          <w:i w:val="0"/>
          <w:iCs w:val="0"/>
          <w:color w:val="auto"/>
        </w:rPr>
        <w:t>.insert(</w:t>
      </w:r>
      <w:proofErr w:type="spellStart"/>
      <w:proofErr w:type="gramEnd"/>
      <w:r w:rsidR="00BF334A" w:rsidRPr="00635C65">
        <w:rPr>
          <w:rStyle w:val="IntenseEmphasis"/>
          <w:rFonts w:ascii="Courier New" w:hAnsi="Courier New" w:cs="Courier New"/>
          <w:i w:val="0"/>
          <w:iCs w:val="0"/>
          <w:color w:val="auto"/>
        </w:rPr>
        <w:t>make_pair</w:t>
      </w:r>
      <w:proofErr w:type="spellEnd"/>
      <w:r w:rsidR="00BF334A" w:rsidRPr="00635C65">
        <w:rPr>
          <w:rStyle w:val="IntenseEmphasis"/>
          <w:rFonts w:ascii="Courier New" w:hAnsi="Courier New" w:cs="Courier New"/>
          <w:i w:val="0"/>
          <w:iCs w:val="0"/>
          <w:color w:val="auto"/>
        </w:rPr>
        <w:t>(</w:t>
      </w:r>
      <w:r w:rsidR="00635C65">
        <w:rPr>
          <w:rStyle w:val="IntenseEmphasis"/>
          <w:rFonts w:ascii="Courier New" w:hAnsi="Courier New" w:cs="Courier New"/>
          <w:i w:val="0"/>
          <w:iCs w:val="0"/>
          <w:color w:val="auto"/>
        </w:rPr>
        <w:t>“Nicholas</w:t>
      </w:r>
      <w:r w:rsidR="00B5076E">
        <w:rPr>
          <w:rStyle w:val="IntenseEmphasis"/>
          <w:rFonts w:ascii="Courier New" w:hAnsi="Courier New" w:cs="Courier New"/>
          <w:i w:val="0"/>
          <w:iCs w:val="0"/>
          <w:color w:val="auto"/>
        </w:rPr>
        <w:t xml:space="preserve"> </w:t>
      </w:r>
      <w:r w:rsidR="00BF334A" w:rsidRPr="00635C65">
        <w:rPr>
          <w:rStyle w:val="IntenseEmphasis"/>
          <w:rFonts w:ascii="Courier New" w:hAnsi="Courier New" w:cs="Courier New"/>
          <w:i w:val="0"/>
          <w:iCs w:val="0"/>
          <w:color w:val="auto"/>
        </w:rPr>
        <w:t>Cage”,</w:t>
      </w:r>
      <w:proofErr w:type="spellStart"/>
      <w:r w:rsidR="00635C65">
        <w:rPr>
          <w:rStyle w:val="IntenseEmphasis"/>
          <w:rFonts w:ascii="Courier New" w:hAnsi="Courier New" w:cs="Courier New"/>
          <w:i w:val="0"/>
          <w:iCs w:val="0"/>
          <w:color w:val="auto"/>
        </w:rPr>
        <w:t>N</w:t>
      </w:r>
      <w:r w:rsidR="00BF334A" w:rsidRPr="00635C65">
        <w:rPr>
          <w:rStyle w:val="IntenseEmphasis"/>
          <w:rFonts w:ascii="Courier New" w:hAnsi="Courier New" w:cs="Courier New"/>
          <w:i w:val="0"/>
          <w:iCs w:val="0"/>
          <w:color w:val="auto"/>
        </w:rPr>
        <w:t>icks_record</w:t>
      </w:r>
      <w:proofErr w:type="spellEnd"/>
      <w:r w:rsidR="00BF334A" w:rsidRPr="00635C65">
        <w:rPr>
          <w:rStyle w:val="IntenseEmphasis"/>
          <w:rFonts w:ascii="Courier New" w:hAnsi="Courier New" w:cs="Courier New"/>
          <w:i w:val="0"/>
          <w:iCs w:val="0"/>
          <w:color w:val="auto"/>
        </w:rPr>
        <w:t>));</w:t>
      </w:r>
    </w:p>
    <w:p w:rsidR="00BF334A" w:rsidRPr="00635C65" w:rsidRDefault="00903D88" w:rsidP="001D2433">
      <w:pPr>
        <w:pStyle w:val="NoSpacing"/>
        <w:rPr>
          <w:rStyle w:val="IntenseEmphasis"/>
          <w:rFonts w:ascii="Courier New" w:hAnsi="Courier New" w:cs="Courier New"/>
          <w:i w:val="0"/>
          <w:iCs w:val="0"/>
          <w:color w:val="auto"/>
        </w:rPr>
      </w:pPr>
      <w:r>
        <w:rPr>
          <w:rStyle w:val="IntenseEmphasis"/>
          <w:rFonts w:ascii="Courier New" w:hAnsi="Courier New" w:cs="Courier New"/>
          <w:i w:val="0"/>
          <w:iCs w:val="0"/>
          <w:color w:val="auto"/>
        </w:rPr>
        <w:t>student_</w:t>
      </w:r>
      <w:proofErr w:type="gramStart"/>
      <w:r>
        <w:rPr>
          <w:rStyle w:val="IntenseEmphasis"/>
          <w:rFonts w:ascii="Courier New" w:hAnsi="Courier New" w:cs="Courier New"/>
          <w:i w:val="0"/>
          <w:iCs w:val="0"/>
          <w:color w:val="auto"/>
        </w:rPr>
        <w:t>1</w:t>
      </w:r>
      <w:r w:rsidR="00BF334A" w:rsidRPr="00635C65">
        <w:rPr>
          <w:rStyle w:val="IntenseEmphasis"/>
          <w:rFonts w:ascii="Courier New" w:hAnsi="Courier New" w:cs="Courier New"/>
          <w:i w:val="0"/>
          <w:iCs w:val="0"/>
          <w:color w:val="auto"/>
        </w:rPr>
        <w:t>.insert(</w:t>
      </w:r>
      <w:proofErr w:type="spellStart"/>
      <w:proofErr w:type="gramEnd"/>
      <w:r w:rsidR="00BF334A" w:rsidRPr="00635C65">
        <w:rPr>
          <w:rStyle w:val="IntenseEmphasis"/>
          <w:rFonts w:ascii="Courier New" w:hAnsi="Courier New" w:cs="Courier New"/>
          <w:i w:val="0"/>
          <w:iCs w:val="0"/>
          <w:color w:val="auto"/>
        </w:rPr>
        <w:t>make_pair</w:t>
      </w:r>
      <w:proofErr w:type="spellEnd"/>
      <w:r w:rsidR="00BF334A" w:rsidRPr="00635C65">
        <w:rPr>
          <w:rStyle w:val="IntenseEmphasis"/>
          <w:rFonts w:ascii="Courier New" w:hAnsi="Courier New" w:cs="Courier New"/>
          <w:i w:val="0"/>
          <w:iCs w:val="0"/>
          <w:color w:val="auto"/>
        </w:rPr>
        <w:t>(“</w:t>
      </w:r>
      <w:r w:rsidR="00B5076E">
        <w:rPr>
          <w:rStyle w:val="IntenseEmphasis"/>
          <w:rFonts w:ascii="Courier New" w:hAnsi="Courier New" w:cs="Courier New"/>
          <w:i w:val="0"/>
          <w:iCs w:val="0"/>
          <w:color w:val="auto"/>
        </w:rPr>
        <w:t xml:space="preserve">Bob </w:t>
      </w:r>
      <w:r w:rsidR="00BF334A" w:rsidRPr="00635C65">
        <w:rPr>
          <w:rStyle w:val="IntenseEmphasis"/>
          <w:rFonts w:ascii="Courier New" w:hAnsi="Courier New" w:cs="Courier New"/>
          <w:i w:val="0"/>
          <w:iCs w:val="0"/>
          <w:color w:val="auto"/>
        </w:rPr>
        <w:t xml:space="preserve">Murphy”, </w:t>
      </w:r>
      <w:proofErr w:type="spellStart"/>
      <w:r w:rsidR="00BF334A" w:rsidRPr="00635C65">
        <w:rPr>
          <w:rStyle w:val="IntenseEmphasis"/>
          <w:rFonts w:ascii="Courier New" w:hAnsi="Courier New" w:cs="Courier New"/>
          <w:i w:val="0"/>
          <w:iCs w:val="0"/>
          <w:color w:val="auto"/>
        </w:rPr>
        <w:t>BobM_record</w:t>
      </w:r>
      <w:proofErr w:type="spellEnd"/>
      <w:r w:rsidR="00BF334A" w:rsidRPr="00635C65">
        <w:rPr>
          <w:rStyle w:val="IntenseEmphasis"/>
          <w:rFonts w:ascii="Courier New" w:hAnsi="Courier New" w:cs="Courier New"/>
          <w:i w:val="0"/>
          <w:iCs w:val="0"/>
          <w:color w:val="auto"/>
        </w:rPr>
        <w:t>));</w:t>
      </w:r>
    </w:p>
    <w:p w:rsidR="002E7B2E" w:rsidRPr="0061141B" w:rsidRDefault="002E7B2E" w:rsidP="001D2433">
      <w:pPr>
        <w:pStyle w:val="NoSpacing"/>
        <w:rPr>
          <w:rStyle w:val="IntenseEmphasis"/>
          <w:rFonts w:asciiTheme="majorHAnsi" w:hAnsiTheme="majorHAnsi" w:cs="Courier New"/>
          <w:i w:val="0"/>
          <w:iCs w:val="0"/>
          <w:color w:val="auto"/>
        </w:rPr>
      </w:pPr>
    </w:p>
    <w:p w:rsidR="00DD5C8E" w:rsidRPr="00FD089D" w:rsidRDefault="00DD5C8E" w:rsidP="00DD5C8E">
      <w:pPr>
        <w:rPr>
          <w:rFonts w:ascii="Calibri" w:hAnsi="Calibri" w:cs="Courier New"/>
        </w:rPr>
      </w:pPr>
      <w:r w:rsidRPr="0061141B">
        <w:rPr>
          <w:rFonts w:asciiTheme="majorHAnsi" w:hAnsiTheme="majorHAnsi"/>
        </w:rPr>
        <w:t xml:space="preserve">The student records are searched by the student name (the key). The data associated with the key is an object of type </w:t>
      </w:r>
      <w:proofErr w:type="spellStart"/>
      <w:r w:rsidR="00903D88">
        <w:rPr>
          <w:rFonts w:ascii="Courier New" w:hAnsi="Courier New" w:cs="Courier New"/>
        </w:rPr>
        <w:t>s</w:t>
      </w:r>
      <w:r w:rsidRPr="006919BB">
        <w:rPr>
          <w:rFonts w:ascii="Courier New" w:hAnsi="Courier New" w:cs="Courier New"/>
        </w:rPr>
        <w:t>tudent</w:t>
      </w:r>
      <w:r w:rsidR="00903D88">
        <w:rPr>
          <w:rFonts w:ascii="Courier New" w:hAnsi="Courier New" w:cs="Courier New"/>
        </w:rPr>
        <w:t>Info</w:t>
      </w:r>
      <w:proofErr w:type="spellEnd"/>
      <w:r w:rsidR="00903D88">
        <w:rPr>
          <w:rFonts w:ascii="Courier New" w:hAnsi="Courier New" w:cs="Courier New"/>
        </w:rPr>
        <w:t xml:space="preserve">. </w:t>
      </w:r>
      <w:r w:rsidR="00903D88" w:rsidRPr="0061141B">
        <w:rPr>
          <w:rFonts w:asciiTheme="majorHAnsi" w:hAnsiTheme="majorHAnsi" w:cs="Courier New"/>
        </w:rPr>
        <w:t xml:space="preserve">The application will define a </w:t>
      </w:r>
      <w:bookmarkStart w:id="0" w:name="_GoBack"/>
      <w:bookmarkEnd w:id="0"/>
      <w:proofErr w:type="spellStart"/>
      <w:r w:rsidR="00903D88" w:rsidRPr="00B5076E">
        <w:rPr>
          <w:rFonts w:ascii="Courier New" w:hAnsi="Courier New" w:cs="Courier New"/>
        </w:rPr>
        <w:t>studentInfo</w:t>
      </w:r>
      <w:proofErr w:type="spellEnd"/>
      <w:r w:rsidR="00903D88">
        <w:rPr>
          <w:rFonts w:ascii="Calibri" w:hAnsi="Calibri" w:cs="Courier New"/>
        </w:rPr>
        <w:t xml:space="preserve"> </w:t>
      </w:r>
      <w:r w:rsidRPr="0061141B">
        <w:rPr>
          <w:rFonts w:asciiTheme="majorHAnsi" w:hAnsiTheme="majorHAnsi" w:cs="Courier New"/>
        </w:rPr>
        <w:t xml:space="preserve">class </w:t>
      </w:r>
      <w:r w:rsidR="00B5076E">
        <w:rPr>
          <w:rFonts w:asciiTheme="majorHAnsi" w:hAnsiTheme="majorHAnsi" w:cs="Courier New"/>
        </w:rPr>
        <w:t xml:space="preserve">(in a separate header file) </w:t>
      </w:r>
      <w:r w:rsidRPr="0061141B">
        <w:rPr>
          <w:rFonts w:asciiTheme="majorHAnsi" w:hAnsiTheme="majorHAnsi" w:cs="Courier New"/>
        </w:rPr>
        <w:t>with the fo</w:t>
      </w:r>
      <w:r w:rsidR="00903D88" w:rsidRPr="0061141B">
        <w:rPr>
          <w:rFonts w:asciiTheme="majorHAnsi" w:hAnsiTheme="majorHAnsi" w:cs="Courier New"/>
        </w:rPr>
        <w:t>llowing attributes</w:t>
      </w:r>
      <w:r w:rsidR="00903D88">
        <w:rPr>
          <w:rFonts w:ascii="Calibri" w:hAnsi="Calibri" w:cs="Courier New"/>
        </w:rPr>
        <w:t>:</w:t>
      </w:r>
    </w:p>
    <w:p w:rsidR="00DD5C8E" w:rsidRPr="006919BB" w:rsidRDefault="00DD5C8E" w:rsidP="00DD5C8E">
      <w:pPr>
        <w:ind w:firstLine="720"/>
        <w:rPr>
          <w:rFonts w:ascii="Courier New" w:hAnsi="Courier New" w:cs="Courier New"/>
        </w:rPr>
      </w:pPr>
      <w:proofErr w:type="spellStart"/>
      <w:proofErr w:type="gramStart"/>
      <w:r>
        <w:rPr>
          <w:rFonts w:ascii="Courier New" w:hAnsi="Courier New" w:cs="Courier New"/>
        </w:rPr>
        <w:t>studentN</w:t>
      </w:r>
      <w:r w:rsidR="00B5076E">
        <w:rPr>
          <w:rFonts w:ascii="Courier New" w:hAnsi="Courier New" w:cs="Courier New"/>
        </w:rPr>
        <w:t>ame</w:t>
      </w:r>
      <w:proofErr w:type="spellEnd"/>
      <w:proofErr w:type="gramEnd"/>
      <w:r w:rsidR="00B5076E">
        <w:rPr>
          <w:rFonts w:ascii="Courier New" w:hAnsi="Courier New" w:cs="Courier New"/>
        </w:rPr>
        <w:t xml:space="preserve"> </w:t>
      </w:r>
      <w:r w:rsidR="00B5076E" w:rsidRPr="00B5076E">
        <w:rPr>
          <w:rFonts w:asciiTheme="majorHAnsi" w:hAnsiTheme="majorHAnsi" w:cs="Courier New"/>
        </w:rPr>
        <w:t>(First name and last name)</w:t>
      </w:r>
      <w:r w:rsidRPr="006919BB">
        <w:rPr>
          <w:rFonts w:ascii="Courier New" w:hAnsi="Courier New" w:cs="Courier New"/>
        </w:rPr>
        <w:t xml:space="preserve"> </w:t>
      </w:r>
    </w:p>
    <w:p w:rsidR="00DD5C8E" w:rsidRDefault="00DD5C8E" w:rsidP="00DD5C8E">
      <w:pPr>
        <w:ind w:firstLine="720"/>
        <w:rPr>
          <w:rFonts w:ascii="Calibri" w:hAnsi="Calibri"/>
        </w:rPr>
      </w:pPr>
      <w:proofErr w:type="spellStart"/>
      <w:proofErr w:type="gramStart"/>
      <w:r>
        <w:rPr>
          <w:rFonts w:ascii="Courier New" w:hAnsi="Courier New" w:cs="Courier New"/>
        </w:rPr>
        <w:t>student</w:t>
      </w:r>
      <w:r w:rsidRPr="006919BB">
        <w:rPr>
          <w:rFonts w:ascii="Courier New" w:hAnsi="Courier New" w:cs="Courier New"/>
        </w:rPr>
        <w:t>ID</w:t>
      </w:r>
      <w:proofErr w:type="spellEnd"/>
      <w:proofErr w:type="gramEnd"/>
      <w:r>
        <w:rPr>
          <w:rFonts w:ascii="Calibri" w:hAnsi="Calibri"/>
        </w:rPr>
        <w:t xml:space="preserve">, </w:t>
      </w:r>
      <w:r w:rsidR="00B5076E">
        <w:rPr>
          <w:rFonts w:ascii="Calibri" w:hAnsi="Calibri"/>
        </w:rPr>
        <w:t xml:space="preserve">  (</w:t>
      </w:r>
      <w:r w:rsidR="00B5076E" w:rsidRPr="00B5076E">
        <w:rPr>
          <w:rFonts w:asciiTheme="majorHAnsi" w:hAnsiTheme="majorHAnsi"/>
        </w:rPr>
        <w:t>an integer</w:t>
      </w:r>
      <w:r w:rsidR="00B5076E">
        <w:rPr>
          <w:rFonts w:ascii="Calibri" w:hAnsi="Calibri"/>
        </w:rPr>
        <w:t>)</w:t>
      </w:r>
    </w:p>
    <w:p w:rsidR="00DD5C8E" w:rsidRPr="00B5076E" w:rsidRDefault="00B5076E" w:rsidP="00DD5C8E">
      <w:pPr>
        <w:ind w:firstLine="720"/>
        <w:rPr>
          <w:rFonts w:asciiTheme="majorHAnsi" w:hAnsiTheme="majorHAnsi" w:cs="Courier New"/>
        </w:rPr>
      </w:pPr>
      <w:r>
        <w:rPr>
          <w:rFonts w:ascii="Courier New" w:hAnsi="Courier New" w:cs="Courier New"/>
        </w:rPr>
        <w:lastRenderedPageBreak/>
        <w:t>GPA</w:t>
      </w:r>
      <w:r>
        <w:rPr>
          <w:rFonts w:ascii="Courier New" w:hAnsi="Courier New" w:cs="Courier New"/>
        </w:rPr>
        <w:tab/>
      </w:r>
      <w:r>
        <w:rPr>
          <w:rFonts w:ascii="Courier New" w:hAnsi="Courier New" w:cs="Courier New"/>
        </w:rPr>
        <w:tab/>
        <w:t>(</w:t>
      </w:r>
      <w:r w:rsidRPr="00B5076E">
        <w:rPr>
          <w:rFonts w:asciiTheme="majorHAnsi" w:hAnsiTheme="majorHAnsi" w:cs="Courier New"/>
        </w:rPr>
        <w:t>a double)</w:t>
      </w:r>
    </w:p>
    <w:p w:rsidR="00DD5C8E" w:rsidRPr="00B5076E" w:rsidRDefault="00DD5C8E" w:rsidP="00DD5C8E">
      <w:pPr>
        <w:rPr>
          <w:rFonts w:asciiTheme="majorHAnsi" w:hAnsiTheme="majorHAnsi"/>
        </w:rPr>
      </w:pPr>
    </w:p>
    <w:p w:rsidR="00903D88" w:rsidRPr="0061141B" w:rsidRDefault="00903D88" w:rsidP="00903D88">
      <w:pPr>
        <w:rPr>
          <w:rFonts w:asciiTheme="majorHAnsi" w:hAnsiTheme="majorHAnsi"/>
        </w:rPr>
      </w:pPr>
      <w:r w:rsidRPr="0061141B">
        <w:rPr>
          <w:rFonts w:asciiTheme="majorHAnsi" w:hAnsiTheme="majorHAnsi"/>
        </w:rPr>
        <w:t xml:space="preserve">In addition to using the </w:t>
      </w:r>
      <w:proofErr w:type="spellStart"/>
      <w:r w:rsidRPr="0061141B">
        <w:rPr>
          <w:rFonts w:asciiTheme="majorHAnsi" w:hAnsiTheme="majorHAnsi"/>
        </w:rPr>
        <w:t>multimap</w:t>
      </w:r>
      <w:proofErr w:type="spellEnd"/>
      <w:r w:rsidRPr="0061141B">
        <w:rPr>
          <w:rFonts w:asciiTheme="majorHAnsi" w:hAnsiTheme="majorHAnsi"/>
        </w:rPr>
        <w:t xml:space="preserve"> container, the application will use STL algorithms </w:t>
      </w:r>
    </w:p>
    <w:p w:rsidR="00903D88" w:rsidRPr="0061141B" w:rsidRDefault="00903D88" w:rsidP="00903D88">
      <w:pPr>
        <w:rPr>
          <w:rFonts w:asciiTheme="majorHAnsi" w:hAnsiTheme="majorHAnsi"/>
        </w:rPr>
      </w:pPr>
      <w:proofErr w:type="gramStart"/>
      <w:r w:rsidRPr="0061141B">
        <w:rPr>
          <w:rFonts w:asciiTheme="majorHAnsi" w:hAnsiTheme="majorHAnsi"/>
        </w:rPr>
        <w:t>where</w:t>
      </w:r>
      <w:proofErr w:type="gramEnd"/>
      <w:r w:rsidRPr="0061141B">
        <w:rPr>
          <w:rFonts w:asciiTheme="majorHAnsi" w:hAnsiTheme="majorHAnsi"/>
        </w:rPr>
        <w:t xml:space="preserve"> appropriate.</w:t>
      </w:r>
    </w:p>
    <w:p w:rsidR="00DD5C8E" w:rsidRPr="0061141B" w:rsidRDefault="00DD5C8E" w:rsidP="001D2433">
      <w:pPr>
        <w:pStyle w:val="NoSpacing"/>
        <w:rPr>
          <w:rStyle w:val="IntenseEmphasis"/>
          <w:rFonts w:asciiTheme="majorHAnsi" w:hAnsiTheme="majorHAnsi" w:cs="Courier New"/>
          <w:i w:val="0"/>
          <w:iCs w:val="0"/>
          <w:color w:val="auto"/>
        </w:rPr>
      </w:pPr>
    </w:p>
    <w:p w:rsidR="00903D88" w:rsidRPr="0061141B" w:rsidRDefault="00903D88" w:rsidP="00903D88">
      <w:pPr>
        <w:pStyle w:val="NoSpacing"/>
        <w:rPr>
          <w:rStyle w:val="IntenseEmphasis"/>
          <w:rFonts w:asciiTheme="majorHAnsi" w:hAnsiTheme="majorHAnsi" w:cs="Courier New"/>
          <w:i w:val="0"/>
          <w:iCs w:val="0"/>
          <w:color w:val="auto"/>
        </w:rPr>
      </w:pPr>
      <w:r w:rsidRPr="0061141B">
        <w:rPr>
          <w:rStyle w:val="IntenseEmphasis"/>
          <w:rFonts w:asciiTheme="majorHAnsi" w:hAnsiTheme="majorHAnsi" w:cs="Courier New"/>
          <w:i w:val="0"/>
          <w:iCs w:val="0"/>
          <w:color w:val="auto"/>
        </w:rPr>
        <w:t>The application will al</w:t>
      </w:r>
      <w:r w:rsidRPr="0061141B">
        <w:rPr>
          <w:rStyle w:val="IntenseEmphasis"/>
          <w:rFonts w:asciiTheme="majorHAnsi" w:hAnsiTheme="majorHAnsi" w:cs="Courier New"/>
          <w:i w:val="0"/>
          <w:iCs w:val="0"/>
          <w:color w:val="auto"/>
        </w:rPr>
        <w:t xml:space="preserve">locate the </w:t>
      </w:r>
      <w:proofErr w:type="spellStart"/>
      <w:r w:rsidRPr="0061141B">
        <w:rPr>
          <w:rStyle w:val="IntenseEmphasis"/>
          <w:rFonts w:asciiTheme="majorHAnsi" w:hAnsiTheme="majorHAnsi" w:cs="Courier New"/>
          <w:i w:val="0"/>
          <w:iCs w:val="0"/>
          <w:color w:val="auto"/>
        </w:rPr>
        <w:t>multimap</w:t>
      </w:r>
      <w:proofErr w:type="spellEnd"/>
      <w:r w:rsidRPr="0061141B">
        <w:rPr>
          <w:rStyle w:val="IntenseEmphasis"/>
          <w:rFonts w:asciiTheme="majorHAnsi" w:hAnsiTheme="majorHAnsi" w:cs="Courier New"/>
          <w:i w:val="0"/>
          <w:iCs w:val="0"/>
          <w:color w:val="auto"/>
        </w:rPr>
        <w:t xml:space="preserve"> </w:t>
      </w:r>
      <w:r w:rsidRPr="0061141B">
        <w:rPr>
          <w:rStyle w:val="IntenseEmphasis"/>
          <w:rFonts w:asciiTheme="majorHAnsi" w:hAnsiTheme="majorHAnsi" w:cs="Courier New"/>
          <w:i w:val="0"/>
          <w:iCs w:val="0"/>
          <w:color w:val="auto"/>
        </w:rPr>
        <w:t>on startup. It will populate the contain</w:t>
      </w:r>
      <w:r w:rsidRPr="0061141B">
        <w:rPr>
          <w:rStyle w:val="IntenseEmphasis"/>
          <w:rFonts w:asciiTheme="majorHAnsi" w:hAnsiTheme="majorHAnsi" w:cs="Courier New"/>
          <w:i w:val="0"/>
          <w:iCs w:val="0"/>
          <w:color w:val="auto"/>
        </w:rPr>
        <w:t>er with information for five or six students</w:t>
      </w:r>
      <w:r w:rsidRPr="0061141B">
        <w:rPr>
          <w:rStyle w:val="IntenseEmphasis"/>
          <w:rFonts w:asciiTheme="majorHAnsi" w:hAnsiTheme="majorHAnsi" w:cs="Courier New"/>
          <w:i w:val="0"/>
          <w:iCs w:val="0"/>
          <w:color w:val="auto"/>
        </w:rPr>
        <w:t>.</w:t>
      </w:r>
      <w:r w:rsidRPr="0061141B">
        <w:rPr>
          <w:rStyle w:val="IntenseEmphasis"/>
          <w:rFonts w:asciiTheme="majorHAnsi" w:hAnsiTheme="majorHAnsi" w:cs="Courier New"/>
          <w:i w:val="0"/>
          <w:iCs w:val="0"/>
          <w:color w:val="auto"/>
        </w:rPr>
        <w:t xml:space="preserve"> After populating the container, the application will display the</w:t>
      </w:r>
      <w:r w:rsidR="0061141B">
        <w:rPr>
          <w:rStyle w:val="IntenseEmphasis"/>
          <w:rFonts w:asciiTheme="majorHAnsi" w:hAnsiTheme="majorHAnsi" w:cs="Courier New"/>
          <w:i w:val="0"/>
          <w:iCs w:val="0"/>
          <w:color w:val="auto"/>
        </w:rPr>
        <w:t xml:space="preserve"> </w:t>
      </w:r>
      <w:r w:rsidR="0061141B">
        <w:rPr>
          <w:rStyle w:val="IntenseEmphasis"/>
          <w:rFonts w:asciiTheme="majorHAnsi" w:hAnsiTheme="majorHAnsi" w:cs="Courier New"/>
          <w:i w:val="0"/>
          <w:iCs w:val="0"/>
          <w:color w:val="auto"/>
          <w:u w:val="single"/>
        </w:rPr>
        <w:t>menu</w:t>
      </w:r>
      <w:r w:rsidR="0061141B">
        <w:rPr>
          <w:rStyle w:val="IntenseEmphasis"/>
          <w:rFonts w:asciiTheme="majorHAnsi" w:hAnsiTheme="majorHAnsi" w:cs="Courier New"/>
          <w:i w:val="0"/>
          <w:iCs w:val="0"/>
          <w:color w:val="auto"/>
        </w:rPr>
        <w:t xml:space="preserve"> </w:t>
      </w:r>
      <w:r w:rsidRPr="0061141B">
        <w:rPr>
          <w:rStyle w:val="IntenseEmphasis"/>
          <w:rFonts w:asciiTheme="majorHAnsi" w:hAnsiTheme="majorHAnsi" w:cs="Courier New"/>
          <w:i w:val="0"/>
          <w:iCs w:val="0"/>
          <w:color w:val="auto"/>
        </w:rPr>
        <w:t>and wait for a user selection.</w:t>
      </w:r>
    </w:p>
    <w:p w:rsidR="00903D88" w:rsidRPr="0061141B" w:rsidRDefault="00903D88" w:rsidP="00903D88">
      <w:pPr>
        <w:pStyle w:val="NoSpacing"/>
        <w:rPr>
          <w:rStyle w:val="IntenseEmphasis"/>
          <w:rFonts w:asciiTheme="majorHAnsi" w:hAnsiTheme="majorHAnsi" w:cs="Courier New"/>
          <w:i w:val="0"/>
          <w:iCs w:val="0"/>
          <w:color w:val="auto"/>
        </w:rPr>
      </w:pPr>
    </w:p>
    <w:p w:rsidR="00E67F74" w:rsidRDefault="00903D88" w:rsidP="00903D88">
      <w:pPr>
        <w:pStyle w:val="NoSpacing"/>
        <w:rPr>
          <w:rStyle w:val="IntenseEmphasis"/>
          <w:rFonts w:asciiTheme="majorHAnsi" w:hAnsiTheme="majorHAnsi" w:cs="Courier New"/>
          <w:i w:val="0"/>
          <w:iCs w:val="0"/>
          <w:color w:val="auto"/>
        </w:rPr>
      </w:pPr>
      <w:r w:rsidRPr="0061141B">
        <w:rPr>
          <w:rStyle w:val="IntenseEmphasis"/>
          <w:rFonts w:asciiTheme="majorHAnsi" w:hAnsiTheme="majorHAnsi" w:cs="Courier New"/>
          <w:i w:val="0"/>
          <w:iCs w:val="0"/>
          <w:color w:val="auto"/>
        </w:rPr>
        <w:t xml:space="preserve">As part of the test of the application, you should </w:t>
      </w:r>
      <w:r w:rsidR="0061141B" w:rsidRPr="00E67F74">
        <w:rPr>
          <w:rStyle w:val="IntenseEmphasis"/>
          <w:rFonts w:asciiTheme="majorHAnsi" w:hAnsiTheme="majorHAnsi" w:cs="Courier New"/>
          <w:iCs w:val="0"/>
          <w:color w:val="auto"/>
        </w:rPr>
        <w:t>insert new students</w:t>
      </w:r>
      <w:r w:rsidR="0061141B">
        <w:rPr>
          <w:rStyle w:val="IntenseEmphasis"/>
          <w:rFonts w:asciiTheme="majorHAnsi" w:hAnsiTheme="majorHAnsi" w:cs="Courier New"/>
          <w:i w:val="0"/>
          <w:iCs w:val="0"/>
          <w:color w:val="auto"/>
        </w:rPr>
        <w:t xml:space="preserve">, </w:t>
      </w:r>
      <w:r w:rsidR="0061141B" w:rsidRPr="00E67F74">
        <w:rPr>
          <w:rStyle w:val="IntenseEmphasis"/>
          <w:rFonts w:asciiTheme="majorHAnsi" w:hAnsiTheme="majorHAnsi" w:cs="Courier New"/>
          <w:iCs w:val="0"/>
          <w:color w:val="auto"/>
        </w:rPr>
        <w:t>modify student</w:t>
      </w:r>
      <w:r w:rsidR="0061141B">
        <w:rPr>
          <w:rStyle w:val="IntenseEmphasis"/>
          <w:rFonts w:asciiTheme="majorHAnsi" w:hAnsiTheme="majorHAnsi" w:cs="Courier New"/>
          <w:i w:val="0"/>
          <w:iCs w:val="0"/>
          <w:color w:val="auto"/>
        </w:rPr>
        <w:t xml:space="preserve"> </w:t>
      </w:r>
      <w:r w:rsidR="0061141B" w:rsidRPr="00E67F74">
        <w:rPr>
          <w:rStyle w:val="IntenseEmphasis"/>
          <w:rFonts w:asciiTheme="majorHAnsi" w:hAnsiTheme="majorHAnsi" w:cs="Courier New"/>
          <w:iCs w:val="0"/>
          <w:color w:val="auto"/>
        </w:rPr>
        <w:t>grades</w:t>
      </w:r>
      <w:r w:rsidR="0061141B">
        <w:rPr>
          <w:rStyle w:val="IntenseEmphasis"/>
          <w:rFonts w:asciiTheme="majorHAnsi" w:hAnsiTheme="majorHAnsi" w:cs="Courier New"/>
          <w:i w:val="0"/>
          <w:iCs w:val="0"/>
          <w:color w:val="auto"/>
        </w:rPr>
        <w:t xml:space="preserve">, </w:t>
      </w:r>
      <w:r w:rsidR="0061141B" w:rsidRPr="00E67F74">
        <w:rPr>
          <w:rStyle w:val="IntenseEmphasis"/>
          <w:rFonts w:asciiTheme="majorHAnsi" w:hAnsiTheme="majorHAnsi" w:cs="Courier New"/>
          <w:iCs w:val="0"/>
          <w:color w:val="auto"/>
        </w:rPr>
        <w:t>lookup student record given the student’s name</w:t>
      </w:r>
      <w:r w:rsidR="0061141B">
        <w:rPr>
          <w:rStyle w:val="IntenseEmphasis"/>
          <w:rFonts w:asciiTheme="majorHAnsi" w:hAnsiTheme="majorHAnsi" w:cs="Courier New"/>
          <w:i w:val="0"/>
          <w:iCs w:val="0"/>
          <w:color w:val="auto"/>
        </w:rPr>
        <w:t xml:space="preserve">, </w:t>
      </w:r>
      <w:r w:rsidR="0061141B" w:rsidRPr="00E67F74">
        <w:rPr>
          <w:rStyle w:val="IntenseEmphasis"/>
          <w:rFonts w:asciiTheme="majorHAnsi" w:hAnsiTheme="majorHAnsi" w:cs="Courier New"/>
          <w:iCs w:val="0"/>
          <w:color w:val="auto"/>
        </w:rPr>
        <w:t xml:space="preserve">remove a student from the container </w:t>
      </w:r>
      <w:r w:rsidR="0061141B">
        <w:rPr>
          <w:rStyle w:val="IntenseEmphasis"/>
          <w:rFonts w:asciiTheme="majorHAnsi" w:hAnsiTheme="majorHAnsi" w:cs="Courier New"/>
          <w:i w:val="0"/>
          <w:iCs w:val="0"/>
          <w:color w:val="auto"/>
        </w:rPr>
        <w:t xml:space="preserve">and </w:t>
      </w:r>
      <w:r w:rsidR="0061141B" w:rsidRPr="00E67F74">
        <w:rPr>
          <w:rStyle w:val="IntenseEmphasis"/>
          <w:rFonts w:asciiTheme="majorHAnsi" w:hAnsiTheme="majorHAnsi" w:cs="Courier New"/>
          <w:iCs w:val="0"/>
          <w:color w:val="auto"/>
        </w:rPr>
        <w:t>display the list of student names in the container</w:t>
      </w:r>
      <w:r w:rsidR="0061141B">
        <w:rPr>
          <w:rStyle w:val="IntenseEmphasis"/>
          <w:rFonts w:asciiTheme="majorHAnsi" w:hAnsiTheme="majorHAnsi" w:cs="Courier New"/>
          <w:i w:val="0"/>
          <w:iCs w:val="0"/>
          <w:color w:val="auto"/>
        </w:rPr>
        <w:t xml:space="preserve">. </w:t>
      </w:r>
    </w:p>
    <w:p w:rsidR="00903D88" w:rsidRDefault="0061141B" w:rsidP="00903D88">
      <w:pPr>
        <w:pStyle w:val="NoSpacing"/>
        <w:rPr>
          <w:rStyle w:val="IntenseEmphasis"/>
          <w:rFonts w:asciiTheme="minorHAnsi" w:hAnsiTheme="minorHAnsi" w:cs="Courier New"/>
          <w:i w:val="0"/>
          <w:iCs w:val="0"/>
          <w:color w:val="auto"/>
        </w:rPr>
      </w:pPr>
      <w:r>
        <w:rPr>
          <w:rStyle w:val="IntenseEmphasis"/>
          <w:rFonts w:asciiTheme="majorHAnsi" w:hAnsiTheme="majorHAnsi" w:cs="Courier New"/>
          <w:i w:val="0"/>
          <w:iCs w:val="0"/>
          <w:color w:val="auto"/>
        </w:rPr>
        <w:t xml:space="preserve">To display the list of student names, you should </w:t>
      </w:r>
      <w:r w:rsidR="00E67F74">
        <w:rPr>
          <w:rStyle w:val="IntenseEmphasis"/>
          <w:rFonts w:asciiTheme="majorHAnsi" w:hAnsiTheme="majorHAnsi" w:cs="Courier New"/>
          <w:i w:val="0"/>
          <w:iCs w:val="0"/>
          <w:color w:val="auto"/>
        </w:rPr>
        <w:t>create iterators to traverse the container and copy the student names from the container to a vector of strings using the generic copy algorithm. Please note that you are displaying just the student names and no other information. If there is more than one student with the same name, you should also display the number of such students in parenthesis.</w:t>
      </w:r>
    </w:p>
    <w:p w:rsidR="001D2433" w:rsidRDefault="001D2433" w:rsidP="001D2433">
      <w:pPr>
        <w:pStyle w:val="NoSpacing"/>
        <w:rPr>
          <w:rStyle w:val="IntenseEmphasis"/>
          <w:rFonts w:ascii="Courier New" w:hAnsi="Courier New" w:cs="Courier New"/>
          <w:i w:val="0"/>
        </w:rPr>
      </w:pPr>
    </w:p>
    <w:p w:rsidR="00B5076E" w:rsidRPr="00B5076E" w:rsidRDefault="00B5076E" w:rsidP="00DE64B3">
      <w:pPr>
        <w:rPr>
          <w:rStyle w:val="IntenseEmphasis"/>
          <w:sz w:val="28"/>
          <w:szCs w:val="28"/>
        </w:rPr>
      </w:pPr>
      <w:r w:rsidRPr="00B5076E">
        <w:rPr>
          <w:rStyle w:val="IntenseEmphasis"/>
          <w:sz w:val="28"/>
          <w:szCs w:val="28"/>
        </w:rPr>
        <w:t>Deliverables</w:t>
      </w:r>
    </w:p>
    <w:p w:rsidR="00B5076E" w:rsidRPr="00B5076E" w:rsidRDefault="00B5076E" w:rsidP="00DE64B3">
      <w:pPr>
        <w:rPr>
          <w:rStyle w:val="IntenseEmphasis"/>
        </w:rPr>
      </w:pPr>
    </w:p>
    <w:p w:rsidR="00DE64B3" w:rsidRPr="00AA2ED0" w:rsidRDefault="00DE64B3" w:rsidP="00DE64B3">
      <w:pPr>
        <w:rPr>
          <w:rFonts w:ascii="Calibri" w:hAnsi="Calibri"/>
        </w:rPr>
      </w:pPr>
      <w:r w:rsidRPr="00AA2ED0">
        <w:rPr>
          <w:rFonts w:ascii="Calibri" w:hAnsi="Calibri"/>
        </w:rPr>
        <w:t>Compile and t</w:t>
      </w:r>
      <w:r w:rsidR="00B5076E">
        <w:rPr>
          <w:rFonts w:ascii="Calibri" w:hAnsi="Calibri"/>
        </w:rPr>
        <w:t>est the system. S</w:t>
      </w:r>
      <w:r w:rsidR="00F57019" w:rsidRPr="00AA2ED0">
        <w:rPr>
          <w:rFonts w:ascii="Calibri" w:hAnsi="Calibri"/>
        </w:rPr>
        <w:t>ubmit the following on Blackboard.</w:t>
      </w:r>
    </w:p>
    <w:p w:rsidR="00DE64B3" w:rsidRPr="00AA2ED0" w:rsidRDefault="00DE64B3" w:rsidP="00DE64B3">
      <w:pPr>
        <w:numPr>
          <w:ilvl w:val="0"/>
          <w:numId w:val="2"/>
        </w:numPr>
        <w:rPr>
          <w:rFonts w:ascii="Calibri" w:hAnsi="Calibri"/>
        </w:rPr>
      </w:pPr>
      <w:r w:rsidRPr="00AA2ED0">
        <w:rPr>
          <w:rFonts w:ascii="Calibri" w:hAnsi="Calibri"/>
        </w:rPr>
        <w:t>The source files (.h and .</w:t>
      </w:r>
      <w:proofErr w:type="spellStart"/>
      <w:r w:rsidRPr="00AA2ED0">
        <w:rPr>
          <w:rFonts w:ascii="Calibri" w:hAnsi="Calibri"/>
        </w:rPr>
        <w:t>cpp</w:t>
      </w:r>
      <w:proofErr w:type="spellEnd"/>
      <w:r w:rsidRPr="00AA2ED0">
        <w:rPr>
          <w:rFonts w:ascii="Calibri" w:hAnsi="Calibri"/>
        </w:rPr>
        <w:t>)</w:t>
      </w:r>
    </w:p>
    <w:p w:rsidR="00DE64B3" w:rsidRDefault="00B5076E" w:rsidP="00DE64B3">
      <w:pPr>
        <w:numPr>
          <w:ilvl w:val="0"/>
          <w:numId w:val="2"/>
        </w:numPr>
        <w:rPr>
          <w:rFonts w:ascii="Calibri" w:hAnsi="Calibri"/>
          <w:sz w:val="22"/>
          <w:szCs w:val="22"/>
        </w:rPr>
      </w:pPr>
      <w:r>
        <w:rPr>
          <w:rFonts w:ascii="Calibri" w:hAnsi="Calibri"/>
        </w:rPr>
        <w:t xml:space="preserve">Screen shot </w:t>
      </w:r>
      <w:r w:rsidR="009E62BC" w:rsidRPr="00AA2ED0">
        <w:rPr>
          <w:rFonts w:ascii="Calibri" w:hAnsi="Calibri"/>
        </w:rPr>
        <w:t>of the output</w:t>
      </w:r>
      <w:r w:rsidR="009E62BC" w:rsidRPr="00593308">
        <w:rPr>
          <w:rFonts w:ascii="Calibri" w:hAnsi="Calibri"/>
          <w:sz w:val="22"/>
          <w:szCs w:val="22"/>
        </w:rPr>
        <w:t>.</w:t>
      </w:r>
    </w:p>
    <w:p w:rsidR="009F666D" w:rsidRPr="00593308" w:rsidRDefault="009F666D" w:rsidP="009F666D">
      <w:pPr>
        <w:ind w:left="360"/>
        <w:rPr>
          <w:rFonts w:ascii="Calibri" w:hAnsi="Calibri"/>
          <w:sz w:val="22"/>
          <w:szCs w:val="22"/>
        </w:rPr>
      </w:pPr>
    </w:p>
    <w:sectPr w:rsidR="009F666D" w:rsidRPr="00593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15309"/>
    <w:multiLevelType w:val="hybridMultilevel"/>
    <w:tmpl w:val="44A60F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0331D3"/>
    <w:multiLevelType w:val="hybridMultilevel"/>
    <w:tmpl w:val="1A6A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1761F"/>
    <w:multiLevelType w:val="hybridMultilevel"/>
    <w:tmpl w:val="62CCCA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7C"/>
    <w:rsid w:val="000704BE"/>
    <w:rsid w:val="00165425"/>
    <w:rsid w:val="00166B79"/>
    <w:rsid w:val="001D2433"/>
    <w:rsid w:val="00255985"/>
    <w:rsid w:val="002E7B2E"/>
    <w:rsid w:val="003C5415"/>
    <w:rsid w:val="00426E7F"/>
    <w:rsid w:val="004A03D7"/>
    <w:rsid w:val="004F426F"/>
    <w:rsid w:val="00593308"/>
    <w:rsid w:val="0061141B"/>
    <w:rsid w:val="00635C65"/>
    <w:rsid w:val="006919BB"/>
    <w:rsid w:val="008369DA"/>
    <w:rsid w:val="00862826"/>
    <w:rsid w:val="008E35B0"/>
    <w:rsid w:val="00903286"/>
    <w:rsid w:val="00903D88"/>
    <w:rsid w:val="009069E4"/>
    <w:rsid w:val="00980FE0"/>
    <w:rsid w:val="009E62BC"/>
    <w:rsid w:val="009F666D"/>
    <w:rsid w:val="00A52050"/>
    <w:rsid w:val="00AA2ED0"/>
    <w:rsid w:val="00AE2D02"/>
    <w:rsid w:val="00B208EC"/>
    <w:rsid w:val="00B5076E"/>
    <w:rsid w:val="00BB3230"/>
    <w:rsid w:val="00BB3392"/>
    <w:rsid w:val="00BC298C"/>
    <w:rsid w:val="00BD4215"/>
    <w:rsid w:val="00BF334A"/>
    <w:rsid w:val="00C54CFD"/>
    <w:rsid w:val="00C717FB"/>
    <w:rsid w:val="00DB20DC"/>
    <w:rsid w:val="00DB510B"/>
    <w:rsid w:val="00DD5C8E"/>
    <w:rsid w:val="00DE64B3"/>
    <w:rsid w:val="00E02EB9"/>
    <w:rsid w:val="00E67F74"/>
    <w:rsid w:val="00EB6A7C"/>
    <w:rsid w:val="00F17B75"/>
    <w:rsid w:val="00F373BF"/>
    <w:rsid w:val="00F57019"/>
    <w:rsid w:val="00FB2A54"/>
    <w:rsid w:val="00FD089D"/>
    <w:rsid w:val="00FE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A3E382E-0F6C-460A-9E89-32C95E0F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A5205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E4"/>
    <w:pPr>
      <w:ind w:left="720"/>
      <w:contextualSpacing/>
    </w:pPr>
  </w:style>
  <w:style w:type="paragraph" w:styleId="NoSpacing">
    <w:name w:val="No Spacing"/>
    <w:uiPriority w:val="1"/>
    <w:qFormat/>
    <w:rsid w:val="001D2433"/>
    <w:rPr>
      <w:sz w:val="24"/>
      <w:szCs w:val="24"/>
    </w:rPr>
  </w:style>
  <w:style w:type="character" w:styleId="IntenseEmphasis">
    <w:name w:val="Intense Emphasis"/>
    <w:basedOn w:val="DefaultParagraphFont"/>
    <w:uiPriority w:val="21"/>
    <w:qFormat/>
    <w:rsid w:val="001D2433"/>
    <w:rPr>
      <w:i/>
      <w:iCs/>
      <w:color w:val="5B9BD5" w:themeColor="accent1"/>
    </w:rPr>
  </w:style>
  <w:style w:type="paragraph" w:styleId="IntenseQuote">
    <w:name w:val="Intense Quote"/>
    <w:basedOn w:val="Normal"/>
    <w:next w:val="Normal"/>
    <w:link w:val="IntenseQuoteChar"/>
    <w:uiPriority w:val="30"/>
    <w:qFormat/>
    <w:rsid w:val="00B507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5076E"/>
    <w:rPr>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3</Pages>
  <Words>573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MITINC</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Anwaruddin, Mohammed</dc:creator>
  <cp:keywords/>
  <cp:lastModifiedBy>Anwaruddin, Mohammed</cp:lastModifiedBy>
  <cp:revision>7</cp:revision>
  <dcterms:created xsi:type="dcterms:W3CDTF">2016-03-15T18:49:00Z</dcterms:created>
  <dcterms:modified xsi:type="dcterms:W3CDTF">2016-03-19T22:09:00Z</dcterms:modified>
</cp:coreProperties>
</file>