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00A26" w14:textId="24D11C7B" w:rsidR="00612A24" w:rsidRPr="00041F13" w:rsidRDefault="00C947F2" w:rsidP="00612A24">
      <w:pPr>
        <w:pStyle w:val="Titulo"/>
        <w:outlineLvl w:val="0"/>
        <w:rPr>
          <w:rFonts w:eastAsia="Times New Roman" w:cs="Arial"/>
          <w:noProof w:val="0"/>
          <w:sz w:val="56"/>
          <w:szCs w:val="56"/>
          <w:lang w:val="pt-BR" w:eastAsia="pt-BR"/>
        </w:rPr>
      </w:pPr>
      <w:proofErr w:type="spellStart"/>
      <w:r w:rsidRPr="00041F13">
        <w:rPr>
          <w:rFonts w:eastAsia="Times New Roman" w:cs="Arial"/>
          <w:noProof w:val="0"/>
          <w:sz w:val="56"/>
          <w:szCs w:val="56"/>
          <w:lang w:val="pt-BR" w:eastAsia="pt-BR"/>
        </w:rPr>
        <w:t>APIs</w:t>
      </w:r>
      <w:proofErr w:type="spellEnd"/>
      <w:r w:rsidRPr="00041F13">
        <w:rPr>
          <w:rFonts w:eastAsia="Times New Roman" w:cs="Arial"/>
          <w:noProof w:val="0"/>
          <w:sz w:val="56"/>
          <w:szCs w:val="56"/>
          <w:lang w:val="pt-BR" w:eastAsia="pt-BR"/>
        </w:rPr>
        <w:t xml:space="preserve"> WEB Segura</w:t>
      </w:r>
    </w:p>
    <w:p w14:paraId="31724399" w14:textId="77777777" w:rsidR="00612A24" w:rsidRDefault="00612A24" w:rsidP="00612A24">
      <w:pPr>
        <w:pStyle w:val="SubTtulo"/>
        <w:outlineLvl w:val="0"/>
        <w:rPr>
          <w:lang w:val="pt-BR"/>
        </w:rPr>
      </w:pPr>
      <w:r w:rsidRPr="00041F13">
        <w:rPr>
          <w:rFonts w:eastAsia="Times New Roman" w:cs="Arial"/>
          <w:noProof w:val="0"/>
          <w:sz w:val="32"/>
          <w:szCs w:val="24"/>
          <w:lang w:val="pt-BR" w:eastAsia="pt-BR"/>
        </w:rPr>
        <w:t xml:space="preserve">Como aplicar o </w:t>
      </w:r>
      <w:proofErr w:type="spellStart"/>
      <w:r w:rsidRPr="00041F13">
        <w:rPr>
          <w:rFonts w:eastAsia="Times New Roman" w:cs="Arial"/>
          <w:noProof w:val="0"/>
          <w:sz w:val="32"/>
          <w:szCs w:val="24"/>
          <w:lang w:val="pt-BR" w:eastAsia="pt-BR"/>
        </w:rPr>
        <w:t>spring-security</w:t>
      </w:r>
      <w:proofErr w:type="spellEnd"/>
      <w:r w:rsidRPr="00041F13">
        <w:rPr>
          <w:rFonts w:eastAsia="Times New Roman" w:cs="Arial"/>
          <w:noProof w:val="0"/>
          <w:sz w:val="32"/>
          <w:szCs w:val="24"/>
          <w:lang w:val="pt-BR" w:eastAsia="pt-BR"/>
        </w:rPr>
        <w:t xml:space="preserve"> corretamente</w:t>
      </w:r>
    </w:p>
    <w:p w14:paraId="07981EB9" w14:textId="77777777" w:rsidR="00612A24" w:rsidRPr="006D64F2" w:rsidRDefault="00612A24" w:rsidP="00612A24">
      <w:pPr>
        <w:jc w:val="both"/>
        <w:rPr>
          <w:rFonts w:ascii="Palatino Linotype" w:hAnsi="Palatino Linotype" w:cs="Palatino Linotype"/>
        </w:rPr>
      </w:pPr>
    </w:p>
    <w:p w14:paraId="71DF6663" w14:textId="77777777" w:rsidR="0099299B" w:rsidRDefault="0099299B" w:rsidP="00612A24">
      <w:pPr>
        <w:pStyle w:val="AutorMiniBio"/>
        <w:jc w:val="both"/>
        <w:rPr>
          <w:b/>
          <w:lang w:val="pt-BR"/>
        </w:rPr>
      </w:pPr>
      <w:r>
        <w:rPr>
          <w:b/>
          <w:lang w:val="pt-BR"/>
        </w:rPr>
        <w:t xml:space="preserve">   </w:t>
      </w:r>
      <w:r>
        <w:rPr>
          <w:b/>
        </w:rPr>
        <w:drawing>
          <wp:inline distT="0" distB="0" distL="0" distR="0" wp14:anchorId="02A9DCF4" wp14:editId="498E3B5B">
            <wp:extent cx="900771" cy="675555"/>
            <wp:effectExtent l="11112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3x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1551" cy="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D33C" w14:textId="77777777" w:rsidR="0099299B" w:rsidRDefault="0099299B" w:rsidP="00612A24">
      <w:pPr>
        <w:pStyle w:val="AutorMiniBio"/>
        <w:jc w:val="both"/>
        <w:rPr>
          <w:b/>
          <w:lang w:val="pt-BR"/>
        </w:rPr>
      </w:pPr>
    </w:p>
    <w:p w14:paraId="041F7499" w14:textId="77777777" w:rsidR="00612A24" w:rsidRPr="00041F13" w:rsidRDefault="0099299B" w:rsidP="00612A24">
      <w:pPr>
        <w:pStyle w:val="AutorMiniBio"/>
        <w:jc w:val="both"/>
        <w:rPr>
          <w:rFonts w:ascii="Times New Roman" w:eastAsia="Times New Roman" w:hAnsi="Times New Roman"/>
          <w:b/>
          <w:noProof w:val="0"/>
          <w:sz w:val="24"/>
          <w:szCs w:val="24"/>
          <w:lang w:val="pt-BR" w:eastAsia="pt-BR"/>
        </w:rPr>
      </w:pPr>
      <w:proofErr w:type="spellStart"/>
      <w:r w:rsidRPr="00041F13">
        <w:rPr>
          <w:rFonts w:ascii="Times New Roman" w:eastAsia="Times New Roman" w:hAnsi="Times New Roman"/>
          <w:b/>
          <w:noProof w:val="0"/>
          <w:sz w:val="24"/>
          <w:szCs w:val="24"/>
          <w:lang w:val="pt-BR" w:eastAsia="pt-BR"/>
        </w:rPr>
        <w:t>Antonio</w:t>
      </w:r>
      <w:proofErr w:type="spellEnd"/>
      <w:r w:rsidRPr="00041F13">
        <w:rPr>
          <w:rFonts w:ascii="Times New Roman" w:eastAsia="Times New Roman" w:hAnsi="Times New Roman"/>
          <w:b/>
          <w:noProof w:val="0"/>
          <w:sz w:val="24"/>
          <w:szCs w:val="24"/>
          <w:lang w:val="pt-BR" w:eastAsia="pt-BR"/>
        </w:rPr>
        <w:t xml:space="preserve"> </w:t>
      </w:r>
      <w:proofErr w:type="spellStart"/>
      <w:r w:rsidRPr="00041F13">
        <w:rPr>
          <w:rFonts w:ascii="Times New Roman" w:eastAsia="Times New Roman" w:hAnsi="Times New Roman"/>
          <w:b/>
          <w:noProof w:val="0"/>
          <w:sz w:val="24"/>
          <w:szCs w:val="24"/>
          <w:lang w:val="pt-BR" w:eastAsia="pt-BR"/>
        </w:rPr>
        <w:t>Luis</w:t>
      </w:r>
      <w:proofErr w:type="spellEnd"/>
      <w:r w:rsidRPr="00041F13">
        <w:rPr>
          <w:rFonts w:ascii="Times New Roman" w:eastAsia="Times New Roman" w:hAnsi="Times New Roman"/>
          <w:b/>
          <w:noProof w:val="0"/>
          <w:sz w:val="24"/>
          <w:szCs w:val="24"/>
          <w:lang w:val="pt-BR" w:eastAsia="pt-BR"/>
        </w:rPr>
        <w:t xml:space="preserve"> </w:t>
      </w:r>
      <w:proofErr w:type="spellStart"/>
      <w:r w:rsidRPr="00041F13">
        <w:rPr>
          <w:rFonts w:ascii="Times New Roman" w:eastAsia="Times New Roman" w:hAnsi="Times New Roman"/>
          <w:b/>
          <w:noProof w:val="0"/>
          <w:sz w:val="24"/>
          <w:szCs w:val="24"/>
          <w:lang w:val="pt-BR" w:eastAsia="pt-BR"/>
        </w:rPr>
        <w:t>Reuter</w:t>
      </w:r>
      <w:proofErr w:type="spellEnd"/>
      <w:r w:rsidRPr="00041F13">
        <w:rPr>
          <w:rFonts w:ascii="Times New Roman" w:eastAsia="Times New Roman" w:hAnsi="Times New Roman"/>
          <w:b/>
          <w:noProof w:val="0"/>
          <w:sz w:val="24"/>
          <w:szCs w:val="24"/>
          <w:lang w:val="pt-BR" w:eastAsia="pt-BR"/>
        </w:rPr>
        <w:t xml:space="preserve"> Andrade</w:t>
      </w:r>
    </w:p>
    <w:p w14:paraId="45C8D637" w14:textId="77777777" w:rsidR="00612A24" w:rsidRPr="00041F13" w:rsidRDefault="0099299B" w:rsidP="00612A24">
      <w:pPr>
        <w:pStyle w:val="AutorMiniBio"/>
        <w:jc w:val="both"/>
        <w:rPr>
          <w:rFonts w:ascii="Times New Roman" w:eastAsia="Times New Roman" w:hAnsi="Times New Roman"/>
          <w:noProof w:val="0"/>
          <w:sz w:val="24"/>
          <w:szCs w:val="24"/>
          <w:lang w:val="pt-BR" w:eastAsia="pt-BR"/>
        </w:rPr>
      </w:pPr>
      <w:r w:rsidRPr="00041F13">
        <w:rPr>
          <w:rFonts w:ascii="Times New Roman" w:eastAsia="Times New Roman" w:hAnsi="Times New Roman"/>
          <w:noProof w:val="0"/>
          <w:sz w:val="24"/>
          <w:szCs w:val="24"/>
          <w:lang w:val="pt-BR" w:eastAsia="pt-BR"/>
        </w:rPr>
        <w:t>aandrade@avenuecode.com</w:t>
      </w:r>
    </w:p>
    <w:p w14:paraId="44CEE481" w14:textId="77777777" w:rsidR="0099299B" w:rsidRDefault="0099299B" w:rsidP="0099299B">
      <w:pPr>
        <w:widowControl/>
        <w:suppressAutoHyphens w:val="0"/>
        <w:overflowPunct/>
        <w:autoSpaceDE/>
        <w:rPr>
          <w:rFonts w:ascii="Arial" w:eastAsia="Times" w:hAnsi="Arial" w:cs="Times New Roman"/>
          <w:noProof/>
          <w:kern w:val="0"/>
          <w:sz w:val="22"/>
          <w:szCs w:val="20"/>
          <w:lang w:eastAsia="en-US"/>
        </w:rPr>
      </w:pPr>
    </w:p>
    <w:p w14:paraId="5021119D" w14:textId="77777777" w:rsidR="0099299B" w:rsidRPr="00041F13" w:rsidRDefault="0099299B" w:rsidP="0099299B">
      <w:pPr>
        <w:widowControl/>
        <w:suppressAutoHyphens w:val="0"/>
        <w:overflowPunct/>
        <w:autoSpaceDE/>
        <w:rPr>
          <w:rFonts w:cs="Times New Roman"/>
          <w:kern w:val="0"/>
          <w:lang w:eastAsia="pt-BR"/>
        </w:rPr>
      </w:pPr>
      <w:proofErr w:type="spellStart"/>
      <w:r w:rsidRPr="00041F13">
        <w:rPr>
          <w:rFonts w:cs="Times New Roman"/>
          <w:kern w:val="0"/>
          <w:lang w:eastAsia="pt-BR"/>
        </w:rPr>
        <w:t>Antonio</w:t>
      </w:r>
      <w:proofErr w:type="spellEnd"/>
      <w:r w:rsidRPr="00041F13">
        <w:rPr>
          <w:rFonts w:cs="Times New Roman"/>
          <w:kern w:val="0"/>
          <w:lang w:eastAsia="pt-BR"/>
        </w:rPr>
        <w:t xml:space="preserve"> </w:t>
      </w:r>
      <w:proofErr w:type="spellStart"/>
      <w:r w:rsidRPr="00041F13">
        <w:rPr>
          <w:rFonts w:cs="Times New Roman"/>
          <w:kern w:val="0"/>
          <w:lang w:eastAsia="pt-BR"/>
        </w:rPr>
        <w:t>Reuter</w:t>
      </w:r>
      <w:proofErr w:type="spellEnd"/>
      <w:r w:rsidRPr="00041F13">
        <w:rPr>
          <w:rFonts w:cs="Times New Roman"/>
          <w:kern w:val="0"/>
          <w:lang w:eastAsia="pt-BR"/>
        </w:rPr>
        <w:t xml:space="preserve"> é bacharel em Ciências da Computação pela Faculdade Ruy Barbosa. Trabalha com desenvolvimento de sistemas desde 2000, utilizando Java e JEE. Atualmente é consultor da </w:t>
      </w:r>
      <w:proofErr w:type="spellStart"/>
      <w:r w:rsidRPr="00041F13">
        <w:rPr>
          <w:rFonts w:cs="Times New Roman"/>
          <w:kern w:val="0"/>
          <w:lang w:eastAsia="pt-BR"/>
        </w:rPr>
        <w:t>AvenueCode</w:t>
      </w:r>
      <w:proofErr w:type="spellEnd"/>
      <w:r w:rsidRPr="00041F13">
        <w:rPr>
          <w:rFonts w:cs="Times New Roman"/>
          <w:kern w:val="0"/>
          <w:lang w:eastAsia="pt-BR"/>
        </w:rPr>
        <w:t xml:space="preserve"> trabalhando em projetos envolvendo Java/JEE e </w:t>
      </w:r>
      <w:proofErr w:type="spellStart"/>
      <w:r w:rsidRPr="00041F13">
        <w:rPr>
          <w:rFonts w:cs="Times New Roman"/>
          <w:kern w:val="0"/>
          <w:lang w:eastAsia="pt-BR"/>
        </w:rPr>
        <w:t>Ruby</w:t>
      </w:r>
      <w:proofErr w:type="spellEnd"/>
      <w:r w:rsidRPr="00041F13">
        <w:rPr>
          <w:rFonts w:cs="Times New Roman"/>
          <w:kern w:val="0"/>
          <w:lang w:eastAsia="pt-BR"/>
        </w:rPr>
        <w:t xml:space="preserve"> </w:t>
      </w:r>
      <w:proofErr w:type="spellStart"/>
      <w:r w:rsidRPr="00041F13">
        <w:rPr>
          <w:rFonts w:cs="Times New Roman"/>
          <w:kern w:val="0"/>
          <w:lang w:eastAsia="pt-BR"/>
        </w:rPr>
        <w:t>on</w:t>
      </w:r>
      <w:proofErr w:type="spellEnd"/>
      <w:r w:rsidRPr="00041F13">
        <w:rPr>
          <w:rFonts w:cs="Times New Roman"/>
          <w:kern w:val="0"/>
          <w:lang w:eastAsia="pt-BR"/>
        </w:rPr>
        <w:t xml:space="preserve"> </w:t>
      </w:r>
      <w:proofErr w:type="spellStart"/>
      <w:r w:rsidRPr="00041F13">
        <w:rPr>
          <w:rFonts w:cs="Times New Roman"/>
          <w:kern w:val="0"/>
          <w:lang w:eastAsia="pt-BR"/>
        </w:rPr>
        <w:t>Rails</w:t>
      </w:r>
      <w:proofErr w:type="spellEnd"/>
      <w:r w:rsidRPr="00041F13">
        <w:rPr>
          <w:rFonts w:cs="Times New Roman"/>
          <w:kern w:val="0"/>
          <w:lang w:eastAsia="pt-BR"/>
        </w:rPr>
        <w:t xml:space="preserve"> no e-commerce do </w:t>
      </w:r>
      <w:proofErr w:type="spellStart"/>
      <w:r w:rsidRPr="00041F13">
        <w:rPr>
          <w:rFonts w:cs="Times New Roman"/>
          <w:kern w:val="0"/>
          <w:lang w:eastAsia="pt-BR"/>
        </w:rPr>
        <w:t>Walmart</w:t>
      </w:r>
      <w:proofErr w:type="spellEnd"/>
      <w:r w:rsidRPr="00041F13">
        <w:rPr>
          <w:rFonts w:cs="Times New Roman"/>
          <w:kern w:val="0"/>
          <w:lang w:eastAsia="pt-BR"/>
        </w:rPr>
        <w:t>.</w:t>
      </w:r>
    </w:p>
    <w:p w14:paraId="1FAD8B54" w14:textId="77777777" w:rsidR="0099299B" w:rsidRPr="00667C1C" w:rsidRDefault="0099299B" w:rsidP="00612A24">
      <w:pPr>
        <w:pStyle w:val="AutorMiniBio"/>
        <w:jc w:val="both"/>
        <w:rPr>
          <w:lang w:val="pt-BR"/>
        </w:rPr>
      </w:pPr>
    </w:p>
    <w:p w14:paraId="6B9D4177" w14:textId="77777777" w:rsidR="00612A24" w:rsidRDefault="00612A24" w:rsidP="00612A24">
      <w:pPr>
        <w:pStyle w:val="Corpo"/>
        <w:ind w:firstLine="0"/>
        <w:rPr>
          <w:rFonts w:ascii="Palatino Linotype" w:hAnsi="Palatino Linotype"/>
        </w:rPr>
      </w:pPr>
    </w:p>
    <w:p w14:paraId="1BBDA82E" w14:textId="7CA9B429" w:rsidR="00612A24" w:rsidRDefault="00041F13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Arial Narrow" w:eastAsia="Times New Roman" w:hAnsi="Arial Narrow"/>
          <w:color w:val="000080"/>
          <w:sz w:val="28"/>
        </w:rPr>
      </w:pPr>
      <w:r w:rsidRPr="00041F13">
        <w:rPr>
          <w:rFonts w:ascii="Arial Narrow" w:eastAsia="Times New Roman" w:hAnsi="Arial Narrow"/>
          <w:color w:val="000080"/>
          <w:sz w:val="28"/>
        </w:rPr>
        <w:t>Cenário</w:t>
      </w:r>
    </w:p>
    <w:p w14:paraId="17C8A89A" w14:textId="77777777" w:rsidR="00041F13" w:rsidRDefault="00041F13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Arial Narrow" w:eastAsia="Times New Roman" w:hAnsi="Arial Narrow"/>
          <w:color w:val="000080"/>
          <w:sz w:val="28"/>
        </w:rPr>
      </w:pPr>
    </w:p>
    <w:p w14:paraId="157180A2" w14:textId="3E608485" w:rsidR="00041F13" w:rsidRPr="00041F13" w:rsidRDefault="00041F13" w:rsidP="00041F13">
      <w:pPr>
        <w:pStyle w:val="Standard"/>
        <w:ind w:left="360"/>
        <w:jc w:val="both"/>
        <w:rPr>
          <w:rFonts w:ascii="Palatino" w:hAnsi="Palatino"/>
        </w:rPr>
      </w:pPr>
      <w:r w:rsidRPr="00041F13">
        <w:rPr>
          <w:rFonts w:eastAsia="Times New Roman" w:cs="Times New Roman"/>
          <w:kern w:val="0"/>
        </w:rPr>
        <w:t xml:space="preserve">Nesse artigo iremos abordar como tornar uma API WEB segura, através do </w:t>
      </w:r>
      <w:proofErr w:type="spellStart"/>
      <w:r w:rsidRPr="00041F13">
        <w:rPr>
          <w:rFonts w:eastAsia="Times New Roman" w:cs="Times New Roman"/>
          <w:kern w:val="0"/>
        </w:rPr>
        <w:t>spring-security</w:t>
      </w:r>
      <w:proofErr w:type="spellEnd"/>
      <w:r w:rsidRPr="00041F13">
        <w:rPr>
          <w:rFonts w:eastAsia="Times New Roman" w:cs="Times New Roman"/>
          <w:kern w:val="0"/>
        </w:rPr>
        <w:t>. Utilizaremos como base a API de uma loja virtual fictícia, demonstrando passo a passo como blindá-la da maioria dos tipos de ataque, além de apresentar os erros mais comuns ao tentar nesse caminho para torna-la impenetrável.</w:t>
      </w:r>
    </w:p>
    <w:p w14:paraId="55E9AA4D" w14:textId="77777777" w:rsidR="00612A24" w:rsidRDefault="00612A24" w:rsidP="00612A24">
      <w:pPr>
        <w:pStyle w:val="Standard"/>
        <w:ind w:firstLine="720"/>
        <w:jc w:val="both"/>
        <w:rPr>
          <w:rFonts w:ascii="Palatino" w:hAnsi="Palatino"/>
        </w:rPr>
      </w:pPr>
    </w:p>
    <w:p w14:paraId="003731A8" w14:textId="77777777" w:rsidR="00612A24" w:rsidRDefault="00612A24" w:rsidP="00612A24">
      <w:pPr>
        <w:pStyle w:val="Standard"/>
        <w:ind w:firstLine="720"/>
        <w:jc w:val="both"/>
        <w:rPr>
          <w:rFonts w:ascii="Palatino" w:hAnsi="Palatino"/>
        </w:rPr>
      </w:pPr>
    </w:p>
    <w:p w14:paraId="607899CD" w14:textId="77777777" w:rsidR="00612A24" w:rsidRDefault="00612A24" w:rsidP="00612A24">
      <w:pPr>
        <w:pStyle w:val="Standard"/>
        <w:ind w:firstLine="720"/>
        <w:jc w:val="both"/>
        <w:rPr>
          <w:rFonts w:ascii="Palatino" w:hAnsi="Palatino"/>
        </w:rPr>
      </w:pPr>
    </w:p>
    <w:p w14:paraId="0DB127EA" w14:textId="77777777" w:rsidR="00612A24" w:rsidRDefault="00612A24" w:rsidP="00612A24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eastAsia="Times" w:cs="Times New Roman"/>
          <w:bCs w:val="0"/>
          <w:noProof/>
          <w:sz w:val="28"/>
          <w:szCs w:val="20"/>
          <w:lang w:eastAsia="en-US"/>
        </w:rPr>
      </w:pPr>
      <w:r w:rsidRPr="00041F13">
        <w:rPr>
          <w:rFonts w:ascii="Arial Narrow" w:eastAsia="Times New Roman" w:hAnsi="Arial Narrow"/>
          <w:color w:val="000080"/>
          <w:sz w:val="28"/>
        </w:rPr>
        <w:t>Introdução</w:t>
      </w:r>
    </w:p>
    <w:p w14:paraId="4763789C" w14:textId="77777777" w:rsidR="00F556B3" w:rsidRPr="008359FE" w:rsidRDefault="00F556B3" w:rsidP="00612A24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eastAsia="Times" w:cs="Times New Roman"/>
          <w:bCs w:val="0"/>
          <w:noProof/>
          <w:sz w:val="28"/>
          <w:szCs w:val="20"/>
          <w:lang w:eastAsia="en-US"/>
        </w:rPr>
      </w:pPr>
    </w:p>
    <w:p w14:paraId="60550716" w14:textId="46BA0FAB" w:rsidR="00612A24" w:rsidRPr="004F0BFE" w:rsidRDefault="004F0BFE" w:rsidP="004F0BFE">
      <w:pPr>
        <w:pStyle w:val="Standard"/>
        <w:ind w:left="360"/>
        <w:jc w:val="both"/>
        <w:rPr>
          <w:rFonts w:ascii="Palatino" w:hAnsi="Palatino"/>
          <w:i/>
          <w:sz w:val="22"/>
          <w:szCs w:val="22"/>
        </w:rPr>
      </w:pPr>
      <w:r w:rsidRPr="004F0BFE">
        <w:rPr>
          <w:rFonts w:ascii="Palatino" w:hAnsi="Palatino"/>
          <w:i/>
          <w:sz w:val="22"/>
          <w:szCs w:val="22"/>
          <w:highlight w:val="yellow"/>
        </w:rPr>
        <w:t>&lt;&lt; discutir sobre o problema que será tratado no artigo&gt;&gt;</w:t>
      </w:r>
    </w:p>
    <w:p w14:paraId="6AF7F187" w14:textId="77777777" w:rsidR="004F0BFE" w:rsidRDefault="004F0BFE" w:rsidP="004F0BFE">
      <w:pPr>
        <w:pStyle w:val="Standard"/>
        <w:ind w:left="360"/>
        <w:jc w:val="both"/>
        <w:rPr>
          <w:rFonts w:ascii="Palatino" w:hAnsi="Palatino"/>
        </w:rPr>
      </w:pPr>
    </w:p>
    <w:p w14:paraId="079A17FB" w14:textId="3641080B" w:rsidR="00E52A5A" w:rsidRPr="00041F13" w:rsidRDefault="00E52A5A" w:rsidP="00612A24">
      <w:pPr>
        <w:pStyle w:val="Standard"/>
        <w:ind w:left="360"/>
        <w:jc w:val="both"/>
        <w:rPr>
          <w:rFonts w:eastAsia="Times New Roman" w:cs="Times New Roman"/>
          <w:kern w:val="0"/>
        </w:rPr>
      </w:pPr>
      <w:r w:rsidRPr="00041F13">
        <w:rPr>
          <w:rFonts w:eastAsia="Times New Roman" w:cs="Times New Roman"/>
          <w:kern w:val="0"/>
        </w:rPr>
        <w:t>Neste artigo iremos abordar como tornar a API de uma loja virtual segura, uma vez que o dono da loja deseja expô-la na WEB para que seus parceiros comerciais consigam integrar em suas plataformas. Apresentaremos os erros mais comuns e como evita-los.</w:t>
      </w:r>
    </w:p>
    <w:p w14:paraId="013FCCA2" w14:textId="77777777" w:rsidR="00E52A5A" w:rsidRDefault="00E52A5A" w:rsidP="00612A24">
      <w:pPr>
        <w:pStyle w:val="Standard"/>
        <w:ind w:left="360"/>
        <w:jc w:val="both"/>
        <w:rPr>
          <w:rFonts w:ascii="Palatino" w:hAnsi="Palatino"/>
        </w:rPr>
      </w:pPr>
    </w:p>
    <w:p w14:paraId="3E1908A5" w14:textId="54ED7D33" w:rsidR="004F0BFE" w:rsidRPr="004F0BFE" w:rsidRDefault="004F0BFE" w:rsidP="004F0BFE">
      <w:pPr>
        <w:pStyle w:val="Standard"/>
        <w:ind w:left="360"/>
        <w:jc w:val="both"/>
        <w:rPr>
          <w:rFonts w:ascii="Palatino" w:hAnsi="Palatino"/>
          <w:i/>
          <w:sz w:val="22"/>
          <w:szCs w:val="22"/>
        </w:rPr>
      </w:pPr>
      <w:r w:rsidRPr="004F0BFE">
        <w:rPr>
          <w:rFonts w:ascii="Palatino" w:hAnsi="Palatino"/>
          <w:i/>
          <w:sz w:val="22"/>
          <w:szCs w:val="22"/>
          <w:highlight w:val="yellow"/>
        </w:rPr>
        <w:t xml:space="preserve">&lt;&lt; </w:t>
      </w:r>
      <w:r w:rsidR="00C93713" w:rsidRPr="00C93713">
        <w:rPr>
          <w:rFonts w:ascii="Palatino" w:hAnsi="Palatino"/>
          <w:i/>
          <w:sz w:val="22"/>
          <w:szCs w:val="22"/>
          <w:highlight w:val="yellow"/>
        </w:rPr>
        <w:t>descrever brevemente a solução comumente utilizada e que está inadequada</w:t>
      </w:r>
      <w:r w:rsidR="00C93713" w:rsidRPr="004F0BFE">
        <w:rPr>
          <w:rFonts w:ascii="Palatino" w:hAnsi="Palatino"/>
          <w:i/>
          <w:sz w:val="22"/>
          <w:szCs w:val="22"/>
          <w:highlight w:val="yellow"/>
        </w:rPr>
        <w:t xml:space="preserve"> </w:t>
      </w:r>
      <w:r w:rsidRPr="004F0BFE">
        <w:rPr>
          <w:rFonts w:ascii="Palatino" w:hAnsi="Palatino"/>
          <w:i/>
          <w:sz w:val="22"/>
          <w:szCs w:val="22"/>
          <w:highlight w:val="yellow"/>
        </w:rPr>
        <w:t>&gt;&gt;</w:t>
      </w:r>
    </w:p>
    <w:p w14:paraId="3CC0736E" w14:textId="77777777" w:rsidR="004F0BFE" w:rsidRDefault="004F0BFE" w:rsidP="00612A24">
      <w:pPr>
        <w:pStyle w:val="Standard"/>
        <w:ind w:left="360"/>
        <w:jc w:val="both"/>
        <w:rPr>
          <w:rFonts w:ascii="Palatino" w:hAnsi="Palatino"/>
        </w:rPr>
      </w:pPr>
    </w:p>
    <w:p w14:paraId="77DE50C1" w14:textId="1B409DB2" w:rsidR="00E52A5A" w:rsidRDefault="00E52A5A" w:rsidP="00612A24">
      <w:pPr>
        <w:pStyle w:val="Standard"/>
        <w:ind w:left="360"/>
        <w:jc w:val="both"/>
        <w:rPr>
          <w:rFonts w:ascii="Palatino" w:hAnsi="Palatino"/>
        </w:rPr>
      </w:pPr>
      <w:r w:rsidRPr="00041F13">
        <w:rPr>
          <w:rFonts w:eastAsia="Times New Roman" w:cs="Times New Roman"/>
          <w:kern w:val="0"/>
        </w:rPr>
        <w:t xml:space="preserve">A aplicação do nosso cliente já faz uso do </w:t>
      </w:r>
      <w:proofErr w:type="spellStart"/>
      <w:r w:rsidRPr="00041F13">
        <w:rPr>
          <w:rFonts w:eastAsia="Times New Roman" w:cs="Times New Roman"/>
          <w:kern w:val="0"/>
        </w:rPr>
        <w:t>spring-security</w:t>
      </w:r>
      <w:proofErr w:type="spellEnd"/>
      <w:r w:rsidRPr="00041F13">
        <w:rPr>
          <w:rFonts w:eastAsia="Times New Roman" w:cs="Times New Roman"/>
          <w:kern w:val="0"/>
        </w:rPr>
        <w:t>, uma vez que a API em questão já vinha sendo utilizada internamente para permitir a integração com outros sistemas internos, contudo ao tentar disponibiliza-la na WEB algumas medidas precisam ser adotadas.</w:t>
      </w:r>
    </w:p>
    <w:p w14:paraId="616D78EE" w14:textId="77777777" w:rsidR="004F0BFE" w:rsidRDefault="004F0BFE" w:rsidP="00612A24">
      <w:pPr>
        <w:pStyle w:val="Standard"/>
        <w:ind w:left="360"/>
        <w:jc w:val="both"/>
        <w:rPr>
          <w:rFonts w:ascii="Palatino" w:hAnsi="Palatino"/>
        </w:rPr>
      </w:pPr>
    </w:p>
    <w:p w14:paraId="3FC53E3E" w14:textId="058FA2CB" w:rsidR="004F0BFE" w:rsidRPr="004F0BFE" w:rsidRDefault="004F0BFE" w:rsidP="004F0BFE">
      <w:pPr>
        <w:pStyle w:val="Standard"/>
        <w:ind w:left="360"/>
        <w:jc w:val="both"/>
        <w:rPr>
          <w:rFonts w:ascii="Palatino" w:hAnsi="Palatino"/>
          <w:i/>
          <w:sz w:val="22"/>
          <w:szCs w:val="22"/>
        </w:rPr>
      </w:pPr>
      <w:r w:rsidRPr="004F0BFE">
        <w:rPr>
          <w:rFonts w:ascii="Palatino" w:hAnsi="Palatino"/>
          <w:i/>
          <w:sz w:val="22"/>
          <w:szCs w:val="22"/>
          <w:highlight w:val="yellow"/>
        </w:rPr>
        <w:t xml:space="preserve">&lt;&lt; </w:t>
      </w:r>
      <w:r w:rsidR="00C93713" w:rsidRPr="00C93713">
        <w:rPr>
          <w:rFonts w:ascii="Palatino" w:hAnsi="Palatino"/>
          <w:i/>
          <w:sz w:val="22"/>
          <w:szCs w:val="22"/>
          <w:highlight w:val="yellow"/>
        </w:rPr>
        <w:t>descrever brevemente a solução que resolve o problema de uma forma mais adequada</w:t>
      </w:r>
      <w:r w:rsidR="00C93713" w:rsidRPr="004F0BFE">
        <w:rPr>
          <w:rFonts w:ascii="Palatino" w:hAnsi="Palatino"/>
          <w:i/>
          <w:sz w:val="22"/>
          <w:szCs w:val="22"/>
          <w:highlight w:val="yellow"/>
        </w:rPr>
        <w:t xml:space="preserve"> </w:t>
      </w:r>
      <w:r w:rsidRPr="004F0BFE">
        <w:rPr>
          <w:rFonts w:ascii="Palatino" w:hAnsi="Palatino"/>
          <w:i/>
          <w:sz w:val="22"/>
          <w:szCs w:val="22"/>
          <w:highlight w:val="yellow"/>
        </w:rPr>
        <w:t>&gt;&gt;</w:t>
      </w:r>
    </w:p>
    <w:p w14:paraId="18EE6B64" w14:textId="77777777" w:rsidR="00E52A5A" w:rsidRDefault="00E52A5A" w:rsidP="00612A24">
      <w:pPr>
        <w:pStyle w:val="Standard"/>
        <w:ind w:left="360"/>
        <w:jc w:val="both"/>
        <w:rPr>
          <w:rFonts w:ascii="Palatino" w:hAnsi="Palatino"/>
        </w:rPr>
      </w:pPr>
    </w:p>
    <w:p w14:paraId="550978E4" w14:textId="7D63D25E" w:rsidR="00612A24" w:rsidRDefault="00E52A5A" w:rsidP="00E52A5A">
      <w:pPr>
        <w:pStyle w:val="Standard"/>
        <w:ind w:left="360"/>
        <w:jc w:val="both"/>
        <w:rPr>
          <w:rFonts w:ascii="Palatino" w:hAnsi="Palatino"/>
        </w:rPr>
      </w:pPr>
      <w:r w:rsidRPr="00041F13">
        <w:rPr>
          <w:rFonts w:eastAsia="Times New Roman" w:cs="Times New Roman"/>
          <w:kern w:val="0"/>
        </w:rPr>
        <w:t>Para garantir que nossa API continue segura, e que os dados dos nossos clientes não fiquem expostos precisamos realizar alguns ajustes simples mas que farão toda a diferença, na tentativa de evitar que usuários maliciosos tentem acessar nossa aplicação</w:t>
      </w:r>
      <w:r>
        <w:rPr>
          <w:rFonts w:ascii="Palatino" w:hAnsi="Palatino"/>
        </w:rPr>
        <w:t>.</w:t>
      </w:r>
    </w:p>
    <w:p w14:paraId="07F8DDF6" w14:textId="77777777" w:rsidR="00041F13" w:rsidRDefault="00041F13" w:rsidP="00E52A5A">
      <w:pPr>
        <w:pStyle w:val="Standard"/>
        <w:ind w:left="360"/>
        <w:jc w:val="both"/>
        <w:rPr>
          <w:rFonts w:ascii="Palatino" w:hAnsi="Palatino"/>
        </w:rPr>
      </w:pPr>
    </w:p>
    <w:p w14:paraId="7167DAD0" w14:textId="77777777" w:rsidR="00041F13" w:rsidRDefault="00041F13" w:rsidP="00E52A5A">
      <w:pPr>
        <w:pStyle w:val="Standard"/>
        <w:ind w:left="360"/>
        <w:jc w:val="both"/>
        <w:rPr>
          <w:rFonts w:ascii="Palatino" w:hAnsi="Palatino"/>
        </w:rPr>
      </w:pPr>
    </w:p>
    <w:p w14:paraId="676FB83D" w14:textId="77777777" w:rsidR="00612A24" w:rsidRDefault="00612A24" w:rsidP="00612A24">
      <w:pPr>
        <w:pStyle w:val="Corpo"/>
        <w:ind w:firstLine="0"/>
        <w:rPr>
          <w:rFonts w:ascii="Palatino Linotype" w:hAnsi="Palatino Linotype"/>
        </w:rPr>
      </w:pPr>
    </w:p>
    <w:p w14:paraId="32EE05E7" w14:textId="5FA40C28" w:rsidR="00612A24" w:rsidRPr="00041F13" w:rsidRDefault="00041F13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</w:pPr>
      <w:r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lastRenderedPageBreak/>
        <w:t>&lt;&lt;</w:t>
      </w:r>
      <w:r w:rsidR="00612A24" w:rsidRPr="00041F13"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t>Cenário para analisar o problema e a solução</w:t>
      </w:r>
      <w:r w:rsidRPr="00041F13"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t>&gt;&gt;</w:t>
      </w:r>
    </w:p>
    <w:p w14:paraId="5A7170E8" w14:textId="2C45B6B3" w:rsidR="00041F13" w:rsidRPr="008D7B0A" w:rsidRDefault="00041F13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eastAsia="Times" w:cs="Times New Roman"/>
          <w:bCs w:val="0"/>
          <w:noProof/>
          <w:sz w:val="28"/>
          <w:szCs w:val="20"/>
          <w:lang w:eastAsia="en-US"/>
        </w:rPr>
      </w:pPr>
      <w:r>
        <w:rPr>
          <w:rFonts w:ascii="Arial Narrow" w:eastAsia="Times New Roman" w:hAnsi="Arial Narrow"/>
          <w:color w:val="000080"/>
          <w:sz w:val="28"/>
        </w:rPr>
        <w:t>Disponibilizando a API da Macaxeira Online na WEB</w:t>
      </w:r>
    </w:p>
    <w:p w14:paraId="16767BA0" w14:textId="77777777" w:rsidR="00041F13" w:rsidRDefault="00041F13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eastAsia="Times" w:cs="Times New Roman"/>
          <w:bCs w:val="0"/>
          <w:noProof/>
          <w:sz w:val="28"/>
          <w:szCs w:val="20"/>
          <w:lang w:eastAsia="en-US"/>
        </w:rPr>
      </w:pPr>
    </w:p>
    <w:p w14:paraId="4C358E73" w14:textId="33A5985E" w:rsidR="00041F13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</w:pPr>
      <w:r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t>&lt;&lt;</w:t>
      </w:r>
      <w:r w:rsidR="00041F13" w:rsidRPr="00CA7CE0"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t>descrever em detalhes o estudo de caso que será utilizado para analisar a “má prática” e a “boa prática”</w:t>
      </w:r>
      <w:r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t>&gt;&gt;</w:t>
      </w:r>
    </w:p>
    <w:p w14:paraId="3F68D44E" w14:textId="77777777" w:rsidR="00CA7CE0" w:rsidRPr="00CA7CE0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</w:pPr>
    </w:p>
    <w:p w14:paraId="097EC7A6" w14:textId="39819777" w:rsidR="00041F13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</w:pP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Os donos do Macaxeira Online resolveram expor sua API</w:t>
      </w:r>
      <w:r w:rsidR="0099728C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 na WEB</w:t>
      </w: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 para alguns</w:t>
      </w:r>
      <w:r w:rsidR="0099728C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 de seus</w:t>
      </w: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 parceiros comerciais. Eles reclamavam que desejavam acessar a API da loja virtual a fim de facilitar a integração nas suas plataformas. </w:t>
      </w:r>
    </w:p>
    <w:p w14:paraId="31B74478" w14:textId="77777777" w:rsidR="00CA7CE0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</w:pPr>
    </w:p>
    <w:p w14:paraId="171086A7" w14:textId="60AAAF85" w:rsidR="00CA7CE0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</w:pP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O arquiteto do sistema avaliou a demanda e resolveu publicar a API de imediato para os parceiros comerciais, uma vez que a mesma já existia a já vinha sendo utilizada há algum tempo em integrações com outros sistemas internos da companhia.</w:t>
      </w:r>
    </w:p>
    <w:p w14:paraId="19154953" w14:textId="77777777" w:rsidR="00CA7CE0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</w:pPr>
    </w:p>
    <w:p w14:paraId="7E025660" w14:textId="41920E2D" w:rsidR="0099728C" w:rsidRDefault="0099728C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</w:pP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A equipe de segurança</w:t>
      </w:r>
      <w:r w:rsidR="00A90B78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, todavia,</w:t>
      </w: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 ainda precisava avaliar a aplicação</w:t>
      </w:r>
      <w:r w:rsidR="009313E9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,</w:t>
      </w: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 para </w:t>
      </w:r>
      <w:r w:rsidR="009313E9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garantir que a mesma estaria protegida de possíveis ataques. Ao final da análise um relatório deveria ser gerado informando os pontos de não conformidade e </w:t>
      </w:r>
      <w:r w:rsidR="00A90B78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sugestões de melhorias</w:t>
      </w:r>
      <w:r w:rsidR="009313E9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.</w:t>
      </w:r>
    </w:p>
    <w:p w14:paraId="22B15308" w14:textId="77777777" w:rsidR="00041F13" w:rsidRDefault="00041F13" w:rsidP="009313E9">
      <w:pPr>
        <w:pStyle w:val="Standard"/>
        <w:jc w:val="both"/>
        <w:rPr>
          <w:rFonts w:ascii="Palatino" w:hAnsi="Palatino"/>
        </w:rPr>
      </w:pPr>
    </w:p>
    <w:p w14:paraId="74919B17" w14:textId="77777777" w:rsidR="00612A24" w:rsidRDefault="00612A24" w:rsidP="00612A24">
      <w:pPr>
        <w:pStyle w:val="Standard"/>
        <w:ind w:firstLine="720"/>
        <w:jc w:val="both"/>
        <w:rPr>
          <w:rFonts w:ascii="Palatino" w:hAnsi="Palatino"/>
        </w:rPr>
      </w:pPr>
    </w:p>
    <w:p w14:paraId="10F7C0F6" w14:textId="6CB8E666" w:rsidR="00612A24" w:rsidRDefault="00DE1FC9" w:rsidP="00612A24">
      <w:pPr>
        <w:pStyle w:val="Corpo"/>
        <w:ind w:firstLine="0"/>
        <w:rPr>
          <w:rFonts w:eastAsia="Lucida Sans Unicode" w:cs="Tahoma"/>
          <w:i/>
          <w:kern w:val="3"/>
          <w:sz w:val="22"/>
          <w:szCs w:val="22"/>
          <w:lang w:eastAsia="pt-BR"/>
        </w:rPr>
      </w:pPr>
      <w:r w:rsidRPr="00DE1FC9"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  <w:t>&lt;&lt;</w:t>
      </w:r>
      <w:r w:rsidR="00612A24" w:rsidRPr="00DE1FC9"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  <w:t>Estudo de caso considerando a má prática</w:t>
      </w:r>
      <w:r w:rsidRPr="00DE1FC9"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  <w:t>&gt;&gt;</w:t>
      </w:r>
    </w:p>
    <w:p w14:paraId="74963E4B" w14:textId="4F9368A4" w:rsidR="006B1DD1" w:rsidRPr="006B1DD1" w:rsidRDefault="009313E9" w:rsidP="006B1DD1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eastAsia="Times" w:cs="Times New Roman"/>
          <w:bCs w:val="0"/>
          <w:noProof/>
          <w:sz w:val="28"/>
          <w:szCs w:val="20"/>
          <w:lang w:eastAsia="en-US"/>
        </w:rPr>
      </w:pPr>
      <w:r>
        <w:rPr>
          <w:rFonts w:ascii="Arial Narrow" w:eastAsia="Times New Roman" w:hAnsi="Arial Narrow"/>
          <w:color w:val="000080"/>
          <w:sz w:val="28"/>
        </w:rPr>
        <w:t>Relatório de Segurança</w:t>
      </w:r>
    </w:p>
    <w:p w14:paraId="57179336" w14:textId="77777777" w:rsidR="006B1DD1" w:rsidRDefault="006B1DD1" w:rsidP="00612A24">
      <w:pPr>
        <w:pStyle w:val="Corpo"/>
        <w:ind w:firstLine="0"/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</w:pPr>
    </w:p>
    <w:p w14:paraId="01CCCFAD" w14:textId="25F06F7F" w:rsidR="006B1DD1" w:rsidRDefault="006B1DD1" w:rsidP="00612A24">
      <w:pPr>
        <w:pStyle w:val="Corpo"/>
        <w:ind w:firstLine="0"/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</w:pPr>
      <w:r w:rsidRPr="006B1DD1"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  <w:t>&lt;&lt;descrever em detalhes o desenvolvimento do estudo de caso considerando a forma inadequada&gt;&gt;</w:t>
      </w:r>
    </w:p>
    <w:p w14:paraId="5E1497FC" w14:textId="77777777" w:rsidR="006B1DD1" w:rsidRDefault="006B1DD1" w:rsidP="00612A24">
      <w:pPr>
        <w:pStyle w:val="Corpo"/>
        <w:ind w:firstLine="0"/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</w:pPr>
    </w:p>
    <w:p w14:paraId="61908207" w14:textId="756C7D6C" w:rsidR="006B1DD1" w:rsidRDefault="006B1DD1" w:rsidP="006B1DD1">
      <w:pPr>
        <w:pStyle w:val="Standard"/>
        <w:jc w:val="both"/>
        <w:rPr>
          <w:rFonts w:ascii="Palatino" w:hAnsi="Palatino"/>
        </w:rPr>
      </w:pPr>
      <w:r w:rsidRPr="006B1DD1">
        <w:rPr>
          <w:rFonts w:ascii="Palatino" w:hAnsi="Palatino"/>
          <w:i/>
          <w:sz w:val="22"/>
          <w:szCs w:val="22"/>
          <w:highlight w:val="yellow"/>
        </w:rPr>
        <w:t>&lt;&lt;deixar claro os problemas trazidos com o uso da má prática&gt;&gt;</w:t>
      </w:r>
    </w:p>
    <w:p w14:paraId="65224872" w14:textId="77777777" w:rsidR="009313E9" w:rsidRPr="006B1DD1" w:rsidRDefault="009313E9" w:rsidP="00612A24">
      <w:pPr>
        <w:pStyle w:val="Corpo"/>
        <w:ind w:firstLine="0"/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</w:pPr>
    </w:p>
    <w:p w14:paraId="6F423AB1" w14:textId="06B8F140" w:rsidR="009313E9" w:rsidRDefault="009313E9" w:rsidP="00612A24">
      <w:pPr>
        <w:pStyle w:val="Corpo"/>
        <w:ind w:firstLine="0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O time de segurança</w:t>
      </w:r>
      <w:r w:rsidR="00745F36">
        <w:rPr>
          <w:rFonts w:ascii="Times New Roman" w:eastAsia="Times New Roman" w:hAnsi="Times New Roman" w:cs="Times New Roman"/>
          <w:lang w:eastAsia="pt-BR"/>
        </w:rPr>
        <w:t xml:space="preserve"> realizou uma análise detalhada do sistema</w:t>
      </w:r>
      <w:r>
        <w:rPr>
          <w:rFonts w:ascii="Times New Roman" w:eastAsia="Times New Roman" w:hAnsi="Times New Roman" w:cs="Times New Roman"/>
          <w:lang w:eastAsia="pt-BR"/>
        </w:rPr>
        <w:t xml:space="preserve"> e encontrou alguns </w:t>
      </w:r>
      <w:r w:rsidR="00745F36">
        <w:rPr>
          <w:rFonts w:ascii="Times New Roman" w:eastAsia="Times New Roman" w:hAnsi="Times New Roman" w:cs="Times New Roman"/>
          <w:lang w:eastAsia="pt-BR"/>
        </w:rPr>
        <w:t>pontos</w:t>
      </w:r>
      <w:r>
        <w:rPr>
          <w:rFonts w:ascii="Times New Roman" w:eastAsia="Times New Roman" w:hAnsi="Times New Roman" w:cs="Times New Roman"/>
          <w:lang w:eastAsia="pt-BR"/>
        </w:rPr>
        <w:t xml:space="preserve"> que precisavam ser corrigidos antes de disponibilizar para os usuários externos.</w:t>
      </w:r>
      <w:r w:rsidR="00745F36">
        <w:rPr>
          <w:rFonts w:ascii="Times New Roman" w:eastAsia="Times New Roman" w:hAnsi="Times New Roman" w:cs="Times New Roman"/>
          <w:lang w:eastAsia="pt-BR"/>
        </w:rPr>
        <w:t xml:space="preserve"> O time de desenvolvimento foi chamado para entender melhor a </w:t>
      </w:r>
      <w:r w:rsidR="00A90B78">
        <w:rPr>
          <w:rFonts w:ascii="Times New Roman" w:eastAsia="Times New Roman" w:hAnsi="Times New Roman" w:cs="Times New Roman"/>
          <w:lang w:eastAsia="pt-BR"/>
        </w:rPr>
        <w:t>questão.</w:t>
      </w:r>
    </w:p>
    <w:p w14:paraId="6FFAE1E5" w14:textId="77777777" w:rsidR="00A90B78" w:rsidRDefault="00A90B78" w:rsidP="00612A24">
      <w:pPr>
        <w:pStyle w:val="Corpo"/>
        <w:ind w:firstLine="0"/>
        <w:rPr>
          <w:rFonts w:ascii="Times New Roman" w:eastAsia="Times New Roman" w:hAnsi="Times New Roman" w:cs="Times New Roman"/>
          <w:lang w:eastAsia="pt-BR"/>
        </w:rPr>
      </w:pPr>
    </w:p>
    <w:p w14:paraId="000BDCD3" w14:textId="7F4969A7" w:rsidR="00A90B78" w:rsidRDefault="00A90B78" w:rsidP="00612A24">
      <w:pPr>
        <w:pStyle w:val="Corpo"/>
        <w:ind w:firstLine="0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O arquiteto não entendia como era possível a aplicação ainda apresentar brechas de segurança uma vez que eles estavam utilizando o </w:t>
      </w:r>
      <w:proofErr w:type="spellStart"/>
      <w:r w:rsidRPr="00CD3C84">
        <w:rPr>
          <w:rFonts w:ascii="Times New Roman" w:eastAsia="Times New Roman" w:hAnsi="Times New Roman" w:cs="Times New Roman"/>
          <w:i/>
          <w:lang w:eastAsia="pt-BR"/>
        </w:rPr>
        <w:t>spring-security</w:t>
      </w:r>
      <w:proofErr w:type="spellEnd"/>
      <w:r>
        <w:rPr>
          <w:rFonts w:ascii="Times New Roman" w:eastAsia="Times New Roman" w:hAnsi="Times New Roman" w:cs="Times New Roman"/>
          <w:lang w:eastAsia="pt-BR"/>
        </w:rPr>
        <w:t>. A API já vinha sendo consumida por outros sistemas internos</w:t>
      </w:r>
      <w:r w:rsidR="00CD3C84">
        <w:rPr>
          <w:rFonts w:ascii="Times New Roman" w:eastAsia="Times New Roman" w:hAnsi="Times New Roman" w:cs="Times New Roman"/>
          <w:lang w:eastAsia="pt-BR"/>
        </w:rPr>
        <w:t xml:space="preserve"> havia</w:t>
      </w:r>
      <w:r w:rsidR="00553197">
        <w:rPr>
          <w:rFonts w:ascii="Times New Roman" w:eastAsia="Times New Roman" w:hAnsi="Times New Roman" w:cs="Times New Roman"/>
          <w:lang w:eastAsia="pt-BR"/>
        </w:rPr>
        <w:t xml:space="preserve"> pelo menos 1 ano.</w:t>
      </w:r>
    </w:p>
    <w:p w14:paraId="22995358" w14:textId="77777777" w:rsidR="00745F36" w:rsidRDefault="00745F36" w:rsidP="00612A24">
      <w:pPr>
        <w:pStyle w:val="Corpo"/>
        <w:ind w:firstLine="0"/>
        <w:rPr>
          <w:rFonts w:ascii="Times New Roman" w:eastAsia="Times New Roman" w:hAnsi="Times New Roman" w:cs="Times New Roman"/>
          <w:lang w:eastAsia="pt-BR"/>
        </w:rPr>
      </w:pPr>
    </w:p>
    <w:p w14:paraId="73D3CA35" w14:textId="77777777" w:rsidR="005A40E6" w:rsidRDefault="00553197" w:rsidP="005A40E6">
      <w:pPr>
        <w:pStyle w:val="Standard"/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 xml:space="preserve">No relatório foram </w:t>
      </w:r>
      <w:r w:rsidR="005A40E6">
        <w:rPr>
          <w:rFonts w:eastAsia="Times New Roman" w:cs="Times New Roman"/>
          <w:kern w:val="0"/>
        </w:rPr>
        <w:t xml:space="preserve">reportados os seguintes </w:t>
      </w:r>
      <w:r>
        <w:rPr>
          <w:rFonts w:eastAsia="Times New Roman" w:cs="Times New Roman"/>
          <w:kern w:val="0"/>
        </w:rPr>
        <w:t>tópicos:</w:t>
      </w:r>
    </w:p>
    <w:p w14:paraId="65E32FF5" w14:textId="12053494" w:rsidR="00553197" w:rsidRDefault="00553197" w:rsidP="005A40E6">
      <w:pPr>
        <w:pStyle w:val="Standard"/>
        <w:numPr>
          <w:ilvl w:val="0"/>
          <w:numId w:val="9"/>
        </w:numPr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>problemas na autenticação;</w:t>
      </w:r>
    </w:p>
    <w:p w14:paraId="6C03E986" w14:textId="29529887" w:rsidR="00553197" w:rsidRDefault="00553197" w:rsidP="005A40E6">
      <w:pPr>
        <w:pStyle w:val="Standard"/>
        <w:numPr>
          <w:ilvl w:val="0"/>
          <w:numId w:val="9"/>
        </w:numPr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>problemas de autorização;</w:t>
      </w:r>
    </w:p>
    <w:p w14:paraId="34F5821D" w14:textId="60B24982" w:rsidR="00553197" w:rsidRDefault="00553197" w:rsidP="005A40E6">
      <w:pPr>
        <w:pStyle w:val="Standard"/>
        <w:numPr>
          <w:ilvl w:val="0"/>
          <w:numId w:val="9"/>
        </w:numPr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>problemas de auditoria;</w:t>
      </w:r>
    </w:p>
    <w:p w14:paraId="4C423C40" w14:textId="32BAF198" w:rsidR="00553197" w:rsidRDefault="00553197" w:rsidP="005A40E6">
      <w:pPr>
        <w:pStyle w:val="Standard"/>
        <w:numPr>
          <w:ilvl w:val="0"/>
          <w:numId w:val="9"/>
        </w:numPr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>URL exposta;</w:t>
      </w:r>
    </w:p>
    <w:p w14:paraId="498D676E" w14:textId="48D3273D" w:rsidR="00553197" w:rsidRDefault="00553197" w:rsidP="005A40E6">
      <w:pPr>
        <w:pStyle w:val="Standard"/>
        <w:numPr>
          <w:ilvl w:val="0"/>
          <w:numId w:val="9"/>
        </w:numPr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>dados sensíveis trafegando sem criptografia;</w:t>
      </w:r>
    </w:p>
    <w:p w14:paraId="21FA882D" w14:textId="679532E3" w:rsidR="00553197" w:rsidRDefault="00553197" w:rsidP="005A40E6">
      <w:pPr>
        <w:pStyle w:val="Standard"/>
        <w:numPr>
          <w:ilvl w:val="0"/>
          <w:numId w:val="9"/>
        </w:numPr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>dados do usuário exposto de forma indevida.</w:t>
      </w:r>
    </w:p>
    <w:p w14:paraId="3355472B" w14:textId="77777777" w:rsidR="00D87A77" w:rsidRDefault="00D87A77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669C5692" w14:textId="77777777" w:rsidR="00B72AD5" w:rsidRDefault="00B72AD5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69980D51" w14:textId="6DED27D2" w:rsidR="00D87A77" w:rsidRPr="00BF77C0" w:rsidRDefault="00BF77C0" w:rsidP="005C4CFE">
      <w:pPr>
        <w:pStyle w:val="Standard"/>
        <w:jc w:val="both"/>
        <w:rPr>
          <w:rFonts w:eastAsia="Times New Roman" w:cs="Times New Roman"/>
          <w:kern w:val="0"/>
        </w:rPr>
      </w:pPr>
      <w:r w:rsidRPr="00BF77C0">
        <w:rPr>
          <w:rFonts w:eastAsia="Times New Roman" w:cs="Times New Roman"/>
          <w:kern w:val="0"/>
        </w:rPr>
        <w:t>O primeiro ponto l</w:t>
      </w:r>
      <w:r>
        <w:rPr>
          <w:rFonts w:eastAsia="Times New Roman" w:cs="Times New Roman"/>
          <w:kern w:val="0"/>
        </w:rPr>
        <w:t>e</w:t>
      </w:r>
      <w:r w:rsidRPr="00BF77C0">
        <w:rPr>
          <w:rFonts w:eastAsia="Times New Roman" w:cs="Times New Roman"/>
          <w:kern w:val="0"/>
        </w:rPr>
        <w:t>vantado</w:t>
      </w:r>
      <w:r>
        <w:rPr>
          <w:rFonts w:eastAsia="Times New Roman" w:cs="Times New Roman"/>
          <w:kern w:val="0"/>
        </w:rPr>
        <w:t xml:space="preserve"> foi referente a forma como a autenticação estava sendo realizada. Eles encontraram um arquivo de texto dentro da aplicação contendo os dados do usuário e senha. Foi informado para o time de desenvolvimento que qualquer usuário mal intencionado que tivesse acesso ao arquivo obteria as credencias necessárias para se logar</w:t>
      </w:r>
      <w:bookmarkStart w:id="0" w:name="_GoBack"/>
      <w:bookmarkEnd w:id="0"/>
      <w:r>
        <w:rPr>
          <w:rFonts w:eastAsia="Times New Roman" w:cs="Times New Roman"/>
          <w:kern w:val="0"/>
        </w:rPr>
        <w:t xml:space="preserve"> na aplicação.</w:t>
      </w:r>
    </w:p>
    <w:p w14:paraId="53194FAA" w14:textId="77777777" w:rsidR="00D87A77" w:rsidRDefault="00D87A77" w:rsidP="005C4CFE">
      <w:pPr>
        <w:pStyle w:val="Standard"/>
        <w:jc w:val="both"/>
        <w:rPr>
          <w:rFonts w:ascii="Palatino" w:hAnsi="Palatino"/>
        </w:rPr>
      </w:pPr>
    </w:p>
    <w:p w14:paraId="79B3520F" w14:textId="77777777" w:rsidR="005C4CFE" w:rsidRDefault="005C4CFE" w:rsidP="00612A24">
      <w:pPr>
        <w:pStyle w:val="Standard"/>
        <w:ind w:firstLine="720"/>
        <w:jc w:val="both"/>
        <w:rPr>
          <w:rFonts w:ascii="Palatino" w:hAnsi="Palatino"/>
        </w:rPr>
      </w:pPr>
    </w:p>
    <w:p w14:paraId="267FEA83" w14:textId="77777777" w:rsidR="00612A24" w:rsidRPr="004E570C" w:rsidRDefault="00612A24" w:rsidP="00612A24">
      <w:pPr>
        <w:pStyle w:val="Corpo"/>
        <w:ind w:firstLine="0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Estudo de caso considerando a boa</w:t>
      </w:r>
      <w:r w:rsidRPr="008359FE">
        <w:rPr>
          <w:rFonts w:ascii="Palatino Linotype" w:hAnsi="Palatino Linotype"/>
          <w:b/>
        </w:rPr>
        <w:t xml:space="preserve"> pr</w:t>
      </w:r>
      <w:r>
        <w:rPr>
          <w:rFonts w:ascii="Palatino Linotype" w:hAnsi="Palatino Linotype"/>
          <w:b/>
        </w:rPr>
        <w:t>ática</w:t>
      </w:r>
      <w:r w:rsidRPr="004E570C">
        <w:rPr>
          <w:rFonts w:ascii="Palatino Linotype" w:hAnsi="Palatino Linotype"/>
          <w:b/>
        </w:rPr>
        <w:t xml:space="preserve"> </w:t>
      </w:r>
    </w:p>
    <w:p w14:paraId="145460E2" w14:textId="77777777" w:rsidR="00612A24" w:rsidRDefault="00612A24" w:rsidP="00612A24">
      <w:pPr>
        <w:pStyle w:val="Standard"/>
        <w:jc w:val="both"/>
        <w:outlineLvl w:val="0"/>
      </w:pPr>
    </w:p>
    <w:p w14:paraId="041587E9" w14:textId="77777777" w:rsidR="00612A24" w:rsidRDefault="00612A24" w:rsidP="00612A24">
      <w:pPr>
        <w:pStyle w:val="Standard"/>
        <w:numPr>
          <w:ilvl w:val="0"/>
          <w:numId w:val="1"/>
        </w:numPr>
        <w:jc w:val="both"/>
        <w:rPr>
          <w:rFonts w:ascii="Palatino" w:hAnsi="Palatino"/>
        </w:rPr>
      </w:pPr>
      <w:r>
        <w:rPr>
          <w:rFonts w:ascii="Palatino" w:hAnsi="Palatino"/>
        </w:rPr>
        <w:t>descrever em detalhes o desenvolvimento do estudo de caso considerando a forma adequada</w:t>
      </w:r>
    </w:p>
    <w:p w14:paraId="490BA5E6" w14:textId="77777777" w:rsidR="00612A24" w:rsidRDefault="00612A24" w:rsidP="00612A24">
      <w:pPr>
        <w:pStyle w:val="Standard"/>
        <w:numPr>
          <w:ilvl w:val="0"/>
          <w:numId w:val="1"/>
        </w:numPr>
        <w:jc w:val="both"/>
        <w:rPr>
          <w:rFonts w:ascii="Palatino" w:hAnsi="Palatino"/>
        </w:rPr>
      </w:pPr>
      <w:r>
        <w:rPr>
          <w:rFonts w:ascii="Palatino" w:hAnsi="Palatino"/>
        </w:rPr>
        <w:t>deixar claro as vantagens trazidas com o uso da boa prática</w:t>
      </w:r>
    </w:p>
    <w:p w14:paraId="5EE8417E" w14:textId="77777777" w:rsidR="00612A24" w:rsidRDefault="00612A24" w:rsidP="00612A24">
      <w:pPr>
        <w:pStyle w:val="Standard"/>
        <w:jc w:val="both"/>
        <w:outlineLvl w:val="0"/>
      </w:pPr>
    </w:p>
    <w:p w14:paraId="0F256FEB" w14:textId="77777777" w:rsidR="00612A24" w:rsidRPr="00600499" w:rsidRDefault="00612A24" w:rsidP="00612A24">
      <w:pPr>
        <w:pStyle w:val="Standard"/>
        <w:jc w:val="both"/>
        <w:rPr>
          <w:rFonts w:ascii="Palatino" w:hAnsi="Palatino"/>
          <w:b/>
        </w:rPr>
      </w:pPr>
      <w:r w:rsidRPr="00600499">
        <w:rPr>
          <w:rFonts w:ascii="Palatino" w:hAnsi="Palatino"/>
          <w:b/>
        </w:rPr>
        <w:t>Entendendo o porquê desta ser a melhor solução</w:t>
      </w:r>
    </w:p>
    <w:p w14:paraId="2A43487D" w14:textId="77777777" w:rsidR="00612A24" w:rsidRDefault="00612A24" w:rsidP="00612A24">
      <w:pPr>
        <w:pStyle w:val="Standard"/>
        <w:ind w:firstLine="720"/>
        <w:jc w:val="both"/>
        <w:rPr>
          <w:rFonts w:ascii="Palatino" w:hAnsi="Palatino"/>
        </w:rPr>
      </w:pPr>
    </w:p>
    <w:p w14:paraId="17FDE794" w14:textId="375A3C49" w:rsidR="004D71D1" w:rsidRPr="00612A24" w:rsidRDefault="00612A24" w:rsidP="00041F13">
      <w:pPr>
        <w:pStyle w:val="Standard"/>
        <w:numPr>
          <w:ilvl w:val="0"/>
          <w:numId w:val="1"/>
        </w:numPr>
        <w:jc w:val="both"/>
      </w:pPr>
      <w:r w:rsidRPr="0048296F">
        <w:rPr>
          <w:rFonts w:ascii="Palatino" w:hAnsi="Palatino"/>
        </w:rPr>
        <w:t>comparar: boa prática VS má prática</w:t>
      </w:r>
    </w:p>
    <w:sectPr w:rsidR="004D71D1" w:rsidRPr="00612A24" w:rsidSect="00612A24">
      <w:headerReference w:type="default" r:id="rId9"/>
      <w:footerReference w:type="default" r:id="rId10"/>
      <w:pgSz w:w="11899" w:h="16838"/>
      <w:pgMar w:top="1134" w:right="1134" w:bottom="1134" w:left="1134" w:header="720" w:footer="86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58615F" w14:textId="77777777" w:rsidR="00000000" w:rsidRDefault="00BF77C0">
      <w:r>
        <w:separator/>
      </w:r>
    </w:p>
  </w:endnote>
  <w:endnote w:type="continuationSeparator" w:id="0">
    <w:p w14:paraId="7DE310BE" w14:textId="77777777" w:rsidR="00000000" w:rsidRDefault="00BF7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0A41E" w14:textId="77777777" w:rsidR="005A40E6" w:rsidRDefault="005A40E6">
    <w:pPr>
      <w:tabs>
        <w:tab w:val="center" w:pos="4320"/>
        <w:tab w:val="right" w:pos="8640"/>
      </w:tabs>
    </w:pPr>
  </w:p>
  <w:p w14:paraId="0994FDE6" w14:textId="77777777" w:rsidR="005A40E6" w:rsidRDefault="005A40E6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F2BB15" w14:textId="77777777" w:rsidR="00000000" w:rsidRDefault="00BF77C0">
      <w:r>
        <w:separator/>
      </w:r>
    </w:p>
  </w:footnote>
  <w:footnote w:type="continuationSeparator" w:id="0">
    <w:p w14:paraId="60FCCA22" w14:textId="77777777" w:rsidR="00000000" w:rsidRDefault="00BF77C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7527C" w14:textId="77777777" w:rsidR="005A40E6" w:rsidRDefault="005A40E6">
    <w:pPr>
      <w:tabs>
        <w:tab w:val="center" w:pos="4320"/>
        <w:tab w:val="right" w:pos="8640"/>
      </w:tabs>
    </w:pPr>
  </w:p>
  <w:p w14:paraId="491455A8" w14:textId="77777777" w:rsidR="005A40E6" w:rsidRDefault="005A40E6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C7C78"/>
    <w:multiLevelType w:val="hybridMultilevel"/>
    <w:tmpl w:val="C8306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2C6DF3"/>
    <w:multiLevelType w:val="hybridMultilevel"/>
    <w:tmpl w:val="C706EF3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9842A0"/>
    <w:multiLevelType w:val="hybridMultilevel"/>
    <w:tmpl w:val="4B766C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5522A4"/>
    <w:multiLevelType w:val="hybridMultilevel"/>
    <w:tmpl w:val="682008F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CBE7152"/>
    <w:multiLevelType w:val="hybridMultilevel"/>
    <w:tmpl w:val="4DF66E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DC1E29"/>
    <w:multiLevelType w:val="hybridMultilevel"/>
    <w:tmpl w:val="7EB67C0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A07446"/>
    <w:multiLevelType w:val="hybridMultilevel"/>
    <w:tmpl w:val="D1DEF2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AB29A6"/>
    <w:multiLevelType w:val="hybridMultilevel"/>
    <w:tmpl w:val="2550E198"/>
    <w:lvl w:ilvl="0" w:tplc="FD566108">
      <w:start w:val="1"/>
      <w:numFmt w:val="bullet"/>
      <w:pStyle w:val="Itens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D694AE66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238405C4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84042830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46E893DA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91829A02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B582D47C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43568ABA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A274C0D6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F57"/>
    <w:rsid w:val="00041F13"/>
    <w:rsid w:val="0048296F"/>
    <w:rsid w:val="004D71D1"/>
    <w:rsid w:val="004F0BFE"/>
    <w:rsid w:val="00553197"/>
    <w:rsid w:val="005A40E6"/>
    <w:rsid w:val="005C4CFE"/>
    <w:rsid w:val="00612A24"/>
    <w:rsid w:val="006B1DD1"/>
    <w:rsid w:val="00745F36"/>
    <w:rsid w:val="009313E9"/>
    <w:rsid w:val="0099299B"/>
    <w:rsid w:val="0099728C"/>
    <w:rsid w:val="00A90B78"/>
    <w:rsid w:val="00B51565"/>
    <w:rsid w:val="00B5472F"/>
    <w:rsid w:val="00B72AD5"/>
    <w:rsid w:val="00BD0688"/>
    <w:rsid w:val="00BF77C0"/>
    <w:rsid w:val="00C40F57"/>
    <w:rsid w:val="00C93713"/>
    <w:rsid w:val="00C947F2"/>
    <w:rsid w:val="00CA7CE0"/>
    <w:rsid w:val="00CD3C84"/>
    <w:rsid w:val="00D87A77"/>
    <w:rsid w:val="00DE1FC9"/>
    <w:rsid w:val="00E52A5A"/>
    <w:rsid w:val="00F5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2A47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A24"/>
    <w:pPr>
      <w:widowControl w:val="0"/>
      <w:suppressAutoHyphens/>
      <w:overflowPunct w:val="0"/>
      <w:autoSpaceDE w:val="0"/>
    </w:pPr>
    <w:rPr>
      <w:rFonts w:ascii="Times New Roman" w:eastAsia="Times New Roman" w:hAnsi="Times New Roman" w:cs="Calibri"/>
      <w:kern w:val="1"/>
      <w:lang w:val="pt-BR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12A24"/>
    <w:rPr>
      <w:color w:val="0000FF"/>
      <w:u w:val="single"/>
    </w:rPr>
  </w:style>
  <w:style w:type="paragraph" w:customStyle="1" w:styleId="Interttulo">
    <w:name w:val="Intertítulo"/>
    <w:link w:val="InterttuloChar"/>
    <w:rsid w:val="00612A24"/>
    <w:pPr>
      <w:keepNext/>
      <w:widowControl w:val="0"/>
      <w:suppressAutoHyphens/>
      <w:spacing w:before="170"/>
    </w:pPr>
    <w:rPr>
      <w:rFonts w:ascii="Arial" w:eastAsia="Arial" w:hAnsi="Arial" w:cs="Arial"/>
      <w:b/>
      <w:bCs/>
      <w:szCs w:val="28"/>
      <w:lang w:val="pt-BR" w:eastAsia="ar-SA"/>
    </w:rPr>
  </w:style>
  <w:style w:type="paragraph" w:customStyle="1" w:styleId="Corpo">
    <w:name w:val="Corpo"/>
    <w:link w:val="CorpoChar"/>
    <w:rsid w:val="00612A24"/>
    <w:pPr>
      <w:suppressAutoHyphens/>
      <w:ind w:firstLine="567"/>
      <w:jc w:val="both"/>
    </w:pPr>
    <w:rPr>
      <w:rFonts w:ascii="Palatino" w:eastAsia="Times" w:hAnsi="Palatino" w:cs="Calibri"/>
      <w:lang w:val="pt-BR" w:eastAsia="ar-SA"/>
    </w:rPr>
  </w:style>
  <w:style w:type="character" w:customStyle="1" w:styleId="CorpoChar">
    <w:name w:val="Corpo Char"/>
    <w:link w:val="Corpo"/>
    <w:rsid w:val="00612A24"/>
    <w:rPr>
      <w:rFonts w:ascii="Palatino" w:eastAsia="Times" w:hAnsi="Palatino" w:cs="Calibri"/>
      <w:lang w:val="pt-BR" w:eastAsia="ar-SA"/>
    </w:rPr>
  </w:style>
  <w:style w:type="paragraph" w:customStyle="1" w:styleId="Legenda1">
    <w:name w:val="Legenda1"/>
    <w:basedOn w:val="Interttulo"/>
    <w:link w:val="Legenda1Char"/>
    <w:rsid w:val="00612A24"/>
    <w:pPr>
      <w:keepNext w:val="0"/>
      <w:widowControl/>
      <w:suppressAutoHyphens w:val="0"/>
      <w:spacing w:before="40" w:after="60"/>
    </w:pPr>
    <w:rPr>
      <w:rFonts w:eastAsia="Times" w:cs="Times New Roman"/>
      <w:b w:val="0"/>
      <w:bCs w:val="0"/>
      <w:sz w:val="20"/>
      <w:szCs w:val="20"/>
    </w:rPr>
  </w:style>
  <w:style w:type="paragraph" w:customStyle="1" w:styleId="CdigoTtulo">
    <w:name w:val="Código Título"/>
    <w:basedOn w:val="Interttulo"/>
    <w:link w:val="CdigoTtuloChar"/>
    <w:rsid w:val="00612A24"/>
    <w:pPr>
      <w:keepNext w:val="0"/>
      <w:widowControl/>
      <w:suppressAutoHyphens w:val="0"/>
      <w:spacing w:before="100" w:after="60"/>
    </w:pPr>
    <w:rPr>
      <w:rFonts w:eastAsia="Times" w:cs="Times New Roman"/>
      <w:b w:val="0"/>
      <w:bCs w:val="0"/>
      <w:szCs w:val="20"/>
      <w:u w:val="single"/>
    </w:rPr>
  </w:style>
  <w:style w:type="table" w:styleId="TableGrid">
    <w:name w:val="Table Grid"/>
    <w:basedOn w:val="TableNormal"/>
    <w:rsid w:val="00612A24"/>
    <w:pPr>
      <w:widowControl w:val="0"/>
      <w:suppressAutoHyphens/>
      <w:overflowPunct w:val="0"/>
      <w:autoSpaceDE w:val="0"/>
    </w:pPr>
    <w:rPr>
      <w:rFonts w:ascii="Times New Roman" w:eastAsia="Times New Roman" w:hAnsi="Times New Roman" w:cs="Times New Roman"/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">
    <w:name w:val="Titulo"/>
    <w:next w:val="Interttulo"/>
    <w:rsid w:val="00612A24"/>
    <w:rPr>
      <w:rFonts w:ascii="Arial" w:eastAsia="Times" w:hAnsi="Arial" w:cs="Times New Roman"/>
      <w:b/>
      <w:noProof/>
      <w:sz w:val="72"/>
    </w:rPr>
  </w:style>
  <w:style w:type="paragraph" w:customStyle="1" w:styleId="SubTtulo">
    <w:name w:val="SubTítulo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Cs w:val="0"/>
      <w:noProof/>
      <w:sz w:val="48"/>
      <w:szCs w:val="20"/>
      <w:lang w:val="en-US" w:eastAsia="en-US"/>
    </w:rPr>
  </w:style>
  <w:style w:type="paragraph" w:customStyle="1" w:styleId="AutorMiniBio">
    <w:name w:val="Autor MiniBio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 w:val="0"/>
      <w:bCs w:val="0"/>
      <w:noProof/>
      <w:sz w:val="22"/>
      <w:szCs w:val="20"/>
      <w:lang w:val="en-US" w:eastAsia="en-US"/>
    </w:rPr>
  </w:style>
  <w:style w:type="paragraph" w:customStyle="1" w:styleId="Cdigo">
    <w:name w:val="Código"/>
    <w:basedOn w:val="AutorMiniBio"/>
    <w:rsid w:val="00612A24"/>
    <w:pPr>
      <w:tabs>
        <w:tab w:val="left" w:pos="113"/>
        <w:tab w:val="left" w:pos="227"/>
        <w:tab w:val="left" w:pos="340"/>
        <w:tab w:val="left" w:pos="454"/>
      </w:tabs>
    </w:pPr>
    <w:rPr>
      <w:rFonts w:ascii="Courier" w:hAnsi="Courier"/>
    </w:rPr>
  </w:style>
  <w:style w:type="paragraph" w:customStyle="1" w:styleId="Topico">
    <w:name w:val="Topico"/>
    <w:basedOn w:val="CdigoTtulo"/>
    <w:rsid w:val="00612A24"/>
    <w:rPr>
      <w:b/>
      <w:noProof/>
      <w:color w:val="FF0000"/>
      <w:sz w:val="28"/>
      <w:u w:val="none"/>
      <w:lang w:val="en-US" w:eastAsia="en-US"/>
    </w:rPr>
  </w:style>
  <w:style w:type="paragraph" w:customStyle="1" w:styleId="Standard">
    <w:name w:val="Standard"/>
    <w:rsid w:val="00612A24"/>
    <w:pPr>
      <w:widowControl w:val="0"/>
      <w:suppressAutoHyphens/>
      <w:autoSpaceDN w:val="0"/>
      <w:textAlignment w:val="baseline"/>
    </w:pPr>
    <w:rPr>
      <w:rFonts w:ascii="Times New Roman" w:eastAsia="Lucida Sans Unicode" w:hAnsi="Times New Roman" w:cs="Tahoma"/>
      <w:kern w:val="3"/>
      <w:lang w:val="pt-BR" w:eastAsia="pt-BR"/>
    </w:rPr>
  </w:style>
  <w:style w:type="character" w:customStyle="1" w:styleId="InterttuloChar">
    <w:name w:val="Intertítulo Char"/>
    <w:basedOn w:val="DefaultParagraphFont"/>
    <w:link w:val="Interttulo"/>
    <w:rsid w:val="00612A24"/>
    <w:rPr>
      <w:rFonts w:ascii="Arial" w:eastAsia="Arial" w:hAnsi="Arial" w:cs="Arial"/>
      <w:b/>
      <w:bCs/>
      <w:szCs w:val="28"/>
      <w:lang w:val="pt-BR" w:eastAsia="ar-SA"/>
    </w:rPr>
  </w:style>
  <w:style w:type="paragraph" w:customStyle="1" w:styleId="AutorNome">
    <w:name w:val="Autor Nome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Cs w:val="0"/>
      <w:caps/>
      <w:noProof/>
      <w:szCs w:val="20"/>
      <w:lang w:val="en-US" w:eastAsia="en-US"/>
    </w:rPr>
  </w:style>
  <w:style w:type="character" w:customStyle="1" w:styleId="Legenda1Char">
    <w:name w:val="Legenda1 Char"/>
    <w:basedOn w:val="InterttuloChar"/>
    <w:link w:val="Legenda1"/>
    <w:rsid w:val="00612A24"/>
    <w:rPr>
      <w:rFonts w:ascii="Arial" w:eastAsia="Times" w:hAnsi="Arial" w:cs="Times New Roman"/>
      <w:b w:val="0"/>
      <w:bCs w:val="0"/>
      <w:sz w:val="20"/>
      <w:szCs w:val="20"/>
      <w:lang w:val="pt-BR" w:eastAsia="ar-SA"/>
    </w:rPr>
  </w:style>
  <w:style w:type="character" w:customStyle="1" w:styleId="CdigoTtuloChar">
    <w:name w:val="Código Título Char"/>
    <w:basedOn w:val="InterttuloChar"/>
    <w:link w:val="CdigoTtulo"/>
    <w:rsid w:val="00612A24"/>
    <w:rPr>
      <w:rFonts w:ascii="Arial" w:eastAsia="Times" w:hAnsi="Arial" w:cs="Times New Roman"/>
      <w:b w:val="0"/>
      <w:bCs w:val="0"/>
      <w:szCs w:val="20"/>
      <w:u w:val="single"/>
      <w:lang w:val="pt-BR" w:eastAsia="ar-SA"/>
    </w:rPr>
  </w:style>
  <w:style w:type="paragraph" w:customStyle="1" w:styleId="Itens">
    <w:name w:val="Itens"/>
    <w:basedOn w:val="Corpo"/>
    <w:rsid w:val="00612A24"/>
    <w:pPr>
      <w:numPr>
        <w:numId w:val="2"/>
      </w:numPr>
      <w:tabs>
        <w:tab w:val="clear" w:pos="1004"/>
        <w:tab w:val="num" w:pos="284"/>
        <w:tab w:val="num" w:pos="360"/>
      </w:tabs>
      <w:suppressAutoHyphens w:val="0"/>
      <w:spacing w:before="40" w:after="60"/>
      <w:ind w:left="641" w:hanging="357"/>
    </w:pPr>
    <w:rPr>
      <w:rFonts w:ascii="Times New Roman" w:hAnsi="Times New Roman" w:cs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A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A24"/>
    <w:rPr>
      <w:rFonts w:ascii="Lucida Grande" w:eastAsia="Times New Roman" w:hAnsi="Lucida Grande" w:cs="Lucida Grande"/>
      <w:kern w:val="1"/>
      <w:sz w:val="18"/>
      <w:szCs w:val="18"/>
      <w:lang w:val="pt-BR"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A24"/>
    <w:pPr>
      <w:widowControl w:val="0"/>
      <w:suppressAutoHyphens/>
      <w:overflowPunct w:val="0"/>
      <w:autoSpaceDE w:val="0"/>
    </w:pPr>
    <w:rPr>
      <w:rFonts w:ascii="Times New Roman" w:eastAsia="Times New Roman" w:hAnsi="Times New Roman" w:cs="Calibri"/>
      <w:kern w:val="1"/>
      <w:lang w:val="pt-BR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12A24"/>
    <w:rPr>
      <w:color w:val="0000FF"/>
      <w:u w:val="single"/>
    </w:rPr>
  </w:style>
  <w:style w:type="paragraph" w:customStyle="1" w:styleId="Interttulo">
    <w:name w:val="Intertítulo"/>
    <w:link w:val="InterttuloChar"/>
    <w:rsid w:val="00612A24"/>
    <w:pPr>
      <w:keepNext/>
      <w:widowControl w:val="0"/>
      <w:suppressAutoHyphens/>
      <w:spacing w:before="170"/>
    </w:pPr>
    <w:rPr>
      <w:rFonts w:ascii="Arial" w:eastAsia="Arial" w:hAnsi="Arial" w:cs="Arial"/>
      <w:b/>
      <w:bCs/>
      <w:szCs w:val="28"/>
      <w:lang w:val="pt-BR" w:eastAsia="ar-SA"/>
    </w:rPr>
  </w:style>
  <w:style w:type="paragraph" w:customStyle="1" w:styleId="Corpo">
    <w:name w:val="Corpo"/>
    <w:link w:val="CorpoChar"/>
    <w:rsid w:val="00612A24"/>
    <w:pPr>
      <w:suppressAutoHyphens/>
      <w:ind w:firstLine="567"/>
      <w:jc w:val="both"/>
    </w:pPr>
    <w:rPr>
      <w:rFonts w:ascii="Palatino" w:eastAsia="Times" w:hAnsi="Palatino" w:cs="Calibri"/>
      <w:lang w:val="pt-BR" w:eastAsia="ar-SA"/>
    </w:rPr>
  </w:style>
  <w:style w:type="character" w:customStyle="1" w:styleId="CorpoChar">
    <w:name w:val="Corpo Char"/>
    <w:link w:val="Corpo"/>
    <w:rsid w:val="00612A24"/>
    <w:rPr>
      <w:rFonts w:ascii="Palatino" w:eastAsia="Times" w:hAnsi="Palatino" w:cs="Calibri"/>
      <w:lang w:val="pt-BR" w:eastAsia="ar-SA"/>
    </w:rPr>
  </w:style>
  <w:style w:type="paragraph" w:customStyle="1" w:styleId="Legenda1">
    <w:name w:val="Legenda1"/>
    <w:basedOn w:val="Interttulo"/>
    <w:link w:val="Legenda1Char"/>
    <w:rsid w:val="00612A24"/>
    <w:pPr>
      <w:keepNext w:val="0"/>
      <w:widowControl/>
      <w:suppressAutoHyphens w:val="0"/>
      <w:spacing w:before="40" w:after="60"/>
    </w:pPr>
    <w:rPr>
      <w:rFonts w:eastAsia="Times" w:cs="Times New Roman"/>
      <w:b w:val="0"/>
      <w:bCs w:val="0"/>
      <w:sz w:val="20"/>
      <w:szCs w:val="20"/>
    </w:rPr>
  </w:style>
  <w:style w:type="paragraph" w:customStyle="1" w:styleId="CdigoTtulo">
    <w:name w:val="Código Título"/>
    <w:basedOn w:val="Interttulo"/>
    <w:link w:val="CdigoTtuloChar"/>
    <w:rsid w:val="00612A24"/>
    <w:pPr>
      <w:keepNext w:val="0"/>
      <w:widowControl/>
      <w:suppressAutoHyphens w:val="0"/>
      <w:spacing w:before="100" w:after="60"/>
    </w:pPr>
    <w:rPr>
      <w:rFonts w:eastAsia="Times" w:cs="Times New Roman"/>
      <w:b w:val="0"/>
      <w:bCs w:val="0"/>
      <w:szCs w:val="20"/>
      <w:u w:val="single"/>
    </w:rPr>
  </w:style>
  <w:style w:type="table" w:styleId="TableGrid">
    <w:name w:val="Table Grid"/>
    <w:basedOn w:val="TableNormal"/>
    <w:rsid w:val="00612A24"/>
    <w:pPr>
      <w:widowControl w:val="0"/>
      <w:suppressAutoHyphens/>
      <w:overflowPunct w:val="0"/>
      <w:autoSpaceDE w:val="0"/>
    </w:pPr>
    <w:rPr>
      <w:rFonts w:ascii="Times New Roman" w:eastAsia="Times New Roman" w:hAnsi="Times New Roman" w:cs="Times New Roman"/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">
    <w:name w:val="Titulo"/>
    <w:next w:val="Interttulo"/>
    <w:rsid w:val="00612A24"/>
    <w:rPr>
      <w:rFonts w:ascii="Arial" w:eastAsia="Times" w:hAnsi="Arial" w:cs="Times New Roman"/>
      <w:b/>
      <w:noProof/>
      <w:sz w:val="72"/>
    </w:rPr>
  </w:style>
  <w:style w:type="paragraph" w:customStyle="1" w:styleId="SubTtulo">
    <w:name w:val="SubTítulo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Cs w:val="0"/>
      <w:noProof/>
      <w:sz w:val="48"/>
      <w:szCs w:val="20"/>
      <w:lang w:val="en-US" w:eastAsia="en-US"/>
    </w:rPr>
  </w:style>
  <w:style w:type="paragraph" w:customStyle="1" w:styleId="AutorMiniBio">
    <w:name w:val="Autor MiniBio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 w:val="0"/>
      <w:bCs w:val="0"/>
      <w:noProof/>
      <w:sz w:val="22"/>
      <w:szCs w:val="20"/>
      <w:lang w:val="en-US" w:eastAsia="en-US"/>
    </w:rPr>
  </w:style>
  <w:style w:type="paragraph" w:customStyle="1" w:styleId="Cdigo">
    <w:name w:val="Código"/>
    <w:basedOn w:val="AutorMiniBio"/>
    <w:rsid w:val="00612A24"/>
    <w:pPr>
      <w:tabs>
        <w:tab w:val="left" w:pos="113"/>
        <w:tab w:val="left" w:pos="227"/>
        <w:tab w:val="left" w:pos="340"/>
        <w:tab w:val="left" w:pos="454"/>
      </w:tabs>
    </w:pPr>
    <w:rPr>
      <w:rFonts w:ascii="Courier" w:hAnsi="Courier"/>
    </w:rPr>
  </w:style>
  <w:style w:type="paragraph" w:customStyle="1" w:styleId="Topico">
    <w:name w:val="Topico"/>
    <w:basedOn w:val="CdigoTtulo"/>
    <w:rsid w:val="00612A24"/>
    <w:rPr>
      <w:b/>
      <w:noProof/>
      <w:color w:val="FF0000"/>
      <w:sz w:val="28"/>
      <w:u w:val="none"/>
      <w:lang w:val="en-US" w:eastAsia="en-US"/>
    </w:rPr>
  </w:style>
  <w:style w:type="paragraph" w:customStyle="1" w:styleId="Standard">
    <w:name w:val="Standard"/>
    <w:rsid w:val="00612A24"/>
    <w:pPr>
      <w:widowControl w:val="0"/>
      <w:suppressAutoHyphens/>
      <w:autoSpaceDN w:val="0"/>
      <w:textAlignment w:val="baseline"/>
    </w:pPr>
    <w:rPr>
      <w:rFonts w:ascii="Times New Roman" w:eastAsia="Lucida Sans Unicode" w:hAnsi="Times New Roman" w:cs="Tahoma"/>
      <w:kern w:val="3"/>
      <w:lang w:val="pt-BR" w:eastAsia="pt-BR"/>
    </w:rPr>
  </w:style>
  <w:style w:type="character" w:customStyle="1" w:styleId="InterttuloChar">
    <w:name w:val="Intertítulo Char"/>
    <w:basedOn w:val="DefaultParagraphFont"/>
    <w:link w:val="Interttulo"/>
    <w:rsid w:val="00612A24"/>
    <w:rPr>
      <w:rFonts w:ascii="Arial" w:eastAsia="Arial" w:hAnsi="Arial" w:cs="Arial"/>
      <w:b/>
      <w:bCs/>
      <w:szCs w:val="28"/>
      <w:lang w:val="pt-BR" w:eastAsia="ar-SA"/>
    </w:rPr>
  </w:style>
  <w:style w:type="paragraph" w:customStyle="1" w:styleId="AutorNome">
    <w:name w:val="Autor Nome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Cs w:val="0"/>
      <w:caps/>
      <w:noProof/>
      <w:szCs w:val="20"/>
      <w:lang w:val="en-US" w:eastAsia="en-US"/>
    </w:rPr>
  </w:style>
  <w:style w:type="character" w:customStyle="1" w:styleId="Legenda1Char">
    <w:name w:val="Legenda1 Char"/>
    <w:basedOn w:val="InterttuloChar"/>
    <w:link w:val="Legenda1"/>
    <w:rsid w:val="00612A24"/>
    <w:rPr>
      <w:rFonts w:ascii="Arial" w:eastAsia="Times" w:hAnsi="Arial" w:cs="Times New Roman"/>
      <w:b w:val="0"/>
      <w:bCs w:val="0"/>
      <w:sz w:val="20"/>
      <w:szCs w:val="20"/>
      <w:lang w:val="pt-BR" w:eastAsia="ar-SA"/>
    </w:rPr>
  </w:style>
  <w:style w:type="character" w:customStyle="1" w:styleId="CdigoTtuloChar">
    <w:name w:val="Código Título Char"/>
    <w:basedOn w:val="InterttuloChar"/>
    <w:link w:val="CdigoTtulo"/>
    <w:rsid w:val="00612A24"/>
    <w:rPr>
      <w:rFonts w:ascii="Arial" w:eastAsia="Times" w:hAnsi="Arial" w:cs="Times New Roman"/>
      <w:b w:val="0"/>
      <w:bCs w:val="0"/>
      <w:szCs w:val="20"/>
      <w:u w:val="single"/>
      <w:lang w:val="pt-BR" w:eastAsia="ar-SA"/>
    </w:rPr>
  </w:style>
  <w:style w:type="paragraph" w:customStyle="1" w:styleId="Itens">
    <w:name w:val="Itens"/>
    <w:basedOn w:val="Corpo"/>
    <w:rsid w:val="00612A24"/>
    <w:pPr>
      <w:numPr>
        <w:numId w:val="2"/>
      </w:numPr>
      <w:tabs>
        <w:tab w:val="clear" w:pos="1004"/>
        <w:tab w:val="num" w:pos="284"/>
        <w:tab w:val="num" w:pos="360"/>
      </w:tabs>
      <w:suppressAutoHyphens w:val="0"/>
      <w:spacing w:before="40" w:after="60"/>
      <w:ind w:left="641" w:hanging="357"/>
    </w:pPr>
    <w:rPr>
      <w:rFonts w:ascii="Times New Roman" w:hAnsi="Times New Roman" w:cs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A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A24"/>
    <w:rPr>
      <w:rFonts w:ascii="Lucida Grande" w:eastAsia="Times New Roman" w:hAnsi="Lucida Grande" w:cs="Lucida Grande"/>
      <w:kern w:val="1"/>
      <w:sz w:val="18"/>
      <w:szCs w:val="18"/>
      <w:lang w:val="pt-B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633</Words>
  <Characters>3609</Characters>
  <Application>Microsoft Macintosh Word</Application>
  <DocSecurity>0</DocSecurity>
  <Lines>30</Lines>
  <Paragraphs>8</Paragraphs>
  <ScaleCrop>false</ScaleCrop>
  <Company>Walmart</Company>
  <LinksUpToDate>false</LinksUpToDate>
  <CharactersWithSpaces>4234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Walmart Associate</dc:creator>
  <cp:keywords/>
  <dc:description/>
  <cp:lastModifiedBy>Antonio Reuter</cp:lastModifiedBy>
  <cp:revision>15</cp:revision>
  <dcterms:created xsi:type="dcterms:W3CDTF">2015-02-26T18:39:00Z</dcterms:created>
  <dcterms:modified xsi:type="dcterms:W3CDTF">2015-02-28T14:05:00Z</dcterms:modified>
</cp:coreProperties>
</file>