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578C5" w:rsidRDefault="00F674AF">
      <w:bookmarkStart w:id="0" w:name="_GoBack"/>
      <w:r>
        <w:rPr>
          <w:noProof/>
          <w:lang w:eastAsia="pt-BR"/>
        </w:rPr>
        <w:drawing>
          <wp:inline distT="0" distB="0" distL="0" distR="0">
            <wp:extent cx="5364480" cy="3037840"/>
            <wp:effectExtent l="0" t="0" r="762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ptura de Ecrã (12)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1636" cy="3041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3578C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43BC"/>
    <w:rsid w:val="003578C5"/>
    <w:rsid w:val="003A43BC"/>
    <w:rsid w:val="00F674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8AF324C-A12E-4730-8D16-A16AA26541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António Sabino</dc:creator>
  <cp:keywords/>
  <dc:description/>
  <cp:lastModifiedBy>António Sabino</cp:lastModifiedBy>
  <cp:revision>2</cp:revision>
  <dcterms:created xsi:type="dcterms:W3CDTF">2026-10-13T22:19:00Z</dcterms:created>
  <dcterms:modified xsi:type="dcterms:W3CDTF">2026-10-13T22:20:00Z</dcterms:modified>
</cp:coreProperties>
</file>