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10ACE" w14:textId="2D947BDC" w:rsidR="00F12AA0" w:rsidRPr="00F12AA0" w:rsidRDefault="00F12AA0" w:rsidP="00F12AA0">
      <w:pPr>
        <w:rPr>
          <w:b/>
          <w:bCs/>
        </w:rPr>
      </w:pPr>
    </w:p>
    <w:p w14:paraId="0AB8354A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  <w:b/>
          <w:bCs/>
        </w:rPr>
        <w:t>DOCUMENTO RISERVATO – USO INTERNO / CERT</w:t>
      </w:r>
    </w:p>
    <w:p w14:paraId="57E1110D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ID INCIDENTE:</w:t>
      </w:r>
      <w:r w:rsidRPr="000C2517">
        <w:rPr>
          <w:rFonts w:ascii="Roboto" w:hAnsi="Roboto"/>
        </w:rPr>
        <w:t xml:space="preserve"> INC-2017-0512-WCRY</w:t>
      </w:r>
    </w:p>
    <w:p w14:paraId="70581043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  <w:b/>
          <w:bCs/>
        </w:rPr>
        <w:t>TITOLO:</w:t>
      </w:r>
      <w:r w:rsidRPr="000C2517">
        <w:rPr>
          <w:rFonts w:ascii="Roboto" w:hAnsi="Roboto"/>
        </w:rPr>
        <w:t xml:space="preserve"> Rapporto di Analisi Post-Incidente: Attacco Ransomware-Worm "</w:t>
      </w:r>
      <w:proofErr w:type="spellStart"/>
      <w:r w:rsidRPr="000C2517">
        <w:rPr>
          <w:rFonts w:ascii="Roboto" w:hAnsi="Roboto"/>
        </w:rPr>
        <w:t>WannaCry</w:t>
      </w:r>
      <w:proofErr w:type="spellEnd"/>
      <w:r w:rsidRPr="000C2517">
        <w:rPr>
          <w:rFonts w:ascii="Roboto" w:hAnsi="Roboto"/>
        </w:rPr>
        <w:t>"</w:t>
      </w:r>
    </w:p>
    <w:p w14:paraId="7D74D3CC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SCHEDA METADATI E CONTROLLO DOCUMENTO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6046"/>
      </w:tblGrid>
      <w:tr w:rsidR="00F12AA0" w:rsidRPr="000C2517" w14:paraId="7E382F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E23E3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368CD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Dettaglio</w:t>
            </w:r>
          </w:p>
        </w:tc>
      </w:tr>
      <w:tr w:rsidR="00F12AA0" w:rsidRPr="000C2517" w14:paraId="35C2BC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FAA10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Redatto 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BFDC1" w14:textId="3ABBBAB5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Violante Antonio </w:t>
            </w:r>
          </w:p>
        </w:tc>
      </w:tr>
      <w:tr w:rsidR="00F12AA0" w:rsidRPr="000C2517" w14:paraId="5FF019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5A1AF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Data Redazione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87151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28/10/2025 </w:t>
            </w:r>
          </w:p>
        </w:tc>
      </w:tr>
      <w:tr w:rsidR="00F12AA0" w:rsidRPr="000C2517" w14:paraId="003623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C898E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Data Evento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5B964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12/05/2017 </w:t>
            </w:r>
          </w:p>
        </w:tc>
      </w:tr>
      <w:tr w:rsidR="00F12AA0" w:rsidRPr="000C2517" w14:paraId="4F7824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9593E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Classificazione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179BE" w14:textId="1DA21034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RISERVATO </w:t>
            </w:r>
          </w:p>
        </w:tc>
      </w:tr>
      <w:tr w:rsidR="00F12AA0" w:rsidRPr="00C6321F" w14:paraId="50ED2A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17884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Destinatari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93E6F" w14:textId="77777777" w:rsidR="00F12AA0" w:rsidRPr="000C2517" w:rsidRDefault="00F12AA0" w:rsidP="00F12AA0">
            <w:pPr>
              <w:rPr>
                <w:rFonts w:ascii="Roboto" w:hAnsi="Roboto"/>
                <w:lang w:val="en-US"/>
              </w:rPr>
            </w:pPr>
            <w:r w:rsidRPr="000C2517">
              <w:rPr>
                <w:rFonts w:ascii="Roboto" w:hAnsi="Roboto"/>
                <w:lang w:val="en-US"/>
              </w:rPr>
              <w:t>CISO, Board of Directors, IT Infrastructure Team, DPO</w:t>
            </w:r>
          </w:p>
        </w:tc>
      </w:tr>
    </w:tbl>
    <w:p w14:paraId="716A165A" w14:textId="77777777" w:rsidR="00F12AA0" w:rsidRPr="00C6321F" w:rsidRDefault="00F12AA0" w:rsidP="00F12AA0">
      <w:pPr>
        <w:rPr>
          <w:rFonts w:ascii="Roboto" w:hAnsi="Roboto"/>
          <w:b/>
          <w:bCs/>
          <w:lang w:val="en-US"/>
        </w:rPr>
      </w:pPr>
    </w:p>
    <w:p w14:paraId="3580717C" w14:textId="3460675C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1. Panoramica Generale (Executive </w:t>
      </w:r>
      <w:proofErr w:type="spellStart"/>
      <w:r w:rsidRPr="000C2517">
        <w:rPr>
          <w:rFonts w:ascii="Roboto" w:hAnsi="Roboto"/>
          <w:b/>
          <w:bCs/>
        </w:rPr>
        <w:t>Summary</w:t>
      </w:r>
      <w:proofErr w:type="spellEnd"/>
      <w:r w:rsidRPr="000C2517">
        <w:rPr>
          <w:rFonts w:ascii="Roboto" w:hAnsi="Roboto"/>
          <w:b/>
          <w:bCs/>
        </w:rPr>
        <w:t>)</w:t>
      </w:r>
    </w:p>
    <w:p w14:paraId="1B8E6124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</w:rPr>
        <w:t xml:space="preserve">Il 12 maggio 2017 si è verificato uno dei più gravi cyber-incidenti su scala globale, causato dal ransomware-worm denominato </w:t>
      </w:r>
      <w:proofErr w:type="spellStart"/>
      <w:r w:rsidRPr="000C2517">
        <w:rPr>
          <w:rFonts w:ascii="Roboto" w:hAnsi="Roboto"/>
          <w:b/>
          <w:bCs/>
        </w:rPr>
        <w:t>WannaCry</w:t>
      </w:r>
      <w:proofErr w:type="spellEnd"/>
      <w:r w:rsidRPr="000C2517">
        <w:rPr>
          <w:rFonts w:ascii="Roboto" w:hAnsi="Roboto"/>
        </w:rPr>
        <w:t xml:space="preserve"> (noto anche come WanaCrypt0r 2.0). L'attacco ha combinato le funzionalità cifranti di un ransomware tradizionale con la capacità auto-propagante di un worm di rete, infettando oltre 200.000-230.000 sistemi in più di 150 Paesi in meno di 24 ore. </w:t>
      </w:r>
    </w:p>
    <w:p w14:paraId="4031534E" w14:textId="77777777" w:rsidR="00F12AA0" w:rsidRPr="000C2517" w:rsidRDefault="00F12AA0" w:rsidP="00F12AA0">
      <w:pPr>
        <w:numPr>
          <w:ilvl w:val="0"/>
          <w:numId w:val="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Vettore principale:</w:t>
      </w:r>
      <w:r w:rsidRPr="000C2517">
        <w:rPr>
          <w:rFonts w:ascii="Roboto" w:hAnsi="Roboto"/>
        </w:rPr>
        <w:t xml:space="preserve"> Sfruttamento dell'exploit </w:t>
      </w:r>
      <w:proofErr w:type="spellStart"/>
      <w:r w:rsidRPr="000C2517">
        <w:rPr>
          <w:rFonts w:ascii="Roboto" w:hAnsi="Roboto"/>
          <w:i/>
          <w:iCs/>
        </w:rPr>
        <w:t>EternalBlue</w:t>
      </w:r>
      <w:proofErr w:type="spellEnd"/>
      <w:r w:rsidRPr="000C2517">
        <w:rPr>
          <w:rFonts w:ascii="Roboto" w:hAnsi="Roboto"/>
        </w:rPr>
        <w:t xml:space="preserve"> sulla vulnerabilità del protocollo SMBv1. </w:t>
      </w:r>
    </w:p>
    <w:p w14:paraId="3F55BE23" w14:textId="77777777" w:rsidR="00F12AA0" w:rsidRPr="000C2517" w:rsidRDefault="00F12AA0" w:rsidP="00F12AA0">
      <w:pPr>
        <w:numPr>
          <w:ilvl w:val="0"/>
          <w:numId w:val="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Impatto Globale:</w:t>
      </w:r>
      <w:r w:rsidRPr="000C2517">
        <w:rPr>
          <w:rFonts w:ascii="Roboto" w:hAnsi="Roboto"/>
        </w:rPr>
        <w:t xml:space="preserve"> Blocco operativo di infrastrutture critiche (sanità, trasporti, telecomunicazioni), danni stimati tra i 4 e gli 8 miliardi di dollari. </w:t>
      </w:r>
    </w:p>
    <w:p w14:paraId="576C26A5" w14:textId="77777777" w:rsidR="00F12AA0" w:rsidRPr="000C2517" w:rsidRDefault="00F12AA0" w:rsidP="00F12AA0">
      <w:pPr>
        <w:numPr>
          <w:ilvl w:val="0"/>
          <w:numId w:val="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Contenimento:</w:t>
      </w:r>
      <w:r w:rsidRPr="000C2517">
        <w:rPr>
          <w:rFonts w:ascii="Roboto" w:hAnsi="Roboto"/>
        </w:rPr>
        <w:t xml:space="preserve"> Attivazione casuale del "Kill Switch" tramite registrazione del dominio da parte di un ricercatore di sicurezza (</w:t>
      </w:r>
      <w:r w:rsidRPr="000C2517">
        <w:rPr>
          <w:rFonts w:ascii="Roboto" w:hAnsi="Roboto"/>
          <w:i/>
          <w:iCs/>
        </w:rPr>
        <w:t>Marcus Hutchins</w:t>
      </w:r>
      <w:r w:rsidRPr="000C2517">
        <w:rPr>
          <w:rFonts w:ascii="Roboto" w:hAnsi="Roboto"/>
        </w:rPr>
        <w:t xml:space="preserve">). </w:t>
      </w:r>
    </w:p>
    <w:p w14:paraId="6B13714A" w14:textId="77777777" w:rsidR="00F12AA0" w:rsidRPr="000C2517" w:rsidRDefault="00F12AA0" w:rsidP="00F12AA0">
      <w:pPr>
        <w:numPr>
          <w:ilvl w:val="0"/>
          <w:numId w:val="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Obiettivo del Report:</w:t>
      </w:r>
      <w:r w:rsidRPr="000C2517">
        <w:rPr>
          <w:rFonts w:ascii="Roboto" w:hAnsi="Roboto"/>
        </w:rPr>
        <w:t xml:space="preserve"> Fornire un'analisi tecnica e strategica dell'incidente, valutare l'impatto su un'azienda-tipo, definire gli indicatori di compromissione/attacco e stabilire il piano di </w:t>
      </w:r>
      <w:proofErr w:type="spellStart"/>
      <w:r w:rsidRPr="000C2517">
        <w:rPr>
          <w:rFonts w:ascii="Roboto" w:hAnsi="Roboto"/>
        </w:rPr>
        <w:t>remediation</w:t>
      </w:r>
      <w:proofErr w:type="spellEnd"/>
      <w:r w:rsidRPr="000C2517">
        <w:rPr>
          <w:rFonts w:ascii="Roboto" w:hAnsi="Roboto"/>
        </w:rPr>
        <w:t xml:space="preserve">. </w:t>
      </w:r>
    </w:p>
    <w:p w14:paraId="63EE0C8E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2. Contesto dell'Attacco</w:t>
      </w:r>
    </w:p>
    <w:p w14:paraId="3E649A59" w14:textId="77777777" w:rsidR="00F12AA0" w:rsidRPr="000C2517" w:rsidRDefault="00F12AA0" w:rsidP="00F12AA0">
      <w:pPr>
        <w:numPr>
          <w:ilvl w:val="0"/>
          <w:numId w:val="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lastRenderedPageBreak/>
        <w:t>Origine degli Strumenti:</w:t>
      </w:r>
      <w:r w:rsidRPr="000C2517">
        <w:rPr>
          <w:rFonts w:ascii="Roboto" w:hAnsi="Roboto"/>
        </w:rPr>
        <w:t xml:space="preserve"> L'exploit </w:t>
      </w:r>
      <w:proofErr w:type="spellStart"/>
      <w:r w:rsidRPr="000C2517">
        <w:rPr>
          <w:rFonts w:ascii="Roboto" w:hAnsi="Roboto"/>
          <w:i/>
          <w:iCs/>
        </w:rPr>
        <w:t>EternalBlue</w:t>
      </w:r>
      <w:proofErr w:type="spellEnd"/>
      <w:r w:rsidRPr="000C2517">
        <w:rPr>
          <w:rFonts w:ascii="Roboto" w:hAnsi="Roboto"/>
        </w:rPr>
        <w:t xml:space="preserve"> (sviluppato dalla NSA per scopi di cyber-intelligence) è stato trafugato e reso pubblico nell'aprile 2017 dal gruppo hacker </w:t>
      </w:r>
      <w:r w:rsidRPr="000C2517">
        <w:rPr>
          <w:rFonts w:ascii="Roboto" w:hAnsi="Roboto"/>
          <w:b/>
          <w:bCs/>
        </w:rPr>
        <w:t>Shadow Brokers</w:t>
      </w:r>
      <w:r w:rsidRPr="000C2517">
        <w:rPr>
          <w:rFonts w:ascii="Roboto" w:hAnsi="Roboto"/>
        </w:rPr>
        <w:t xml:space="preserve">. </w:t>
      </w:r>
    </w:p>
    <w:p w14:paraId="34821E5A" w14:textId="77777777" w:rsidR="00F12AA0" w:rsidRPr="000C2517" w:rsidRDefault="00F12AA0" w:rsidP="00F12AA0">
      <w:pPr>
        <w:numPr>
          <w:ilvl w:val="0"/>
          <w:numId w:val="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Gestione delle Patch:</w:t>
      </w:r>
      <w:r w:rsidRPr="000C2517">
        <w:rPr>
          <w:rFonts w:ascii="Roboto" w:hAnsi="Roboto"/>
        </w:rPr>
        <w:t xml:space="preserve"> Nonostante Microsoft avesse rilasciato la patch correttiva MS17-010 a marzo 2017, migliaia di organizzazioni globali mantenevano sistemi non aggiornati o OS "End-of-Life" (es. Windows XP, Windows Server 2003). </w:t>
      </w:r>
    </w:p>
    <w:p w14:paraId="7ED32A40" w14:textId="42F9AEE3" w:rsidR="00F12AA0" w:rsidRPr="000C2517" w:rsidRDefault="00F12AA0" w:rsidP="00F12AA0">
      <w:pPr>
        <w:numPr>
          <w:ilvl w:val="0"/>
          <w:numId w:val="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Attribuzione e Geopolitica:</w:t>
      </w:r>
      <w:r w:rsidRPr="000C2517">
        <w:rPr>
          <w:rFonts w:ascii="Roboto" w:hAnsi="Roboto"/>
        </w:rPr>
        <w:t xml:space="preserve"> Analisi forensi successive condotte dalle principali agenzie di intelligence e </w:t>
      </w:r>
      <w:proofErr w:type="spellStart"/>
      <w:r w:rsidRPr="000C2517">
        <w:rPr>
          <w:rFonts w:ascii="Roboto" w:hAnsi="Roboto"/>
        </w:rPr>
        <w:t>vendor</w:t>
      </w:r>
      <w:proofErr w:type="spellEnd"/>
      <w:r w:rsidRPr="000C2517">
        <w:rPr>
          <w:rFonts w:ascii="Roboto" w:hAnsi="Roboto"/>
        </w:rPr>
        <w:t xml:space="preserve"> di sicurezza hanno attribuito la matrice dell'attacco al gruppo </w:t>
      </w:r>
      <w:r w:rsidRPr="000C2517">
        <w:rPr>
          <w:rFonts w:ascii="Roboto" w:hAnsi="Roboto"/>
          <w:b/>
          <w:bCs/>
        </w:rPr>
        <w:t>Lazarus Group</w:t>
      </w:r>
      <w:r w:rsidRPr="000C2517">
        <w:rPr>
          <w:rFonts w:ascii="Roboto" w:hAnsi="Roboto"/>
        </w:rPr>
        <w:t xml:space="preserve">, sponsorizzato dalla Corea del </w:t>
      </w:r>
      <w:proofErr w:type="spellStart"/>
      <w:proofErr w:type="gramStart"/>
      <w:r w:rsidRPr="000C2517">
        <w:rPr>
          <w:rFonts w:ascii="Roboto" w:hAnsi="Roboto"/>
        </w:rPr>
        <w:t>Nord</w:t>
      </w:r>
      <w:r w:rsidR="00B50AEB">
        <w:rPr>
          <w:rFonts w:ascii="Roboto" w:hAnsi="Roboto"/>
        </w:rPr>
        <w:t>,ma</w:t>
      </w:r>
      <w:proofErr w:type="spellEnd"/>
      <w:proofErr w:type="gramEnd"/>
      <w:r w:rsidR="00B50AEB">
        <w:rPr>
          <w:rFonts w:ascii="Roboto" w:hAnsi="Roboto"/>
        </w:rPr>
        <w:t xml:space="preserve"> si tratta per lo più di congetture</w:t>
      </w:r>
      <w:r w:rsidRPr="000C2517">
        <w:rPr>
          <w:rFonts w:ascii="Roboto" w:hAnsi="Roboto"/>
        </w:rPr>
        <w:t xml:space="preserve">. </w:t>
      </w:r>
    </w:p>
    <w:p w14:paraId="3CA6215B" w14:textId="77777777" w:rsidR="000C2517" w:rsidRDefault="000C2517" w:rsidP="00F12AA0">
      <w:pPr>
        <w:rPr>
          <w:rFonts w:ascii="Roboto" w:hAnsi="Roboto"/>
          <w:b/>
          <w:bCs/>
        </w:rPr>
      </w:pPr>
    </w:p>
    <w:p w14:paraId="46C0F5B1" w14:textId="77777777" w:rsidR="000C2517" w:rsidRDefault="000C2517" w:rsidP="00F12AA0">
      <w:pPr>
        <w:rPr>
          <w:rFonts w:ascii="Roboto" w:hAnsi="Roboto"/>
          <w:b/>
          <w:bCs/>
        </w:rPr>
      </w:pPr>
    </w:p>
    <w:p w14:paraId="0608C500" w14:textId="4C5A7ED8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3. Struttura dell'Attacco e Meccanismi Tecnici</w:t>
      </w:r>
    </w:p>
    <w:p w14:paraId="197A4C45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</w:rPr>
        <w:t>L'attacco si è articolato in due componenti principali:</w:t>
      </w:r>
    </w:p>
    <w:p w14:paraId="4DB9F585" w14:textId="77777777" w:rsidR="001A6578" w:rsidRDefault="001A6578" w:rsidP="00F12AA0">
      <w:pPr>
        <w:rPr>
          <w:rFonts w:ascii="Roboto" w:hAnsi="Roboto"/>
          <w:sz w:val="20"/>
          <w:szCs w:val="20"/>
        </w:rPr>
      </w:pPr>
    </w:p>
    <w:p w14:paraId="03CCC08C" w14:textId="5CAF576E" w:rsidR="00F12AA0" w:rsidRPr="001A6578" w:rsidRDefault="00F12AA0" w:rsidP="00F12AA0">
      <w:pPr>
        <w:rPr>
          <w:rFonts w:ascii="Roboto" w:hAnsi="Roboto"/>
          <w:sz w:val="20"/>
          <w:szCs w:val="20"/>
        </w:rPr>
      </w:pPr>
      <w:r w:rsidRPr="001A6578">
        <w:rPr>
          <w:rFonts w:ascii="Roboto" w:hAnsi="Roboto"/>
          <w:sz w:val="20"/>
          <w:szCs w:val="20"/>
        </w:rPr>
        <w:t xml:space="preserve">[Exploit: </w:t>
      </w:r>
      <w:proofErr w:type="spellStart"/>
      <w:r w:rsidRPr="001A6578">
        <w:rPr>
          <w:rFonts w:ascii="Roboto" w:hAnsi="Roboto"/>
          <w:sz w:val="20"/>
          <w:szCs w:val="20"/>
        </w:rPr>
        <w:t>EternalBlue</w:t>
      </w:r>
      <w:proofErr w:type="spellEnd"/>
      <w:r w:rsidRPr="001A6578">
        <w:rPr>
          <w:rFonts w:ascii="Roboto" w:hAnsi="Roboto"/>
          <w:sz w:val="20"/>
          <w:szCs w:val="20"/>
        </w:rPr>
        <w:t xml:space="preserve">] </w:t>
      </w:r>
      <w:r w:rsidRPr="001A6578">
        <w:rPr>
          <w:rFonts w:ascii="Arial" w:hAnsi="Arial" w:cs="Arial"/>
          <w:sz w:val="20"/>
          <w:szCs w:val="20"/>
        </w:rPr>
        <w:t>──</w:t>
      </w:r>
      <w:r w:rsidRPr="001A6578">
        <w:rPr>
          <w:rFonts w:ascii="Roboto" w:hAnsi="Roboto"/>
          <w:sz w:val="20"/>
          <w:szCs w:val="20"/>
        </w:rPr>
        <w:t xml:space="preserve">&gt; [Backdoor: </w:t>
      </w:r>
      <w:proofErr w:type="spellStart"/>
      <w:r w:rsidRPr="001A6578">
        <w:rPr>
          <w:rFonts w:ascii="Roboto" w:hAnsi="Roboto"/>
          <w:sz w:val="20"/>
          <w:szCs w:val="20"/>
        </w:rPr>
        <w:t>DoublePulsar</w:t>
      </w:r>
      <w:proofErr w:type="spellEnd"/>
      <w:r w:rsidRPr="001A6578">
        <w:rPr>
          <w:rFonts w:ascii="Roboto" w:hAnsi="Roboto"/>
          <w:sz w:val="20"/>
          <w:szCs w:val="20"/>
        </w:rPr>
        <w:t xml:space="preserve">] </w:t>
      </w:r>
      <w:r w:rsidRPr="001A6578">
        <w:rPr>
          <w:rFonts w:ascii="Arial" w:hAnsi="Arial" w:cs="Arial"/>
          <w:sz w:val="20"/>
          <w:szCs w:val="20"/>
        </w:rPr>
        <w:t>──</w:t>
      </w:r>
      <w:r w:rsidRPr="001A6578">
        <w:rPr>
          <w:rFonts w:ascii="Roboto" w:hAnsi="Roboto"/>
          <w:sz w:val="20"/>
          <w:szCs w:val="20"/>
        </w:rPr>
        <w:t xml:space="preserve">&gt; [Payload: </w:t>
      </w:r>
      <w:proofErr w:type="spellStart"/>
      <w:proofErr w:type="gramStart"/>
      <w:r w:rsidRPr="001A6578">
        <w:rPr>
          <w:rFonts w:ascii="Roboto" w:hAnsi="Roboto"/>
          <w:sz w:val="20"/>
          <w:szCs w:val="20"/>
        </w:rPr>
        <w:t>WannaCry</w:t>
      </w:r>
      <w:proofErr w:type="spellEnd"/>
      <w:r w:rsidRPr="001A6578">
        <w:rPr>
          <w:rFonts w:ascii="Roboto" w:hAnsi="Roboto"/>
          <w:sz w:val="20"/>
          <w:szCs w:val="20"/>
        </w:rPr>
        <w:t>]</w:t>
      </w:r>
      <w:r w:rsidR="001A6578" w:rsidRPr="001A6578">
        <w:rPr>
          <w:rFonts w:ascii="Roboto" w:hAnsi="Roboto"/>
          <w:sz w:val="20"/>
          <w:szCs w:val="20"/>
        </w:rPr>
        <w:t xml:space="preserve">   </w:t>
      </w:r>
      <w:proofErr w:type="gramEnd"/>
      <w:r w:rsidR="001A6578" w:rsidRPr="001A6578">
        <w:rPr>
          <w:rFonts w:ascii="Roboto" w:hAnsi="Roboto"/>
          <w:sz w:val="20"/>
          <w:szCs w:val="20"/>
        </w:rPr>
        <w:t xml:space="preserve">  </w:t>
      </w:r>
      <w:r w:rsidRPr="001A6578">
        <w:rPr>
          <w:rFonts w:ascii="Arial" w:hAnsi="Arial" w:cs="Arial"/>
          <w:sz w:val="20"/>
          <w:szCs w:val="20"/>
        </w:rPr>
        <w:t>──</w:t>
      </w:r>
      <w:r w:rsidRPr="001A6578">
        <w:rPr>
          <w:rFonts w:ascii="Roboto" w:hAnsi="Roboto"/>
          <w:sz w:val="20"/>
          <w:szCs w:val="20"/>
        </w:rPr>
        <w:t>&gt;</w:t>
      </w:r>
      <w:r w:rsidR="001A6578" w:rsidRPr="001A6578">
        <w:rPr>
          <w:rFonts w:ascii="Roboto" w:hAnsi="Roboto"/>
          <w:sz w:val="20"/>
          <w:szCs w:val="20"/>
        </w:rPr>
        <w:t xml:space="preserve"> </w:t>
      </w:r>
      <w:r w:rsidRPr="001A6578">
        <w:rPr>
          <w:rFonts w:ascii="Roboto" w:hAnsi="Roboto"/>
          <w:sz w:val="20"/>
          <w:szCs w:val="20"/>
        </w:rPr>
        <w:t>[Cifratura AES+RSA]</w:t>
      </w:r>
    </w:p>
    <w:p w14:paraId="6103674A" w14:textId="77777777" w:rsidR="00F12AA0" w:rsidRPr="001A6578" w:rsidRDefault="00F12AA0" w:rsidP="00F12AA0">
      <w:pPr>
        <w:rPr>
          <w:rFonts w:ascii="Roboto" w:hAnsi="Roboto"/>
          <w:sz w:val="20"/>
          <w:szCs w:val="20"/>
        </w:rPr>
      </w:pPr>
      <w:r w:rsidRPr="001A6578">
        <w:rPr>
          <w:rFonts w:ascii="Roboto" w:hAnsi="Roboto"/>
          <w:sz w:val="20"/>
          <w:szCs w:val="20"/>
        </w:rPr>
        <w:t xml:space="preserve">        </w:t>
      </w:r>
      <w:r w:rsidRPr="001A6578">
        <w:rPr>
          <w:rFonts w:ascii="MS Gothic" w:eastAsia="MS Gothic" w:hAnsi="MS Gothic" w:cs="MS Gothic" w:hint="eastAsia"/>
          <w:sz w:val="20"/>
          <w:szCs w:val="20"/>
        </w:rPr>
        <w:t>│</w:t>
      </w:r>
    </w:p>
    <w:p w14:paraId="5A9E7712" w14:textId="77777777" w:rsidR="00F12AA0" w:rsidRPr="001A6578" w:rsidRDefault="00F12AA0" w:rsidP="00F12AA0">
      <w:pPr>
        <w:rPr>
          <w:rFonts w:ascii="Roboto" w:hAnsi="Roboto"/>
          <w:sz w:val="20"/>
          <w:szCs w:val="20"/>
        </w:rPr>
      </w:pPr>
      <w:r w:rsidRPr="001A6578">
        <w:rPr>
          <w:rFonts w:ascii="Roboto" w:hAnsi="Roboto"/>
          <w:sz w:val="20"/>
          <w:szCs w:val="20"/>
        </w:rPr>
        <w:t xml:space="preserve">        </w:t>
      </w:r>
      <w:r w:rsidRPr="001A6578">
        <w:rPr>
          <w:rFonts w:ascii="MS Gothic" w:eastAsia="MS Gothic" w:hAnsi="MS Gothic" w:cs="MS Gothic" w:hint="eastAsia"/>
          <w:sz w:val="20"/>
          <w:szCs w:val="20"/>
        </w:rPr>
        <w:t>└──</w:t>
      </w:r>
      <w:r w:rsidRPr="001A6578">
        <w:rPr>
          <w:rFonts w:ascii="Roboto" w:hAnsi="Roboto"/>
          <w:sz w:val="20"/>
          <w:szCs w:val="20"/>
        </w:rPr>
        <w:t xml:space="preserve">&gt; Scan automatico </w:t>
      </w:r>
      <w:proofErr w:type="spellStart"/>
      <w:r w:rsidRPr="001A6578">
        <w:rPr>
          <w:rFonts w:ascii="Roboto" w:hAnsi="Roboto"/>
          <w:sz w:val="20"/>
          <w:szCs w:val="20"/>
        </w:rPr>
        <w:t>subnet</w:t>
      </w:r>
      <w:proofErr w:type="spellEnd"/>
      <w:r w:rsidRPr="001A6578">
        <w:rPr>
          <w:rFonts w:ascii="Roboto" w:hAnsi="Roboto"/>
          <w:sz w:val="20"/>
          <w:szCs w:val="20"/>
        </w:rPr>
        <w:t xml:space="preserve"> /445 </w:t>
      </w:r>
      <w:r w:rsidRPr="001A6578">
        <w:rPr>
          <w:rFonts w:ascii="Arial" w:hAnsi="Arial" w:cs="Arial"/>
          <w:sz w:val="20"/>
          <w:szCs w:val="20"/>
        </w:rPr>
        <w:t>──</w:t>
      </w:r>
      <w:r w:rsidRPr="001A6578">
        <w:rPr>
          <w:rFonts w:ascii="Roboto" w:hAnsi="Roboto"/>
          <w:sz w:val="20"/>
          <w:szCs w:val="20"/>
        </w:rPr>
        <w:t>&gt; Propagazione Worm</w:t>
      </w:r>
    </w:p>
    <w:p w14:paraId="3DEE9808" w14:textId="77777777" w:rsidR="00F12AA0" w:rsidRPr="000C2517" w:rsidRDefault="00F12AA0" w:rsidP="00F12AA0">
      <w:pPr>
        <w:rPr>
          <w:rFonts w:ascii="Roboto" w:hAnsi="Roboto"/>
        </w:rPr>
      </w:pPr>
    </w:p>
    <w:p w14:paraId="0C4ACAAE" w14:textId="77777777" w:rsidR="00F12AA0" w:rsidRPr="000C2517" w:rsidRDefault="00F12AA0" w:rsidP="00F12AA0">
      <w:pPr>
        <w:numPr>
          <w:ilvl w:val="0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 xml:space="preserve">Fase di Infiltrazione e </w:t>
      </w:r>
      <w:proofErr w:type="spellStart"/>
      <w:r w:rsidRPr="000C2517">
        <w:rPr>
          <w:rFonts w:ascii="Roboto" w:hAnsi="Roboto"/>
          <w:b/>
          <w:bCs/>
        </w:rPr>
        <w:t>Lateral</w:t>
      </w:r>
      <w:proofErr w:type="spellEnd"/>
      <w:r w:rsidRPr="000C2517">
        <w:rPr>
          <w:rFonts w:ascii="Roboto" w:hAnsi="Roboto"/>
          <w:b/>
          <w:bCs/>
        </w:rPr>
        <w:t xml:space="preserve"> Movement (Worm):</w:t>
      </w:r>
    </w:p>
    <w:p w14:paraId="2C4E2039" w14:textId="77777777" w:rsidR="00F12AA0" w:rsidRPr="000C2517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Il malware scansiona in modo casuale gli indirizzi IP pubblici e locali alla ricerca della porta </w:t>
      </w:r>
      <w:r w:rsidRPr="000C2517">
        <w:rPr>
          <w:rFonts w:ascii="Roboto" w:hAnsi="Roboto"/>
          <w:b/>
          <w:bCs/>
        </w:rPr>
        <w:t>TCP 445</w:t>
      </w:r>
      <w:r w:rsidRPr="000C2517">
        <w:rPr>
          <w:rFonts w:ascii="Roboto" w:hAnsi="Roboto"/>
        </w:rPr>
        <w:t xml:space="preserve"> (protocollo SMBv1). </w:t>
      </w:r>
    </w:p>
    <w:p w14:paraId="4C36E839" w14:textId="77777777" w:rsidR="00F12AA0" w:rsidRPr="000C2517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Sfrutta la vulnerabilità </w:t>
      </w:r>
      <w:r w:rsidRPr="000C2517">
        <w:rPr>
          <w:rFonts w:ascii="Roboto" w:hAnsi="Roboto"/>
          <w:b/>
          <w:bCs/>
        </w:rPr>
        <w:t>CVE-2017-0144</w:t>
      </w:r>
      <w:r w:rsidRPr="000C2517">
        <w:rPr>
          <w:rFonts w:ascii="Roboto" w:hAnsi="Roboto"/>
        </w:rPr>
        <w:t xml:space="preserve"> (</w:t>
      </w:r>
      <w:proofErr w:type="spellStart"/>
      <w:r w:rsidRPr="000C2517">
        <w:rPr>
          <w:rFonts w:ascii="Roboto" w:hAnsi="Roboto"/>
          <w:i/>
          <w:iCs/>
        </w:rPr>
        <w:t>EternalBlue</w:t>
      </w:r>
      <w:proofErr w:type="spellEnd"/>
      <w:r w:rsidRPr="000C2517">
        <w:rPr>
          <w:rFonts w:ascii="Roboto" w:hAnsi="Roboto"/>
        </w:rPr>
        <w:t xml:space="preserve">) che sfrutta un buffer overflow nell'elaborazione dei pacchetti SMBv1 inviati al driver srv.sys. </w:t>
      </w:r>
    </w:p>
    <w:p w14:paraId="7177B16A" w14:textId="77777777" w:rsidR="00F12AA0" w:rsidRPr="000C2517" w:rsidRDefault="00F12AA0" w:rsidP="00F12AA0">
      <w:pPr>
        <w:numPr>
          <w:ilvl w:val="0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Iniezione della Backdoor:</w:t>
      </w:r>
    </w:p>
    <w:p w14:paraId="17DE2021" w14:textId="77777777" w:rsidR="00F12AA0" w:rsidRPr="000C2517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Viene installata in memoria la backdoor </w:t>
      </w:r>
      <w:proofErr w:type="spellStart"/>
      <w:r w:rsidRPr="000C2517">
        <w:rPr>
          <w:rFonts w:ascii="Roboto" w:hAnsi="Roboto"/>
          <w:b/>
          <w:bCs/>
        </w:rPr>
        <w:t>DoublePulsar</w:t>
      </w:r>
      <w:proofErr w:type="spellEnd"/>
      <w:r w:rsidRPr="000C2517">
        <w:rPr>
          <w:rFonts w:ascii="Roboto" w:hAnsi="Roboto"/>
        </w:rPr>
        <w:t xml:space="preserve">, permettendo l'esecuzione di codice arbitrario da remoto con privilegi SYSTEM. </w:t>
      </w:r>
    </w:p>
    <w:p w14:paraId="3F8345C4" w14:textId="77777777" w:rsidR="00F12AA0" w:rsidRPr="000C2517" w:rsidRDefault="00F12AA0" w:rsidP="00F12AA0">
      <w:pPr>
        <w:numPr>
          <w:ilvl w:val="0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Esecuzione del Payload (Ransomware):</w:t>
      </w:r>
    </w:p>
    <w:p w14:paraId="2A183763" w14:textId="16993C14" w:rsidR="00F12AA0" w:rsidRPr="000C2517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Kill-Switch Check:</w:t>
      </w:r>
      <w:r w:rsidRPr="000C2517">
        <w:rPr>
          <w:rFonts w:ascii="Roboto" w:hAnsi="Roboto"/>
        </w:rPr>
        <w:t xml:space="preserve"> Prima di procedere, il malware tenta una connessione HTTP GET verso un dominio </w:t>
      </w:r>
      <w:proofErr w:type="spellStart"/>
      <w:r w:rsidRPr="000C2517">
        <w:rPr>
          <w:rFonts w:ascii="Roboto" w:hAnsi="Roboto"/>
        </w:rPr>
        <w:t>hardcodato</w:t>
      </w:r>
      <w:proofErr w:type="spellEnd"/>
      <w:r w:rsidRPr="000C2517">
        <w:rPr>
          <w:rFonts w:ascii="Roboto" w:hAnsi="Roboto"/>
        </w:rPr>
        <w:t xml:space="preserve"> non </w:t>
      </w:r>
      <w:proofErr w:type="spellStart"/>
      <w:proofErr w:type="gramStart"/>
      <w:r w:rsidRPr="000C2517">
        <w:rPr>
          <w:rFonts w:ascii="Roboto" w:hAnsi="Roboto"/>
        </w:rPr>
        <w:t>registrato</w:t>
      </w:r>
      <w:r w:rsidR="00B50AEB">
        <w:rPr>
          <w:rFonts w:ascii="Roboto" w:hAnsi="Roboto"/>
        </w:rPr>
        <w:t>.</w:t>
      </w:r>
      <w:r w:rsidRPr="000C2517">
        <w:rPr>
          <w:rFonts w:ascii="Roboto" w:hAnsi="Roboto"/>
        </w:rPr>
        <w:t>Se</w:t>
      </w:r>
      <w:proofErr w:type="spellEnd"/>
      <w:proofErr w:type="gramEnd"/>
      <w:r w:rsidRPr="000C2517">
        <w:rPr>
          <w:rFonts w:ascii="Roboto" w:hAnsi="Roboto"/>
        </w:rPr>
        <w:t xml:space="preserve"> la richiesta va a buon fine, il programma si arresta. Se fallisce (dominio inesistente), il payload si attiva. </w:t>
      </w:r>
    </w:p>
    <w:p w14:paraId="7E1199DE" w14:textId="77777777" w:rsidR="00F12AA0" w:rsidRPr="000C2517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lastRenderedPageBreak/>
        <w:t>Cifratura dei dati:</w:t>
      </w:r>
      <w:r w:rsidRPr="000C2517">
        <w:rPr>
          <w:rFonts w:ascii="Roboto" w:hAnsi="Roboto"/>
        </w:rPr>
        <w:t xml:space="preserve"> Genera una chiave AES per ciascun file, cifrando estensioni chiave (.docx, .pdf, .zip, .jpg, .</w:t>
      </w:r>
      <w:proofErr w:type="spellStart"/>
      <w:r w:rsidRPr="000C2517">
        <w:rPr>
          <w:rFonts w:ascii="Roboto" w:hAnsi="Roboto"/>
        </w:rPr>
        <w:t>db</w:t>
      </w:r>
      <w:proofErr w:type="spellEnd"/>
      <w:r w:rsidRPr="000C2517">
        <w:rPr>
          <w:rFonts w:ascii="Roboto" w:hAnsi="Roboto"/>
        </w:rPr>
        <w:t>, ecc.). Le chiavi AES vengono poi cifrate con una chiave pubblica RSA-2048 inclusa nel malware.</w:t>
      </w:r>
    </w:p>
    <w:p w14:paraId="0448CFBD" w14:textId="77777777" w:rsidR="00F12AA0" w:rsidRDefault="00F12AA0" w:rsidP="00F12AA0">
      <w:pPr>
        <w:numPr>
          <w:ilvl w:val="1"/>
          <w:numId w:val="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Persistenza e GUI:</w:t>
      </w:r>
      <w:r w:rsidRPr="000C2517">
        <w:rPr>
          <w:rFonts w:ascii="Roboto" w:hAnsi="Roboto"/>
        </w:rPr>
        <w:t xml:space="preserve"> Modifica il registro di sistema per garantire l'avvio e mostra la nota di riscatto interattiva con richiesta di pagamento in Bitcoin ($300-$600). </w:t>
      </w:r>
    </w:p>
    <w:p w14:paraId="0EFF9E95" w14:textId="77777777" w:rsidR="00B50AEB" w:rsidRDefault="00B50AEB" w:rsidP="00B50AEB">
      <w:pPr>
        <w:rPr>
          <w:rFonts w:ascii="Roboto" w:hAnsi="Roboto"/>
        </w:rPr>
      </w:pPr>
    </w:p>
    <w:p w14:paraId="0B4ED8D4" w14:textId="77777777" w:rsidR="00B50AEB" w:rsidRPr="000C2517" w:rsidRDefault="00B50AEB" w:rsidP="00B50AEB">
      <w:pPr>
        <w:rPr>
          <w:rFonts w:ascii="Roboto" w:hAnsi="Roboto"/>
        </w:rPr>
      </w:pPr>
    </w:p>
    <w:p w14:paraId="78564353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Timeline degli Eventi Principali (12 </w:t>
      </w:r>
      <w:proofErr w:type="gramStart"/>
      <w:r w:rsidRPr="000C2517">
        <w:rPr>
          <w:rFonts w:ascii="Roboto" w:hAnsi="Roboto"/>
          <w:b/>
          <w:bCs/>
        </w:rPr>
        <w:t>Maggio</w:t>
      </w:r>
      <w:proofErr w:type="gramEnd"/>
      <w:r w:rsidRPr="000C2517">
        <w:rPr>
          <w:rFonts w:ascii="Roboto" w:hAnsi="Roboto"/>
          <w:b/>
          <w:bCs/>
        </w:rPr>
        <w:t xml:space="preserve"> 2017 UTC)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5768"/>
        <w:gridCol w:w="2237"/>
      </w:tblGrid>
      <w:tr w:rsidR="00F12AA0" w:rsidRPr="000C2517" w14:paraId="6F95473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1B3CD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Ora (UTC)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B81A2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Evento Principale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90C9B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Area Geografica</w:t>
            </w:r>
          </w:p>
        </w:tc>
      </w:tr>
      <w:tr w:rsidR="00F12AA0" w:rsidRPr="000C2517" w14:paraId="5E28D0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DABA17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08:00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1D067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Prime infezioni rilevate su reti di telecomunicazioni.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50DA1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Spagna </w:t>
            </w:r>
          </w:p>
        </w:tc>
      </w:tr>
      <w:tr w:rsidR="00F12AA0" w:rsidRPr="000C2517" w14:paraId="63483D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FBD15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09:00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5BB46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Rapida diffusione nelle reti LAN aziendali europee.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E54CF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Europa Occidentale </w:t>
            </w:r>
          </w:p>
        </w:tc>
      </w:tr>
      <w:tr w:rsidR="00F12AA0" w:rsidRPr="000C2517" w14:paraId="390262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1E8D6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10:00–12:00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E4A48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Infezione del National Health Service (NHS). Blocco di ospedali.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4A59D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Regno Unito </w:t>
            </w:r>
          </w:p>
        </w:tc>
      </w:tr>
      <w:tr w:rsidR="00F12AA0" w:rsidRPr="000C2517" w14:paraId="198790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292F3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14:00+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1C4726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Propagazione esponenziale globale tramite scansione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25299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Asia e America </w:t>
            </w:r>
          </w:p>
        </w:tc>
      </w:tr>
      <w:tr w:rsidR="00F12AA0" w:rsidRPr="000C2517" w14:paraId="3E1B46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30F55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22:00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FE9DF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Registrazione del dominio </w:t>
            </w:r>
            <w:r w:rsidRPr="000C2517">
              <w:rPr>
                <w:rFonts w:ascii="Roboto" w:hAnsi="Roboto"/>
                <w:i/>
                <w:iCs/>
              </w:rPr>
              <w:t>Kill Switch</w:t>
            </w:r>
            <w:r w:rsidRPr="000C2517">
              <w:rPr>
                <w:rFonts w:ascii="Roboto" w:hAnsi="Roboto"/>
              </w:rPr>
              <w:t xml:space="preserve"> da parte di Marcus Hutchins.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C007C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Globale </w:t>
            </w:r>
          </w:p>
        </w:tc>
      </w:tr>
    </w:tbl>
    <w:p w14:paraId="2AC9E615" w14:textId="77777777" w:rsidR="00B50AEB" w:rsidRDefault="00B50AEB" w:rsidP="00F12AA0">
      <w:pPr>
        <w:rPr>
          <w:rFonts w:ascii="Roboto" w:hAnsi="Roboto"/>
          <w:b/>
          <w:bCs/>
        </w:rPr>
      </w:pPr>
    </w:p>
    <w:p w14:paraId="3763D23B" w14:textId="7FB701B8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4. Aziende e Settori Colpiti</w:t>
      </w:r>
    </w:p>
    <w:p w14:paraId="0B85035E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</w:rPr>
        <w:t xml:space="preserve">L'attacco ha impattato indiscriminatamente aziende pubbliche e private in oltre 150 Paesi: </w:t>
      </w:r>
    </w:p>
    <w:p w14:paraId="08DEF023" w14:textId="77777777" w:rsidR="00F12AA0" w:rsidRPr="000C2517" w:rsidRDefault="00F12AA0" w:rsidP="00F12AA0">
      <w:pPr>
        <w:numPr>
          <w:ilvl w:val="0"/>
          <w:numId w:val="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Sanità:</w:t>
      </w:r>
      <w:r w:rsidRPr="000C2517">
        <w:rPr>
          <w:rFonts w:ascii="Roboto" w:hAnsi="Roboto"/>
        </w:rPr>
        <w:t xml:space="preserve"> </w:t>
      </w:r>
      <w:r w:rsidRPr="000C2517">
        <w:rPr>
          <w:rFonts w:ascii="Roboto" w:hAnsi="Roboto"/>
          <w:i/>
          <w:iCs/>
        </w:rPr>
        <w:t>NHS (Regno Unito)</w:t>
      </w:r>
      <w:r w:rsidRPr="000C2517">
        <w:rPr>
          <w:rFonts w:ascii="Roboto" w:hAnsi="Roboto"/>
        </w:rPr>
        <w:t xml:space="preserve"> – Cifratura dei sistemi informatici, reindirizzamento delle ambulanze, cancellazione di oltre 19.000 appuntamenti/interventi chirurgici. </w:t>
      </w:r>
    </w:p>
    <w:p w14:paraId="6BAF3106" w14:textId="77777777" w:rsidR="00F12AA0" w:rsidRPr="000C2517" w:rsidRDefault="00F12AA0" w:rsidP="00F12AA0">
      <w:pPr>
        <w:numPr>
          <w:ilvl w:val="0"/>
          <w:numId w:val="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Logistica e Trasporti:</w:t>
      </w:r>
      <w:r w:rsidRPr="000C2517">
        <w:rPr>
          <w:rFonts w:ascii="Roboto" w:hAnsi="Roboto"/>
        </w:rPr>
        <w:t xml:space="preserve"> </w:t>
      </w:r>
      <w:r w:rsidRPr="000C2517">
        <w:rPr>
          <w:rFonts w:ascii="Roboto" w:hAnsi="Roboto"/>
          <w:i/>
          <w:iCs/>
        </w:rPr>
        <w:t>FedEx</w:t>
      </w:r>
      <w:r w:rsidRPr="000C2517">
        <w:rPr>
          <w:rFonts w:ascii="Roboto" w:hAnsi="Roboto"/>
        </w:rPr>
        <w:t xml:space="preserve"> (impatto sui sistemi operativi e di tracciamento), </w:t>
      </w:r>
      <w:r w:rsidRPr="000C2517">
        <w:rPr>
          <w:rFonts w:ascii="Roboto" w:hAnsi="Roboto"/>
          <w:i/>
          <w:iCs/>
        </w:rPr>
        <w:t>Deutsche Bahn</w:t>
      </w:r>
      <w:r w:rsidRPr="000C2517">
        <w:rPr>
          <w:rFonts w:ascii="Roboto" w:hAnsi="Roboto"/>
        </w:rPr>
        <w:t xml:space="preserve"> (display informativi e macchine emettitrici di biglietti fuori uso). </w:t>
      </w:r>
    </w:p>
    <w:p w14:paraId="3AF8A9DE" w14:textId="77777777" w:rsidR="00F12AA0" w:rsidRPr="000C2517" w:rsidRDefault="00F12AA0" w:rsidP="00F12AA0">
      <w:pPr>
        <w:numPr>
          <w:ilvl w:val="0"/>
          <w:numId w:val="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Automotive:</w:t>
      </w:r>
      <w:r w:rsidRPr="000C2517">
        <w:rPr>
          <w:rFonts w:ascii="Roboto" w:hAnsi="Roboto"/>
        </w:rPr>
        <w:t xml:space="preserve"> </w:t>
      </w:r>
      <w:r w:rsidRPr="000C2517">
        <w:rPr>
          <w:rFonts w:ascii="Roboto" w:hAnsi="Roboto"/>
          <w:i/>
          <w:iCs/>
        </w:rPr>
        <w:t>Renault, Nissan, Honda</w:t>
      </w:r>
      <w:r w:rsidRPr="000C2517">
        <w:rPr>
          <w:rFonts w:ascii="Roboto" w:hAnsi="Roboto"/>
        </w:rPr>
        <w:t xml:space="preserve"> – Blocco preventivo o forzato delle catene di montaggio in Francia, Regno Unito e Giappone. </w:t>
      </w:r>
    </w:p>
    <w:p w14:paraId="709978B2" w14:textId="77777777" w:rsidR="00F12AA0" w:rsidRPr="000C2517" w:rsidRDefault="00F12AA0" w:rsidP="00F12AA0">
      <w:pPr>
        <w:numPr>
          <w:ilvl w:val="0"/>
          <w:numId w:val="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lastRenderedPageBreak/>
        <w:t>TLC e Credito:</w:t>
      </w:r>
      <w:r w:rsidRPr="000C2517">
        <w:rPr>
          <w:rFonts w:ascii="Roboto" w:hAnsi="Roboto"/>
        </w:rPr>
        <w:t xml:space="preserve"> </w:t>
      </w:r>
      <w:r w:rsidRPr="000C2517">
        <w:rPr>
          <w:rFonts w:ascii="Roboto" w:hAnsi="Roboto"/>
          <w:i/>
          <w:iCs/>
        </w:rPr>
        <w:t>Telefónica</w:t>
      </w:r>
      <w:r w:rsidRPr="000C2517">
        <w:rPr>
          <w:rFonts w:ascii="Roboto" w:hAnsi="Roboto"/>
        </w:rPr>
        <w:t xml:space="preserve"> (Spagna), </w:t>
      </w:r>
      <w:r w:rsidRPr="000C2517">
        <w:rPr>
          <w:rFonts w:ascii="Roboto" w:hAnsi="Roboto"/>
          <w:i/>
          <w:iCs/>
        </w:rPr>
        <w:t>Sberbank</w:t>
      </w:r>
      <w:r w:rsidRPr="000C2517">
        <w:rPr>
          <w:rFonts w:ascii="Roboto" w:hAnsi="Roboto"/>
        </w:rPr>
        <w:t xml:space="preserve"> (Russia). </w:t>
      </w:r>
    </w:p>
    <w:p w14:paraId="6AD90EAE" w14:textId="77777777" w:rsidR="00B50AEB" w:rsidRDefault="00B50AEB" w:rsidP="00F12AA0">
      <w:pPr>
        <w:rPr>
          <w:rFonts w:ascii="Roboto" w:hAnsi="Roboto"/>
          <w:b/>
          <w:bCs/>
        </w:rPr>
      </w:pPr>
    </w:p>
    <w:p w14:paraId="4AB836B4" w14:textId="0FA29273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5. Documento di Valutazione dei Rischi (DVR / Risk </w:t>
      </w:r>
      <w:proofErr w:type="spellStart"/>
      <w:r w:rsidRPr="000C2517">
        <w:rPr>
          <w:rFonts w:ascii="Roboto" w:hAnsi="Roboto"/>
          <w:b/>
          <w:bCs/>
        </w:rPr>
        <w:t>Assessment</w:t>
      </w:r>
      <w:proofErr w:type="spellEnd"/>
      <w:r w:rsidRPr="000C2517">
        <w:rPr>
          <w:rFonts w:ascii="Roboto" w:hAnsi="Roboto"/>
          <w:b/>
          <w:bCs/>
        </w:rPr>
        <w:t>)</w:t>
      </w:r>
    </w:p>
    <w:p w14:paraId="181782EA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  <w:i/>
          <w:iCs/>
        </w:rPr>
        <w:t xml:space="preserve">Caso di studio applicato a un'organizzazione target: </w:t>
      </w:r>
      <w:r w:rsidRPr="000C2517">
        <w:rPr>
          <w:rFonts w:ascii="Roboto" w:hAnsi="Roboto"/>
          <w:b/>
          <w:bCs/>
          <w:i/>
          <w:iCs/>
        </w:rPr>
        <w:t>"Azienda Ospedaliera / Servizio Sanitario"</w:t>
      </w:r>
    </w:p>
    <w:p w14:paraId="59061795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Matrice del Rischio (Pre-Incidente vs Post-Incidente)</w:t>
      </w:r>
    </w:p>
    <w:p w14:paraId="59C3A165" w14:textId="77777777" w:rsidR="00F12AA0" w:rsidRPr="000C2517" w:rsidRDefault="00F12AA0" w:rsidP="00F12AA0">
      <w:pPr>
        <w:numPr>
          <w:ilvl w:val="0"/>
          <w:numId w:val="5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Minaccia:</w:t>
      </w:r>
      <w:r w:rsidRPr="000C2517">
        <w:rPr>
          <w:rFonts w:ascii="Roboto" w:hAnsi="Roboto"/>
        </w:rPr>
        <w:t xml:space="preserve"> Infezione da Ransomware/Worm tramite vulnerabilità nota su SMBv1. </w:t>
      </w:r>
    </w:p>
    <w:p w14:paraId="4113799B" w14:textId="77777777" w:rsidR="00F12AA0" w:rsidRPr="000C2517" w:rsidRDefault="00F12AA0" w:rsidP="00F12AA0">
      <w:pPr>
        <w:numPr>
          <w:ilvl w:val="0"/>
          <w:numId w:val="5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Probabilità:</w:t>
      </w:r>
      <w:r w:rsidRPr="000C2517">
        <w:rPr>
          <w:rFonts w:ascii="Roboto" w:hAnsi="Roboto"/>
        </w:rPr>
        <w:t xml:space="preserve"> Alta (sistemi obsoleti con porta 445 esposta). </w:t>
      </w:r>
    </w:p>
    <w:p w14:paraId="232D07F3" w14:textId="77777777" w:rsidR="00F12AA0" w:rsidRPr="000C2517" w:rsidRDefault="00F12AA0" w:rsidP="00F12AA0">
      <w:pPr>
        <w:numPr>
          <w:ilvl w:val="0"/>
          <w:numId w:val="5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Impatto:</w:t>
      </w:r>
      <w:r w:rsidRPr="000C2517">
        <w:rPr>
          <w:rFonts w:ascii="Roboto" w:hAnsi="Roboto"/>
        </w:rPr>
        <w:t xml:space="preserve"> Critico (blocco dell'erogazione dei servizi sanitari, potenziale rischio per la vita umana, ingenti perdite economiche).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4"/>
        <w:gridCol w:w="2776"/>
        <w:gridCol w:w="3912"/>
      </w:tblGrid>
      <w:tr w:rsidR="00F12AA0" w:rsidRPr="000C2517" w14:paraId="54799AD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96CA8D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Categoria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52B75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Impatto Operativo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11619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Valutazione del Danno</w:t>
            </w:r>
          </w:p>
        </w:tc>
      </w:tr>
      <w:tr w:rsidR="00F12AA0" w:rsidRPr="000C2517" w14:paraId="4F7D38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526AE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Sistemi Diagnostici (TAC/RMN)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9CA7D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Blocco totale operatività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9D8C2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Rischio clinico elevato / Ripristino urgente</w:t>
            </w:r>
          </w:p>
        </w:tc>
      </w:tr>
      <w:tr w:rsidR="00F12AA0" w:rsidRPr="000C2517" w14:paraId="24C47C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F94A1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>Cartelle Cliniche Elettroniche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58D53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Inaccessibilità ai dati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B82C4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Impossibilità di somministrare terapie / Perdita di integrità</w:t>
            </w:r>
          </w:p>
        </w:tc>
      </w:tr>
      <w:tr w:rsidR="00F12AA0" w:rsidRPr="000C2517" w14:paraId="53C7F9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2AEA2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  <w:b/>
                <w:bCs/>
              </w:rPr>
              <w:t xml:space="preserve">Postazioni di Lavoro </w:t>
            </w:r>
            <w:proofErr w:type="spellStart"/>
            <w:r w:rsidRPr="000C2517">
              <w:rPr>
                <w:rFonts w:ascii="Roboto" w:hAnsi="Roboto"/>
                <w:b/>
                <w:bCs/>
              </w:rPr>
              <w:t>Administrative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249F4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>Cifratura disco/condivisioni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BEBF4" w14:textId="77777777" w:rsidR="00F12AA0" w:rsidRPr="000C2517" w:rsidRDefault="00F12AA0" w:rsidP="00F12AA0">
            <w:pPr>
              <w:rPr>
                <w:rFonts w:ascii="Roboto" w:hAnsi="Roboto"/>
              </w:rPr>
            </w:pPr>
            <w:r w:rsidRPr="000C2517">
              <w:rPr>
                <w:rFonts w:ascii="Roboto" w:hAnsi="Roboto"/>
              </w:rPr>
              <w:t xml:space="preserve">Blocco attività amministrative / Danno reputazionale </w:t>
            </w:r>
          </w:p>
        </w:tc>
      </w:tr>
    </w:tbl>
    <w:p w14:paraId="595E8AA3" w14:textId="77777777" w:rsidR="00B50AEB" w:rsidRDefault="00B50AEB" w:rsidP="00F12AA0">
      <w:pPr>
        <w:rPr>
          <w:rFonts w:ascii="Roboto" w:hAnsi="Roboto"/>
          <w:b/>
          <w:bCs/>
        </w:rPr>
      </w:pPr>
    </w:p>
    <w:p w14:paraId="39B8F2AA" w14:textId="24151F4D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6. Metriche di Ripristino: RTO e </w:t>
      </w:r>
      <w:proofErr w:type="spellStart"/>
      <w:r w:rsidRPr="000C2517">
        <w:rPr>
          <w:rFonts w:ascii="Roboto" w:hAnsi="Roboto"/>
          <w:b/>
          <w:bCs/>
        </w:rPr>
        <w:t>RCo</w:t>
      </w:r>
      <w:proofErr w:type="spellEnd"/>
    </w:p>
    <w:p w14:paraId="07422759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RTO (Recovery Time </w:t>
      </w:r>
      <w:proofErr w:type="spellStart"/>
      <w:r w:rsidRPr="000C2517">
        <w:rPr>
          <w:rFonts w:ascii="Roboto" w:hAnsi="Roboto"/>
          <w:b/>
          <w:bCs/>
        </w:rPr>
        <w:t>Objective</w:t>
      </w:r>
      <w:proofErr w:type="spellEnd"/>
      <w:r w:rsidRPr="000C2517">
        <w:rPr>
          <w:rFonts w:ascii="Roboto" w:hAnsi="Roboto"/>
          <w:b/>
          <w:bCs/>
        </w:rPr>
        <w:t>)</w:t>
      </w:r>
    </w:p>
    <w:p w14:paraId="0FEC2EAB" w14:textId="77777777" w:rsidR="00F12AA0" w:rsidRPr="000C2517" w:rsidRDefault="00F12AA0" w:rsidP="00F12AA0">
      <w:pPr>
        <w:numPr>
          <w:ilvl w:val="0"/>
          <w:numId w:val="6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Target Preventivo:</w:t>
      </w:r>
      <w:r w:rsidRPr="000C2517">
        <w:rPr>
          <w:rFonts w:ascii="Roboto" w:hAnsi="Roboto"/>
        </w:rPr>
        <w:t xml:space="preserve"> Max 4 ore per i sistemi critici sanitari; Max 24 ore per la rete amministrativa.</w:t>
      </w:r>
    </w:p>
    <w:p w14:paraId="72C70579" w14:textId="77777777" w:rsidR="00F12AA0" w:rsidRPr="000C2517" w:rsidRDefault="00F12AA0" w:rsidP="00F12AA0">
      <w:pPr>
        <w:numPr>
          <w:ilvl w:val="0"/>
          <w:numId w:val="6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Effettivo Riscontrato (</w:t>
      </w:r>
      <w:proofErr w:type="spellStart"/>
      <w:r w:rsidRPr="000C2517">
        <w:rPr>
          <w:rFonts w:ascii="Roboto" w:hAnsi="Roboto"/>
          <w:b/>
          <w:bCs/>
        </w:rPr>
        <w:t>WannaCry</w:t>
      </w:r>
      <w:proofErr w:type="spellEnd"/>
      <w:r w:rsidRPr="000C2517">
        <w:rPr>
          <w:rFonts w:ascii="Roboto" w:hAnsi="Roboto"/>
          <w:b/>
          <w:bCs/>
        </w:rPr>
        <w:t>):</w:t>
      </w:r>
      <w:r w:rsidRPr="000C2517">
        <w:rPr>
          <w:rFonts w:ascii="Roboto" w:hAnsi="Roboto"/>
        </w:rPr>
        <w:t xml:space="preserve"> </w:t>
      </w:r>
      <w:r w:rsidRPr="000C2517">
        <w:rPr>
          <w:rFonts w:ascii="Roboto" w:hAnsi="Roboto"/>
          <w:b/>
          <w:bCs/>
        </w:rPr>
        <w:t>Da 3 a 7 giorni</w:t>
      </w:r>
      <w:r w:rsidRPr="000C2517">
        <w:rPr>
          <w:rFonts w:ascii="Roboto" w:hAnsi="Roboto"/>
        </w:rPr>
        <w:t xml:space="preserve"> per la maggior parte delle strutture colpite, a causa della mancanza di backup offline e della necessità di formattare i sistemi infetti. </w:t>
      </w:r>
    </w:p>
    <w:p w14:paraId="5829EB5E" w14:textId="77777777" w:rsidR="00F12AA0" w:rsidRPr="000C2517" w:rsidRDefault="00F12AA0" w:rsidP="00F12AA0">
      <w:pPr>
        <w:rPr>
          <w:rFonts w:ascii="Roboto" w:hAnsi="Roboto"/>
          <w:b/>
          <w:bCs/>
        </w:rPr>
      </w:pPr>
      <w:proofErr w:type="spellStart"/>
      <w:r w:rsidRPr="000C2517">
        <w:rPr>
          <w:rFonts w:ascii="Roboto" w:hAnsi="Roboto"/>
          <w:b/>
          <w:bCs/>
        </w:rPr>
        <w:t>RCo</w:t>
      </w:r>
      <w:proofErr w:type="spellEnd"/>
      <w:r w:rsidRPr="000C2517">
        <w:rPr>
          <w:rFonts w:ascii="Roboto" w:hAnsi="Roboto"/>
          <w:b/>
          <w:bCs/>
        </w:rPr>
        <w:t xml:space="preserve"> (Recovery Cost - Costi di Ripristino)</w:t>
      </w:r>
    </w:p>
    <w:p w14:paraId="5B374B17" w14:textId="77777777" w:rsidR="00F12AA0" w:rsidRPr="000C2517" w:rsidRDefault="00F12AA0" w:rsidP="00F12AA0">
      <w:pPr>
        <w:numPr>
          <w:ilvl w:val="0"/>
          <w:numId w:val="7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Costi Diretti:</w:t>
      </w:r>
      <w:r w:rsidRPr="000C2517">
        <w:rPr>
          <w:rFonts w:ascii="Roboto" w:hAnsi="Roboto"/>
        </w:rPr>
        <w:t xml:space="preserve"> Riscatto (non raccomandato, riscatto totale pagato a livello globale circa 140.000$). </w:t>
      </w:r>
    </w:p>
    <w:p w14:paraId="7348984E" w14:textId="77777777" w:rsidR="00F12AA0" w:rsidRPr="000C2517" w:rsidRDefault="00F12AA0" w:rsidP="00F12AA0">
      <w:pPr>
        <w:numPr>
          <w:ilvl w:val="0"/>
          <w:numId w:val="7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lastRenderedPageBreak/>
        <w:t>Costi Indiretti ed Emergenza:</w:t>
      </w:r>
      <w:r w:rsidRPr="000C2517">
        <w:rPr>
          <w:rFonts w:ascii="Roboto" w:hAnsi="Roboto"/>
        </w:rPr>
        <w:t xml:space="preserve"> Ripristino </w:t>
      </w:r>
      <w:proofErr w:type="spellStart"/>
      <w:r w:rsidRPr="000C2517">
        <w:rPr>
          <w:rFonts w:ascii="Roboto" w:hAnsi="Roboto"/>
        </w:rPr>
        <w:t>infrastructure</w:t>
      </w:r>
      <w:proofErr w:type="spellEnd"/>
      <w:r w:rsidRPr="000C2517">
        <w:rPr>
          <w:rFonts w:ascii="Roboto" w:hAnsi="Roboto"/>
        </w:rPr>
        <w:t xml:space="preserve"> IT, straordinari del personale IT, spese di consulenza forense, contratti di manutenzione straordinaria. (Stima NHS: </w:t>
      </w:r>
      <w:r w:rsidRPr="000C2517">
        <w:rPr>
          <w:rFonts w:ascii="Roboto" w:hAnsi="Roboto"/>
          <w:b/>
          <w:bCs/>
        </w:rPr>
        <w:t>&gt;100 milioni di sterline</w:t>
      </w:r>
      <w:r w:rsidRPr="000C2517">
        <w:rPr>
          <w:rFonts w:ascii="Roboto" w:hAnsi="Roboto"/>
        </w:rPr>
        <w:t xml:space="preserve">; Costo globale stimato: </w:t>
      </w:r>
      <w:r w:rsidRPr="000C2517">
        <w:rPr>
          <w:rFonts w:ascii="Roboto" w:hAnsi="Roboto"/>
          <w:b/>
          <w:bCs/>
        </w:rPr>
        <w:t>4–8 miliardi di dollari</w:t>
      </w:r>
      <w:r w:rsidRPr="000C2517">
        <w:rPr>
          <w:rFonts w:ascii="Roboto" w:hAnsi="Roboto"/>
        </w:rPr>
        <w:t xml:space="preserve">). </w:t>
      </w:r>
    </w:p>
    <w:p w14:paraId="6CB3316C" w14:textId="77777777" w:rsidR="00B50AEB" w:rsidRDefault="00B50AEB" w:rsidP="00F12AA0">
      <w:pPr>
        <w:rPr>
          <w:rFonts w:ascii="Roboto" w:hAnsi="Roboto"/>
          <w:b/>
          <w:bCs/>
        </w:rPr>
      </w:pPr>
    </w:p>
    <w:p w14:paraId="4307D834" w14:textId="70118F4B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 xml:space="preserve">7. Indicatori Tecnologici: </w:t>
      </w:r>
      <w:proofErr w:type="spellStart"/>
      <w:r w:rsidRPr="000C2517">
        <w:rPr>
          <w:rFonts w:ascii="Roboto" w:hAnsi="Roboto"/>
          <w:b/>
          <w:bCs/>
        </w:rPr>
        <w:t>IoA</w:t>
      </w:r>
      <w:proofErr w:type="spellEnd"/>
      <w:r w:rsidRPr="000C2517">
        <w:rPr>
          <w:rFonts w:ascii="Roboto" w:hAnsi="Roboto"/>
          <w:b/>
          <w:bCs/>
        </w:rPr>
        <w:t xml:space="preserve"> e </w:t>
      </w:r>
      <w:proofErr w:type="spellStart"/>
      <w:r w:rsidRPr="000C2517">
        <w:rPr>
          <w:rFonts w:ascii="Roboto" w:hAnsi="Roboto"/>
          <w:b/>
          <w:bCs/>
        </w:rPr>
        <w:t>IoC</w:t>
      </w:r>
      <w:proofErr w:type="spellEnd"/>
    </w:p>
    <w:p w14:paraId="1EFE2413" w14:textId="77777777" w:rsidR="00F12AA0" w:rsidRPr="000C2517" w:rsidRDefault="00F12AA0" w:rsidP="00F12AA0">
      <w:pPr>
        <w:rPr>
          <w:rFonts w:ascii="Roboto" w:hAnsi="Roboto"/>
          <w:b/>
          <w:bCs/>
        </w:rPr>
      </w:pPr>
      <w:proofErr w:type="spellStart"/>
      <w:r w:rsidRPr="000C2517">
        <w:rPr>
          <w:rFonts w:ascii="Roboto" w:hAnsi="Roboto"/>
          <w:b/>
          <w:bCs/>
        </w:rPr>
        <w:t>IoA</w:t>
      </w:r>
      <w:proofErr w:type="spellEnd"/>
      <w:r w:rsidRPr="000C2517">
        <w:rPr>
          <w:rFonts w:ascii="Roboto" w:hAnsi="Roboto"/>
          <w:b/>
          <w:bCs/>
        </w:rPr>
        <w:t xml:space="preserve"> (</w:t>
      </w:r>
      <w:proofErr w:type="spellStart"/>
      <w:r w:rsidRPr="000C2517">
        <w:rPr>
          <w:rFonts w:ascii="Roboto" w:hAnsi="Roboto"/>
          <w:b/>
          <w:bCs/>
        </w:rPr>
        <w:t>Indicators</w:t>
      </w:r>
      <w:proofErr w:type="spellEnd"/>
      <w:r w:rsidRPr="000C2517">
        <w:rPr>
          <w:rFonts w:ascii="Roboto" w:hAnsi="Roboto"/>
          <w:b/>
          <w:bCs/>
        </w:rPr>
        <w:t xml:space="preserve"> of Attack) – Comportamento in corso d'opera</w:t>
      </w:r>
    </w:p>
    <w:p w14:paraId="16BAB6EF" w14:textId="3B8AA58F" w:rsidR="00F12AA0" w:rsidRPr="000C2517" w:rsidRDefault="00F12AA0" w:rsidP="00F12AA0">
      <w:pPr>
        <w:numPr>
          <w:ilvl w:val="0"/>
          <w:numId w:val="8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Anomalo picco di traffico sulla </w:t>
      </w:r>
      <w:r w:rsidRPr="000C2517">
        <w:rPr>
          <w:rFonts w:ascii="Roboto" w:hAnsi="Roboto"/>
          <w:b/>
          <w:bCs/>
        </w:rPr>
        <w:t>porta TCP 445</w:t>
      </w:r>
      <w:r w:rsidRPr="000C2517">
        <w:rPr>
          <w:rFonts w:ascii="Roboto" w:hAnsi="Roboto"/>
        </w:rPr>
        <w:t xml:space="preserve"> e tentativi massivi di connessione verso IP esterni/interni adiacenti. </w:t>
      </w:r>
    </w:p>
    <w:p w14:paraId="1408B3FC" w14:textId="62DAE45C" w:rsidR="00F12AA0" w:rsidRPr="000C2517" w:rsidRDefault="00F12AA0" w:rsidP="00F12AA0">
      <w:pPr>
        <w:numPr>
          <w:ilvl w:val="0"/>
          <w:numId w:val="8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Richiesta HTTP GET non autenticata verso domini di lunghezza insolita e casuale. </w:t>
      </w:r>
    </w:p>
    <w:p w14:paraId="2CED9720" w14:textId="3C4FE60C" w:rsidR="00F12AA0" w:rsidRPr="000C2517" w:rsidRDefault="00F12AA0" w:rsidP="00F12AA0">
      <w:pPr>
        <w:numPr>
          <w:ilvl w:val="0"/>
          <w:numId w:val="8"/>
        </w:numPr>
        <w:rPr>
          <w:rFonts w:ascii="Roboto" w:hAnsi="Roboto"/>
        </w:rPr>
      </w:pPr>
      <w:r w:rsidRPr="000C2517">
        <w:rPr>
          <w:rFonts w:ascii="Roboto" w:hAnsi="Roboto"/>
        </w:rPr>
        <w:t>Creazione rapida di processi anomali.</w:t>
      </w:r>
    </w:p>
    <w:p w14:paraId="31CB7287" w14:textId="1C63DA64" w:rsidR="00F12AA0" w:rsidRPr="000C2517" w:rsidRDefault="00F12AA0" w:rsidP="00F12AA0">
      <w:pPr>
        <w:numPr>
          <w:ilvl w:val="0"/>
          <w:numId w:val="8"/>
        </w:numPr>
        <w:rPr>
          <w:rFonts w:ascii="Roboto" w:hAnsi="Roboto"/>
        </w:rPr>
      </w:pPr>
      <w:r w:rsidRPr="000C2517">
        <w:rPr>
          <w:rFonts w:ascii="Roboto" w:hAnsi="Roboto"/>
        </w:rPr>
        <w:t xml:space="preserve">Tentativo di arresto/eliminazione dei servizi di backup e copie </w:t>
      </w:r>
      <w:proofErr w:type="spellStart"/>
      <w:r w:rsidRPr="000C2517">
        <w:rPr>
          <w:rFonts w:ascii="Roboto" w:hAnsi="Roboto"/>
        </w:rPr>
        <w:t>shadow</w:t>
      </w:r>
      <w:proofErr w:type="spellEnd"/>
      <w:r w:rsidRPr="000C2517">
        <w:rPr>
          <w:rFonts w:ascii="Roboto" w:hAnsi="Roboto"/>
        </w:rPr>
        <w:t xml:space="preserve"> di Windows via comandi Shell.</w:t>
      </w:r>
    </w:p>
    <w:p w14:paraId="64F57EF4" w14:textId="77777777" w:rsidR="00F12AA0" w:rsidRPr="000C2517" w:rsidRDefault="00F12AA0" w:rsidP="00F12AA0">
      <w:pPr>
        <w:rPr>
          <w:rFonts w:ascii="Roboto" w:hAnsi="Roboto"/>
          <w:b/>
          <w:bCs/>
        </w:rPr>
      </w:pPr>
      <w:proofErr w:type="spellStart"/>
      <w:r w:rsidRPr="000C2517">
        <w:rPr>
          <w:rFonts w:ascii="Roboto" w:hAnsi="Roboto"/>
          <w:b/>
          <w:bCs/>
        </w:rPr>
        <w:t>IoC</w:t>
      </w:r>
      <w:proofErr w:type="spellEnd"/>
      <w:r w:rsidRPr="000C2517">
        <w:rPr>
          <w:rFonts w:ascii="Roboto" w:hAnsi="Roboto"/>
          <w:b/>
          <w:bCs/>
        </w:rPr>
        <w:t xml:space="preserve"> (</w:t>
      </w:r>
      <w:proofErr w:type="spellStart"/>
      <w:r w:rsidRPr="000C2517">
        <w:rPr>
          <w:rFonts w:ascii="Roboto" w:hAnsi="Roboto"/>
          <w:b/>
          <w:bCs/>
        </w:rPr>
        <w:t>Indicators</w:t>
      </w:r>
      <w:proofErr w:type="spellEnd"/>
      <w:r w:rsidRPr="000C2517">
        <w:rPr>
          <w:rFonts w:ascii="Roboto" w:hAnsi="Roboto"/>
          <w:b/>
          <w:bCs/>
        </w:rPr>
        <w:t xml:space="preserve"> of Compromise) – Tracce di avvenuta infezione</w:t>
      </w:r>
    </w:p>
    <w:p w14:paraId="391455A5" w14:textId="77777777" w:rsidR="00F12AA0" w:rsidRPr="000C2517" w:rsidRDefault="00F12AA0" w:rsidP="00F12AA0">
      <w:pPr>
        <w:numPr>
          <w:ilvl w:val="0"/>
          <w:numId w:val="9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Hash File (SHA-256):</w:t>
      </w:r>
    </w:p>
    <w:p w14:paraId="5C267035" w14:textId="77777777" w:rsidR="00F12AA0" w:rsidRPr="000C2517" w:rsidRDefault="00F12AA0" w:rsidP="00F12AA0">
      <w:pPr>
        <w:numPr>
          <w:ilvl w:val="1"/>
          <w:numId w:val="9"/>
        </w:numPr>
        <w:rPr>
          <w:rFonts w:ascii="Roboto" w:hAnsi="Roboto"/>
        </w:rPr>
      </w:pPr>
      <w:r w:rsidRPr="000C2517">
        <w:rPr>
          <w:rFonts w:ascii="Roboto" w:hAnsi="Roboto"/>
        </w:rPr>
        <w:t>Payload principale: 24ed920ab983321415df8a514d232083e20e8b23f95e22137107c14a22905389</w:t>
      </w:r>
    </w:p>
    <w:p w14:paraId="49AB9637" w14:textId="77777777" w:rsidR="00F12AA0" w:rsidRPr="000C2517" w:rsidRDefault="00F12AA0" w:rsidP="00F12AA0">
      <w:pPr>
        <w:numPr>
          <w:ilvl w:val="1"/>
          <w:numId w:val="9"/>
        </w:numPr>
        <w:rPr>
          <w:rFonts w:ascii="Roboto" w:hAnsi="Roboto"/>
        </w:rPr>
      </w:pPr>
      <w:proofErr w:type="spellStart"/>
      <w:r w:rsidRPr="000C2517">
        <w:rPr>
          <w:rFonts w:ascii="Roboto" w:hAnsi="Roboto"/>
        </w:rPr>
        <w:t>Executable</w:t>
      </w:r>
      <w:proofErr w:type="spellEnd"/>
      <w:r w:rsidRPr="000C2517">
        <w:rPr>
          <w:rFonts w:ascii="Roboto" w:hAnsi="Roboto"/>
        </w:rPr>
        <w:t xml:space="preserve"> ransomware: ed01edf701ac5620f1b570e3651430853630d447833000f751d02ec5a2ec9710</w:t>
      </w:r>
    </w:p>
    <w:p w14:paraId="56AEAA93" w14:textId="77777777" w:rsidR="00F12AA0" w:rsidRPr="000C2517" w:rsidRDefault="00F12AA0" w:rsidP="00F12AA0">
      <w:pPr>
        <w:numPr>
          <w:ilvl w:val="0"/>
          <w:numId w:val="9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Nomi File Tipici:</w:t>
      </w:r>
      <w:r w:rsidRPr="000C2517">
        <w:rPr>
          <w:rFonts w:ascii="Roboto" w:hAnsi="Roboto"/>
        </w:rPr>
        <w:t xml:space="preserve"> @Please_Read_Me@.txt, @WanaDecryptor@.exe</w:t>
      </w:r>
    </w:p>
    <w:p w14:paraId="05D2A724" w14:textId="77777777" w:rsidR="00F12AA0" w:rsidRPr="000C2517" w:rsidRDefault="00F12AA0" w:rsidP="00F12AA0">
      <w:pPr>
        <w:numPr>
          <w:ilvl w:val="0"/>
          <w:numId w:val="9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Estensione dei file cifrati</w:t>
      </w:r>
      <w:proofErr w:type="gramStart"/>
      <w:r w:rsidRPr="000C2517">
        <w:rPr>
          <w:rFonts w:ascii="Roboto" w:hAnsi="Roboto"/>
          <w:b/>
          <w:bCs/>
        </w:rPr>
        <w:t>:</w:t>
      </w:r>
      <w:r w:rsidRPr="000C2517">
        <w:rPr>
          <w:rFonts w:ascii="Roboto" w:hAnsi="Roboto"/>
        </w:rPr>
        <w:t xml:space="preserve"> .WNCRY</w:t>
      </w:r>
      <w:proofErr w:type="gramEnd"/>
    </w:p>
    <w:p w14:paraId="7D62CC78" w14:textId="77777777" w:rsidR="00F12AA0" w:rsidRPr="000C2517" w:rsidRDefault="00F12AA0" w:rsidP="00F12AA0">
      <w:pPr>
        <w:numPr>
          <w:ilvl w:val="0"/>
          <w:numId w:val="9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Indirizzi IP / Domini di C2 e Kill Switch:</w:t>
      </w:r>
    </w:p>
    <w:p w14:paraId="524B00DE" w14:textId="77777777" w:rsidR="00F12AA0" w:rsidRPr="000C2517" w:rsidRDefault="00F12AA0" w:rsidP="00F12AA0">
      <w:pPr>
        <w:numPr>
          <w:ilvl w:val="1"/>
          <w:numId w:val="9"/>
        </w:numPr>
        <w:rPr>
          <w:rFonts w:ascii="Roboto" w:hAnsi="Roboto"/>
        </w:rPr>
      </w:pPr>
      <w:r w:rsidRPr="000C2517">
        <w:rPr>
          <w:rFonts w:ascii="Roboto" w:hAnsi="Roboto"/>
        </w:rPr>
        <w:t>[</w:t>
      </w:r>
      <w:proofErr w:type="gramStart"/>
      <w:r w:rsidRPr="000C2517">
        <w:rPr>
          <w:rFonts w:ascii="Roboto" w:hAnsi="Roboto"/>
        </w:rPr>
        <w:t>http://www.iuqerfsodp9ifjaposdfjhgosurijfaewrwergwea.com](</w:t>
      </w:r>
      <w:proofErr w:type="gramEnd"/>
      <w:r w:rsidRPr="000C2517">
        <w:rPr>
          <w:rFonts w:ascii="Roboto" w:hAnsi="Roboto"/>
        </w:rPr>
        <w:t>http://www.iuqerfsodp9ifjaposdfjhgosurijfaewrwergwea.com)</w:t>
      </w:r>
    </w:p>
    <w:p w14:paraId="226D266F" w14:textId="77777777" w:rsidR="00F12AA0" w:rsidRPr="000C2517" w:rsidRDefault="00F12AA0" w:rsidP="00F12AA0">
      <w:pPr>
        <w:numPr>
          <w:ilvl w:val="1"/>
          <w:numId w:val="9"/>
        </w:numPr>
        <w:rPr>
          <w:rFonts w:ascii="Roboto" w:hAnsi="Roboto"/>
        </w:rPr>
      </w:pPr>
      <w:r w:rsidRPr="000C2517">
        <w:rPr>
          <w:rFonts w:ascii="Roboto" w:hAnsi="Roboto"/>
        </w:rPr>
        <w:t>[</w:t>
      </w:r>
      <w:proofErr w:type="gramStart"/>
      <w:r w:rsidRPr="000C2517">
        <w:rPr>
          <w:rFonts w:ascii="Roboto" w:hAnsi="Roboto"/>
        </w:rPr>
        <w:t>http://www.iffiyawsshyfcdwqfbnfghidesyfdfd.com](</w:t>
      </w:r>
      <w:proofErr w:type="gramEnd"/>
      <w:r w:rsidRPr="000C2517">
        <w:rPr>
          <w:rFonts w:ascii="Roboto" w:hAnsi="Roboto"/>
        </w:rPr>
        <w:t>http://www.iffiyawsshyfcdwqfbnfghidesyfdfd.com)</w:t>
      </w:r>
    </w:p>
    <w:p w14:paraId="5068255F" w14:textId="77777777" w:rsidR="00F12AA0" w:rsidRPr="000C2517" w:rsidRDefault="00F12AA0" w:rsidP="00F12AA0">
      <w:pPr>
        <w:numPr>
          <w:ilvl w:val="0"/>
          <w:numId w:val="9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Chiavi di Registro modificate:</w:t>
      </w:r>
      <w:r w:rsidRPr="000C2517">
        <w:rPr>
          <w:rFonts w:ascii="Roboto" w:hAnsi="Roboto"/>
        </w:rPr>
        <w:t xml:space="preserve"> HKLM\SOFTWARE\</w:t>
      </w:r>
      <w:proofErr w:type="spellStart"/>
      <w:r w:rsidRPr="000C2517">
        <w:rPr>
          <w:rFonts w:ascii="Roboto" w:hAnsi="Roboto"/>
        </w:rPr>
        <w:t>WannaCryptor</w:t>
      </w:r>
      <w:proofErr w:type="spellEnd"/>
    </w:p>
    <w:p w14:paraId="37DA3587" w14:textId="77777777" w:rsidR="00B50AEB" w:rsidRDefault="00B50AEB" w:rsidP="00F12AA0">
      <w:pPr>
        <w:rPr>
          <w:rFonts w:ascii="Roboto" w:hAnsi="Roboto"/>
          <w:b/>
          <w:bCs/>
        </w:rPr>
      </w:pPr>
    </w:p>
    <w:p w14:paraId="5B9A280D" w14:textId="77777777" w:rsidR="00B50AEB" w:rsidRDefault="00B50AEB" w:rsidP="00F12AA0">
      <w:pPr>
        <w:rPr>
          <w:rFonts w:ascii="Roboto" w:hAnsi="Roboto"/>
          <w:b/>
          <w:bCs/>
        </w:rPr>
      </w:pPr>
    </w:p>
    <w:p w14:paraId="37391484" w14:textId="77777777" w:rsidR="00B50AEB" w:rsidRDefault="00B50AEB" w:rsidP="00F12AA0">
      <w:pPr>
        <w:rPr>
          <w:rFonts w:ascii="Roboto" w:hAnsi="Roboto"/>
          <w:b/>
          <w:bCs/>
        </w:rPr>
      </w:pPr>
    </w:p>
    <w:p w14:paraId="4F0660C9" w14:textId="77777777" w:rsidR="00B50AEB" w:rsidRDefault="00B50AEB" w:rsidP="00F12AA0">
      <w:pPr>
        <w:rPr>
          <w:rFonts w:ascii="Roboto" w:hAnsi="Roboto"/>
          <w:b/>
          <w:bCs/>
        </w:rPr>
      </w:pPr>
    </w:p>
    <w:p w14:paraId="466E9E6E" w14:textId="0519EF84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lastRenderedPageBreak/>
        <w:t>8. Metodologie di Mitigazione e Contenimento</w:t>
      </w:r>
    </w:p>
    <w:p w14:paraId="1CC0B18A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Contenimento Iniziale (Fase di Emergenza)</w:t>
      </w:r>
    </w:p>
    <w:p w14:paraId="2767AADD" w14:textId="77777777" w:rsidR="00F12AA0" w:rsidRPr="000C2517" w:rsidRDefault="00F12AA0" w:rsidP="00F12AA0">
      <w:pPr>
        <w:numPr>
          <w:ilvl w:val="0"/>
          <w:numId w:val="10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Isolamento Fisico/Logico:</w:t>
      </w:r>
      <w:r w:rsidRPr="000C2517">
        <w:rPr>
          <w:rFonts w:ascii="Roboto" w:hAnsi="Roboto"/>
        </w:rPr>
        <w:t xml:space="preserve"> Disconnessione immediata dalla LAN e da Internet di tutti i segmenti di rete infetti. </w:t>
      </w:r>
    </w:p>
    <w:p w14:paraId="4F12AECF" w14:textId="77777777" w:rsidR="00F12AA0" w:rsidRPr="000C2517" w:rsidRDefault="00F12AA0" w:rsidP="00F12AA0">
      <w:pPr>
        <w:numPr>
          <w:ilvl w:val="0"/>
          <w:numId w:val="10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Blocco Perimetrale:</w:t>
      </w:r>
      <w:r w:rsidRPr="000C2517">
        <w:rPr>
          <w:rFonts w:ascii="Roboto" w:hAnsi="Roboto"/>
        </w:rPr>
        <w:t xml:space="preserve"> Chiusura delle porte </w:t>
      </w:r>
      <w:r w:rsidRPr="000C2517">
        <w:rPr>
          <w:rFonts w:ascii="Roboto" w:hAnsi="Roboto"/>
          <w:b/>
          <w:bCs/>
        </w:rPr>
        <w:t>TCP 445 e 139</w:t>
      </w:r>
      <w:r w:rsidRPr="000C2517">
        <w:rPr>
          <w:rFonts w:ascii="Roboto" w:hAnsi="Roboto"/>
        </w:rPr>
        <w:t xml:space="preserve"> sui firewall perimetrali ed interni. </w:t>
      </w:r>
    </w:p>
    <w:p w14:paraId="1AC922D4" w14:textId="77777777" w:rsidR="00F12AA0" w:rsidRPr="000C2517" w:rsidRDefault="00F12AA0" w:rsidP="00F12AA0">
      <w:pPr>
        <w:numPr>
          <w:ilvl w:val="0"/>
          <w:numId w:val="10"/>
        </w:numPr>
        <w:rPr>
          <w:rFonts w:ascii="Roboto" w:hAnsi="Roboto"/>
        </w:rPr>
      </w:pPr>
      <w:proofErr w:type="spellStart"/>
      <w:r w:rsidRPr="000C2517">
        <w:rPr>
          <w:rFonts w:ascii="Roboto" w:hAnsi="Roboto"/>
          <w:b/>
          <w:bCs/>
        </w:rPr>
        <w:t>Sinkholing</w:t>
      </w:r>
      <w:proofErr w:type="spellEnd"/>
      <w:r w:rsidRPr="000C2517">
        <w:rPr>
          <w:rFonts w:ascii="Roboto" w:hAnsi="Roboto"/>
          <w:b/>
          <w:bCs/>
        </w:rPr>
        <w:t xml:space="preserve"> / Kill Switch:</w:t>
      </w:r>
      <w:r w:rsidRPr="000C2517">
        <w:rPr>
          <w:rFonts w:ascii="Roboto" w:hAnsi="Roboto"/>
        </w:rPr>
        <w:t xml:space="preserve"> Reindirizzamento del traffico DNS del dominio "</w:t>
      </w:r>
      <w:proofErr w:type="spellStart"/>
      <w:r w:rsidRPr="000C2517">
        <w:rPr>
          <w:rFonts w:ascii="Roboto" w:hAnsi="Roboto"/>
        </w:rPr>
        <w:t>kill</w:t>
      </w:r>
      <w:proofErr w:type="spellEnd"/>
      <w:r w:rsidRPr="000C2517">
        <w:rPr>
          <w:rFonts w:ascii="Roboto" w:hAnsi="Roboto"/>
        </w:rPr>
        <w:t xml:space="preserve"> switch" verso IP sicuri per bloccare l'esecuzione automatica del malware sui nuovi client. </w:t>
      </w:r>
    </w:p>
    <w:p w14:paraId="3149DA83" w14:textId="77777777" w:rsidR="00F12AA0" w:rsidRPr="000C2517" w:rsidRDefault="00F12AA0" w:rsidP="00F12AA0">
      <w:pPr>
        <w:rPr>
          <w:rFonts w:ascii="Roboto" w:hAnsi="Roboto"/>
          <w:b/>
          <w:bCs/>
        </w:rPr>
      </w:pPr>
      <w:proofErr w:type="spellStart"/>
      <w:r w:rsidRPr="000C2517">
        <w:rPr>
          <w:rFonts w:ascii="Roboto" w:hAnsi="Roboto"/>
          <w:b/>
          <w:bCs/>
        </w:rPr>
        <w:t>Remediation</w:t>
      </w:r>
      <w:proofErr w:type="spellEnd"/>
      <w:r w:rsidRPr="000C2517">
        <w:rPr>
          <w:rFonts w:ascii="Roboto" w:hAnsi="Roboto"/>
          <w:b/>
          <w:bCs/>
        </w:rPr>
        <w:t xml:space="preserve"> e Ripristino (Breve/Medio Termine)</w:t>
      </w:r>
    </w:p>
    <w:p w14:paraId="79508F9B" w14:textId="77777777" w:rsidR="00F12AA0" w:rsidRPr="000C2517" w:rsidRDefault="00F12AA0" w:rsidP="00F12AA0">
      <w:pPr>
        <w:numPr>
          <w:ilvl w:val="0"/>
          <w:numId w:val="1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Patching Straordinario:</w:t>
      </w:r>
      <w:r w:rsidRPr="000C2517">
        <w:rPr>
          <w:rFonts w:ascii="Roboto" w:hAnsi="Roboto"/>
        </w:rPr>
        <w:t xml:space="preserve"> Applicazione della patch </w:t>
      </w:r>
      <w:r w:rsidRPr="000C2517">
        <w:rPr>
          <w:rFonts w:ascii="Roboto" w:hAnsi="Roboto"/>
          <w:b/>
          <w:bCs/>
        </w:rPr>
        <w:t>MS17-010</w:t>
      </w:r>
      <w:r w:rsidRPr="000C2517">
        <w:rPr>
          <w:rFonts w:ascii="Roboto" w:hAnsi="Roboto"/>
        </w:rPr>
        <w:t xml:space="preserve"> su tutti i sistemi Windows. </w:t>
      </w:r>
    </w:p>
    <w:p w14:paraId="22A21A1B" w14:textId="77777777" w:rsidR="00F12AA0" w:rsidRPr="000C2517" w:rsidRDefault="00F12AA0" w:rsidP="00F12AA0">
      <w:pPr>
        <w:numPr>
          <w:ilvl w:val="0"/>
          <w:numId w:val="1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Disabilitazione Protocolli Obsoleti:</w:t>
      </w:r>
      <w:r w:rsidRPr="000C2517">
        <w:rPr>
          <w:rFonts w:ascii="Roboto" w:hAnsi="Roboto"/>
        </w:rPr>
        <w:t xml:space="preserve"> Disattivazione totale di </w:t>
      </w:r>
      <w:r w:rsidRPr="000C2517">
        <w:rPr>
          <w:rFonts w:ascii="Roboto" w:hAnsi="Roboto"/>
          <w:b/>
          <w:bCs/>
        </w:rPr>
        <w:t>SMBv1</w:t>
      </w:r>
      <w:r w:rsidRPr="000C2517">
        <w:rPr>
          <w:rFonts w:ascii="Roboto" w:hAnsi="Roboto"/>
        </w:rPr>
        <w:t xml:space="preserve"> su tutti gli endpoint e server tramite Group Policy (GPO). </w:t>
      </w:r>
    </w:p>
    <w:p w14:paraId="3FD04DC2" w14:textId="77777777" w:rsidR="00F12AA0" w:rsidRPr="000C2517" w:rsidRDefault="00F12AA0" w:rsidP="00F12AA0">
      <w:pPr>
        <w:numPr>
          <w:ilvl w:val="0"/>
          <w:numId w:val="11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Ripristino da Backup:</w:t>
      </w:r>
      <w:r w:rsidRPr="000C2517">
        <w:rPr>
          <w:rFonts w:ascii="Roboto" w:hAnsi="Roboto"/>
        </w:rPr>
        <w:t xml:space="preserve"> Ripristino dei dati unicamente da </w:t>
      </w:r>
      <w:r w:rsidRPr="000C2517">
        <w:rPr>
          <w:rFonts w:ascii="Roboto" w:hAnsi="Roboto"/>
          <w:b/>
          <w:bCs/>
        </w:rPr>
        <w:t>backup offline/</w:t>
      </w:r>
      <w:proofErr w:type="spellStart"/>
      <w:r w:rsidRPr="000C2517">
        <w:rPr>
          <w:rFonts w:ascii="Roboto" w:hAnsi="Roboto"/>
          <w:b/>
          <w:bCs/>
        </w:rPr>
        <w:t>read-only</w:t>
      </w:r>
      <w:proofErr w:type="spellEnd"/>
      <w:r w:rsidRPr="000C2517">
        <w:rPr>
          <w:rFonts w:ascii="Roboto" w:hAnsi="Roboto"/>
        </w:rPr>
        <w:t xml:space="preserve"> creati antecedentemente alla data dell'infezione. </w:t>
      </w:r>
    </w:p>
    <w:p w14:paraId="3543DE0C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9. Violazioni di Framework e Sanzioni GDPR</w:t>
      </w:r>
    </w:p>
    <w:p w14:paraId="07AA52A5" w14:textId="77777777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</w:rPr>
        <w:t>Se un incidente analogo si verificasse sotto l'attuale regime legislativo, comporterebbe gravi violazioni normative:</w:t>
      </w:r>
    </w:p>
    <w:p w14:paraId="2C314714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Violazioni del GDPR (Regolamento UE 2016/679)</w:t>
      </w:r>
    </w:p>
    <w:p w14:paraId="79809A83" w14:textId="77777777" w:rsidR="00F12AA0" w:rsidRPr="000C2517" w:rsidRDefault="00F12AA0" w:rsidP="00F12AA0">
      <w:pPr>
        <w:numPr>
          <w:ilvl w:val="0"/>
          <w:numId w:val="1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Art. 32 (Sicurezza del trattamento):</w:t>
      </w:r>
      <w:r w:rsidRPr="000C2517">
        <w:rPr>
          <w:rFonts w:ascii="Roboto" w:hAnsi="Roboto"/>
        </w:rPr>
        <w:t xml:space="preserve"> Mancata adozione di adeguate misure tecniche ed organizzative (mancata applicazione di patch critiche note da mesi e utilizzo di protocolli obsoleti). </w:t>
      </w:r>
    </w:p>
    <w:p w14:paraId="55B48208" w14:textId="77777777" w:rsidR="00F12AA0" w:rsidRPr="000C2517" w:rsidRDefault="00F12AA0" w:rsidP="00F12AA0">
      <w:pPr>
        <w:numPr>
          <w:ilvl w:val="0"/>
          <w:numId w:val="1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Art. 33 e 34 (Data Breach Notification):</w:t>
      </w:r>
      <w:r w:rsidRPr="000C2517">
        <w:rPr>
          <w:rFonts w:ascii="Roboto" w:hAnsi="Roboto"/>
        </w:rPr>
        <w:t xml:space="preserve"> Obbligo di notifica all'Autorità Garante entro </w:t>
      </w:r>
      <w:r w:rsidRPr="000C2517">
        <w:rPr>
          <w:rFonts w:ascii="Roboto" w:hAnsi="Roboto"/>
          <w:b/>
          <w:bCs/>
        </w:rPr>
        <w:t>72 ore</w:t>
      </w:r>
      <w:r w:rsidRPr="000C2517">
        <w:rPr>
          <w:rFonts w:ascii="Roboto" w:hAnsi="Roboto"/>
        </w:rPr>
        <w:t xml:space="preserve"> e comunicazione agli interessati se sussiste un rischio elevato per i diritti e le libertà delle persone fisiche.</w:t>
      </w:r>
    </w:p>
    <w:p w14:paraId="08ED6339" w14:textId="77777777" w:rsidR="00F12AA0" w:rsidRPr="000C2517" w:rsidRDefault="00F12AA0" w:rsidP="00F12AA0">
      <w:pPr>
        <w:numPr>
          <w:ilvl w:val="0"/>
          <w:numId w:val="12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Sanzioni Applicabili:</w:t>
      </w:r>
      <w:r w:rsidRPr="000C2517">
        <w:rPr>
          <w:rFonts w:ascii="Roboto" w:hAnsi="Roboto"/>
        </w:rPr>
        <w:t xml:space="preserve"> Fino a 20 milioni di euro o fino al 4% del fatturato globale annuo dell'azienda.</w:t>
      </w:r>
    </w:p>
    <w:p w14:paraId="16042DEB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Mancato rispetto dei Framework di Cyber Security (es. NIST CSF / ISO 27001)</w:t>
      </w:r>
    </w:p>
    <w:p w14:paraId="39624A4B" w14:textId="77777777" w:rsidR="00F12AA0" w:rsidRPr="000C2517" w:rsidRDefault="00F12AA0" w:rsidP="00F12AA0">
      <w:pPr>
        <w:numPr>
          <w:ilvl w:val="0"/>
          <w:numId w:val="1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NIST CSF (PR.IP-1 / PR.PT-3):</w:t>
      </w:r>
      <w:r w:rsidRPr="000C2517">
        <w:rPr>
          <w:rFonts w:ascii="Roboto" w:hAnsi="Roboto"/>
        </w:rPr>
        <w:t xml:space="preserve"> Carena nel processo di </w:t>
      </w:r>
      <w:r w:rsidRPr="000C2517">
        <w:rPr>
          <w:rFonts w:ascii="Roboto" w:hAnsi="Roboto"/>
          <w:i/>
          <w:iCs/>
        </w:rPr>
        <w:t>Patch Management</w:t>
      </w:r>
      <w:r w:rsidRPr="000C2517">
        <w:rPr>
          <w:rFonts w:ascii="Roboto" w:hAnsi="Roboto"/>
        </w:rPr>
        <w:t xml:space="preserve"> e </w:t>
      </w:r>
      <w:proofErr w:type="spellStart"/>
      <w:r w:rsidRPr="000C2517">
        <w:rPr>
          <w:rFonts w:ascii="Roboto" w:hAnsi="Roboto"/>
          <w:i/>
          <w:iCs/>
        </w:rPr>
        <w:t>Configuration</w:t>
      </w:r>
      <w:proofErr w:type="spellEnd"/>
      <w:r w:rsidRPr="000C2517">
        <w:rPr>
          <w:rFonts w:ascii="Roboto" w:hAnsi="Roboto"/>
          <w:i/>
          <w:iCs/>
        </w:rPr>
        <w:t xml:space="preserve"> Management</w:t>
      </w:r>
      <w:r w:rsidRPr="000C2517">
        <w:rPr>
          <w:rFonts w:ascii="Roboto" w:hAnsi="Roboto"/>
        </w:rPr>
        <w:t xml:space="preserve">. </w:t>
      </w:r>
    </w:p>
    <w:p w14:paraId="0AC8E263" w14:textId="77777777" w:rsidR="00F12AA0" w:rsidRPr="000C2517" w:rsidRDefault="00F12AA0" w:rsidP="00F12AA0">
      <w:pPr>
        <w:numPr>
          <w:ilvl w:val="0"/>
          <w:numId w:val="13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ISO/IEC 27001 (A.12.6.1):</w:t>
      </w:r>
      <w:r w:rsidRPr="000C2517">
        <w:rPr>
          <w:rFonts w:ascii="Roboto" w:hAnsi="Roboto"/>
        </w:rPr>
        <w:t xml:space="preserve"> Gestione inadeguata delle vulnerabilità tecniche stimate e note. </w:t>
      </w:r>
    </w:p>
    <w:p w14:paraId="57A199D9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10. Lezioni Apprese (</w:t>
      </w:r>
      <w:proofErr w:type="spellStart"/>
      <w:r w:rsidRPr="000C2517">
        <w:rPr>
          <w:rFonts w:ascii="Roboto" w:hAnsi="Roboto"/>
          <w:b/>
          <w:bCs/>
        </w:rPr>
        <w:t>Lessons</w:t>
      </w:r>
      <w:proofErr w:type="spellEnd"/>
      <w:r w:rsidRPr="000C2517">
        <w:rPr>
          <w:rFonts w:ascii="Roboto" w:hAnsi="Roboto"/>
          <w:b/>
          <w:bCs/>
        </w:rPr>
        <w:t xml:space="preserve"> Learned)</w:t>
      </w:r>
    </w:p>
    <w:p w14:paraId="6D980846" w14:textId="77777777" w:rsidR="00F12AA0" w:rsidRPr="000C2517" w:rsidRDefault="00F12AA0" w:rsidP="00F12AA0">
      <w:pPr>
        <w:numPr>
          <w:ilvl w:val="0"/>
          <w:numId w:val="1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lastRenderedPageBreak/>
        <w:t>Il Patch Management è una misura critica di sicurezza:</w:t>
      </w:r>
      <w:r w:rsidRPr="000C2517">
        <w:rPr>
          <w:rFonts w:ascii="Roboto" w:hAnsi="Roboto"/>
        </w:rPr>
        <w:t xml:space="preserve"> Non è possibile rinviare l'installazione di patch critiche di sicurezza, in particolare se riguardano servizi esposti in rete. </w:t>
      </w:r>
    </w:p>
    <w:p w14:paraId="7C825B97" w14:textId="77777777" w:rsidR="00F12AA0" w:rsidRPr="000C2517" w:rsidRDefault="00F12AA0" w:rsidP="00F12AA0">
      <w:pPr>
        <w:numPr>
          <w:ilvl w:val="0"/>
          <w:numId w:val="1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Architettura di Rete e Segmentazione:</w:t>
      </w:r>
      <w:r w:rsidRPr="000C2517">
        <w:rPr>
          <w:rFonts w:ascii="Roboto" w:hAnsi="Roboto"/>
        </w:rPr>
        <w:t xml:space="preserve"> La presenza di una rete "piatta" facilita la propagazione incontrollata dei malware di tipo worm. È fondamentale segmentare le reti e isolare i sistemi legacy o critici. </w:t>
      </w:r>
    </w:p>
    <w:p w14:paraId="30009AEE" w14:textId="77777777" w:rsidR="00F12AA0" w:rsidRPr="000C2517" w:rsidRDefault="00F12AA0" w:rsidP="00F12AA0">
      <w:pPr>
        <w:numPr>
          <w:ilvl w:val="0"/>
          <w:numId w:val="1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Strategia di Backup 3-2-1:</w:t>
      </w:r>
      <w:r w:rsidRPr="000C2517">
        <w:rPr>
          <w:rFonts w:ascii="Roboto" w:hAnsi="Roboto"/>
        </w:rPr>
        <w:t xml:space="preserve"> I backup connessi alla rete aziendale sono stati parzialmente cifrati. È indispensabile disporre di copie immutabili o disconnesse (air-</w:t>
      </w:r>
      <w:proofErr w:type="spellStart"/>
      <w:r w:rsidRPr="000C2517">
        <w:rPr>
          <w:rFonts w:ascii="Roboto" w:hAnsi="Roboto"/>
        </w:rPr>
        <w:t>gapped</w:t>
      </w:r>
      <w:proofErr w:type="spellEnd"/>
      <w:r w:rsidRPr="000C2517">
        <w:rPr>
          <w:rFonts w:ascii="Roboto" w:hAnsi="Roboto"/>
        </w:rPr>
        <w:t xml:space="preserve">). </w:t>
      </w:r>
    </w:p>
    <w:p w14:paraId="224465AB" w14:textId="77777777" w:rsidR="00F12AA0" w:rsidRPr="000C2517" w:rsidRDefault="00F12AA0" w:rsidP="00F12AA0">
      <w:pPr>
        <w:numPr>
          <w:ilvl w:val="0"/>
          <w:numId w:val="14"/>
        </w:numPr>
        <w:rPr>
          <w:rFonts w:ascii="Roboto" w:hAnsi="Roboto"/>
        </w:rPr>
      </w:pPr>
      <w:r w:rsidRPr="000C2517">
        <w:rPr>
          <w:rFonts w:ascii="Roboto" w:hAnsi="Roboto"/>
          <w:b/>
          <w:bCs/>
        </w:rPr>
        <w:t>End-of-Life Management:</w:t>
      </w:r>
      <w:r w:rsidRPr="000C2517">
        <w:rPr>
          <w:rFonts w:ascii="Roboto" w:hAnsi="Roboto"/>
        </w:rPr>
        <w:t xml:space="preserve"> L'utilizzo di sistemi operativi fuori supporto (es. Windows XP) senza coperture o isolamenti specifici rappresenta un rischio inaccettabile. </w:t>
      </w:r>
    </w:p>
    <w:p w14:paraId="34FD165B" w14:textId="77777777" w:rsidR="00F12AA0" w:rsidRPr="000C2517" w:rsidRDefault="00F12AA0" w:rsidP="00F12AA0">
      <w:pPr>
        <w:rPr>
          <w:rFonts w:ascii="Roboto" w:hAnsi="Roboto"/>
          <w:b/>
          <w:bCs/>
        </w:rPr>
      </w:pPr>
      <w:r w:rsidRPr="000C2517">
        <w:rPr>
          <w:rFonts w:ascii="Roboto" w:hAnsi="Roboto"/>
          <w:b/>
          <w:bCs/>
        </w:rPr>
        <w:t>11. Conclusione e Firma</w:t>
      </w:r>
    </w:p>
    <w:p w14:paraId="6C4F749A" w14:textId="325E3BBC" w:rsidR="00F12AA0" w:rsidRPr="000C2517" w:rsidRDefault="00F12AA0" w:rsidP="00F12AA0">
      <w:pPr>
        <w:rPr>
          <w:rFonts w:ascii="Roboto" w:hAnsi="Roboto"/>
        </w:rPr>
      </w:pPr>
      <w:r w:rsidRPr="000C2517">
        <w:rPr>
          <w:rFonts w:ascii="Roboto" w:hAnsi="Roboto"/>
        </w:rPr>
        <w:t xml:space="preserve">L'attacco </w:t>
      </w:r>
      <w:proofErr w:type="spellStart"/>
      <w:r w:rsidRPr="000C2517">
        <w:rPr>
          <w:rFonts w:ascii="Roboto" w:hAnsi="Roboto"/>
        </w:rPr>
        <w:t>WannaCry</w:t>
      </w:r>
      <w:proofErr w:type="spellEnd"/>
      <w:r w:rsidRPr="000C2517">
        <w:rPr>
          <w:rFonts w:ascii="Roboto" w:hAnsi="Roboto"/>
        </w:rPr>
        <w:t xml:space="preserve"> ha rappresentato uno spartiacque nella storia della cybersecurity moderna, dimostrando come la mancanza di audit periodici e patch risolutive nell’ informatica di base possa compromettere in poche ore infrastrutture critiche globali. L'adozione rigorosa delle misure preventive e correttive delineate nel presente documento è da ritenersi obbligatoria per garantire la resilienza aziendale. </w:t>
      </w:r>
    </w:p>
    <w:p w14:paraId="3099C636" w14:textId="77777777" w:rsidR="00F12AA0" w:rsidRDefault="00F12AA0" w:rsidP="00F12AA0">
      <w:pPr>
        <w:rPr>
          <w:b/>
          <w:bCs/>
        </w:rPr>
      </w:pPr>
    </w:p>
    <w:p w14:paraId="3F392617" w14:textId="64266912" w:rsidR="00F12AA0" w:rsidRPr="00F12AA0" w:rsidRDefault="00F12AA0" w:rsidP="00F12AA0">
      <w:r w:rsidRPr="00F12AA0">
        <w:rPr>
          <w:b/>
          <w:bCs/>
        </w:rPr>
        <w:t>Firma del Redattore:</w:t>
      </w:r>
    </w:p>
    <w:p w14:paraId="0E771ACC" w14:textId="77777777" w:rsidR="00F12AA0" w:rsidRPr="00F12AA0" w:rsidRDefault="00F12AA0" w:rsidP="00F12AA0">
      <w:r w:rsidRPr="00F12AA0">
        <w:rPr>
          <w:i/>
          <w:iCs/>
        </w:rPr>
        <w:t>Violante Antonio</w:t>
      </w:r>
    </w:p>
    <w:p w14:paraId="34905033" w14:textId="2F9392DD" w:rsidR="00F12AA0" w:rsidRPr="00F12AA0" w:rsidRDefault="00F12AA0" w:rsidP="00F12AA0"/>
    <w:p w14:paraId="698B9924" w14:textId="77777777" w:rsidR="00F12AA0" w:rsidRDefault="00F12AA0"/>
    <w:sectPr w:rsidR="00F12AA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260CC"/>
    <w:multiLevelType w:val="multilevel"/>
    <w:tmpl w:val="946EC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2A743C"/>
    <w:multiLevelType w:val="multilevel"/>
    <w:tmpl w:val="059A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00A0C"/>
    <w:multiLevelType w:val="multilevel"/>
    <w:tmpl w:val="3DE4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1240D1"/>
    <w:multiLevelType w:val="multilevel"/>
    <w:tmpl w:val="C478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13289"/>
    <w:multiLevelType w:val="multilevel"/>
    <w:tmpl w:val="CD9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A05F7"/>
    <w:multiLevelType w:val="multilevel"/>
    <w:tmpl w:val="E54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D150EC"/>
    <w:multiLevelType w:val="multilevel"/>
    <w:tmpl w:val="8E52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FF5E9C"/>
    <w:multiLevelType w:val="multilevel"/>
    <w:tmpl w:val="A4AE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3B1D7B"/>
    <w:multiLevelType w:val="multilevel"/>
    <w:tmpl w:val="3FC49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670FC1"/>
    <w:multiLevelType w:val="multilevel"/>
    <w:tmpl w:val="0B148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D2757D"/>
    <w:multiLevelType w:val="multilevel"/>
    <w:tmpl w:val="27AE8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6E3F02"/>
    <w:multiLevelType w:val="multilevel"/>
    <w:tmpl w:val="D1B2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DF4DC1"/>
    <w:multiLevelType w:val="multilevel"/>
    <w:tmpl w:val="5EDED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3515B"/>
    <w:multiLevelType w:val="multilevel"/>
    <w:tmpl w:val="8F9C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8259913">
    <w:abstractNumId w:val="2"/>
  </w:num>
  <w:num w:numId="2" w16cid:durableId="730082653">
    <w:abstractNumId w:val="6"/>
  </w:num>
  <w:num w:numId="3" w16cid:durableId="493447809">
    <w:abstractNumId w:val="12"/>
  </w:num>
  <w:num w:numId="4" w16cid:durableId="1776822977">
    <w:abstractNumId w:val="7"/>
  </w:num>
  <w:num w:numId="5" w16cid:durableId="1693988735">
    <w:abstractNumId w:val="11"/>
  </w:num>
  <w:num w:numId="6" w16cid:durableId="373508491">
    <w:abstractNumId w:val="13"/>
  </w:num>
  <w:num w:numId="7" w16cid:durableId="243534377">
    <w:abstractNumId w:val="1"/>
  </w:num>
  <w:num w:numId="8" w16cid:durableId="1707172111">
    <w:abstractNumId w:val="9"/>
  </w:num>
  <w:num w:numId="9" w16cid:durableId="805465272">
    <w:abstractNumId w:val="5"/>
  </w:num>
  <w:num w:numId="10" w16cid:durableId="1087386946">
    <w:abstractNumId w:val="0"/>
  </w:num>
  <w:num w:numId="11" w16cid:durableId="1338770646">
    <w:abstractNumId w:val="10"/>
  </w:num>
  <w:num w:numId="12" w16cid:durableId="1234270674">
    <w:abstractNumId w:val="3"/>
  </w:num>
  <w:num w:numId="13" w16cid:durableId="1681464957">
    <w:abstractNumId w:val="4"/>
  </w:num>
  <w:num w:numId="14" w16cid:durableId="21218727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AA0"/>
    <w:rsid w:val="000C2517"/>
    <w:rsid w:val="001A6578"/>
    <w:rsid w:val="005D57B0"/>
    <w:rsid w:val="00932090"/>
    <w:rsid w:val="00B50AEB"/>
    <w:rsid w:val="00C6321F"/>
    <w:rsid w:val="00F1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03B5C"/>
  <w15:chartTrackingRefBased/>
  <w15:docId w15:val="{2D63E325-5112-4553-BED4-FDC459A0E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12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12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12A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12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12A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12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12A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12A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12A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12A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12A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12A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12AA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12AA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12AA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12AA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12AA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12AA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12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12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12A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12A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12A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12AA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12AA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12AA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12A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12AA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12A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1567</Words>
  <Characters>8938</Characters>
  <Application>Microsoft Office Word</Application>
  <DocSecurity>0</DocSecurity>
  <Lines>74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VIOLANTE</dc:creator>
  <cp:keywords/>
  <dc:description/>
  <cp:lastModifiedBy>ANTONIO VIOLANTE</cp:lastModifiedBy>
  <cp:revision>2</cp:revision>
  <dcterms:created xsi:type="dcterms:W3CDTF">2026-09-09T17:06:00Z</dcterms:created>
  <dcterms:modified xsi:type="dcterms:W3CDTF">2026-09-15T08:10:00Z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2026-09-09T17:59:04Z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83bac223-6df6-4946-b682-32a3235a2ec0</vt:lpwstr>
  </property>
  <property fmtid="{D5CDD505-2E9C-101B-9397-08002B2CF9AE}" pid="8" name="MSIP_Label_2ad0b24d-6422-44b0-b3de-abb3a9e8c81a_ContentBits">
    <vt:lpwstr>0</vt:lpwstr>
  </property>
  <property fmtid="{D5CDD505-2E9C-101B-9397-08002B2CF9AE}" pid="9" name="MSIP_Label_2ad0b24d-6422-44b0-b3de-abb3a9e8c81a_Tag">
    <vt:lpwstr>10, 3, 0, 1</vt:lpwstr>
  </property>
</Properties>
</file>