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2C7F" w:rsidRPr="009E2C7F" w:rsidRDefault="009E2C7F">
      <w:pPr>
        <w:rPr>
          <w:rFonts w:ascii="Arial Black" w:hAnsi="Arial Black"/>
          <w:sz w:val="44"/>
          <w:szCs w:val="44"/>
        </w:rPr>
      </w:pPr>
      <w:r w:rsidRPr="009E2C7F">
        <w:rPr>
          <w:rFonts w:ascii="Arial Black" w:hAnsi="Arial Black"/>
          <w:sz w:val="44"/>
          <w:szCs w:val="44"/>
        </w:rPr>
        <w:t xml:space="preserve">Εργασία </w:t>
      </w:r>
      <w:proofErr w:type="spellStart"/>
      <w:r w:rsidRPr="009E2C7F">
        <w:rPr>
          <w:rFonts w:ascii="Arial Black" w:hAnsi="Arial Black"/>
          <w:sz w:val="44"/>
          <w:szCs w:val="44"/>
        </w:rPr>
        <w:t>Βιοϊατρικής</w:t>
      </w:r>
      <w:proofErr w:type="spellEnd"/>
      <w:r w:rsidRPr="009E2C7F">
        <w:rPr>
          <w:rFonts w:ascii="Arial Black" w:hAnsi="Arial Black"/>
          <w:sz w:val="44"/>
          <w:szCs w:val="44"/>
        </w:rPr>
        <w:t xml:space="preserve"> Τεχνολογίας:</w:t>
      </w:r>
    </w:p>
    <w:p w:rsidR="009E2C7F" w:rsidRDefault="009E2C7F">
      <w:pPr>
        <w:rPr>
          <w:rFonts w:ascii="Arial Black" w:hAnsi="Arial Black"/>
          <w:sz w:val="36"/>
          <w:szCs w:val="36"/>
        </w:rPr>
      </w:pPr>
      <w:r>
        <w:rPr>
          <w:rFonts w:ascii="Arial Black" w:hAnsi="Arial Black"/>
          <w:sz w:val="36"/>
          <w:szCs w:val="36"/>
        </w:rPr>
        <w:t>«Εντοπισμός επιληψίας σε ηλεκτροεγκεφαλογράφημα»</w:t>
      </w:r>
    </w:p>
    <w:p w:rsidR="009E2C7F" w:rsidRDefault="009E2C7F">
      <w:pPr>
        <w:rPr>
          <w:rFonts w:ascii="Arial Black" w:hAnsi="Arial Black"/>
          <w:sz w:val="32"/>
          <w:szCs w:val="32"/>
          <w:lang w:val="en-US"/>
        </w:rPr>
      </w:pPr>
      <w:r>
        <w:rPr>
          <w:rFonts w:ascii="Arial Black" w:hAnsi="Arial Black"/>
          <w:sz w:val="32"/>
          <w:szCs w:val="32"/>
        </w:rPr>
        <w:t>Αριθμός Ομάδας</w:t>
      </w:r>
      <w:r>
        <w:rPr>
          <w:rFonts w:ascii="Arial Black" w:hAnsi="Arial Black"/>
          <w:sz w:val="32"/>
          <w:szCs w:val="32"/>
          <w:lang w:val="en-US"/>
        </w:rPr>
        <w:t>:5</w:t>
      </w:r>
    </w:p>
    <w:p w:rsidR="009E2C7F" w:rsidRDefault="009E2C7F">
      <w:pPr>
        <w:rPr>
          <w:rFonts w:ascii="Arial Black" w:hAnsi="Arial Black"/>
          <w:sz w:val="32"/>
          <w:szCs w:val="32"/>
          <w:lang w:val="en-US"/>
        </w:rPr>
      </w:pPr>
      <w:r>
        <w:rPr>
          <w:rFonts w:ascii="Arial Black" w:hAnsi="Arial Black"/>
          <w:sz w:val="32"/>
          <w:szCs w:val="32"/>
        </w:rPr>
        <w:t>Μέλη ομάδας</w:t>
      </w:r>
      <w:r>
        <w:rPr>
          <w:rFonts w:ascii="Arial Black" w:hAnsi="Arial Black"/>
          <w:sz w:val="32"/>
          <w:szCs w:val="32"/>
          <w:lang w:val="en-US"/>
        </w:rPr>
        <w:t>:</w:t>
      </w:r>
    </w:p>
    <w:tbl>
      <w:tblPr>
        <w:tblStyle w:val="a3"/>
        <w:tblW w:w="0" w:type="auto"/>
        <w:tblLook w:val="04A0" w:firstRow="1" w:lastRow="0" w:firstColumn="1" w:lastColumn="0" w:noHBand="0" w:noVBand="1"/>
      </w:tblPr>
      <w:tblGrid>
        <w:gridCol w:w="2078"/>
        <w:gridCol w:w="2129"/>
        <w:gridCol w:w="2287"/>
        <w:gridCol w:w="2028"/>
      </w:tblGrid>
      <w:tr w:rsidR="009E2C7F" w:rsidTr="009E2C7F">
        <w:tc>
          <w:tcPr>
            <w:tcW w:w="2130" w:type="dxa"/>
          </w:tcPr>
          <w:p w:rsidR="009E2C7F" w:rsidRPr="009E2C7F" w:rsidRDefault="009E2C7F">
            <w:pPr>
              <w:rPr>
                <w:rFonts w:ascii="Arial Black" w:hAnsi="Arial Black"/>
                <w:sz w:val="32"/>
                <w:szCs w:val="32"/>
              </w:rPr>
            </w:pPr>
            <w:r>
              <w:rPr>
                <w:rFonts w:ascii="Arial Black" w:hAnsi="Arial Black"/>
                <w:sz w:val="32"/>
                <w:szCs w:val="32"/>
              </w:rPr>
              <w:t>Αριθμός</w:t>
            </w:r>
          </w:p>
        </w:tc>
        <w:tc>
          <w:tcPr>
            <w:tcW w:w="2130" w:type="dxa"/>
          </w:tcPr>
          <w:p w:rsidR="009E2C7F" w:rsidRPr="009E2C7F" w:rsidRDefault="009E2C7F">
            <w:pPr>
              <w:rPr>
                <w:rFonts w:ascii="Arial Black" w:hAnsi="Arial Black"/>
                <w:sz w:val="32"/>
                <w:szCs w:val="32"/>
              </w:rPr>
            </w:pPr>
            <w:r>
              <w:rPr>
                <w:rFonts w:ascii="Arial Black" w:hAnsi="Arial Black"/>
                <w:sz w:val="32"/>
                <w:szCs w:val="32"/>
              </w:rPr>
              <w:t>Όνομα</w:t>
            </w:r>
          </w:p>
        </w:tc>
        <w:tc>
          <w:tcPr>
            <w:tcW w:w="2131" w:type="dxa"/>
          </w:tcPr>
          <w:p w:rsidR="009E2C7F" w:rsidRPr="009E2C7F" w:rsidRDefault="009E2C7F">
            <w:pPr>
              <w:rPr>
                <w:rFonts w:ascii="Arial Black" w:hAnsi="Arial Black"/>
                <w:sz w:val="32"/>
                <w:szCs w:val="32"/>
              </w:rPr>
            </w:pPr>
            <w:r>
              <w:rPr>
                <w:rFonts w:ascii="Arial Black" w:hAnsi="Arial Black"/>
                <w:sz w:val="32"/>
                <w:szCs w:val="32"/>
              </w:rPr>
              <w:t>Επώνυμο</w:t>
            </w:r>
          </w:p>
        </w:tc>
        <w:tc>
          <w:tcPr>
            <w:tcW w:w="2131" w:type="dxa"/>
          </w:tcPr>
          <w:p w:rsidR="009E2C7F" w:rsidRPr="009E2C7F" w:rsidRDefault="009E2C7F">
            <w:pPr>
              <w:rPr>
                <w:rFonts w:ascii="Arial Black" w:hAnsi="Arial Black"/>
                <w:sz w:val="32"/>
                <w:szCs w:val="32"/>
              </w:rPr>
            </w:pPr>
            <w:r>
              <w:rPr>
                <w:rFonts w:ascii="Arial Black" w:hAnsi="Arial Black"/>
                <w:sz w:val="32"/>
                <w:szCs w:val="32"/>
              </w:rPr>
              <w:t>ΑΕΜ</w:t>
            </w:r>
          </w:p>
        </w:tc>
      </w:tr>
      <w:tr w:rsidR="009E2C7F" w:rsidTr="009E2C7F">
        <w:tc>
          <w:tcPr>
            <w:tcW w:w="2130" w:type="dxa"/>
          </w:tcPr>
          <w:p w:rsidR="009E2C7F" w:rsidRPr="009E2C7F" w:rsidRDefault="009E2C7F">
            <w:pPr>
              <w:rPr>
                <w:rFonts w:ascii="Arial Black" w:hAnsi="Arial Black"/>
                <w:sz w:val="32"/>
                <w:szCs w:val="32"/>
              </w:rPr>
            </w:pPr>
            <w:r>
              <w:rPr>
                <w:rFonts w:ascii="Arial Black" w:hAnsi="Arial Black"/>
                <w:sz w:val="32"/>
                <w:szCs w:val="32"/>
              </w:rPr>
              <w:t>1.</w:t>
            </w:r>
          </w:p>
        </w:tc>
        <w:tc>
          <w:tcPr>
            <w:tcW w:w="2130" w:type="dxa"/>
          </w:tcPr>
          <w:p w:rsidR="009E2C7F" w:rsidRPr="009E2C7F" w:rsidRDefault="009E2C7F">
            <w:pPr>
              <w:rPr>
                <w:rFonts w:ascii="Arial Black" w:hAnsi="Arial Black"/>
                <w:sz w:val="32"/>
                <w:szCs w:val="32"/>
              </w:rPr>
            </w:pPr>
            <w:r>
              <w:rPr>
                <w:rFonts w:ascii="Arial Black" w:hAnsi="Arial Black"/>
                <w:sz w:val="32"/>
                <w:szCs w:val="32"/>
              </w:rPr>
              <w:t>Αντώνιος</w:t>
            </w:r>
          </w:p>
        </w:tc>
        <w:tc>
          <w:tcPr>
            <w:tcW w:w="2131" w:type="dxa"/>
          </w:tcPr>
          <w:p w:rsidR="009E2C7F" w:rsidRPr="009E2C7F" w:rsidRDefault="009E2C7F">
            <w:pPr>
              <w:rPr>
                <w:rFonts w:ascii="Arial Black" w:hAnsi="Arial Black"/>
                <w:sz w:val="32"/>
                <w:szCs w:val="32"/>
              </w:rPr>
            </w:pPr>
            <w:proofErr w:type="spellStart"/>
            <w:r>
              <w:rPr>
                <w:rFonts w:ascii="Arial Black" w:hAnsi="Arial Black"/>
                <w:sz w:val="32"/>
                <w:szCs w:val="32"/>
              </w:rPr>
              <w:t>Μπατσαλιάς</w:t>
            </w:r>
            <w:proofErr w:type="spellEnd"/>
          </w:p>
        </w:tc>
        <w:tc>
          <w:tcPr>
            <w:tcW w:w="2131" w:type="dxa"/>
          </w:tcPr>
          <w:p w:rsidR="009E2C7F" w:rsidRPr="009E2C7F" w:rsidRDefault="009E2C7F">
            <w:pPr>
              <w:rPr>
                <w:rFonts w:ascii="Arial Black" w:hAnsi="Arial Black"/>
                <w:sz w:val="32"/>
                <w:szCs w:val="32"/>
              </w:rPr>
            </w:pPr>
            <w:r>
              <w:rPr>
                <w:rFonts w:ascii="Arial Black" w:hAnsi="Arial Black"/>
                <w:sz w:val="32"/>
                <w:szCs w:val="32"/>
              </w:rPr>
              <w:t>8865</w:t>
            </w:r>
          </w:p>
        </w:tc>
      </w:tr>
      <w:tr w:rsidR="009E2C7F" w:rsidTr="009E2C7F">
        <w:tc>
          <w:tcPr>
            <w:tcW w:w="2130" w:type="dxa"/>
          </w:tcPr>
          <w:p w:rsidR="009E2C7F" w:rsidRPr="009E2C7F" w:rsidRDefault="009E2C7F">
            <w:pPr>
              <w:rPr>
                <w:rFonts w:ascii="Arial Black" w:hAnsi="Arial Black"/>
                <w:sz w:val="32"/>
                <w:szCs w:val="32"/>
              </w:rPr>
            </w:pPr>
            <w:r>
              <w:rPr>
                <w:rFonts w:ascii="Arial Black" w:hAnsi="Arial Black"/>
                <w:sz w:val="32"/>
                <w:szCs w:val="32"/>
              </w:rPr>
              <w:t>2.</w:t>
            </w:r>
          </w:p>
        </w:tc>
        <w:tc>
          <w:tcPr>
            <w:tcW w:w="2130" w:type="dxa"/>
          </w:tcPr>
          <w:p w:rsidR="009E2C7F" w:rsidRPr="009E2C7F" w:rsidRDefault="009E2C7F">
            <w:pPr>
              <w:rPr>
                <w:rFonts w:ascii="Arial Black" w:hAnsi="Arial Black"/>
                <w:sz w:val="32"/>
                <w:szCs w:val="32"/>
              </w:rPr>
            </w:pPr>
            <w:r>
              <w:rPr>
                <w:rFonts w:ascii="Arial Black" w:hAnsi="Arial Black"/>
                <w:sz w:val="32"/>
                <w:szCs w:val="32"/>
              </w:rPr>
              <w:t>Άρης-Ελε</w:t>
            </w:r>
            <w:r w:rsidR="008D58CD">
              <w:rPr>
                <w:rFonts w:ascii="Arial Black" w:hAnsi="Arial Black"/>
                <w:sz w:val="32"/>
                <w:szCs w:val="32"/>
              </w:rPr>
              <w:t>υ</w:t>
            </w:r>
            <w:r>
              <w:rPr>
                <w:rFonts w:ascii="Arial Black" w:hAnsi="Arial Black"/>
                <w:sz w:val="32"/>
                <w:szCs w:val="32"/>
              </w:rPr>
              <w:t>θέριος</w:t>
            </w:r>
          </w:p>
        </w:tc>
        <w:tc>
          <w:tcPr>
            <w:tcW w:w="2131" w:type="dxa"/>
          </w:tcPr>
          <w:p w:rsidR="009E2C7F" w:rsidRPr="009E2C7F" w:rsidRDefault="009E2C7F">
            <w:pPr>
              <w:rPr>
                <w:rFonts w:ascii="Arial Black" w:hAnsi="Arial Black"/>
                <w:sz w:val="32"/>
                <w:szCs w:val="32"/>
              </w:rPr>
            </w:pPr>
            <w:proofErr w:type="spellStart"/>
            <w:r>
              <w:rPr>
                <w:rFonts w:ascii="Arial Black" w:hAnsi="Arial Black"/>
                <w:sz w:val="32"/>
                <w:szCs w:val="32"/>
              </w:rPr>
              <w:t>Παπαγγέλης</w:t>
            </w:r>
            <w:proofErr w:type="spellEnd"/>
          </w:p>
        </w:tc>
        <w:tc>
          <w:tcPr>
            <w:tcW w:w="2131" w:type="dxa"/>
          </w:tcPr>
          <w:p w:rsidR="009E2C7F" w:rsidRDefault="009E2C7F">
            <w:pPr>
              <w:rPr>
                <w:rFonts w:ascii="Arial Black" w:hAnsi="Arial Black"/>
                <w:sz w:val="32"/>
                <w:szCs w:val="32"/>
              </w:rPr>
            </w:pPr>
            <w:r>
              <w:rPr>
                <w:rFonts w:ascii="Arial Black" w:hAnsi="Arial Black"/>
                <w:sz w:val="32"/>
                <w:szCs w:val="32"/>
              </w:rPr>
              <w:t>8883</w:t>
            </w:r>
          </w:p>
          <w:p w:rsidR="009E2C7F" w:rsidRPr="009E2C7F" w:rsidRDefault="009E2C7F">
            <w:pPr>
              <w:rPr>
                <w:rFonts w:ascii="Arial Black" w:hAnsi="Arial Black"/>
                <w:sz w:val="32"/>
                <w:szCs w:val="32"/>
              </w:rPr>
            </w:pPr>
          </w:p>
        </w:tc>
      </w:tr>
      <w:tr w:rsidR="009E2C7F" w:rsidTr="009E2C7F">
        <w:tc>
          <w:tcPr>
            <w:tcW w:w="2130" w:type="dxa"/>
          </w:tcPr>
          <w:p w:rsidR="009E2C7F" w:rsidRPr="009E2C7F" w:rsidRDefault="009E2C7F">
            <w:pPr>
              <w:rPr>
                <w:rFonts w:ascii="Arial Black" w:hAnsi="Arial Black"/>
                <w:sz w:val="32"/>
                <w:szCs w:val="32"/>
              </w:rPr>
            </w:pPr>
            <w:r>
              <w:rPr>
                <w:rFonts w:ascii="Arial Black" w:hAnsi="Arial Black"/>
                <w:sz w:val="32"/>
                <w:szCs w:val="32"/>
              </w:rPr>
              <w:t>3.</w:t>
            </w:r>
          </w:p>
        </w:tc>
        <w:tc>
          <w:tcPr>
            <w:tcW w:w="2130" w:type="dxa"/>
          </w:tcPr>
          <w:p w:rsidR="009E2C7F" w:rsidRPr="009E2C7F" w:rsidRDefault="009E2C7F">
            <w:pPr>
              <w:rPr>
                <w:rFonts w:ascii="Arial Black" w:hAnsi="Arial Black"/>
                <w:sz w:val="32"/>
                <w:szCs w:val="32"/>
              </w:rPr>
            </w:pPr>
            <w:r>
              <w:rPr>
                <w:rFonts w:ascii="Arial Black" w:hAnsi="Arial Black"/>
                <w:sz w:val="32"/>
                <w:szCs w:val="32"/>
              </w:rPr>
              <w:t>Στέφανος</w:t>
            </w:r>
          </w:p>
        </w:tc>
        <w:tc>
          <w:tcPr>
            <w:tcW w:w="2131" w:type="dxa"/>
          </w:tcPr>
          <w:p w:rsidR="009E2C7F" w:rsidRPr="009E2C7F" w:rsidRDefault="009E2C7F">
            <w:pPr>
              <w:rPr>
                <w:rFonts w:ascii="Arial Black" w:hAnsi="Arial Black"/>
                <w:sz w:val="32"/>
                <w:szCs w:val="32"/>
              </w:rPr>
            </w:pPr>
            <w:proofErr w:type="spellStart"/>
            <w:r>
              <w:rPr>
                <w:rFonts w:ascii="Arial Black" w:hAnsi="Arial Black"/>
                <w:sz w:val="32"/>
                <w:szCs w:val="32"/>
              </w:rPr>
              <w:t>Παπαδάμ</w:t>
            </w:r>
            <w:proofErr w:type="spellEnd"/>
          </w:p>
        </w:tc>
        <w:tc>
          <w:tcPr>
            <w:tcW w:w="2131" w:type="dxa"/>
          </w:tcPr>
          <w:p w:rsidR="009E2C7F" w:rsidRPr="009E2C7F" w:rsidRDefault="009E2C7F">
            <w:pPr>
              <w:rPr>
                <w:rFonts w:ascii="Arial Black" w:hAnsi="Arial Black"/>
                <w:sz w:val="32"/>
                <w:szCs w:val="32"/>
              </w:rPr>
            </w:pPr>
            <w:r>
              <w:rPr>
                <w:rFonts w:ascii="Arial Black" w:hAnsi="Arial Black"/>
                <w:sz w:val="32"/>
                <w:szCs w:val="32"/>
              </w:rPr>
              <w:t>8885</w:t>
            </w:r>
          </w:p>
        </w:tc>
      </w:tr>
    </w:tbl>
    <w:p w:rsidR="009E2C7F" w:rsidRPr="009E2C7F" w:rsidRDefault="009E2C7F">
      <w:pPr>
        <w:rPr>
          <w:rFonts w:ascii="Arial Black" w:hAnsi="Arial Black"/>
          <w:sz w:val="32"/>
          <w:szCs w:val="32"/>
          <w:lang w:val="en-US"/>
        </w:rPr>
      </w:pPr>
    </w:p>
    <w:p w:rsidR="009E2C7F" w:rsidRDefault="009E2C7F">
      <w:pPr>
        <w:rPr>
          <w:rFonts w:ascii="Arial Black" w:hAnsi="Arial Black"/>
          <w:sz w:val="36"/>
          <w:szCs w:val="36"/>
        </w:rPr>
      </w:pPr>
      <w:r>
        <w:rPr>
          <w:rFonts w:ascii="Arial Black" w:hAnsi="Arial Black"/>
          <w:sz w:val="36"/>
          <w:szCs w:val="36"/>
        </w:rPr>
        <w:t>Περίληψη Περιεχομένου</w:t>
      </w:r>
      <w:r w:rsidR="008D58CD">
        <w:rPr>
          <w:rFonts w:ascii="Arial Black" w:hAnsi="Arial Black"/>
          <w:sz w:val="36"/>
          <w:szCs w:val="36"/>
        </w:rPr>
        <w:t xml:space="preserve"> Υλικού</w:t>
      </w:r>
    </w:p>
    <w:p w:rsidR="008D58CD" w:rsidRDefault="009E2C7F">
      <w:pPr>
        <w:rPr>
          <w:rFonts w:ascii="Arial" w:hAnsi="Arial" w:cs="Arial"/>
          <w:sz w:val="32"/>
          <w:szCs w:val="32"/>
        </w:rPr>
      </w:pPr>
      <w:r w:rsidRPr="008D58CD">
        <w:rPr>
          <w:rFonts w:ascii="Arial" w:hAnsi="Arial" w:cs="Arial"/>
          <w:sz w:val="32"/>
          <w:szCs w:val="32"/>
        </w:rPr>
        <w:t>Στην παρούσα παρουσίαση αρχικά θα ασχοληθούμε με το τι είναι η επιληψία , στη συνέχεια θα αναφέρουμε</w:t>
      </w:r>
      <w:r w:rsidR="008D58CD">
        <w:rPr>
          <w:rFonts w:ascii="Arial" w:hAnsi="Arial" w:cs="Arial"/>
          <w:sz w:val="32"/>
          <w:szCs w:val="32"/>
        </w:rPr>
        <w:t xml:space="preserve"> σύντομα</w:t>
      </w:r>
      <w:r w:rsidRPr="008D58CD">
        <w:rPr>
          <w:rFonts w:ascii="Arial" w:hAnsi="Arial" w:cs="Arial"/>
          <w:sz w:val="32"/>
          <w:szCs w:val="32"/>
        </w:rPr>
        <w:t xml:space="preserve"> κάποια αρκετά ενδιαφέροντα στοιχεία  και επιπλέον  θα τεθ</w:t>
      </w:r>
      <w:r w:rsidR="008D58CD">
        <w:rPr>
          <w:rFonts w:ascii="Arial" w:hAnsi="Arial" w:cs="Arial"/>
          <w:sz w:val="32"/>
          <w:szCs w:val="32"/>
        </w:rPr>
        <w:t xml:space="preserve">εί στο επίκεντρο ένας από τους τρόπος </w:t>
      </w:r>
      <w:r w:rsidRPr="008D58CD">
        <w:rPr>
          <w:rFonts w:ascii="Arial" w:hAnsi="Arial" w:cs="Arial"/>
          <w:sz w:val="32"/>
          <w:szCs w:val="32"/>
        </w:rPr>
        <w:t xml:space="preserve">διάγνωσης της επιληψίας , </w:t>
      </w:r>
      <w:r w:rsidR="008D58CD">
        <w:rPr>
          <w:rFonts w:ascii="Arial" w:hAnsi="Arial" w:cs="Arial"/>
          <w:sz w:val="32"/>
          <w:szCs w:val="32"/>
        </w:rPr>
        <w:t>αυτός του</w:t>
      </w:r>
      <w:r w:rsidRPr="008D58CD">
        <w:rPr>
          <w:rFonts w:ascii="Arial" w:hAnsi="Arial" w:cs="Arial"/>
          <w:sz w:val="32"/>
          <w:szCs w:val="32"/>
        </w:rPr>
        <w:t xml:space="preserve"> </w:t>
      </w:r>
      <w:r w:rsidR="008D58CD">
        <w:rPr>
          <w:rFonts w:ascii="Arial" w:hAnsi="Arial" w:cs="Arial"/>
          <w:sz w:val="32"/>
          <w:szCs w:val="32"/>
        </w:rPr>
        <w:t>Ηλεκτροεγκεφαλογραφή</w:t>
      </w:r>
      <w:r w:rsidRPr="008D58CD">
        <w:rPr>
          <w:rFonts w:ascii="Arial" w:hAnsi="Arial" w:cs="Arial"/>
          <w:sz w:val="32"/>
          <w:szCs w:val="32"/>
        </w:rPr>
        <w:t>μα</w:t>
      </w:r>
      <w:r w:rsidR="008D58CD">
        <w:rPr>
          <w:rFonts w:ascii="Arial" w:hAnsi="Arial" w:cs="Arial"/>
          <w:sz w:val="32"/>
          <w:szCs w:val="32"/>
        </w:rPr>
        <w:t>τος, ο οποίος θα αναλυθεί εκτενέστατα.</w:t>
      </w:r>
    </w:p>
    <w:p w:rsidR="008D58CD" w:rsidRPr="008D58CD" w:rsidRDefault="008D58CD">
      <w:pPr>
        <w:rPr>
          <w:rFonts w:ascii="Arial Black" w:hAnsi="Arial Black" w:cs="Arial"/>
          <w:b/>
          <w:sz w:val="36"/>
          <w:szCs w:val="36"/>
        </w:rPr>
      </w:pPr>
      <w:r>
        <w:rPr>
          <w:rFonts w:ascii="Arial Black" w:hAnsi="Arial Black" w:cs="Arial"/>
          <w:b/>
          <w:sz w:val="36"/>
          <w:szCs w:val="36"/>
        </w:rPr>
        <w:t>Τι είναι η επιληψία;</w:t>
      </w:r>
    </w:p>
    <w:p w:rsidR="00D04D26" w:rsidRDefault="008D58CD">
      <w:pPr>
        <w:rPr>
          <w:rFonts w:ascii="Arial" w:hAnsi="Arial" w:cs="Arial"/>
          <w:sz w:val="32"/>
          <w:szCs w:val="32"/>
        </w:rPr>
      </w:pPr>
      <w:r>
        <w:rPr>
          <w:rFonts w:ascii="Arial" w:hAnsi="Arial" w:cs="Arial"/>
          <w:sz w:val="32"/>
          <w:szCs w:val="32"/>
        </w:rPr>
        <w:t>Επιληψία είναι μία πάθηση η οποία χαρακτηρίζεται από διάφορες</w:t>
      </w:r>
      <w:r w:rsidRPr="008D58CD">
        <w:rPr>
          <w:rFonts w:ascii="Arial" w:hAnsi="Arial" w:cs="Arial"/>
          <w:sz w:val="32"/>
          <w:szCs w:val="32"/>
        </w:rPr>
        <w:t xml:space="preserve"> </w:t>
      </w:r>
      <w:r>
        <w:rPr>
          <w:rFonts w:ascii="Arial" w:hAnsi="Arial" w:cs="Arial"/>
          <w:sz w:val="32"/>
          <w:szCs w:val="32"/>
        </w:rPr>
        <w:t>(επιληπτικές) κρίσεις</w:t>
      </w:r>
      <w:r w:rsidRPr="008D58CD">
        <w:rPr>
          <w:rFonts w:ascii="Arial" w:hAnsi="Arial" w:cs="Arial"/>
          <w:sz w:val="32"/>
          <w:szCs w:val="32"/>
        </w:rPr>
        <w:t>(</w:t>
      </w:r>
      <w:r>
        <w:rPr>
          <w:rFonts w:ascii="Arial" w:hAnsi="Arial" w:cs="Arial"/>
          <w:sz w:val="32"/>
          <w:szCs w:val="32"/>
          <w:lang w:val="en-US"/>
        </w:rPr>
        <w:t>epileptic</w:t>
      </w:r>
      <w:r w:rsidRPr="008D58CD">
        <w:rPr>
          <w:rFonts w:ascii="Arial" w:hAnsi="Arial" w:cs="Arial"/>
          <w:sz w:val="32"/>
          <w:szCs w:val="32"/>
        </w:rPr>
        <w:t xml:space="preserve"> </w:t>
      </w:r>
      <w:r>
        <w:rPr>
          <w:rFonts w:ascii="Arial" w:hAnsi="Arial" w:cs="Arial"/>
          <w:sz w:val="32"/>
          <w:szCs w:val="32"/>
          <w:lang w:val="en-US"/>
        </w:rPr>
        <w:t>seizures</w:t>
      </w:r>
      <w:r w:rsidRPr="008D58CD">
        <w:rPr>
          <w:rFonts w:ascii="Arial" w:hAnsi="Arial" w:cs="Arial"/>
          <w:sz w:val="32"/>
          <w:szCs w:val="32"/>
        </w:rPr>
        <w:t>)</w:t>
      </w:r>
      <w:r>
        <w:rPr>
          <w:rFonts w:ascii="Arial" w:hAnsi="Arial" w:cs="Arial"/>
          <w:sz w:val="32"/>
          <w:szCs w:val="32"/>
        </w:rPr>
        <w:t xml:space="preserve"> όπως κινητικές , αισθητικές και ψυχικές</w:t>
      </w:r>
      <w:r w:rsidR="008744C0">
        <w:rPr>
          <w:rFonts w:ascii="Arial" w:hAnsi="Arial" w:cs="Arial"/>
          <w:sz w:val="32"/>
          <w:szCs w:val="32"/>
        </w:rPr>
        <w:t xml:space="preserve"> (απώλεια συνείδησης)</w:t>
      </w:r>
      <w:r>
        <w:rPr>
          <w:rFonts w:ascii="Arial" w:hAnsi="Arial" w:cs="Arial"/>
          <w:sz w:val="32"/>
          <w:szCs w:val="32"/>
        </w:rPr>
        <w:t xml:space="preserve"> .Η επιληψία ξεκινά από τον εγκέφαλο και με άλλα λόγια θα μπορούσε κάποιος να πει ότι είναι μία διαρκής και ανεξέλεγκτη προδιάθεση του εγκεφάλου </w:t>
      </w:r>
      <w:r w:rsidR="003C23A8">
        <w:rPr>
          <w:rFonts w:ascii="Arial" w:hAnsi="Arial" w:cs="Arial"/>
          <w:sz w:val="32"/>
          <w:szCs w:val="32"/>
        </w:rPr>
        <w:t xml:space="preserve">να παρουσιάζει απρόκλητες (επιληπτικές) κρίσεις . Δυστυχώς δεν </w:t>
      </w:r>
      <w:r w:rsidR="003C23A8">
        <w:rPr>
          <w:rFonts w:ascii="Arial" w:hAnsi="Arial" w:cs="Arial"/>
          <w:sz w:val="32"/>
          <w:szCs w:val="32"/>
        </w:rPr>
        <w:lastRenderedPageBreak/>
        <w:t>μπορούμε πάντα να προσδιορίσουμε το αίτιο από το οποίο εμφανίζει κάποιο άτομο αυτήν την προδιάθεση , για αυτό το λόγο αναφερόμαστε σε απρόκλητες</w:t>
      </w:r>
      <w:r w:rsidR="00D04D26">
        <w:rPr>
          <w:rFonts w:ascii="Arial" w:hAnsi="Arial" w:cs="Arial"/>
          <w:sz w:val="32"/>
          <w:szCs w:val="32"/>
        </w:rPr>
        <w:t xml:space="preserve"> ή δευτεροπαθεί</w:t>
      </w:r>
      <w:r w:rsidR="005C7BD3">
        <w:rPr>
          <w:rFonts w:ascii="Arial" w:hAnsi="Arial" w:cs="Arial"/>
          <w:sz w:val="32"/>
          <w:szCs w:val="32"/>
        </w:rPr>
        <w:t>ς</w:t>
      </w:r>
      <w:r w:rsidR="003C23A8">
        <w:rPr>
          <w:rFonts w:ascii="Arial" w:hAnsi="Arial" w:cs="Arial"/>
          <w:sz w:val="32"/>
          <w:szCs w:val="32"/>
        </w:rPr>
        <w:t xml:space="preserve"> κρίσεις</w:t>
      </w:r>
      <w:r w:rsidR="003C23A8" w:rsidRPr="003C23A8">
        <w:rPr>
          <w:rFonts w:ascii="Arial" w:hAnsi="Arial" w:cs="Arial"/>
          <w:sz w:val="32"/>
          <w:szCs w:val="32"/>
        </w:rPr>
        <w:t>(</w:t>
      </w:r>
      <w:r w:rsidR="003C23A8">
        <w:rPr>
          <w:rFonts w:ascii="Arial" w:hAnsi="Arial" w:cs="Arial"/>
          <w:sz w:val="32"/>
          <w:szCs w:val="32"/>
          <w:lang w:val="en-US"/>
        </w:rPr>
        <w:t>unprovoked</w:t>
      </w:r>
      <w:r w:rsidR="003C23A8" w:rsidRPr="003C23A8">
        <w:rPr>
          <w:rFonts w:ascii="Arial" w:hAnsi="Arial" w:cs="Arial"/>
          <w:sz w:val="32"/>
          <w:szCs w:val="32"/>
        </w:rPr>
        <w:t xml:space="preserve"> </w:t>
      </w:r>
      <w:r w:rsidR="003C23A8">
        <w:rPr>
          <w:rFonts w:ascii="Arial" w:hAnsi="Arial" w:cs="Arial"/>
          <w:sz w:val="32"/>
          <w:szCs w:val="32"/>
          <w:lang w:val="en-US"/>
        </w:rPr>
        <w:t>seizures</w:t>
      </w:r>
      <w:r w:rsidR="003C23A8" w:rsidRPr="003C23A8">
        <w:rPr>
          <w:rFonts w:ascii="Arial" w:hAnsi="Arial" w:cs="Arial"/>
          <w:sz w:val="32"/>
          <w:szCs w:val="32"/>
        </w:rPr>
        <w:t>)</w:t>
      </w:r>
      <w:r w:rsidR="003C23A8">
        <w:rPr>
          <w:rFonts w:ascii="Arial" w:hAnsi="Arial" w:cs="Arial"/>
          <w:sz w:val="32"/>
          <w:szCs w:val="32"/>
        </w:rPr>
        <w:t>. Παρόλα αυτά κάποιες φορές μπορούμε να προσδιορίσουμε το αίτιο από το οποίο προήλθε η επιληπτική κρίση , όπως για παράδειγμα από το φλας μιας φωτογραφικής μηχανής</w:t>
      </w:r>
      <w:r w:rsidR="00D04D26">
        <w:rPr>
          <w:rFonts w:ascii="Arial" w:hAnsi="Arial" w:cs="Arial"/>
          <w:sz w:val="32"/>
          <w:szCs w:val="32"/>
        </w:rPr>
        <w:t xml:space="preserve"> (</w:t>
      </w:r>
      <w:r w:rsidR="00D04D26">
        <w:rPr>
          <w:rFonts w:ascii="Arial" w:hAnsi="Arial" w:cs="Arial"/>
          <w:sz w:val="32"/>
          <w:szCs w:val="32"/>
          <w:lang w:val="en-US"/>
        </w:rPr>
        <w:t>photosensitive</w:t>
      </w:r>
      <w:r w:rsidR="00D04D26" w:rsidRPr="00D04D26">
        <w:rPr>
          <w:rFonts w:ascii="Arial" w:hAnsi="Arial" w:cs="Arial"/>
          <w:sz w:val="32"/>
          <w:szCs w:val="32"/>
        </w:rPr>
        <w:t xml:space="preserve"> </w:t>
      </w:r>
      <w:r w:rsidR="00D04D26">
        <w:rPr>
          <w:rFonts w:ascii="Arial" w:hAnsi="Arial" w:cs="Arial"/>
          <w:sz w:val="32"/>
          <w:szCs w:val="32"/>
          <w:lang w:val="en-US"/>
        </w:rPr>
        <w:t>epilepsy</w:t>
      </w:r>
      <w:r w:rsidR="00D04D26" w:rsidRPr="00D04D26">
        <w:rPr>
          <w:rFonts w:ascii="Arial" w:hAnsi="Arial" w:cs="Arial"/>
          <w:sz w:val="32"/>
          <w:szCs w:val="32"/>
        </w:rPr>
        <w:t>)</w:t>
      </w:r>
      <w:r w:rsidR="00C61FEB">
        <w:rPr>
          <w:rFonts w:ascii="Arial" w:hAnsi="Arial" w:cs="Arial"/>
          <w:sz w:val="32"/>
          <w:szCs w:val="32"/>
        </w:rPr>
        <w:t xml:space="preserve"> ή</w:t>
      </w:r>
      <w:r w:rsidR="00D04D26" w:rsidRPr="00D04D26">
        <w:rPr>
          <w:rFonts w:ascii="Arial" w:hAnsi="Arial" w:cs="Arial"/>
          <w:sz w:val="32"/>
          <w:szCs w:val="32"/>
        </w:rPr>
        <w:t xml:space="preserve"> </w:t>
      </w:r>
      <w:r w:rsidR="00D04D26">
        <w:rPr>
          <w:rFonts w:ascii="Arial" w:hAnsi="Arial" w:cs="Arial"/>
          <w:sz w:val="32"/>
          <w:szCs w:val="32"/>
        </w:rPr>
        <w:t>από</w:t>
      </w:r>
      <w:r w:rsidR="00C61FEB">
        <w:rPr>
          <w:rFonts w:ascii="Arial" w:hAnsi="Arial" w:cs="Arial"/>
          <w:sz w:val="32"/>
          <w:szCs w:val="32"/>
        </w:rPr>
        <w:t xml:space="preserve"> την ύπαρξη κάποιου όγκου στον εγκέφαλο</w:t>
      </w:r>
      <w:r w:rsidR="003C23A8" w:rsidRPr="003C23A8">
        <w:rPr>
          <w:rFonts w:ascii="Arial" w:hAnsi="Arial" w:cs="Arial"/>
          <w:sz w:val="32"/>
          <w:szCs w:val="32"/>
        </w:rPr>
        <w:t xml:space="preserve"> </w:t>
      </w:r>
      <w:r w:rsidR="003C23A8">
        <w:rPr>
          <w:rFonts w:ascii="Arial" w:hAnsi="Arial" w:cs="Arial"/>
          <w:sz w:val="32"/>
          <w:szCs w:val="32"/>
        </w:rPr>
        <w:t xml:space="preserve"> . Αυτή δηλαδή είναι μία ‘προκαλούμενη’</w:t>
      </w:r>
      <w:r w:rsidR="005C7BD3">
        <w:rPr>
          <w:rFonts w:ascii="Arial" w:hAnsi="Arial" w:cs="Arial"/>
          <w:sz w:val="32"/>
          <w:szCs w:val="32"/>
        </w:rPr>
        <w:t xml:space="preserve"> ή πρωτοπαθή</w:t>
      </w:r>
      <w:r w:rsidR="00D04D26">
        <w:rPr>
          <w:rFonts w:ascii="Arial" w:hAnsi="Arial" w:cs="Arial"/>
          <w:sz w:val="32"/>
          <w:szCs w:val="32"/>
        </w:rPr>
        <w:t xml:space="preserve">ς </w:t>
      </w:r>
      <w:r w:rsidR="003C23A8">
        <w:rPr>
          <w:rFonts w:ascii="Arial" w:hAnsi="Arial" w:cs="Arial"/>
          <w:sz w:val="32"/>
          <w:szCs w:val="32"/>
        </w:rPr>
        <w:t>επιληπτική κρίση</w:t>
      </w:r>
      <w:r w:rsidR="003C23A8" w:rsidRPr="003C23A8">
        <w:rPr>
          <w:rFonts w:ascii="Arial" w:hAnsi="Arial" w:cs="Arial"/>
          <w:sz w:val="32"/>
          <w:szCs w:val="32"/>
        </w:rPr>
        <w:t xml:space="preserve"> (</w:t>
      </w:r>
      <w:r w:rsidR="003C23A8">
        <w:rPr>
          <w:rFonts w:ascii="Arial" w:hAnsi="Arial" w:cs="Arial"/>
          <w:sz w:val="32"/>
          <w:szCs w:val="32"/>
          <w:lang w:val="en-US"/>
        </w:rPr>
        <w:t>provoked</w:t>
      </w:r>
      <w:r w:rsidR="003C23A8" w:rsidRPr="003C23A8">
        <w:rPr>
          <w:rFonts w:ascii="Arial" w:hAnsi="Arial" w:cs="Arial"/>
          <w:sz w:val="32"/>
          <w:szCs w:val="32"/>
        </w:rPr>
        <w:t xml:space="preserve"> </w:t>
      </w:r>
      <w:r w:rsidR="003C23A8">
        <w:rPr>
          <w:rFonts w:ascii="Arial" w:hAnsi="Arial" w:cs="Arial"/>
          <w:sz w:val="32"/>
          <w:szCs w:val="32"/>
          <w:lang w:val="en-US"/>
        </w:rPr>
        <w:t>epileptic</w:t>
      </w:r>
      <w:r w:rsidR="003C23A8" w:rsidRPr="003C23A8">
        <w:rPr>
          <w:rFonts w:ascii="Arial" w:hAnsi="Arial" w:cs="Arial"/>
          <w:sz w:val="32"/>
          <w:szCs w:val="32"/>
        </w:rPr>
        <w:t xml:space="preserve"> </w:t>
      </w:r>
      <w:r w:rsidR="003C23A8">
        <w:rPr>
          <w:rFonts w:ascii="Arial" w:hAnsi="Arial" w:cs="Arial"/>
          <w:sz w:val="32"/>
          <w:szCs w:val="32"/>
          <w:lang w:val="en-US"/>
        </w:rPr>
        <w:t>seizure</w:t>
      </w:r>
      <w:r w:rsidR="00C61FEB">
        <w:rPr>
          <w:rFonts w:ascii="Arial" w:hAnsi="Arial" w:cs="Arial"/>
          <w:sz w:val="32"/>
          <w:szCs w:val="32"/>
        </w:rPr>
        <w:t>)</w:t>
      </w:r>
      <w:r w:rsidR="00D04D26">
        <w:rPr>
          <w:rFonts w:ascii="Arial" w:hAnsi="Arial" w:cs="Arial"/>
          <w:sz w:val="32"/>
          <w:szCs w:val="32"/>
        </w:rPr>
        <w:t>,</w:t>
      </w:r>
      <w:r w:rsidR="00C61FEB">
        <w:rPr>
          <w:rFonts w:ascii="Arial" w:hAnsi="Arial" w:cs="Arial"/>
          <w:sz w:val="32"/>
          <w:szCs w:val="32"/>
        </w:rPr>
        <w:t xml:space="preserve"> της οποίας γνωρίζουμε το αίτιο.</w:t>
      </w:r>
      <w:r w:rsidR="00AA7B1B">
        <w:rPr>
          <w:rFonts w:ascii="Arial" w:hAnsi="Arial" w:cs="Arial"/>
          <w:sz w:val="32"/>
          <w:szCs w:val="32"/>
        </w:rPr>
        <w:t xml:space="preserve"> Παρ’ όλα αυτά απρόκλητη επιληπτική κρίση προκαλείται και από προσβολή του εγκεφάλου (χτύπημα ,τραύμα ,μόλυνση). </w:t>
      </w:r>
      <w:r w:rsidR="005C7BD3">
        <w:rPr>
          <w:rFonts w:ascii="Arial" w:hAnsi="Arial" w:cs="Arial"/>
          <w:sz w:val="32"/>
          <w:szCs w:val="32"/>
        </w:rPr>
        <w:t xml:space="preserve"> Η δευτεροπαθής επιληψία εμφανίζεται πιο συχνά από την πρωτοπαθή .</w:t>
      </w:r>
      <w:r w:rsidR="00C61FEB">
        <w:rPr>
          <w:rFonts w:ascii="Arial" w:hAnsi="Arial" w:cs="Arial"/>
          <w:sz w:val="32"/>
          <w:szCs w:val="32"/>
        </w:rPr>
        <w:t xml:space="preserve"> Αναφέραμε ότι η επιληψία ξεκινά από τον εγκέφαλο , και έτσι μέρος του εγκεφάλου πλήττεται κατά την έναρξη της κρίσης. Εξαιτίας μίας κρίσης μπορεί να προσβληθεί ολόκληρος ο εγκέφαλος και τότε να έχουμε μία γενικευμένη επιληπτική κρίση ή ένα μέρος του εγκεφάλου όπως για παράδειγμα το δεξί ημισφαίριο του εγκεφάλου , και τότε να έχουμε με</w:t>
      </w:r>
      <w:r w:rsidR="005C7BD3">
        <w:rPr>
          <w:rFonts w:ascii="Arial" w:hAnsi="Arial" w:cs="Arial"/>
          <w:sz w:val="32"/>
          <w:szCs w:val="32"/>
        </w:rPr>
        <w:t xml:space="preserve">ρική ή εστιακή επιληπτική κρίση . Ο εγκέφαλος όπως γνωρίζουμε αποτελείται από δισεκατομμύρια νευρικά κύτταρα ή αλλιώς από νευρώνες που επικοινωνούν μεταξύ τους μέσω μικρών (της τάξης των </w:t>
      </w:r>
      <w:proofErr w:type="spellStart"/>
      <w:r w:rsidR="005C7BD3">
        <w:rPr>
          <w:rFonts w:ascii="Arial" w:hAnsi="Arial" w:cs="Arial"/>
          <w:sz w:val="32"/>
          <w:szCs w:val="32"/>
          <w:lang w:val="en-US"/>
        </w:rPr>
        <w:t>uV</w:t>
      </w:r>
      <w:proofErr w:type="spellEnd"/>
      <w:r w:rsidR="005C7BD3">
        <w:rPr>
          <w:rFonts w:ascii="Arial" w:hAnsi="Arial" w:cs="Arial"/>
          <w:sz w:val="32"/>
          <w:szCs w:val="32"/>
        </w:rPr>
        <w:t>) σημάτων .Η επιληπτική κρίση θα μπορούσε να χαρακτηριστεί ως ένας σπασμός δηλαδή  κάποια διακοπή αυτής της ‘ομαλής επικοινωνίας’ μεταξύ των νευρώνων, αν και δεν είναι απαραίτητο ότι ένας σπασμός αυτού του είδους σημαίνει απαραίτητα και επιληψία.</w:t>
      </w:r>
    </w:p>
    <w:p w:rsidR="00D04D26" w:rsidRDefault="00D04D26">
      <w:pPr>
        <w:rPr>
          <w:rFonts w:ascii="Arial Black" w:hAnsi="Arial Black" w:cs="Arial"/>
          <w:sz w:val="40"/>
          <w:szCs w:val="40"/>
        </w:rPr>
      </w:pPr>
      <w:r>
        <w:rPr>
          <w:rFonts w:ascii="Arial Black" w:hAnsi="Arial Black" w:cs="Arial"/>
          <w:sz w:val="40"/>
          <w:szCs w:val="40"/>
        </w:rPr>
        <w:lastRenderedPageBreak/>
        <w:t>Πότε όμως θα λέμε ότι κάποιος πάσχει από επιληψία</w:t>
      </w:r>
      <w:r w:rsidRPr="00D04D26">
        <w:rPr>
          <w:rFonts w:ascii="Arial Black" w:hAnsi="Arial Black" w:cs="Arial"/>
          <w:sz w:val="40"/>
          <w:szCs w:val="40"/>
        </w:rPr>
        <w:t>;</w:t>
      </w:r>
    </w:p>
    <w:p w:rsidR="00E84908" w:rsidRPr="00AA7B1B" w:rsidRDefault="00D04D26">
      <w:pPr>
        <w:rPr>
          <w:rFonts w:ascii="Arial" w:hAnsi="Arial" w:cs="Arial"/>
          <w:sz w:val="32"/>
          <w:szCs w:val="32"/>
        </w:rPr>
      </w:pPr>
      <w:r>
        <w:rPr>
          <w:rFonts w:ascii="Arial" w:hAnsi="Arial" w:cs="Arial"/>
          <w:sz w:val="32"/>
          <w:szCs w:val="32"/>
        </w:rPr>
        <w:t>Θα λέμε ότι κάποιος πάσχει από επιληψία</w:t>
      </w:r>
      <w:r w:rsidR="0018392E">
        <w:rPr>
          <w:rFonts w:ascii="Arial" w:hAnsi="Arial" w:cs="Arial"/>
          <w:sz w:val="32"/>
          <w:szCs w:val="32"/>
        </w:rPr>
        <w:t xml:space="preserve"> (πιο θεωρητικός ορισμός)</w:t>
      </w:r>
      <w:r>
        <w:rPr>
          <w:rFonts w:ascii="Arial" w:hAnsi="Arial" w:cs="Arial"/>
          <w:sz w:val="32"/>
          <w:szCs w:val="32"/>
        </w:rPr>
        <w:t xml:space="preserve"> όταν εμφανίζει τουλάχιστον δύο</w:t>
      </w:r>
      <w:r w:rsidR="00E84908" w:rsidRPr="00E84908">
        <w:rPr>
          <w:rFonts w:ascii="Arial" w:hAnsi="Arial" w:cs="Arial"/>
          <w:sz w:val="32"/>
          <w:szCs w:val="32"/>
        </w:rPr>
        <w:t xml:space="preserve"> </w:t>
      </w:r>
      <w:r w:rsidR="00E84908">
        <w:rPr>
          <w:rFonts w:ascii="Arial" w:hAnsi="Arial" w:cs="Arial"/>
          <w:sz w:val="32"/>
          <w:szCs w:val="32"/>
        </w:rPr>
        <w:t>απρόκλητες</w:t>
      </w:r>
      <w:r w:rsidR="00AA7B1B">
        <w:rPr>
          <w:rFonts w:ascii="Arial" w:hAnsi="Arial" w:cs="Arial"/>
          <w:sz w:val="32"/>
          <w:szCs w:val="32"/>
        </w:rPr>
        <w:t xml:space="preserve"> </w:t>
      </w:r>
      <w:r w:rsidR="00E84908">
        <w:rPr>
          <w:rFonts w:ascii="Arial" w:hAnsi="Arial" w:cs="Arial"/>
          <w:sz w:val="32"/>
          <w:szCs w:val="32"/>
        </w:rPr>
        <w:t>(δευτεροπαθής)</w:t>
      </w:r>
      <w:r>
        <w:rPr>
          <w:rFonts w:ascii="Arial" w:hAnsi="Arial" w:cs="Arial"/>
          <w:sz w:val="32"/>
          <w:szCs w:val="32"/>
        </w:rPr>
        <w:t xml:space="preserve"> επιληπτικές κρίσεις , οι οποίες εμφανίζονται με χρονική διαφορά τουλάχιστον </w:t>
      </w:r>
      <w:r w:rsidR="00E84908">
        <w:rPr>
          <w:rFonts w:ascii="Arial" w:hAnsi="Arial" w:cs="Arial"/>
          <w:sz w:val="32"/>
          <w:szCs w:val="32"/>
        </w:rPr>
        <w:t xml:space="preserve">24 ωρών. Εδώ θα μπορούσε να αναρωτηθεί κανείς τι συμβαίνει με τα άτομα τα οποία εμφανίζουν μόνο μία επιληπτική κρίση στη ζωή τους . Τα άτομα αυτά δεν πάσχουν από επιληψία , αφού ικανή και αναγκαία συνθήκη είναι να έχουν εμφανιστεί τουλάχιστον 2 επιληπτικές κρίσεις . Παρόλα αυτά το </w:t>
      </w:r>
      <w:r w:rsidR="00E84908">
        <w:rPr>
          <w:rFonts w:ascii="Arial" w:hAnsi="Arial" w:cs="Arial"/>
          <w:sz w:val="32"/>
          <w:szCs w:val="32"/>
          <w:lang w:val="en-US"/>
        </w:rPr>
        <w:t>ILAE</w:t>
      </w:r>
      <w:r w:rsidR="00E84908" w:rsidRPr="00E84908">
        <w:rPr>
          <w:rFonts w:ascii="Arial" w:hAnsi="Arial" w:cs="Arial"/>
          <w:sz w:val="32"/>
          <w:szCs w:val="32"/>
        </w:rPr>
        <w:t xml:space="preserve"> (</w:t>
      </w:r>
      <w:r w:rsidR="00E84908">
        <w:rPr>
          <w:rFonts w:ascii="Arial" w:hAnsi="Arial" w:cs="Arial"/>
          <w:sz w:val="32"/>
          <w:szCs w:val="32"/>
          <w:lang w:val="en-US"/>
        </w:rPr>
        <w:t>International</w:t>
      </w:r>
      <w:r w:rsidR="00E84908" w:rsidRPr="00E84908">
        <w:rPr>
          <w:rFonts w:ascii="Arial" w:hAnsi="Arial" w:cs="Arial"/>
          <w:sz w:val="32"/>
          <w:szCs w:val="32"/>
        </w:rPr>
        <w:t xml:space="preserve"> </w:t>
      </w:r>
      <w:r w:rsidR="00E84908">
        <w:rPr>
          <w:rFonts w:ascii="Arial" w:hAnsi="Arial" w:cs="Arial"/>
          <w:sz w:val="32"/>
          <w:szCs w:val="32"/>
          <w:lang w:val="en-US"/>
        </w:rPr>
        <w:t>League</w:t>
      </w:r>
      <w:r w:rsidR="00E84908" w:rsidRPr="00E84908">
        <w:rPr>
          <w:rFonts w:ascii="Arial" w:hAnsi="Arial" w:cs="Arial"/>
          <w:sz w:val="32"/>
          <w:szCs w:val="32"/>
        </w:rPr>
        <w:t xml:space="preserve"> </w:t>
      </w:r>
      <w:r w:rsidR="00E84908">
        <w:rPr>
          <w:rFonts w:ascii="Arial" w:hAnsi="Arial" w:cs="Arial"/>
          <w:sz w:val="32"/>
          <w:szCs w:val="32"/>
          <w:lang w:val="en-US"/>
        </w:rPr>
        <w:t>against</w:t>
      </w:r>
      <w:r w:rsidR="00E84908" w:rsidRPr="00E84908">
        <w:rPr>
          <w:rFonts w:ascii="Arial" w:hAnsi="Arial" w:cs="Arial"/>
          <w:sz w:val="32"/>
          <w:szCs w:val="32"/>
        </w:rPr>
        <w:t xml:space="preserve"> </w:t>
      </w:r>
      <w:r w:rsidR="00E84908">
        <w:rPr>
          <w:rFonts w:ascii="Arial" w:hAnsi="Arial" w:cs="Arial"/>
          <w:sz w:val="32"/>
          <w:szCs w:val="32"/>
          <w:lang w:val="en-US"/>
        </w:rPr>
        <w:t>Epilepsy</w:t>
      </w:r>
      <w:r w:rsidR="00E84908" w:rsidRPr="00E84908">
        <w:rPr>
          <w:rFonts w:ascii="Arial" w:hAnsi="Arial" w:cs="Arial"/>
          <w:sz w:val="32"/>
          <w:szCs w:val="32"/>
        </w:rPr>
        <w:t>)</w:t>
      </w:r>
      <w:r w:rsidR="00E84908">
        <w:rPr>
          <w:rFonts w:ascii="Arial" w:hAnsi="Arial" w:cs="Arial"/>
          <w:sz w:val="32"/>
          <w:szCs w:val="32"/>
        </w:rPr>
        <w:t xml:space="preserve"> το 2014 πρότεινε έναν διαφορετικό</w:t>
      </w:r>
      <w:r w:rsidR="0018392E">
        <w:rPr>
          <w:rFonts w:ascii="Arial" w:hAnsi="Arial" w:cs="Arial"/>
          <w:sz w:val="32"/>
          <w:szCs w:val="32"/>
        </w:rPr>
        <w:t xml:space="preserve"> (πιο πρακτικό)</w:t>
      </w:r>
      <w:r w:rsidR="00E84908">
        <w:rPr>
          <w:rFonts w:ascii="Arial" w:hAnsi="Arial" w:cs="Arial"/>
          <w:sz w:val="32"/>
          <w:szCs w:val="32"/>
        </w:rPr>
        <w:t xml:space="preserve"> ορισμό διότι ένας άνθρωπος εφόσον εμφανίσει μία δευτεροπαθή κρίση , θα έχει πάντα μία πιθανότητα να εμφανίσει και επόμενη στο μέλλον. Δεν είναι απαραίτητο ότι κάποιος άνθρωπος θα ξαναεμφανίσει κάποια κρίση στο μέλλον , αλλά φόβος διακατέχει τους </w:t>
      </w:r>
      <w:proofErr w:type="spellStart"/>
      <w:r w:rsidR="00E84908">
        <w:rPr>
          <w:rFonts w:ascii="Arial" w:hAnsi="Arial" w:cs="Arial"/>
          <w:sz w:val="32"/>
          <w:szCs w:val="32"/>
        </w:rPr>
        <w:t>επιληπτολόγους</w:t>
      </w:r>
      <w:proofErr w:type="spellEnd"/>
      <w:r w:rsidR="00E84908">
        <w:rPr>
          <w:rFonts w:ascii="Arial" w:hAnsi="Arial" w:cs="Arial"/>
          <w:sz w:val="32"/>
          <w:szCs w:val="32"/>
        </w:rPr>
        <w:t xml:space="preserve"> ως προς το γεγονός ότι μπορεί να υπάρξει αυξανόμενη </w:t>
      </w:r>
      <w:r w:rsidR="00AA7B1B">
        <w:rPr>
          <w:rFonts w:ascii="Arial" w:hAnsi="Arial" w:cs="Arial"/>
          <w:sz w:val="32"/>
          <w:szCs w:val="32"/>
        </w:rPr>
        <w:t xml:space="preserve">προδιάθεση για </w:t>
      </w:r>
      <w:r w:rsidR="00D618D5">
        <w:rPr>
          <w:rFonts w:ascii="Arial" w:hAnsi="Arial" w:cs="Arial"/>
          <w:sz w:val="32"/>
          <w:szCs w:val="32"/>
        </w:rPr>
        <w:t>μελλοντική κρίση , και έτσι με έγκαιρη θεραπεία να μπορέσει να μειωθεί όσο περισσότερο γίνεται η πιθανότητα εμφάνισης ενός επιπλέον επιληπτικού επεισοδίου</w:t>
      </w:r>
      <w:r w:rsidR="0018392E">
        <w:rPr>
          <w:rFonts w:ascii="Arial" w:hAnsi="Arial" w:cs="Arial"/>
          <w:sz w:val="32"/>
          <w:szCs w:val="32"/>
        </w:rPr>
        <w:t xml:space="preserve"> </w:t>
      </w:r>
      <w:r w:rsidR="00D618D5">
        <w:rPr>
          <w:rFonts w:ascii="Arial" w:hAnsi="Arial" w:cs="Arial"/>
          <w:sz w:val="32"/>
          <w:szCs w:val="32"/>
        </w:rPr>
        <w:t>.</w:t>
      </w:r>
      <w:r w:rsidR="00AA7B1B">
        <w:rPr>
          <w:rFonts w:ascii="Arial" w:hAnsi="Arial" w:cs="Arial"/>
          <w:sz w:val="32"/>
          <w:szCs w:val="32"/>
        </w:rPr>
        <w:t xml:space="preserve">Έχει διαπιστωθεί ότι μετά από μία δευτεροπαθή επιληπτική κρίση , η πιθανότητα εμφάνισης μίας ακόμα κυμαίνεται στο 40-52%.Μετά από την εμφάνιση 2 </w:t>
      </w:r>
      <w:r w:rsidR="00AA7B1B">
        <w:rPr>
          <w:rFonts w:ascii="Arial" w:hAnsi="Arial" w:cs="Arial"/>
          <w:sz w:val="32"/>
          <w:szCs w:val="32"/>
          <w:lang w:val="en-US"/>
        </w:rPr>
        <w:t>unprovoked</w:t>
      </w:r>
      <w:r w:rsidR="00AA7B1B" w:rsidRPr="00AA7B1B">
        <w:rPr>
          <w:rFonts w:ascii="Arial" w:hAnsi="Arial" w:cs="Arial"/>
          <w:sz w:val="32"/>
          <w:szCs w:val="32"/>
        </w:rPr>
        <w:t xml:space="preserve"> </w:t>
      </w:r>
      <w:r w:rsidR="00AA7B1B">
        <w:rPr>
          <w:rFonts w:ascii="Arial" w:hAnsi="Arial" w:cs="Arial"/>
          <w:sz w:val="32"/>
          <w:szCs w:val="32"/>
          <w:lang w:val="en-US"/>
        </w:rPr>
        <w:t>seizures</w:t>
      </w:r>
      <w:r w:rsidR="00AA7B1B" w:rsidRPr="00AA7B1B">
        <w:rPr>
          <w:rFonts w:ascii="Arial" w:hAnsi="Arial" w:cs="Arial"/>
          <w:sz w:val="32"/>
          <w:szCs w:val="32"/>
        </w:rPr>
        <w:t xml:space="preserve"> </w:t>
      </w:r>
      <w:r w:rsidR="00AA7B1B">
        <w:rPr>
          <w:rFonts w:ascii="Arial" w:hAnsi="Arial" w:cs="Arial"/>
          <w:sz w:val="32"/>
          <w:szCs w:val="32"/>
        </w:rPr>
        <w:t>η πιθανότητα εμφάνισης και άλλης αυξάνεται δραματικά στο 60-90%.Έτσι ο ορισμός</w:t>
      </w:r>
      <w:r w:rsidR="00474A2C">
        <w:rPr>
          <w:rFonts w:ascii="Arial" w:hAnsi="Arial" w:cs="Arial"/>
          <w:sz w:val="32"/>
          <w:szCs w:val="32"/>
        </w:rPr>
        <w:t xml:space="preserve"> (πιο κλινικός)</w:t>
      </w:r>
      <w:r w:rsidR="00AA7B1B">
        <w:rPr>
          <w:rFonts w:ascii="Arial" w:hAnsi="Arial" w:cs="Arial"/>
          <w:sz w:val="32"/>
          <w:szCs w:val="32"/>
        </w:rPr>
        <w:t xml:space="preserve"> που προτάθηκε είναι ο παρακάτω</w:t>
      </w:r>
      <w:r w:rsidR="00AA7B1B" w:rsidRPr="00AA7B1B">
        <w:rPr>
          <w:rFonts w:ascii="Arial" w:hAnsi="Arial" w:cs="Arial"/>
          <w:sz w:val="32"/>
          <w:szCs w:val="32"/>
        </w:rPr>
        <w:t>:</w:t>
      </w:r>
    </w:p>
    <w:p w:rsidR="00AA7B1B" w:rsidRPr="00AA7B1B" w:rsidRDefault="00AA7B1B">
      <w:pPr>
        <w:rPr>
          <w:rFonts w:ascii="Arial" w:hAnsi="Arial" w:cs="Arial"/>
          <w:sz w:val="32"/>
          <w:szCs w:val="32"/>
        </w:rPr>
      </w:pPr>
      <w:r>
        <w:rPr>
          <w:rFonts w:ascii="Arial" w:hAnsi="Arial" w:cs="Arial"/>
          <w:sz w:val="32"/>
          <w:szCs w:val="32"/>
        </w:rPr>
        <w:t>Ένα άτομο πάσχει από επιληψία όταν συμβαίνει κάτι από τα παρακάτω</w:t>
      </w:r>
      <w:r w:rsidRPr="00AA7B1B">
        <w:rPr>
          <w:rFonts w:ascii="Arial" w:hAnsi="Arial" w:cs="Arial"/>
          <w:sz w:val="32"/>
          <w:szCs w:val="32"/>
        </w:rPr>
        <w:t>:</w:t>
      </w:r>
    </w:p>
    <w:p w:rsidR="00AA7B1B" w:rsidRDefault="00AA7B1B">
      <w:pPr>
        <w:rPr>
          <w:rFonts w:ascii="Arial" w:hAnsi="Arial" w:cs="Arial"/>
          <w:sz w:val="32"/>
          <w:szCs w:val="32"/>
        </w:rPr>
      </w:pPr>
      <w:r w:rsidRPr="00AA7B1B">
        <w:rPr>
          <w:rFonts w:ascii="Arial" w:hAnsi="Arial" w:cs="Arial"/>
          <w:sz w:val="32"/>
          <w:szCs w:val="32"/>
        </w:rPr>
        <w:lastRenderedPageBreak/>
        <w:t>-</w:t>
      </w:r>
      <w:r>
        <w:rPr>
          <w:rFonts w:ascii="Arial" w:hAnsi="Arial" w:cs="Arial"/>
          <w:sz w:val="32"/>
          <w:szCs w:val="32"/>
        </w:rPr>
        <w:t xml:space="preserve">Πάλι την εμφάνιση δύο απρόκλητων επιληπτικών κρίσεων με διαφορά 24 ωρών μεταξύ τους </w:t>
      </w:r>
    </w:p>
    <w:p w:rsidR="00AA7B1B" w:rsidRDefault="00AA7B1B">
      <w:pPr>
        <w:rPr>
          <w:rFonts w:ascii="Arial" w:hAnsi="Arial" w:cs="Arial"/>
          <w:sz w:val="32"/>
          <w:szCs w:val="32"/>
        </w:rPr>
      </w:pPr>
      <w:r>
        <w:rPr>
          <w:rFonts w:ascii="Arial" w:hAnsi="Arial" w:cs="Arial"/>
          <w:sz w:val="32"/>
          <w:szCs w:val="32"/>
        </w:rPr>
        <w:t>-Να έχει εμφανίσει μία πρωτοπαθή ή δευτεροπαθή επιληπτική κρίση και να έχει διαπιστωθεί ότι η πιθανότητα να εμφανίσει στο μέλλον κάποια ακόμα επιληψία είναι ίση με την πιθανότητα ενός ατόμου να εμφανίσει μία επιληπτική κρίση ενώ στο παρελθόν έχει υποστεί ακόμα 2,δηλαδή πιθανότητα τουλάχιστον ίση με 60% (60%-90%).</w:t>
      </w:r>
    </w:p>
    <w:p w:rsidR="00AA7B1B" w:rsidRDefault="00AA7B1B">
      <w:pPr>
        <w:rPr>
          <w:rFonts w:ascii="Arial" w:hAnsi="Arial" w:cs="Arial"/>
          <w:sz w:val="32"/>
          <w:szCs w:val="32"/>
        </w:rPr>
      </w:pPr>
      <w:r>
        <w:rPr>
          <w:rFonts w:ascii="Arial" w:hAnsi="Arial" w:cs="Arial"/>
          <w:sz w:val="32"/>
          <w:szCs w:val="32"/>
        </w:rPr>
        <w:t>-Να έχει διαγνωστεί με κάποιο επιληπτικό σύνδρομο</w:t>
      </w:r>
      <w:r w:rsidR="00FE7747">
        <w:rPr>
          <w:rFonts w:ascii="Arial" w:hAnsi="Arial" w:cs="Arial"/>
          <w:sz w:val="32"/>
          <w:szCs w:val="32"/>
        </w:rPr>
        <w:t>.</w:t>
      </w:r>
    </w:p>
    <w:p w:rsidR="00AA4942" w:rsidRDefault="00AA4942">
      <w:pPr>
        <w:rPr>
          <w:rFonts w:ascii="Arial" w:hAnsi="Arial" w:cs="Arial"/>
          <w:sz w:val="32"/>
          <w:szCs w:val="32"/>
        </w:rPr>
      </w:pPr>
      <w:r>
        <w:rPr>
          <w:rFonts w:ascii="Arial" w:hAnsi="Arial" w:cs="Arial"/>
          <w:sz w:val="32"/>
          <w:szCs w:val="32"/>
        </w:rPr>
        <w:t>Έτσι κατόπιν συνεννόησης μεταξύ γιατρού και ασθενή ο οποίος έχει εμφανίσει μόνο μία επιληπτ</w:t>
      </w:r>
      <w:r w:rsidR="00EC1024">
        <w:rPr>
          <w:rFonts w:ascii="Arial" w:hAnsi="Arial" w:cs="Arial"/>
          <w:sz w:val="32"/>
          <w:szCs w:val="32"/>
        </w:rPr>
        <w:t>ική κρίση , υπάρχει η δυνατότητα</w:t>
      </w:r>
      <w:r>
        <w:rPr>
          <w:rFonts w:ascii="Arial" w:hAnsi="Arial" w:cs="Arial"/>
          <w:sz w:val="32"/>
          <w:szCs w:val="32"/>
        </w:rPr>
        <w:t xml:space="preserve"> να χορηγηθεί αντιεπιληπτική φαρμακευτική θεραπεία παρότι το άτομο δε θεωρείται θεωρητικά επιληπτικό , αφού έχει εμφανίσει 1 μόνο διαταραχή.</w:t>
      </w:r>
    </w:p>
    <w:p w:rsidR="00FE7747" w:rsidRPr="00FE7747" w:rsidRDefault="00FE7747">
      <w:pPr>
        <w:rPr>
          <w:rFonts w:ascii="Arial Black" w:hAnsi="Arial Black" w:cs="Arial"/>
          <w:sz w:val="40"/>
          <w:szCs w:val="40"/>
        </w:rPr>
      </w:pPr>
      <w:r>
        <w:rPr>
          <w:rFonts w:ascii="Arial Black" w:hAnsi="Arial Black" w:cs="Arial"/>
          <w:sz w:val="40"/>
          <w:szCs w:val="40"/>
        </w:rPr>
        <w:t>Μπορεί κάποιος να πει ότι είναι πλήρως θεραπευμένος από την επιληψία</w:t>
      </w:r>
      <w:r w:rsidRPr="00FE7747">
        <w:rPr>
          <w:rFonts w:ascii="Arial Black" w:hAnsi="Arial Black" w:cs="Arial"/>
          <w:sz w:val="40"/>
          <w:szCs w:val="40"/>
        </w:rPr>
        <w:t>;</w:t>
      </w:r>
    </w:p>
    <w:p w:rsidR="00FE7747" w:rsidRPr="00141ACA" w:rsidRDefault="00FE7747">
      <w:pPr>
        <w:rPr>
          <w:rFonts w:ascii="Arial" w:hAnsi="Arial" w:cs="Arial"/>
          <w:sz w:val="32"/>
          <w:szCs w:val="32"/>
        </w:rPr>
      </w:pPr>
      <w:r>
        <w:rPr>
          <w:rFonts w:ascii="Arial" w:hAnsi="Arial" w:cs="Arial"/>
          <w:sz w:val="32"/>
          <w:szCs w:val="32"/>
        </w:rPr>
        <w:t>Πρακτικά κάποιο άτομο μπορεί από ένα σημείο της ζωής του και μετά να μην ξαναεμφανίσει κάποιο επεισόδιο επιληψίας</w:t>
      </w:r>
      <w:r w:rsidR="00141ACA" w:rsidRPr="00141ACA">
        <w:rPr>
          <w:rFonts w:ascii="Arial" w:hAnsi="Arial" w:cs="Arial"/>
          <w:sz w:val="32"/>
          <w:szCs w:val="32"/>
        </w:rPr>
        <w:t>(</w:t>
      </w:r>
      <w:r w:rsidR="00141ACA">
        <w:rPr>
          <w:rFonts w:ascii="Arial" w:hAnsi="Arial" w:cs="Arial"/>
          <w:sz w:val="32"/>
          <w:szCs w:val="32"/>
          <w:lang w:val="en-US"/>
        </w:rPr>
        <w:t>seizure</w:t>
      </w:r>
      <w:r w:rsidR="00141ACA" w:rsidRPr="00141ACA">
        <w:rPr>
          <w:rFonts w:ascii="Arial" w:hAnsi="Arial" w:cs="Arial"/>
          <w:sz w:val="32"/>
          <w:szCs w:val="32"/>
        </w:rPr>
        <w:t xml:space="preserve"> </w:t>
      </w:r>
      <w:r w:rsidR="00141ACA">
        <w:rPr>
          <w:rFonts w:ascii="Arial" w:hAnsi="Arial" w:cs="Arial"/>
          <w:sz w:val="32"/>
          <w:szCs w:val="32"/>
          <w:lang w:val="en-US"/>
        </w:rPr>
        <w:t>free</w:t>
      </w:r>
      <w:r w:rsidR="00141ACA" w:rsidRPr="00141ACA">
        <w:rPr>
          <w:rFonts w:ascii="Arial" w:hAnsi="Arial" w:cs="Arial"/>
          <w:sz w:val="32"/>
          <w:szCs w:val="32"/>
        </w:rPr>
        <w:t>)</w:t>
      </w:r>
      <w:r>
        <w:rPr>
          <w:rFonts w:ascii="Arial" w:hAnsi="Arial" w:cs="Arial"/>
          <w:sz w:val="32"/>
          <w:szCs w:val="32"/>
        </w:rPr>
        <w:t xml:space="preserve"> και όντως να έχει καταφέρει σε σημαντικό βαθμό να καταπολεμήσει την επιληψία , αλλά παρόλα αυτά πάντα θεωρητικά θα διατρέχει τον κίνδυνο εμφάνισης μίας κρίσης. Αυτό αποτυπώνεται και παρακάτω στο πινακάκι που ακολουθεί</w:t>
      </w:r>
      <w:r w:rsidRPr="00141ACA">
        <w:rPr>
          <w:rFonts w:ascii="Arial" w:hAnsi="Arial" w:cs="Arial"/>
          <w:sz w:val="32"/>
          <w:szCs w:val="32"/>
        </w:rPr>
        <w:t>:</w:t>
      </w:r>
    </w:p>
    <w:tbl>
      <w:tblPr>
        <w:tblStyle w:val="a3"/>
        <w:tblW w:w="0" w:type="auto"/>
        <w:tblLook w:val="04A0" w:firstRow="1" w:lastRow="0" w:firstColumn="1" w:lastColumn="0" w:noHBand="0" w:noVBand="1"/>
      </w:tblPr>
      <w:tblGrid>
        <w:gridCol w:w="4261"/>
        <w:gridCol w:w="4261"/>
      </w:tblGrid>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t>Διάστημα δίχως επιληψία</w:t>
            </w:r>
          </w:p>
        </w:tc>
        <w:tc>
          <w:tcPr>
            <w:tcW w:w="4261" w:type="dxa"/>
          </w:tcPr>
          <w:p w:rsidR="00141ACA" w:rsidRPr="00141ACA" w:rsidRDefault="00141ACA">
            <w:pPr>
              <w:rPr>
                <w:rFonts w:ascii="Arial" w:hAnsi="Arial" w:cs="Arial"/>
                <w:sz w:val="32"/>
                <w:szCs w:val="32"/>
              </w:rPr>
            </w:pPr>
            <w:r>
              <w:rPr>
                <w:rFonts w:ascii="Arial" w:hAnsi="Arial" w:cs="Arial"/>
                <w:sz w:val="32"/>
                <w:szCs w:val="32"/>
              </w:rPr>
              <w:t>Κίνδυνος υποτροπής</w:t>
            </w:r>
          </w:p>
        </w:tc>
      </w:tr>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t>6 μήνες</w:t>
            </w:r>
          </w:p>
        </w:tc>
        <w:tc>
          <w:tcPr>
            <w:tcW w:w="4261" w:type="dxa"/>
          </w:tcPr>
          <w:p w:rsidR="00141ACA" w:rsidRPr="00141ACA" w:rsidRDefault="00141ACA">
            <w:pPr>
              <w:rPr>
                <w:rFonts w:ascii="Arial" w:hAnsi="Arial" w:cs="Arial"/>
                <w:sz w:val="32"/>
                <w:szCs w:val="32"/>
              </w:rPr>
            </w:pPr>
            <w:r>
              <w:rPr>
                <w:rFonts w:ascii="Arial" w:hAnsi="Arial" w:cs="Arial"/>
                <w:sz w:val="32"/>
                <w:szCs w:val="32"/>
              </w:rPr>
              <w:t>44%</w:t>
            </w:r>
          </w:p>
        </w:tc>
      </w:tr>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t>12 μήνες</w:t>
            </w:r>
          </w:p>
        </w:tc>
        <w:tc>
          <w:tcPr>
            <w:tcW w:w="4261" w:type="dxa"/>
          </w:tcPr>
          <w:p w:rsidR="00141ACA" w:rsidRPr="00141ACA" w:rsidRDefault="00141ACA">
            <w:pPr>
              <w:rPr>
                <w:rFonts w:ascii="Arial" w:hAnsi="Arial" w:cs="Arial"/>
                <w:sz w:val="32"/>
                <w:szCs w:val="32"/>
              </w:rPr>
            </w:pPr>
            <w:r>
              <w:rPr>
                <w:rFonts w:ascii="Arial" w:hAnsi="Arial" w:cs="Arial"/>
                <w:sz w:val="32"/>
                <w:szCs w:val="32"/>
              </w:rPr>
              <w:t>32%</w:t>
            </w:r>
          </w:p>
        </w:tc>
      </w:tr>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t>18 μήνες</w:t>
            </w:r>
          </w:p>
        </w:tc>
        <w:tc>
          <w:tcPr>
            <w:tcW w:w="4261" w:type="dxa"/>
          </w:tcPr>
          <w:p w:rsidR="00141ACA" w:rsidRPr="00141ACA" w:rsidRDefault="00141ACA">
            <w:pPr>
              <w:rPr>
                <w:rFonts w:ascii="Arial" w:hAnsi="Arial" w:cs="Arial"/>
                <w:sz w:val="32"/>
                <w:szCs w:val="32"/>
              </w:rPr>
            </w:pPr>
            <w:r>
              <w:rPr>
                <w:rFonts w:ascii="Arial" w:hAnsi="Arial" w:cs="Arial"/>
                <w:sz w:val="32"/>
                <w:szCs w:val="32"/>
              </w:rPr>
              <w:t>17%</w:t>
            </w:r>
          </w:p>
        </w:tc>
      </w:tr>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t>5 χρόνια</w:t>
            </w:r>
          </w:p>
        </w:tc>
        <w:tc>
          <w:tcPr>
            <w:tcW w:w="4261" w:type="dxa"/>
          </w:tcPr>
          <w:p w:rsidR="00141ACA" w:rsidRPr="00141ACA" w:rsidRDefault="00141ACA">
            <w:pPr>
              <w:rPr>
                <w:rFonts w:ascii="Arial" w:hAnsi="Arial" w:cs="Arial"/>
                <w:sz w:val="32"/>
                <w:szCs w:val="32"/>
              </w:rPr>
            </w:pPr>
            <w:r>
              <w:rPr>
                <w:rFonts w:ascii="Arial" w:hAnsi="Arial" w:cs="Arial"/>
                <w:sz w:val="32"/>
                <w:szCs w:val="32"/>
              </w:rPr>
              <w:t>Σπάνια</w:t>
            </w:r>
          </w:p>
        </w:tc>
      </w:tr>
      <w:tr w:rsidR="00141ACA" w:rsidTr="00141ACA">
        <w:tc>
          <w:tcPr>
            <w:tcW w:w="4261" w:type="dxa"/>
          </w:tcPr>
          <w:p w:rsidR="00141ACA" w:rsidRPr="00141ACA" w:rsidRDefault="00141ACA">
            <w:pPr>
              <w:rPr>
                <w:rFonts w:ascii="Arial" w:hAnsi="Arial" w:cs="Arial"/>
                <w:sz w:val="32"/>
                <w:szCs w:val="32"/>
              </w:rPr>
            </w:pPr>
            <w:r>
              <w:rPr>
                <w:rFonts w:ascii="Arial" w:hAnsi="Arial" w:cs="Arial"/>
                <w:sz w:val="32"/>
                <w:szCs w:val="32"/>
              </w:rPr>
              <w:lastRenderedPageBreak/>
              <w:t>10 χρόνια</w:t>
            </w:r>
          </w:p>
        </w:tc>
        <w:tc>
          <w:tcPr>
            <w:tcW w:w="4261" w:type="dxa"/>
          </w:tcPr>
          <w:p w:rsidR="00141ACA" w:rsidRPr="00141ACA" w:rsidRDefault="00141ACA">
            <w:pPr>
              <w:rPr>
                <w:rFonts w:ascii="Arial" w:hAnsi="Arial" w:cs="Arial"/>
                <w:sz w:val="32"/>
                <w:szCs w:val="32"/>
              </w:rPr>
            </w:pPr>
            <w:r>
              <w:rPr>
                <w:rFonts w:ascii="Arial" w:hAnsi="Arial" w:cs="Arial"/>
                <w:sz w:val="32"/>
                <w:szCs w:val="32"/>
              </w:rPr>
              <w:t>Πολύ σπάνια</w:t>
            </w:r>
          </w:p>
        </w:tc>
      </w:tr>
    </w:tbl>
    <w:p w:rsidR="00141ACA" w:rsidRDefault="00141ACA">
      <w:pPr>
        <w:rPr>
          <w:rFonts w:ascii="Arial" w:hAnsi="Arial" w:cs="Arial"/>
          <w:sz w:val="32"/>
          <w:szCs w:val="32"/>
          <w:lang w:val="en-US"/>
        </w:rPr>
      </w:pPr>
    </w:p>
    <w:p w:rsidR="00141ACA" w:rsidRDefault="00141ACA">
      <w:pPr>
        <w:rPr>
          <w:rFonts w:ascii="Arial" w:hAnsi="Arial" w:cs="Arial"/>
          <w:sz w:val="32"/>
          <w:szCs w:val="32"/>
        </w:rPr>
      </w:pPr>
      <w:r>
        <w:rPr>
          <w:rFonts w:ascii="Arial Black" w:hAnsi="Arial Black" w:cs="Arial"/>
          <w:sz w:val="40"/>
          <w:szCs w:val="40"/>
        </w:rPr>
        <w:t>Σύντομη ιστορική αναδρομή</w:t>
      </w:r>
    </w:p>
    <w:p w:rsidR="008744C0" w:rsidRDefault="00141ACA">
      <w:pPr>
        <w:rPr>
          <w:rFonts w:ascii="Arial" w:hAnsi="Arial" w:cs="Arial"/>
          <w:sz w:val="32"/>
          <w:szCs w:val="32"/>
        </w:rPr>
      </w:pPr>
      <w:r>
        <w:rPr>
          <w:rFonts w:ascii="Arial" w:hAnsi="Arial" w:cs="Arial"/>
          <w:sz w:val="32"/>
          <w:szCs w:val="32"/>
        </w:rPr>
        <w:t xml:space="preserve">Παλιότερα στις εποχές </w:t>
      </w:r>
      <w:proofErr w:type="spellStart"/>
      <w:r>
        <w:rPr>
          <w:rFonts w:ascii="Arial" w:hAnsi="Arial" w:cs="Arial"/>
          <w:sz w:val="32"/>
          <w:szCs w:val="32"/>
        </w:rPr>
        <w:t>π.Χ.</w:t>
      </w:r>
      <w:proofErr w:type="spellEnd"/>
      <w:r>
        <w:rPr>
          <w:rFonts w:ascii="Arial" w:hAnsi="Arial" w:cs="Arial"/>
          <w:sz w:val="32"/>
          <w:szCs w:val="32"/>
        </w:rPr>
        <w:t xml:space="preserve"> υπήρχε η προκατάληψη ότι όποιος είχε επιληψία ήταν καταραμένος ή ότι κάποιο πνεύμα τον κυρίευε .Ο Ιπποκράτης έστρεψε αρχικά τον κόσμο στο σωστό δρόμο λέγοντας ότι και αυτή είναι μία πάθηση και δεν είναι κατάρα .Άτομο που κατανόησε εξαιρετικά την επιληψία και βοήθησε την πολιτεία να την αντιμετωπίσει ήταν ο </w:t>
      </w:r>
      <w:r>
        <w:rPr>
          <w:rFonts w:ascii="Arial" w:hAnsi="Arial" w:cs="Arial"/>
          <w:sz w:val="32"/>
          <w:szCs w:val="32"/>
          <w:lang w:val="en-US"/>
        </w:rPr>
        <w:t>John</w:t>
      </w:r>
      <w:r w:rsidRPr="00141ACA">
        <w:rPr>
          <w:rFonts w:ascii="Arial" w:hAnsi="Arial" w:cs="Arial"/>
          <w:sz w:val="32"/>
          <w:szCs w:val="32"/>
        </w:rPr>
        <w:t xml:space="preserve"> </w:t>
      </w:r>
      <w:proofErr w:type="spellStart"/>
      <w:r>
        <w:rPr>
          <w:rFonts w:ascii="Arial" w:hAnsi="Arial" w:cs="Arial"/>
          <w:sz w:val="32"/>
          <w:szCs w:val="32"/>
          <w:lang w:val="en-US"/>
        </w:rPr>
        <w:t>Hughlings</w:t>
      </w:r>
      <w:proofErr w:type="spellEnd"/>
      <w:r w:rsidRPr="00141ACA">
        <w:rPr>
          <w:rFonts w:ascii="Arial" w:hAnsi="Arial" w:cs="Arial"/>
          <w:sz w:val="32"/>
          <w:szCs w:val="32"/>
        </w:rPr>
        <w:t xml:space="preserve"> </w:t>
      </w:r>
      <w:r>
        <w:rPr>
          <w:rFonts w:ascii="Arial" w:hAnsi="Arial" w:cs="Arial"/>
          <w:sz w:val="32"/>
          <w:szCs w:val="32"/>
          <w:lang w:val="en-US"/>
        </w:rPr>
        <w:t>Jackson</w:t>
      </w:r>
      <w:r>
        <w:rPr>
          <w:rFonts w:ascii="Arial" w:hAnsi="Arial" w:cs="Arial"/>
          <w:sz w:val="32"/>
          <w:szCs w:val="32"/>
        </w:rPr>
        <w:t>(γύρω στο 1900)</w:t>
      </w:r>
      <w:r w:rsidRPr="00141ACA">
        <w:rPr>
          <w:rFonts w:ascii="Arial" w:hAnsi="Arial" w:cs="Arial"/>
          <w:sz w:val="32"/>
          <w:szCs w:val="32"/>
        </w:rPr>
        <w:t>.</w:t>
      </w:r>
    </w:p>
    <w:p w:rsidR="008744C0" w:rsidRPr="008744C0" w:rsidRDefault="008744C0">
      <w:pPr>
        <w:rPr>
          <w:rFonts w:ascii="Arial Black" w:hAnsi="Arial Black" w:cs="Arial"/>
          <w:sz w:val="40"/>
          <w:szCs w:val="40"/>
        </w:rPr>
      </w:pPr>
      <w:r>
        <w:rPr>
          <w:rFonts w:ascii="Arial Black" w:hAnsi="Arial Black" w:cs="Arial"/>
          <w:sz w:val="40"/>
          <w:szCs w:val="40"/>
          <w:lang w:val="en-US"/>
        </w:rPr>
        <w:t>Status</w:t>
      </w:r>
      <w:r w:rsidRPr="008744C0">
        <w:rPr>
          <w:rFonts w:ascii="Arial Black" w:hAnsi="Arial Black" w:cs="Arial"/>
          <w:sz w:val="40"/>
          <w:szCs w:val="40"/>
        </w:rPr>
        <w:t xml:space="preserve"> </w:t>
      </w:r>
      <w:proofErr w:type="spellStart"/>
      <w:r>
        <w:rPr>
          <w:rFonts w:ascii="Arial Black" w:hAnsi="Arial Black" w:cs="Arial"/>
          <w:sz w:val="40"/>
          <w:szCs w:val="40"/>
          <w:lang w:val="en-US"/>
        </w:rPr>
        <w:t>Epilepticus</w:t>
      </w:r>
      <w:proofErr w:type="spellEnd"/>
    </w:p>
    <w:p w:rsidR="008744C0" w:rsidRDefault="008744C0">
      <w:pPr>
        <w:rPr>
          <w:rFonts w:ascii="Arial" w:hAnsi="Arial" w:cs="Arial"/>
          <w:sz w:val="32"/>
          <w:szCs w:val="32"/>
        </w:rPr>
      </w:pPr>
      <w:r>
        <w:rPr>
          <w:rFonts w:ascii="Arial" w:hAnsi="Arial" w:cs="Arial"/>
          <w:sz w:val="32"/>
          <w:szCs w:val="32"/>
        </w:rPr>
        <w:t>Η επιληπτική κατάσταση(</w:t>
      </w:r>
      <w:r>
        <w:rPr>
          <w:rFonts w:ascii="Arial" w:hAnsi="Arial" w:cs="Arial"/>
          <w:sz w:val="32"/>
          <w:szCs w:val="32"/>
          <w:lang w:val="en-US"/>
        </w:rPr>
        <w:t>Status</w:t>
      </w:r>
      <w:r w:rsidRPr="008744C0">
        <w:rPr>
          <w:rFonts w:ascii="Arial" w:hAnsi="Arial" w:cs="Arial"/>
          <w:sz w:val="32"/>
          <w:szCs w:val="32"/>
        </w:rPr>
        <w:t xml:space="preserve"> </w:t>
      </w:r>
      <w:proofErr w:type="spellStart"/>
      <w:r>
        <w:rPr>
          <w:rFonts w:ascii="Arial" w:hAnsi="Arial" w:cs="Arial"/>
          <w:sz w:val="32"/>
          <w:szCs w:val="32"/>
          <w:lang w:val="en-US"/>
        </w:rPr>
        <w:t>Epilepticus</w:t>
      </w:r>
      <w:proofErr w:type="spellEnd"/>
      <w:r w:rsidRPr="008744C0">
        <w:rPr>
          <w:rFonts w:ascii="Arial" w:hAnsi="Arial" w:cs="Arial"/>
          <w:sz w:val="32"/>
          <w:szCs w:val="32"/>
        </w:rPr>
        <w:t>)</w:t>
      </w:r>
      <w:r>
        <w:rPr>
          <w:rFonts w:ascii="Arial" w:hAnsi="Arial" w:cs="Arial"/>
          <w:sz w:val="32"/>
          <w:szCs w:val="32"/>
        </w:rPr>
        <w:t xml:space="preserve"> είναι μία επικίνδυνη κατάσταση για την υγεία του ατόμου , η οποία χρήζει άμεσης φαρμακευτικής αντιμετώπισης από ειδικό αν η θεραπευτική αγωγή καθυστερήσει .Είναι μία επιληπτική κρίση η οποία διαρκεί τουλάχιστον 5 λεπτά ή 2 επιληπτικές κρίσεις μέσα σε 5 λεπτά χωρίς το άτομο να επιστρέψει σε φυσιολογική κατάσταση ανάμεσα στις δύο κρίσεις. Κάποτε θεωρούταν όταν ένα άτομο εμφάνιζε κάποια επιληπτική κρίση για τουλάχιστον 30 λεπτά χωρίς να ‘θεραπευτεί’ μέσα σε αυτό το χρονικό διάστημα. Οι πιο συχνές μορφές αυτού του είδους των κρίσεων είναι οι σπασμωδικές και </w:t>
      </w:r>
      <w:proofErr w:type="spellStart"/>
      <w:r>
        <w:rPr>
          <w:rFonts w:ascii="Arial" w:hAnsi="Arial" w:cs="Arial"/>
          <w:sz w:val="32"/>
          <w:szCs w:val="32"/>
        </w:rPr>
        <w:t>κλονικές</w:t>
      </w:r>
      <w:proofErr w:type="spellEnd"/>
      <w:r>
        <w:rPr>
          <w:rFonts w:ascii="Arial" w:hAnsi="Arial" w:cs="Arial"/>
          <w:sz w:val="32"/>
          <w:szCs w:val="32"/>
        </w:rPr>
        <w:t xml:space="preserve"> με μυϊκές συσπάσεις(</w:t>
      </w:r>
      <w:r>
        <w:rPr>
          <w:rFonts w:ascii="Arial" w:hAnsi="Arial" w:cs="Arial"/>
          <w:sz w:val="32"/>
          <w:szCs w:val="32"/>
          <w:lang w:val="en-US"/>
        </w:rPr>
        <w:t>tonic</w:t>
      </w:r>
      <w:r w:rsidRPr="008744C0">
        <w:rPr>
          <w:rFonts w:ascii="Arial" w:hAnsi="Arial" w:cs="Arial"/>
          <w:sz w:val="32"/>
          <w:szCs w:val="32"/>
        </w:rPr>
        <w:t>-</w:t>
      </w:r>
      <w:proofErr w:type="spellStart"/>
      <w:r>
        <w:rPr>
          <w:rFonts w:ascii="Arial" w:hAnsi="Arial" w:cs="Arial"/>
          <w:sz w:val="32"/>
          <w:szCs w:val="32"/>
          <w:lang w:val="en-US"/>
        </w:rPr>
        <w:t>clonic</w:t>
      </w:r>
      <w:proofErr w:type="spellEnd"/>
      <w:r w:rsidRPr="008744C0">
        <w:rPr>
          <w:rFonts w:ascii="Arial" w:hAnsi="Arial" w:cs="Arial"/>
          <w:sz w:val="32"/>
          <w:szCs w:val="32"/>
        </w:rPr>
        <w:t xml:space="preserve"> </w:t>
      </w:r>
      <w:r>
        <w:rPr>
          <w:rFonts w:ascii="Arial" w:hAnsi="Arial" w:cs="Arial"/>
          <w:sz w:val="32"/>
          <w:szCs w:val="32"/>
          <w:lang w:val="en-US"/>
        </w:rPr>
        <w:t>seizures</w:t>
      </w:r>
      <w:r w:rsidRPr="008744C0">
        <w:rPr>
          <w:rFonts w:ascii="Arial" w:hAnsi="Arial" w:cs="Arial"/>
          <w:sz w:val="32"/>
          <w:szCs w:val="32"/>
        </w:rPr>
        <w:t xml:space="preserve">) , </w:t>
      </w:r>
      <w:r w:rsidR="006839D1">
        <w:rPr>
          <w:rFonts w:ascii="Arial" w:hAnsi="Arial" w:cs="Arial"/>
          <w:sz w:val="32"/>
          <w:szCs w:val="32"/>
        </w:rPr>
        <w:t>οι κρίσεις απώλειας συνείδησης(</w:t>
      </w:r>
      <w:r w:rsidR="006839D1">
        <w:rPr>
          <w:rFonts w:ascii="Arial" w:hAnsi="Arial" w:cs="Arial"/>
          <w:sz w:val="32"/>
          <w:szCs w:val="32"/>
          <w:lang w:val="en-US"/>
        </w:rPr>
        <w:t>absence</w:t>
      </w:r>
      <w:r w:rsidR="006839D1" w:rsidRPr="006839D1">
        <w:rPr>
          <w:rFonts w:ascii="Arial" w:hAnsi="Arial" w:cs="Arial"/>
          <w:sz w:val="32"/>
          <w:szCs w:val="32"/>
        </w:rPr>
        <w:t xml:space="preserve"> </w:t>
      </w:r>
      <w:r w:rsidR="006839D1">
        <w:rPr>
          <w:rFonts w:ascii="Arial" w:hAnsi="Arial" w:cs="Arial"/>
          <w:sz w:val="32"/>
          <w:szCs w:val="32"/>
          <w:lang w:val="en-US"/>
        </w:rPr>
        <w:t>seizures</w:t>
      </w:r>
      <w:r w:rsidR="006839D1" w:rsidRPr="006839D1">
        <w:rPr>
          <w:rFonts w:ascii="Arial" w:hAnsi="Arial" w:cs="Arial"/>
          <w:sz w:val="32"/>
          <w:szCs w:val="32"/>
        </w:rPr>
        <w:t>),</w:t>
      </w:r>
      <w:r w:rsidR="006839D1">
        <w:rPr>
          <w:rFonts w:ascii="Arial" w:hAnsi="Arial" w:cs="Arial"/>
          <w:sz w:val="32"/>
          <w:szCs w:val="32"/>
        </w:rPr>
        <w:t xml:space="preserve"> και οι μερικές ή εστιακές κρίσεις (</w:t>
      </w:r>
      <w:r w:rsidR="006839D1">
        <w:rPr>
          <w:rFonts w:ascii="Arial" w:hAnsi="Arial" w:cs="Arial"/>
          <w:sz w:val="32"/>
          <w:szCs w:val="32"/>
          <w:lang w:val="en-US"/>
        </w:rPr>
        <w:t>complex</w:t>
      </w:r>
      <w:r w:rsidR="006839D1" w:rsidRPr="006839D1">
        <w:rPr>
          <w:rFonts w:ascii="Arial" w:hAnsi="Arial" w:cs="Arial"/>
          <w:sz w:val="32"/>
          <w:szCs w:val="32"/>
        </w:rPr>
        <w:t xml:space="preserve"> </w:t>
      </w:r>
      <w:r w:rsidR="006839D1">
        <w:rPr>
          <w:rFonts w:ascii="Arial" w:hAnsi="Arial" w:cs="Arial"/>
          <w:sz w:val="32"/>
          <w:szCs w:val="32"/>
          <w:lang w:val="en-US"/>
        </w:rPr>
        <w:t>partial</w:t>
      </w:r>
      <w:r w:rsidR="006839D1" w:rsidRPr="006839D1">
        <w:rPr>
          <w:rFonts w:ascii="Arial" w:hAnsi="Arial" w:cs="Arial"/>
          <w:sz w:val="32"/>
          <w:szCs w:val="32"/>
        </w:rPr>
        <w:t xml:space="preserve"> </w:t>
      </w:r>
      <w:r w:rsidR="006839D1">
        <w:rPr>
          <w:rFonts w:ascii="Arial" w:hAnsi="Arial" w:cs="Arial"/>
          <w:sz w:val="32"/>
          <w:szCs w:val="32"/>
          <w:lang w:val="en-US"/>
        </w:rPr>
        <w:t>seizures</w:t>
      </w:r>
      <w:r w:rsidR="006839D1" w:rsidRPr="006839D1">
        <w:rPr>
          <w:rFonts w:ascii="Arial" w:hAnsi="Arial" w:cs="Arial"/>
          <w:sz w:val="32"/>
          <w:szCs w:val="32"/>
        </w:rPr>
        <w:t>)</w:t>
      </w:r>
      <w:r w:rsidR="006839D1">
        <w:rPr>
          <w:rFonts w:ascii="Arial" w:hAnsi="Arial" w:cs="Arial"/>
          <w:sz w:val="32"/>
          <w:szCs w:val="32"/>
        </w:rPr>
        <w:t xml:space="preserve"> οι οποίες δημιουργούν ψευδαισθήσεις,  </w:t>
      </w:r>
      <w:r w:rsidR="006839D1">
        <w:rPr>
          <w:rFonts w:ascii="Arial" w:hAnsi="Arial" w:cs="Arial"/>
          <w:sz w:val="32"/>
          <w:szCs w:val="32"/>
          <w:lang w:val="en-US"/>
        </w:rPr>
        <w:t>d</w:t>
      </w:r>
      <w:r w:rsidR="006839D1" w:rsidRPr="006839D1">
        <w:rPr>
          <w:rFonts w:ascii="Arial" w:hAnsi="Arial" w:cs="Arial"/>
          <w:sz w:val="32"/>
          <w:szCs w:val="32"/>
        </w:rPr>
        <w:t>é</w:t>
      </w:r>
      <w:r w:rsidR="006839D1">
        <w:rPr>
          <w:rFonts w:ascii="Arial" w:hAnsi="Arial" w:cs="Arial"/>
          <w:sz w:val="32"/>
          <w:szCs w:val="32"/>
          <w:lang w:val="en-US"/>
        </w:rPr>
        <w:t>j</w:t>
      </w:r>
      <w:r w:rsidR="006839D1" w:rsidRPr="006839D1">
        <w:rPr>
          <w:rFonts w:ascii="Arial" w:hAnsi="Arial" w:cs="Arial"/>
          <w:sz w:val="32"/>
          <w:szCs w:val="32"/>
        </w:rPr>
        <w:t xml:space="preserve">à </w:t>
      </w:r>
      <w:r w:rsidR="006839D1">
        <w:rPr>
          <w:rFonts w:ascii="Arial" w:hAnsi="Arial" w:cs="Arial"/>
          <w:sz w:val="32"/>
          <w:szCs w:val="32"/>
          <w:lang w:val="en-US"/>
        </w:rPr>
        <w:t>vu</w:t>
      </w:r>
      <w:r w:rsidR="006839D1" w:rsidRPr="006839D1">
        <w:rPr>
          <w:rFonts w:ascii="Arial" w:hAnsi="Arial" w:cs="Arial"/>
          <w:sz w:val="32"/>
          <w:szCs w:val="32"/>
        </w:rPr>
        <w:t xml:space="preserve"> </w:t>
      </w:r>
      <w:r w:rsidR="006839D1">
        <w:rPr>
          <w:rFonts w:ascii="Arial" w:hAnsi="Arial" w:cs="Arial"/>
          <w:sz w:val="32"/>
          <w:szCs w:val="32"/>
        </w:rPr>
        <w:t>,μούδιασμα ή μυρμήγκιασμα ή μία κυματοειδή αίσθηση στο κεφάλι ανάλογα με το μέρος του εγκεφάλου που πλήττουν.</w:t>
      </w:r>
    </w:p>
    <w:p w:rsidR="006839D1" w:rsidRDefault="006839D1">
      <w:pPr>
        <w:rPr>
          <w:rFonts w:ascii="Arial Black" w:hAnsi="Arial Black" w:cs="Arial"/>
          <w:sz w:val="40"/>
          <w:szCs w:val="40"/>
        </w:rPr>
      </w:pPr>
      <w:r>
        <w:rPr>
          <w:rFonts w:ascii="Arial Black" w:hAnsi="Arial Black" w:cs="Arial"/>
          <w:sz w:val="40"/>
          <w:szCs w:val="40"/>
        </w:rPr>
        <w:lastRenderedPageBreak/>
        <w:t>Τρόποι διάγνωσης επιληψίας</w:t>
      </w:r>
    </w:p>
    <w:p w:rsidR="006839D1" w:rsidRDefault="006839D1">
      <w:pPr>
        <w:rPr>
          <w:rFonts w:ascii="Arial" w:hAnsi="Arial" w:cs="Arial"/>
          <w:sz w:val="32"/>
          <w:szCs w:val="32"/>
        </w:rPr>
      </w:pPr>
      <w:r>
        <w:rPr>
          <w:rFonts w:ascii="Arial" w:hAnsi="Arial" w:cs="Arial"/>
          <w:sz w:val="32"/>
          <w:szCs w:val="32"/>
        </w:rPr>
        <w:t>Οι πιο διάσημοι τρόποι διάγνωσης της επιληψίας είναι μέσω του ηλεκτροεγκεφαλογραφήματος(</w:t>
      </w:r>
      <w:r>
        <w:rPr>
          <w:rFonts w:ascii="Arial" w:hAnsi="Arial" w:cs="Arial"/>
          <w:sz w:val="32"/>
          <w:szCs w:val="32"/>
          <w:lang w:val="en-US"/>
        </w:rPr>
        <w:t>EEG</w:t>
      </w:r>
      <w:r>
        <w:rPr>
          <w:rFonts w:ascii="Arial" w:hAnsi="Arial" w:cs="Arial"/>
          <w:sz w:val="32"/>
          <w:szCs w:val="32"/>
        </w:rPr>
        <w:t xml:space="preserve">), μέσω </w:t>
      </w:r>
      <w:proofErr w:type="spellStart"/>
      <w:r>
        <w:rPr>
          <w:rFonts w:ascii="Arial" w:hAnsi="Arial" w:cs="Arial"/>
          <w:sz w:val="32"/>
          <w:szCs w:val="32"/>
          <w:lang w:val="en-US"/>
        </w:rPr>
        <w:t>fmri</w:t>
      </w:r>
      <w:proofErr w:type="spellEnd"/>
      <w:r w:rsidRPr="006839D1">
        <w:rPr>
          <w:rFonts w:ascii="Arial" w:hAnsi="Arial" w:cs="Arial"/>
          <w:sz w:val="32"/>
          <w:szCs w:val="32"/>
        </w:rPr>
        <w:t xml:space="preserve"> (</w:t>
      </w:r>
      <w:r>
        <w:rPr>
          <w:rFonts w:ascii="Arial" w:hAnsi="Arial" w:cs="Arial"/>
          <w:sz w:val="32"/>
          <w:szCs w:val="32"/>
        </w:rPr>
        <w:t>λειτουργική απεικόνιση μαγνητικού συντονισμού)</w:t>
      </w:r>
      <w:r w:rsidR="00351B87">
        <w:rPr>
          <w:rFonts w:ascii="Arial" w:hAnsi="Arial" w:cs="Arial"/>
          <w:sz w:val="32"/>
          <w:szCs w:val="32"/>
        </w:rPr>
        <w:t xml:space="preserve"> </w:t>
      </w:r>
      <w:r w:rsidRPr="006839D1">
        <w:rPr>
          <w:rFonts w:ascii="Arial" w:hAnsi="Arial" w:cs="Arial"/>
          <w:sz w:val="32"/>
          <w:szCs w:val="32"/>
        </w:rPr>
        <w:t>,</w:t>
      </w:r>
      <w:r>
        <w:rPr>
          <w:rFonts w:ascii="Arial" w:hAnsi="Arial" w:cs="Arial"/>
          <w:sz w:val="32"/>
          <w:szCs w:val="32"/>
        </w:rPr>
        <w:t xml:space="preserve">και μέσω </w:t>
      </w:r>
      <w:r>
        <w:rPr>
          <w:rFonts w:ascii="Arial" w:hAnsi="Arial" w:cs="Arial"/>
          <w:sz w:val="32"/>
          <w:szCs w:val="32"/>
          <w:lang w:val="en-US"/>
        </w:rPr>
        <w:t>PET</w:t>
      </w:r>
      <w:r w:rsidR="0004082A">
        <w:rPr>
          <w:rFonts w:ascii="Arial" w:hAnsi="Arial" w:cs="Arial"/>
          <w:sz w:val="32"/>
          <w:szCs w:val="32"/>
        </w:rPr>
        <w:t>(τομογραφία</w:t>
      </w:r>
      <w:bookmarkStart w:id="0" w:name="_GoBack"/>
      <w:bookmarkEnd w:id="0"/>
      <w:r>
        <w:rPr>
          <w:rFonts w:ascii="Arial" w:hAnsi="Arial" w:cs="Arial"/>
          <w:sz w:val="32"/>
          <w:szCs w:val="32"/>
        </w:rPr>
        <w:t xml:space="preserve"> εκπομπής ποζιτρονίων)</w:t>
      </w:r>
      <w:r w:rsidR="001045C9">
        <w:rPr>
          <w:rFonts w:ascii="Arial" w:hAnsi="Arial" w:cs="Arial"/>
          <w:sz w:val="32"/>
          <w:szCs w:val="32"/>
        </w:rPr>
        <w:t xml:space="preserve"> </w:t>
      </w:r>
      <w:r>
        <w:rPr>
          <w:rFonts w:ascii="Arial" w:hAnsi="Arial" w:cs="Arial"/>
          <w:sz w:val="32"/>
          <w:szCs w:val="32"/>
        </w:rPr>
        <w:t>.Παρακάτω θα αναφερθούμε</w:t>
      </w:r>
      <w:r w:rsidRPr="006839D1">
        <w:rPr>
          <w:rFonts w:ascii="Arial" w:hAnsi="Arial" w:cs="Arial"/>
          <w:sz w:val="32"/>
          <w:szCs w:val="32"/>
        </w:rPr>
        <w:t xml:space="preserve"> </w:t>
      </w:r>
      <w:r>
        <w:rPr>
          <w:rFonts w:ascii="Arial" w:hAnsi="Arial" w:cs="Arial"/>
          <w:sz w:val="32"/>
          <w:szCs w:val="32"/>
        </w:rPr>
        <w:t xml:space="preserve">στο </w:t>
      </w:r>
      <w:r>
        <w:rPr>
          <w:rFonts w:ascii="Arial" w:hAnsi="Arial" w:cs="Arial"/>
          <w:sz w:val="32"/>
          <w:szCs w:val="32"/>
          <w:lang w:val="en-US"/>
        </w:rPr>
        <w:t>EEG</w:t>
      </w:r>
      <w:r>
        <w:rPr>
          <w:rFonts w:ascii="Arial" w:hAnsi="Arial" w:cs="Arial"/>
          <w:sz w:val="32"/>
          <w:szCs w:val="32"/>
        </w:rPr>
        <w:t>.</w:t>
      </w:r>
    </w:p>
    <w:p w:rsidR="006839D1" w:rsidRDefault="006839D1">
      <w:pPr>
        <w:rPr>
          <w:rFonts w:ascii="Arial Black" w:hAnsi="Arial Black" w:cs="Arial"/>
          <w:sz w:val="40"/>
          <w:szCs w:val="40"/>
        </w:rPr>
      </w:pPr>
      <w:r>
        <w:rPr>
          <w:rFonts w:ascii="Arial Black" w:hAnsi="Arial Black" w:cs="Arial"/>
          <w:sz w:val="40"/>
          <w:szCs w:val="40"/>
        </w:rPr>
        <w:t>Ηλεκτροεγκεφαλογράφημα (ΕΕ</w:t>
      </w:r>
      <w:r>
        <w:rPr>
          <w:rFonts w:ascii="Arial Black" w:hAnsi="Arial Black" w:cs="Arial"/>
          <w:sz w:val="40"/>
          <w:szCs w:val="40"/>
          <w:lang w:val="en-US"/>
        </w:rPr>
        <w:t>G</w:t>
      </w:r>
      <w:r w:rsidRPr="002917C7">
        <w:rPr>
          <w:rFonts w:ascii="Arial Black" w:hAnsi="Arial Black" w:cs="Arial"/>
          <w:sz w:val="40"/>
          <w:szCs w:val="40"/>
        </w:rPr>
        <w:t>)</w:t>
      </w:r>
    </w:p>
    <w:p w:rsidR="008A176B" w:rsidRDefault="002917C7">
      <w:pPr>
        <w:rPr>
          <w:rFonts w:ascii="Arial" w:hAnsi="Arial" w:cs="Arial"/>
          <w:sz w:val="32"/>
          <w:szCs w:val="32"/>
        </w:rPr>
      </w:pPr>
      <w:r>
        <w:rPr>
          <w:rFonts w:ascii="Arial" w:hAnsi="Arial" w:cs="Arial"/>
          <w:sz w:val="32"/>
          <w:szCs w:val="32"/>
        </w:rPr>
        <w:t xml:space="preserve">Το ηλεκτροεγκεφαλογράφημα είναι μία μέθοδος απεικόνισης της ηλεκτρικής δραστηριότητας του ανθρώπινου εγκεφάλου. Το ηλεκτροεγκεφαλογράφημα απεικονίζει </w:t>
      </w:r>
      <w:r w:rsidR="00483E86">
        <w:rPr>
          <w:rFonts w:ascii="Arial" w:hAnsi="Arial" w:cs="Arial"/>
          <w:sz w:val="32"/>
          <w:szCs w:val="32"/>
        </w:rPr>
        <w:t xml:space="preserve">την διαφορά δυναμικού που παρατηρείται μεταξύ </w:t>
      </w:r>
      <w:r w:rsidR="00AA5F31">
        <w:rPr>
          <w:rFonts w:ascii="Arial" w:hAnsi="Arial" w:cs="Arial"/>
          <w:sz w:val="32"/>
          <w:szCs w:val="32"/>
        </w:rPr>
        <w:t>κάθε</w:t>
      </w:r>
      <w:r w:rsidR="00483E86">
        <w:rPr>
          <w:rFonts w:ascii="Arial" w:hAnsi="Arial" w:cs="Arial"/>
          <w:sz w:val="32"/>
          <w:szCs w:val="32"/>
        </w:rPr>
        <w:t xml:space="preserve"> τοποθετημένου ηλεκτροδίου και μίας κοινής τάσεως αναφοράς (θα αναφερθούμε παρακάτω αναλυτικότερα) .Το δυναμικό του κάθε τοποθετημένου ηλεκτροδίου θα λέγαμε ότι αντιστοιχεί σ</w:t>
      </w:r>
      <w:r>
        <w:rPr>
          <w:rFonts w:ascii="Arial" w:hAnsi="Arial" w:cs="Arial"/>
          <w:sz w:val="32"/>
          <w:szCs w:val="32"/>
        </w:rPr>
        <w:t xml:space="preserve">την αλλαγή του δυναμικού που παρατηρείται στις μεμβράνες των </w:t>
      </w:r>
      <w:proofErr w:type="spellStart"/>
      <w:r>
        <w:rPr>
          <w:rFonts w:ascii="Arial" w:hAnsi="Arial" w:cs="Arial"/>
          <w:sz w:val="32"/>
          <w:szCs w:val="32"/>
        </w:rPr>
        <w:t>μετασυναπτικών</w:t>
      </w:r>
      <w:proofErr w:type="spellEnd"/>
      <w:r>
        <w:rPr>
          <w:rFonts w:ascii="Arial" w:hAnsi="Arial" w:cs="Arial"/>
          <w:sz w:val="32"/>
          <w:szCs w:val="32"/>
        </w:rPr>
        <w:t xml:space="preserve"> κυττάρων</w:t>
      </w:r>
      <w:r w:rsidR="008A176B">
        <w:rPr>
          <w:rFonts w:ascii="Arial" w:hAnsi="Arial" w:cs="Arial"/>
          <w:sz w:val="32"/>
          <w:szCs w:val="32"/>
        </w:rPr>
        <w:t xml:space="preserve"> (τα οποία βρίσκονται στο φλοιό του εγκεφάλου και η μορφή τους είναι πυραμοειδής)</w:t>
      </w:r>
      <w:r>
        <w:rPr>
          <w:rFonts w:ascii="Arial" w:hAnsi="Arial" w:cs="Arial"/>
          <w:sz w:val="32"/>
          <w:szCs w:val="32"/>
        </w:rPr>
        <w:t xml:space="preserve"> λόγω της </w:t>
      </w:r>
      <w:proofErr w:type="spellStart"/>
      <w:r>
        <w:rPr>
          <w:rFonts w:ascii="Arial" w:hAnsi="Arial" w:cs="Arial"/>
          <w:sz w:val="32"/>
          <w:szCs w:val="32"/>
        </w:rPr>
        <w:t>συναπτικής</w:t>
      </w:r>
      <w:proofErr w:type="spellEnd"/>
      <w:r>
        <w:rPr>
          <w:rFonts w:ascii="Arial" w:hAnsi="Arial" w:cs="Arial"/>
          <w:sz w:val="32"/>
          <w:szCs w:val="32"/>
        </w:rPr>
        <w:t xml:space="preserve"> διαβίβασης. Αν η αλλαγή αυτού του δυναμικού είναι θετική τότε αναφερόμαστε σε διεγερτικό </w:t>
      </w:r>
      <w:proofErr w:type="spellStart"/>
      <w:r>
        <w:rPr>
          <w:rFonts w:ascii="Arial" w:hAnsi="Arial" w:cs="Arial"/>
          <w:sz w:val="32"/>
          <w:szCs w:val="32"/>
        </w:rPr>
        <w:t>μετασυναπτικό</w:t>
      </w:r>
      <w:proofErr w:type="spellEnd"/>
      <w:r>
        <w:rPr>
          <w:rFonts w:ascii="Arial" w:hAnsi="Arial" w:cs="Arial"/>
          <w:sz w:val="32"/>
          <w:szCs w:val="32"/>
        </w:rPr>
        <w:t xml:space="preserve"> δυναμικό </w:t>
      </w:r>
      <w:r w:rsidR="008A176B">
        <w:rPr>
          <w:rFonts w:ascii="Arial" w:hAnsi="Arial" w:cs="Arial"/>
          <w:sz w:val="32"/>
          <w:szCs w:val="32"/>
        </w:rPr>
        <w:t xml:space="preserve">, ενώ αν η αλλαγή είναι αρνητική αναφερόμαστε σε ανασταλτικό </w:t>
      </w:r>
      <w:proofErr w:type="spellStart"/>
      <w:r w:rsidR="008A176B">
        <w:rPr>
          <w:rFonts w:ascii="Arial" w:hAnsi="Arial" w:cs="Arial"/>
          <w:sz w:val="32"/>
          <w:szCs w:val="32"/>
        </w:rPr>
        <w:t>μετασυναπτικό</w:t>
      </w:r>
      <w:proofErr w:type="spellEnd"/>
      <w:r w:rsidR="008A176B">
        <w:rPr>
          <w:rFonts w:ascii="Arial" w:hAnsi="Arial" w:cs="Arial"/>
          <w:sz w:val="32"/>
          <w:szCs w:val="32"/>
        </w:rPr>
        <w:t xml:space="preserve"> δυναμικό.</w:t>
      </w:r>
    </w:p>
    <w:p w:rsidR="008A176B" w:rsidRDefault="008A176B">
      <w:pPr>
        <w:rPr>
          <w:rFonts w:ascii="Arial Black" w:hAnsi="Arial Black" w:cs="Arial"/>
          <w:sz w:val="40"/>
          <w:szCs w:val="40"/>
        </w:rPr>
      </w:pPr>
      <w:r>
        <w:rPr>
          <w:rFonts w:ascii="Arial Black" w:hAnsi="Arial Black" w:cs="Arial"/>
          <w:sz w:val="40"/>
          <w:szCs w:val="40"/>
        </w:rPr>
        <w:t>Περιγραφή φαινομένου</w:t>
      </w:r>
    </w:p>
    <w:p w:rsidR="006839D1" w:rsidRPr="002917C7" w:rsidRDefault="008A176B">
      <w:pPr>
        <w:rPr>
          <w:rFonts w:ascii="Arial" w:hAnsi="Arial" w:cs="Arial"/>
          <w:sz w:val="32"/>
          <w:szCs w:val="32"/>
        </w:rPr>
      </w:pPr>
      <w:r>
        <w:rPr>
          <w:rFonts w:ascii="Arial" w:hAnsi="Arial" w:cs="Arial"/>
          <w:noProof/>
          <w:sz w:val="32"/>
          <w:szCs w:val="32"/>
          <w:lang w:eastAsia="el-GR"/>
        </w:rPr>
        <w:lastRenderedPageBreak/>
        <w:drawing>
          <wp:inline distT="0" distB="0" distL="0" distR="0">
            <wp:extent cx="3333750" cy="2200275"/>
            <wp:effectExtent l="0" t="0" r="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σδ.png"/>
                    <pic:cNvPicPr/>
                  </pic:nvPicPr>
                  <pic:blipFill>
                    <a:blip r:embed="rId7">
                      <a:extLst>
                        <a:ext uri="{28A0092B-C50C-407E-A947-70E740481C1C}">
                          <a14:useLocalDpi xmlns:a14="http://schemas.microsoft.com/office/drawing/2010/main" val="0"/>
                        </a:ext>
                      </a:extLst>
                    </a:blip>
                    <a:stretch>
                      <a:fillRect/>
                    </a:stretch>
                  </pic:blipFill>
                  <pic:spPr>
                    <a:xfrm>
                      <a:off x="0" y="0"/>
                      <a:ext cx="3333750" cy="2200275"/>
                    </a:xfrm>
                    <a:prstGeom prst="rect">
                      <a:avLst/>
                    </a:prstGeom>
                  </pic:spPr>
                </pic:pic>
              </a:graphicData>
            </a:graphic>
          </wp:inline>
        </w:drawing>
      </w:r>
      <w:r w:rsidR="002917C7">
        <w:rPr>
          <w:rFonts w:ascii="Arial" w:hAnsi="Arial" w:cs="Arial"/>
          <w:sz w:val="32"/>
          <w:szCs w:val="32"/>
        </w:rPr>
        <w:t xml:space="preserve">   </w:t>
      </w:r>
    </w:p>
    <w:p w:rsidR="006839D1" w:rsidRPr="008A176B" w:rsidRDefault="008A176B">
      <w:pPr>
        <w:rPr>
          <w:rFonts w:ascii="Arial" w:hAnsi="Arial" w:cs="Arial"/>
          <w:sz w:val="32"/>
          <w:szCs w:val="32"/>
        </w:rPr>
      </w:pPr>
      <w:r>
        <w:rPr>
          <w:rFonts w:ascii="Arial" w:hAnsi="Arial" w:cs="Arial"/>
          <w:sz w:val="32"/>
          <w:szCs w:val="32"/>
        </w:rPr>
        <w:t xml:space="preserve">Το ‘κενό’ ανάμεσα στο </w:t>
      </w:r>
      <w:proofErr w:type="spellStart"/>
      <w:r>
        <w:rPr>
          <w:rFonts w:ascii="Arial" w:hAnsi="Arial" w:cs="Arial"/>
          <w:sz w:val="32"/>
          <w:szCs w:val="32"/>
        </w:rPr>
        <w:t>προσυναπτικό</w:t>
      </w:r>
      <w:proofErr w:type="spellEnd"/>
      <w:r>
        <w:rPr>
          <w:rFonts w:ascii="Arial" w:hAnsi="Arial" w:cs="Arial"/>
          <w:sz w:val="32"/>
          <w:szCs w:val="32"/>
        </w:rPr>
        <w:t xml:space="preserve"> (πορτοκαλί), που είναι το κύτταρο που μεταφέρει το δυναμικό (δυναμικό ενέργειας) και το </w:t>
      </w:r>
      <w:proofErr w:type="spellStart"/>
      <w:r>
        <w:rPr>
          <w:rFonts w:ascii="Arial" w:hAnsi="Arial" w:cs="Arial"/>
          <w:sz w:val="32"/>
          <w:szCs w:val="32"/>
        </w:rPr>
        <w:t>μετασυναπτικό</w:t>
      </w:r>
      <w:proofErr w:type="spellEnd"/>
      <w:r>
        <w:rPr>
          <w:rFonts w:ascii="Arial" w:hAnsi="Arial" w:cs="Arial"/>
          <w:sz w:val="32"/>
          <w:szCs w:val="32"/>
        </w:rPr>
        <w:t xml:space="preserve"> κύτταρο (πράσινο), που λαμβάνει το δ</w:t>
      </w:r>
      <w:r w:rsidR="00087CD8">
        <w:rPr>
          <w:rFonts w:ascii="Arial" w:hAnsi="Arial" w:cs="Arial"/>
          <w:sz w:val="32"/>
          <w:szCs w:val="32"/>
        </w:rPr>
        <w:t xml:space="preserve">υναμικό ενέργειας είναι η </w:t>
      </w:r>
      <w:proofErr w:type="spellStart"/>
      <w:r w:rsidR="00087CD8">
        <w:rPr>
          <w:rFonts w:ascii="Arial" w:hAnsi="Arial" w:cs="Arial"/>
          <w:sz w:val="32"/>
          <w:szCs w:val="32"/>
        </w:rPr>
        <w:t>συναπτική</w:t>
      </w:r>
      <w:proofErr w:type="spellEnd"/>
      <w:r w:rsidR="00087CD8">
        <w:rPr>
          <w:rFonts w:ascii="Arial" w:hAnsi="Arial" w:cs="Arial"/>
          <w:sz w:val="32"/>
          <w:szCs w:val="32"/>
        </w:rPr>
        <w:t xml:space="preserve"> </w:t>
      </w:r>
      <w:proofErr w:type="spellStart"/>
      <w:r w:rsidR="00087CD8">
        <w:rPr>
          <w:rFonts w:ascii="Arial" w:hAnsi="Arial" w:cs="Arial"/>
          <w:sz w:val="32"/>
          <w:szCs w:val="32"/>
        </w:rPr>
        <w:t>σχισχή</w:t>
      </w:r>
      <w:proofErr w:type="spellEnd"/>
      <w:r>
        <w:rPr>
          <w:rFonts w:ascii="Arial" w:hAnsi="Arial" w:cs="Arial"/>
          <w:sz w:val="32"/>
          <w:szCs w:val="32"/>
        </w:rPr>
        <w:t>. Το δυναμικό ενέργειας το οπ</w:t>
      </w:r>
      <w:r w:rsidR="00087CD8">
        <w:rPr>
          <w:rFonts w:ascii="Arial" w:hAnsi="Arial" w:cs="Arial"/>
          <w:sz w:val="32"/>
          <w:szCs w:val="32"/>
        </w:rPr>
        <w:t>οίο διαδίδεται κατά μήκο</w:t>
      </w:r>
      <w:r>
        <w:rPr>
          <w:rFonts w:ascii="Arial" w:hAnsi="Arial" w:cs="Arial"/>
          <w:sz w:val="32"/>
          <w:szCs w:val="32"/>
        </w:rPr>
        <w:t xml:space="preserve">ς του άξονα του κυττάρου και καταλήγει στο τερματικό του άξονα, φτάνει ως εκεί αναλλοίωτο λόγω της δράσης της </w:t>
      </w:r>
      <w:proofErr w:type="spellStart"/>
      <w:r>
        <w:rPr>
          <w:rFonts w:ascii="Arial" w:hAnsi="Arial" w:cs="Arial"/>
          <w:sz w:val="32"/>
          <w:szCs w:val="32"/>
        </w:rPr>
        <w:t>μυελίνης</w:t>
      </w:r>
      <w:proofErr w:type="spellEnd"/>
      <w:r>
        <w:rPr>
          <w:rFonts w:ascii="Arial" w:hAnsi="Arial" w:cs="Arial"/>
          <w:sz w:val="32"/>
          <w:szCs w:val="32"/>
        </w:rPr>
        <w:t xml:space="preserve"> και των κόμβων </w:t>
      </w:r>
      <w:proofErr w:type="spellStart"/>
      <w:r>
        <w:rPr>
          <w:rFonts w:ascii="Arial" w:hAnsi="Arial" w:cs="Arial"/>
          <w:sz w:val="32"/>
          <w:szCs w:val="32"/>
        </w:rPr>
        <w:t>Ρανβιερ</w:t>
      </w:r>
      <w:proofErr w:type="spellEnd"/>
      <w:r>
        <w:rPr>
          <w:rFonts w:ascii="Arial" w:hAnsi="Arial" w:cs="Arial"/>
          <w:sz w:val="32"/>
          <w:szCs w:val="32"/>
        </w:rPr>
        <w:t>.</w:t>
      </w:r>
    </w:p>
    <w:p w:rsidR="00141ACA" w:rsidRPr="00141ACA" w:rsidRDefault="00141ACA">
      <w:pPr>
        <w:rPr>
          <w:rFonts w:ascii="Arial" w:hAnsi="Arial" w:cs="Arial"/>
          <w:sz w:val="32"/>
          <w:szCs w:val="32"/>
        </w:rPr>
      </w:pPr>
      <w:r>
        <w:rPr>
          <w:rFonts w:ascii="Arial" w:hAnsi="Arial" w:cs="Arial"/>
          <w:sz w:val="32"/>
          <w:szCs w:val="32"/>
        </w:rPr>
        <w:t xml:space="preserve">  </w:t>
      </w:r>
      <w:r w:rsidR="008A176B">
        <w:rPr>
          <w:rFonts w:ascii="Arial" w:hAnsi="Arial" w:cs="Arial"/>
          <w:noProof/>
          <w:sz w:val="32"/>
          <w:szCs w:val="32"/>
          <w:lang w:eastAsia="el-GR"/>
        </w:rPr>
        <w:drawing>
          <wp:inline distT="0" distB="0" distL="0" distR="0">
            <wp:extent cx="2952750" cy="155257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σδγ.jpg"/>
                    <pic:cNvPicPr/>
                  </pic:nvPicPr>
                  <pic:blipFill>
                    <a:blip r:embed="rId8">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rsidR="00E84908" w:rsidRDefault="00087CD8">
      <w:pPr>
        <w:rPr>
          <w:rFonts w:ascii="Arial" w:hAnsi="Arial" w:cs="Arial"/>
          <w:sz w:val="32"/>
          <w:szCs w:val="32"/>
        </w:rPr>
      </w:pPr>
      <w:r>
        <w:rPr>
          <w:rFonts w:ascii="Arial" w:hAnsi="Arial" w:cs="Arial"/>
          <w:sz w:val="32"/>
          <w:szCs w:val="32"/>
        </w:rPr>
        <w:t xml:space="preserve">Η </w:t>
      </w:r>
      <w:proofErr w:type="spellStart"/>
      <w:r>
        <w:rPr>
          <w:rFonts w:ascii="Arial" w:hAnsi="Arial" w:cs="Arial"/>
          <w:sz w:val="32"/>
          <w:szCs w:val="32"/>
        </w:rPr>
        <w:t>μυελίνη</w:t>
      </w:r>
      <w:proofErr w:type="spellEnd"/>
      <w:r>
        <w:rPr>
          <w:rFonts w:ascii="Arial" w:hAnsi="Arial" w:cs="Arial"/>
          <w:sz w:val="32"/>
          <w:szCs w:val="32"/>
        </w:rPr>
        <w:t xml:space="preserve"> που καλύπτει το μεγαλύτερο μέρος του άξονα καθιστά εφικτή τη διάδοση του δυναμικού , ενώ οι κόμβοι </w:t>
      </w:r>
      <w:proofErr w:type="spellStart"/>
      <w:r>
        <w:rPr>
          <w:rFonts w:ascii="Arial" w:hAnsi="Arial" w:cs="Arial"/>
          <w:sz w:val="32"/>
          <w:szCs w:val="32"/>
        </w:rPr>
        <w:t>Ράνβιερ</w:t>
      </w:r>
      <w:proofErr w:type="spellEnd"/>
      <w:r>
        <w:rPr>
          <w:rFonts w:ascii="Arial" w:hAnsi="Arial" w:cs="Arial"/>
          <w:sz w:val="32"/>
          <w:szCs w:val="32"/>
        </w:rPr>
        <w:t xml:space="preserve">, οι οποίοι βρίσκονται σε μεμονωμένα σημεία του άξονα στα οποία δεν υπάρχει η </w:t>
      </w:r>
      <w:proofErr w:type="spellStart"/>
      <w:r>
        <w:rPr>
          <w:rFonts w:ascii="Arial" w:hAnsi="Arial" w:cs="Arial"/>
          <w:sz w:val="32"/>
          <w:szCs w:val="32"/>
        </w:rPr>
        <w:t>μυελίνη</w:t>
      </w:r>
      <w:proofErr w:type="spellEnd"/>
      <w:r>
        <w:rPr>
          <w:rFonts w:ascii="Arial" w:hAnsi="Arial" w:cs="Arial"/>
          <w:sz w:val="32"/>
          <w:szCs w:val="32"/>
        </w:rPr>
        <w:t xml:space="preserve"> ‘</w:t>
      </w:r>
      <w:proofErr w:type="spellStart"/>
      <w:r>
        <w:rPr>
          <w:rFonts w:ascii="Arial" w:hAnsi="Arial" w:cs="Arial"/>
          <w:sz w:val="32"/>
          <w:szCs w:val="32"/>
        </w:rPr>
        <w:t>ξαναενισχύουν</w:t>
      </w:r>
      <w:proofErr w:type="spellEnd"/>
      <w:r>
        <w:rPr>
          <w:rFonts w:ascii="Arial" w:hAnsi="Arial" w:cs="Arial"/>
          <w:sz w:val="32"/>
          <w:szCs w:val="32"/>
        </w:rPr>
        <w:t>’ το δυναμικό στην κανονική του τιμή , διότι</w:t>
      </w:r>
      <w:r w:rsidR="00D82AAF">
        <w:rPr>
          <w:rFonts w:ascii="Arial" w:hAnsi="Arial" w:cs="Arial"/>
          <w:sz w:val="32"/>
          <w:szCs w:val="32"/>
        </w:rPr>
        <w:t xml:space="preserve"> το δυναμικό</w:t>
      </w:r>
      <w:r>
        <w:rPr>
          <w:rFonts w:ascii="Arial" w:hAnsi="Arial" w:cs="Arial"/>
          <w:sz w:val="32"/>
          <w:szCs w:val="32"/>
        </w:rPr>
        <w:t xml:space="preserve"> </w:t>
      </w:r>
      <w:r w:rsidR="00351B87">
        <w:rPr>
          <w:rFonts w:ascii="Arial" w:hAnsi="Arial" w:cs="Arial"/>
          <w:sz w:val="32"/>
          <w:szCs w:val="32"/>
        </w:rPr>
        <w:t>έχει υποστεί</w:t>
      </w:r>
      <w:r>
        <w:rPr>
          <w:rFonts w:ascii="Arial" w:hAnsi="Arial" w:cs="Arial"/>
          <w:sz w:val="32"/>
          <w:szCs w:val="32"/>
        </w:rPr>
        <w:t xml:space="preserve"> αποσβέσεις κατά τη διάρκεια της διάδοσής του μέσα στο περιβάλλοντα από </w:t>
      </w:r>
      <w:proofErr w:type="spellStart"/>
      <w:r>
        <w:rPr>
          <w:rFonts w:ascii="Arial" w:hAnsi="Arial" w:cs="Arial"/>
          <w:sz w:val="32"/>
          <w:szCs w:val="32"/>
        </w:rPr>
        <w:t>μυελίνη</w:t>
      </w:r>
      <w:proofErr w:type="spellEnd"/>
      <w:r>
        <w:rPr>
          <w:rFonts w:ascii="Arial" w:hAnsi="Arial" w:cs="Arial"/>
          <w:sz w:val="32"/>
          <w:szCs w:val="32"/>
        </w:rPr>
        <w:t xml:space="preserve"> διάστημα του άξονα. Το δυναμικό ενέργειας φτάνοντας στις </w:t>
      </w:r>
      <w:proofErr w:type="spellStart"/>
      <w:r>
        <w:rPr>
          <w:rFonts w:ascii="Arial" w:hAnsi="Arial" w:cs="Arial"/>
          <w:sz w:val="32"/>
          <w:szCs w:val="32"/>
        </w:rPr>
        <w:t>νευραξονικές</w:t>
      </w:r>
      <w:proofErr w:type="spellEnd"/>
      <w:r>
        <w:rPr>
          <w:rFonts w:ascii="Arial" w:hAnsi="Arial" w:cs="Arial"/>
          <w:sz w:val="32"/>
          <w:szCs w:val="32"/>
        </w:rPr>
        <w:t xml:space="preserve"> απολήξεις είναι έτοιμο να ‘μεταφερθεί’ μέσω της σύναψης </w:t>
      </w:r>
      <w:r>
        <w:rPr>
          <w:rFonts w:ascii="Arial" w:hAnsi="Arial" w:cs="Arial"/>
          <w:sz w:val="32"/>
          <w:szCs w:val="32"/>
        </w:rPr>
        <w:lastRenderedPageBreak/>
        <w:t>στο επόμενο κύτταρο (</w:t>
      </w:r>
      <w:proofErr w:type="spellStart"/>
      <w:r>
        <w:rPr>
          <w:rFonts w:ascii="Arial" w:hAnsi="Arial" w:cs="Arial"/>
          <w:sz w:val="32"/>
          <w:szCs w:val="32"/>
        </w:rPr>
        <w:t>μετασυναπτικό</w:t>
      </w:r>
      <w:proofErr w:type="spellEnd"/>
      <w:r>
        <w:rPr>
          <w:rFonts w:ascii="Arial" w:hAnsi="Arial" w:cs="Arial"/>
          <w:sz w:val="32"/>
          <w:szCs w:val="32"/>
        </w:rPr>
        <w:t xml:space="preserve"> κύτταρο). Η σύναψη μπορεί να είναι είτε χημική (συνήθως) είτε ηλεκτρική</w:t>
      </w:r>
      <w:r w:rsidR="00351B87">
        <w:rPr>
          <w:rFonts w:ascii="Arial" w:hAnsi="Arial" w:cs="Arial"/>
          <w:sz w:val="32"/>
          <w:szCs w:val="32"/>
        </w:rPr>
        <w:t xml:space="preserve"> </w:t>
      </w:r>
      <w:r>
        <w:rPr>
          <w:rFonts w:ascii="Arial" w:hAnsi="Arial" w:cs="Arial"/>
          <w:sz w:val="32"/>
          <w:szCs w:val="32"/>
        </w:rPr>
        <w:t xml:space="preserve">(πιο σπάνια). Στις χημικές συνάψεις το ηλεκτρικό σήμα (δυναμικό ενέργειας) μετατρέπεται σε χημικό σήμα (νευροδιαβιβαστής) το οποίο εκλύεται στη </w:t>
      </w:r>
      <w:proofErr w:type="spellStart"/>
      <w:r>
        <w:rPr>
          <w:rFonts w:ascii="Arial" w:hAnsi="Arial" w:cs="Arial"/>
          <w:sz w:val="32"/>
          <w:szCs w:val="32"/>
        </w:rPr>
        <w:t>συναπτική</w:t>
      </w:r>
      <w:proofErr w:type="spellEnd"/>
      <w:r>
        <w:rPr>
          <w:rFonts w:ascii="Arial" w:hAnsi="Arial" w:cs="Arial"/>
          <w:sz w:val="32"/>
          <w:szCs w:val="32"/>
        </w:rPr>
        <w:t xml:space="preserve"> σχισμή και προσδένεται σε </w:t>
      </w:r>
      <w:proofErr w:type="spellStart"/>
      <w:r>
        <w:rPr>
          <w:rFonts w:ascii="Arial" w:hAnsi="Arial" w:cs="Arial"/>
          <w:sz w:val="32"/>
          <w:szCs w:val="32"/>
        </w:rPr>
        <w:t>πρωτεϊνες</w:t>
      </w:r>
      <w:proofErr w:type="spellEnd"/>
      <w:r w:rsidR="00444B1C">
        <w:rPr>
          <w:rFonts w:ascii="Arial" w:hAnsi="Arial" w:cs="Arial"/>
          <w:sz w:val="32"/>
          <w:szCs w:val="32"/>
        </w:rPr>
        <w:t xml:space="preserve"> (υποδοχείς)</w:t>
      </w:r>
      <w:r>
        <w:rPr>
          <w:rFonts w:ascii="Arial" w:hAnsi="Arial" w:cs="Arial"/>
          <w:sz w:val="32"/>
          <w:szCs w:val="32"/>
        </w:rPr>
        <w:t xml:space="preserve"> που βρίσκονται στο επόμενο κύτταρο και ύστερα ξαναμετατρέπεται σε ηλεκτρικό</w:t>
      </w:r>
      <w:r w:rsidR="002B196D">
        <w:rPr>
          <w:rFonts w:ascii="Arial" w:hAnsi="Arial" w:cs="Arial"/>
          <w:sz w:val="32"/>
          <w:szCs w:val="32"/>
        </w:rPr>
        <w:t xml:space="preserve"> </w:t>
      </w:r>
      <w:r>
        <w:rPr>
          <w:rFonts w:ascii="Arial" w:hAnsi="Arial" w:cs="Arial"/>
          <w:sz w:val="32"/>
          <w:szCs w:val="32"/>
        </w:rPr>
        <w:t xml:space="preserve">.Η αλλαγή του δυναμικού που παρατηρείται στη μεμβράνη του </w:t>
      </w:r>
      <w:proofErr w:type="spellStart"/>
      <w:r>
        <w:rPr>
          <w:rFonts w:ascii="Arial" w:hAnsi="Arial" w:cs="Arial"/>
          <w:sz w:val="32"/>
          <w:szCs w:val="32"/>
        </w:rPr>
        <w:t>μετασυναπτικού</w:t>
      </w:r>
      <w:proofErr w:type="spellEnd"/>
      <w:r>
        <w:rPr>
          <w:rFonts w:ascii="Arial" w:hAnsi="Arial" w:cs="Arial"/>
          <w:sz w:val="32"/>
          <w:szCs w:val="32"/>
        </w:rPr>
        <w:t xml:space="preserve"> κυττάρου είναι το λεγόμενο </w:t>
      </w:r>
      <w:proofErr w:type="spellStart"/>
      <w:r>
        <w:rPr>
          <w:rFonts w:ascii="Arial" w:hAnsi="Arial" w:cs="Arial"/>
          <w:sz w:val="32"/>
          <w:szCs w:val="32"/>
        </w:rPr>
        <w:t>μετασυναπτικό</w:t>
      </w:r>
      <w:proofErr w:type="spellEnd"/>
      <w:r>
        <w:rPr>
          <w:rFonts w:ascii="Arial" w:hAnsi="Arial" w:cs="Arial"/>
          <w:sz w:val="32"/>
          <w:szCs w:val="32"/>
        </w:rPr>
        <w:t xml:space="preserve"> δυναμικό</w:t>
      </w:r>
      <w:r w:rsidR="002B196D">
        <w:rPr>
          <w:rFonts w:ascii="Arial" w:hAnsi="Arial" w:cs="Arial"/>
          <w:sz w:val="32"/>
          <w:szCs w:val="32"/>
        </w:rPr>
        <w:t xml:space="preserve"> </w:t>
      </w:r>
      <w:r>
        <w:rPr>
          <w:rFonts w:ascii="Arial" w:hAnsi="Arial" w:cs="Arial"/>
          <w:sz w:val="32"/>
          <w:szCs w:val="32"/>
        </w:rPr>
        <w:t xml:space="preserve">. Η μετάδοση του ηλεκτρικού σήματος είναι </w:t>
      </w:r>
      <w:proofErr w:type="spellStart"/>
      <w:r>
        <w:rPr>
          <w:rFonts w:ascii="Arial" w:hAnsi="Arial" w:cs="Arial"/>
          <w:sz w:val="32"/>
          <w:szCs w:val="32"/>
        </w:rPr>
        <w:t>μονόδρομη</w:t>
      </w:r>
      <w:proofErr w:type="spellEnd"/>
      <w:r w:rsidR="002B196D">
        <w:rPr>
          <w:rFonts w:ascii="Arial" w:hAnsi="Arial" w:cs="Arial"/>
          <w:sz w:val="32"/>
          <w:szCs w:val="32"/>
        </w:rPr>
        <w:t xml:space="preserve"> </w:t>
      </w:r>
      <w:r>
        <w:rPr>
          <w:rFonts w:ascii="Arial" w:hAnsi="Arial" w:cs="Arial"/>
          <w:sz w:val="32"/>
          <w:szCs w:val="32"/>
        </w:rPr>
        <w:t>.</w:t>
      </w:r>
      <w:r w:rsidR="00444B1C">
        <w:rPr>
          <w:rFonts w:ascii="Arial" w:hAnsi="Arial" w:cs="Arial"/>
          <w:sz w:val="32"/>
          <w:szCs w:val="32"/>
        </w:rPr>
        <w:t xml:space="preserve">Να αναφέρουμε ότι το σήμα που καταλήγει στο </w:t>
      </w:r>
      <w:proofErr w:type="spellStart"/>
      <w:r w:rsidR="00444B1C">
        <w:rPr>
          <w:rFonts w:ascii="Arial" w:hAnsi="Arial" w:cs="Arial"/>
          <w:sz w:val="32"/>
          <w:szCs w:val="32"/>
        </w:rPr>
        <w:t>μετασυναπτικό</w:t>
      </w:r>
      <w:proofErr w:type="spellEnd"/>
      <w:r w:rsidR="00444B1C">
        <w:rPr>
          <w:rFonts w:ascii="Arial" w:hAnsi="Arial" w:cs="Arial"/>
          <w:sz w:val="32"/>
          <w:szCs w:val="32"/>
        </w:rPr>
        <w:t xml:space="preserve"> κύτταρο μπορεί είτε να ενισχυθεί είτε να μείνει ίδιο είτε να μειωθεί λόγω των χαρακτηριστικών των υποδοχέων</w:t>
      </w:r>
      <w:r w:rsidR="00C73C12">
        <w:rPr>
          <w:rFonts w:ascii="Arial" w:hAnsi="Arial" w:cs="Arial"/>
          <w:sz w:val="32"/>
          <w:szCs w:val="32"/>
        </w:rPr>
        <w:t xml:space="preserve"> και της ποικιλομορφίας ως προς τα είδη των νευροδιαβιβαστών που εκλύονται. Στις ηλεκτρικές συνάψεις δημιουργείται μια σύνδεση μεταξύ των δύο κυττάρων που επιτρέπει την αμφίδρομη ‘αποστολή σημάτων’ μεταξύ των δύο κυττάρων (σε αντίθεση με τις χημικές συνάψεις) και επίσης το ηλεκτρικό σήμα δεν χρειάζεται να αλλάξει μορφή (πάλι σε αντίθεση με τις χημικές συνάψεις!).</w:t>
      </w:r>
    </w:p>
    <w:p w:rsidR="00C73C12" w:rsidRPr="00D04D26" w:rsidRDefault="00C73C12">
      <w:pPr>
        <w:rPr>
          <w:rFonts w:ascii="Arial" w:hAnsi="Arial" w:cs="Arial"/>
          <w:sz w:val="32"/>
          <w:szCs w:val="32"/>
        </w:rPr>
      </w:pPr>
      <w:r>
        <w:rPr>
          <w:rFonts w:ascii="Arial" w:hAnsi="Arial" w:cs="Arial"/>
          <w:noProof/>
          <w:sz w:val="32"/>
          <w:szCs w:val="32"/>
          <w:lang w:eastAsia="el-GR"/>
        </w:rPr>
        <w:drawing>
          <wp:inline distT="0" distB="0" distL="0" distR="0">
            <wp:extent cx="3048000" cy="1706880"/>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σγδγσ.jpg"/>
                    <pic:cNvPicPr/>
                  </pic:nvPicPr>
                  <pic:blipFill>
                    <a:blip r:embed="rId9">
                      <a:extLst>
                        <a:ext uri="{28A0092B-C50C-407E-A947-70E740481C1C}">
                          <a14:useLocalDpi xmlns:a14="http://schemas.microsoft.com/office/drawing/2010/main" val="0"/>
                        </a:ext>
                      </a:extLst>
                    </a:blip>
                    <a:stretch>
                      <a:fillRect/>
                    </a:stretch>
                  </pic:blipFill>
                  <pic:spPr>
                    <a:xfrm>
                      <a:off x="0" y="0"/>
                      <a:ext cx="3048000" cy="1706880"/>
                    </a:xfrm>
                    <a:prstGeom prst="rect">
                      <a:avLst/>
                    </a:prstGeom>
                  </pic:spPr>
                </pic:pic>
              </a:graphicData>
            </a:graphic>
          </wp:inline>
        </w:drawing>
      </w:r>
    </w:p>
    <w:p w:rsidR="008D58CD" w:rsidRDefault="005C7BD3">
      <w:pPr>
        <w:rPr>
          <w:rFonts w:ascii="Arial" w:hAnsi="Arial" w:cs="Arial"/>
          <w:sz w:val="32"/>
          <w:szCs w:val="32"/>
        </w:rPr>
      </w:pPr>
      <w:r>
        <w:rPr>
          <w:rFonts w:ascii="Arial" w:hAnsi="Arial" w:cs="Arial"/>
          <w:sz w:val="32"/>
          <w:szCs w:val="32"/>
        </w:rPr>
        <w:t xml:space="preserve"> </w:t>
      </w:r>
      <w:r w:rsidR="00C73C12">
        <w:rPr>
          <w:rFonts w:ascii="Arial" w:hAnsi="Arial" w:cs="Arial"/>
          <w:sz w:val="32"/>
          <w:szCs w:val="32"/>
        </w:rPr>
        <w:t xml:space="preserve">Κατά την πραγματοποίηση αυτού του φαινομένου </w:t>
      </w:r>
      <w:r w:rsidR="002B196D">
        <w:rPr>
          <w:rFonts w:ascii="Arial" w:hAnsi="Arial" w:cs="Arial"/>
          <w:sz w:val="32"/>
          <w:szCs w:val="32"/>
        </w:rPr>
        <w:t xml:space="preserve">(κατά την επίτευξη της μεταφοράς του σήματος στο </w:t>
      </w:r>
      <w:proofErr w:type="spellStart"/>
      <w:r w:rsidR="002B196D">
        <w:rPr>
          <w:rFonts w:ascii="Arial" w:hAnsi="Arial" w:cs="Arial"/>
          <w:sz w:val="32"/>
          <w:szCs w:val="32"/>
        </w:rPr>
        <w:t>μετασυναπτικό</w:t>
      </w:r>
      <w:proofErr w:type="spellEnd"/>
      <w:r w:rsidR="002B196D">
        <w:rPr>
          <w:rFonts w:ascii="Arial" w:hAnsi="Arial" w:cs="Arial"/>
          <w:sz w:val="32"/>
          <w:szCs w:val="32"/>
        </w:rPr>
        <w:t xml:space="preserve"> κύτταρο) </w:t>
      </w:r>
      <w:r w:rsidR="00C73C12">
        <w:rPr>
          <w:rFonts w:ascii="Arial" w:hAnsi="Arial" w:cs="Arial"/>
          <w:sz w:val="32"/>
          <w:szCs w:val="32"/>
        </w:rPr>
        <w:t xml:space="preserve">κανάλια ιόντων ανοίγουν στην </w:t>
      </w:r>
      <w:r w:rsidR="00C73C12">
        <w:rPr>
          <w:rFonts w:ascii="Arial" w:hAnsi="Arial" w:cs="Arial"/>
          <w:sz w:val="32"/>
          <w:szCs w:val="32"/>
        </w:rPr>
        <w:lastRenderedPageBreak/>
        <w:t xml:space="preserve">μεμβράνη του </w:t>
      </w:r>
      <w:proofErr w:type="spellStart"/>
      <w:r w:rsidR="00C73C12">
        <w:rPr>
          <w:rFonts w:ascii="Arial" w:hAnsi="Arial" w:cs="Arial"/>
          <w:sz w:val="32"/>
          <w:szCs w:val="32"/>
        </w:rPr>
        <w:t>μετασυναπτικού</w:t>
      </w:r>
      <w:proofErr w:type="spellEnd"/>
      <w:r w:rsidR="00C73C12">
        <w:rPr>
          <w:rFonts w:ascii="Arial" w:hAnsi="Arial" w:cs="Arial"/>
          <w:sz w:val="32"/>
          <w:szCs w:val="32"/>
        </w:rPr>
        <w:t xml:space="preserve"> κυττάρου και θετικά φορτισμένα ιόντα εισχωρούν μέσα στο κύτταρο και έτσι η περιοχή εξωτερικά της μεμβράνης του </w:t>
      </w:r>
      <w:proofErr w:type="spellStart"/>
      <w:r w:rsidR="00C73C12">
        <w:rPr>
          <w:rFonts w:ascii="Arial" w:hAnsi="Arial" w:cs="Arial"/>
          <w:sz w:val="32"/>
          <w:szCs w:val="32"/>
        </w:rPr>
        <w:t>μετασυναπτικού</w:t>
      </w:r>
      <w:proofErr w:type="spellEnd"/>
      <w:r w:rsidR="00C73C12">
        <w:rPr>
          <w:rFonts w:ascii="Arial" w:hAnsi="Arial" w:cs="Arial"/>
          <w:sz w:val="32"/>
          <w:szCs w:val="32"/>
        </w:rPr>
        <w:t xml:space="preserve"> κυττάρου φορτίζεται αρνητικά , όπως ενδεικτικά φαίνεται στο σχήμα.</w:t>
      </w:r>
      <w:r w:rsidR="002B196D">
        <w:rPr>
          <w:rFonts w:ascii="Arial" w:hAnsi="Arial" w:cs="Arial"/>
          <w:sz w:val="32"/>
          <w:szCs w:val="32"/>
        </w:rPr>
        <w:t xml:space="preserve"> </w:t>
      </w:r>
      <w:r w:rsidR="00C73C12">
        <w:rPr>
          <w:rFonts w:ascii="Arial" w:hAnsi="Arial" w:cs="Arial"/>
          <w:sz w:val="32"/>
          <w:szCs w:val="32"/>
        </w:rPr>
        <w:t>Σε ένα απομακρυσμένο μέρος του νευρώνα τα θετικά φορτισμένα ιόντα αποχωρούν από την μεμβράνη και έτσι σε εκείνο το σημείο η εξωτερικά της μεμβράνης επιφάνεια φορτίζεται θετικά. Έτσι δημιουργείται ένα ηλεκτρικό δίπολο , το οποίο από μόνο του</w:t>
      </w:r>
      <w:r w:rsidR="002B196D">
        <w:rPr>
          <w:rFonts w:ascii="Arial" w:hAnsi="Arial" w:cs="Arial"/>
          <w:sz w:val="32"/>
          <w:szCs w:val="32"/>
        </w:rPr>
        <w:t xml:space="preserve"> δεν είναι αρκετά ισχυρό , έτσι ώστε να γίνει αντιληπτό το σήμα του από το ηλεκτροεγκεφαλογράφημα , αλλά η ιδιότητα των πυραμιδικών κυττάρων να βρίσκονται παράλληλα το ένα με το άλλο , μας προσφέρει τη δυνατότητα να ανιχνεύσουμε το σήμα αυτό , αν πολλά πυραμιδικά κύτταρα δράσουν ταυτόχρονα και τότε θα δημιουργεί ένα τοπικό πεδίο δυναμικού(</w:t>
      </w:r>
      <w:r w:rsidR="002B196D">
        <w:rPr>
          <w:rFonts w:ascii="Arial" w:hAnsi="Arial" w:cs="Arial"/>
          <w:sz w:val="32"/>
          <w:szCs w:val="32"/>
          <w:lang w:val="en-US"/>
        </w:rPr>
        <w:t>local</w:t>
      </w:r>
      <w:r w:rsidR="002B196D" w:rsidRPr="002B196D">
        <w:rPr>
          <w:rFonts w:ascii="Arial" w:hAnsi="Arial" w:cs="Arial"/>
          <w:sz w:val="32"/>
          <w:szCs w:val="32"/>
        </w:rPr>
        <w:t xml:space="preserve"> </w:t>
      </w:r>
      <w:r w:rsidR="002B196D">
        <w:rPr>
          <w:rFonts w:ascii="Arial" w:hAnsi="Arial" w:cs="Arial"/>
          <w:sz w:val="32"/>
          <w:szCs w:val="32"/>
          <w:lang w:val="en-US"/>
        </w:rPr>
        <w:t>field</w:t>
      </w:r>
      <w:r w:rsidR="002B196D" w:rsidRPr="002B196D">
        <w:rPr>
          <w:rFonts w:ascii="Arial" w:hAnsi="Arial" w:cs="Arial"/>
          <w:sz w:val="32"/>
          <w:szCs w:val="32"/>
        </w:rPr>
        <w:t xml:space="preserve"> </w:t>
      </w:r>
      <w:r w:rsidR="002B196D">
        <w:rPr>
          <w:rFonts w:ascii="Arial" w:hAnsi="Arial" w:cs="Arial"/>
          <w:sz w:val="32"/>
          <w:szCs w:val="32"/>
          <w:lang w:val="en-US"/>
        </w:rPr>
        <w:t>potential</w:t>
      </w:r>
      <w:r w:rsidR="002B196D" w:rsidRPr="002B196D">
        <w:rPr>
          <w:rFonts w:ascii="Arial" w:hAnsi="Arial" w:cs="Arial"/>
          <w:sz w:val="32"/>
          <w:szCs w:val="32"/>
        </w:rPr>
        <w:t>)</w:t>
      </w:r>
      <w:r w:rsidR="002B196D">
        <w:rPr>
          <w:rFonts w:ascii="Arial" w:hAnsi="Arial" w:cs="Arial"/>
          <w:sz w:val="32"/>
          <w:szCs w:val="32"/>
        </w:rPr>
        <w:t>, το οποίο προς μεγάλη μας ευχαρίστηση θα είναι ανιχνεύσιμο από το ηλεκτροεγκεφαλογράφημα .Το σήμα ανακτάται λόγω της ροής ρεύματος διαμέσου των ιστών που ενώνουν την πηγή του ρεύματος (των κυττάρων που δημιουργούν το τοπικό πεδίο) και του ηλεκτροδίου (θα αναφερθούμε αργότερα σε αυτό).</w:t>
      </w:r>
      <w:r w:rsidR="00740D06">
        <w:rPr>
          <w:rFonts w:ascii="Arial" w:hAnsi="Arial" w:cs="Arial"/>
          <w:sz w:val="32"/>
          <w:szCs w:val="32"/>
        </w:rPr>
        <w:t xml:space="preserve"> Τυχόν ανωμαλία αυτού του σήματος του οποίου η μορφή θα θυμίζει τη μορφή η οποία αντιστοιχεί σε ύπαρξη επιληπτικής κρίσης (θα αναλυθεί αργότερα) θα σημαίνει επιληπτική κρίση.</w:t>
      </w:r>
    </w:p>
    <w:p w:rsidR="00D56EF2" w:rsidRDefault="002B196D">
      <w:pPr>
        <w:rPr>
          <w:rFonts w:ascii="Arial Black" w:hAnsi="Arial Black" w:cs="Arial"/>
          <w:sz w:val="40"/>
          <w:szCs w:val="40"/>
        </w:rPr>
      </w:pPr>
      <w:r>
        <w:rPr>
          <w:rFonts w:ascii="Arial Black" w:hAnsi="Arial Black" w:cs="Arial"/>
          <w:sz w:val="40"/>
          <w:szCs w:val="40"/>
        </w:rPr>
        <w:t xml:space="preserve">Διαδικασία </w:t>
      </w:r>
      <w:r w:rsidR="00564932">
        <w:rPr>
          <w:rFonts w:ascii="Arial Black" w:hAnsi="Arial Black" w:cs="Arial"/>
          <w:sz w:val="40"/>
          <w:szCs w:val="40"/>
        </w:rPr>
        <w:t xml:space="preserve">και Σχολιασμός </w:t>
      </w:r>
      <w:r>
        <w:rPr>
          <w:rFonts w:ascii="Arial Black" w:hAnsi="Arial Black" w:cs="Arial"/>
          <w:sz w:val="40"/>
          <w:szCs w:val="40"/>
        </w:rPr>
        <w:t>Ηλεκτροεγκεφαλογραφήματος</w:t>
      </w:r>
    </w:p>
    <w:p w:rsidR="00FC41A6" w:rsidRDefault="002B196D">
      <w:pPr>
        <w:rPr>
          <w:rFonts w:ascii="Arial" w:hAnsi="Arial" w:cs="Arial"/>
          <w:sz w:val="32"/>
          <w:szCs w:val="32"/>
        </w:rPr>
      </w:pPr>
      <w:r>
        <w:rPr>
          <w:rFonts w:ascii="Arial" w:hAnsi="Arial" w:cs="Arial"/>
          <w:sz w:val="32"/>
          <w:szCs w:val="32"/>
        </w:rPr>
        <w:t>Αφού παραπάνω αναφερθήκαμε εκτενέστατα σ</w:t>
      </w:r>
      <w:r w:rsidR="00FC41A6">
        <w:rPr>
          <w:rFonts w:ascii="Arial" w:hAnsi="Arial" w:cs="Arial"/>
          <w:sz w:val="32"/>
          <w:szCs w:val="32"/>
        </w:rPr>
        <w:t>το τι είναι αυτό το</w:t>
      </w:r>
      <w:r>
        <w:rPr>
          <w:rFonts w:ascii="Arial" w:hAnsi="Arial" w:cs="Arial"/>
          <w:sz w:val="32"/>
          <w:szCs w:val="32"/>
        </w:rPr>
        <w:t xml:space="preserve"> οποίο μετράει το ηλεκτροεγκεφαλογράφημα , ώρα να μιλήσουμε για κάποια διαδικαστικά πράγματα , τα οποία πρέπει να ‘’υποστεί’’ κάποιος ασθενής ή μη , ο </w:t>
      </w:r>
      <w:r>
        <w:rPr>
          <w:rFonts w:ascii="Arial" w:hAnsi="Arial" w:cs="Arial"/>
          <w:sz w:val="32"/>
          <w:szCs w:val="32"/>
        </w:rPr>
        <w:lastRenderedPageBreak/>
        <w:t>οποίος θα κάνει ένα ηλεκτροεγκεφαλογράφημα ρουτίνας</w:t>
      </w:r>
      <w:r w:rsidR="002A22B9">
        <w:rPr>
          <w:rFonts w:ascii="Arial" w:hAnsi="Arial" w:cs="Arial"/>
          <w:sz w:val="32"/>
          <w:szCs w:val="32"/>
        </w:rPr>
        <w:t xml:space="preserve"> </w:t>
      </w:r>
      <w:r w:rsidR="00D82E4A">
        <w:rPr>
          <w:rFonts w:ascii="Arial" w:hAnsi="Arial" w:cs="Arial"/>
          <w:sz w:val="32"/>
          <w:szCs w:val="32"/>
        </w:rPr>
        <w:t>καθώς και να κάνουμε κάποια σχόλια για το ΗΕΓ</w:t>
      </w:r>
      <w:r w:rsidR="00351B87">
        <w:rPr>
          <w:rFonts w:ascii="Arial" w:hAnsi="Arial" w:cs="Arial"/>
          <w:sz w:val="32"/>
          <w:szCs w:val="32"/>
        </w:rPr>
        <w:t xml:space="preserve"> </w:t>
      </w:r>
      <w:r>
        <w:rPr>
          <w:rFonts w:ascii="Arial" w:hAnsi="Arial" w:cs="Arial"/>
          <w:sz w:val="32"/>
          <w:szCs w:val="32"/>
        </w:rPr>
        <w:t>.</w:t>
      </w:r>
      <w:r w:rsidR="002A22B9">
        <w:rPr>
          <w:rFonts w:ascii="Arial" w:hAnsi="Arial" w:cs="Arial"/>
          <w:sz w:val="32"/>
          <w:szCs w:val="32"/>
        </w:rPr>
        <w:t xml:space="preserve">Να σημειώσουμε ότι το ηλεκτροεγκεφαλογράφημα </w:t>
      </w:r>
      <w:r w:rsidR="00CE2A5D">
        <w:rPr>
          <w:rFonts w:ascii="Arial" w:hAnsi="Arial" w:cs="Arial"/>
          <w:sz w:val="32"/>
          <w:szCs w:val="32"/>
        </w:rPr>
        <w:t xml:space="preserve">είναι τελείως ακίνδυνο για τον άνθρωπο , ενώ επίσης </w:t>
      </w:r>
      <w:r w:rsidR="002A22B9">
        <w:rPr>
          <w:rFonts w:ascii="Arial" w:hAnsi="Arial" w:cs="Arial"/>
          <w:sz w:val="32"/>
          <w:szCs w:val="32"/>
        </w:rPr>
        <w:t xml:space="preserve">διαθέτει εξαιρετική χρονική ανάλυση διότι χρειάζεται μόλις λίγα </w:t>
      </w:r>
      <w:r w:rsidR="002A22B9">
        <w:rPr>
          <w:rFonts w:ascii="Arial" w:hAnsi="Arial" w:cs="Arial"/>
          <w:sz w:val="32"/>
          <w:szCs w:val="32"/>
          <w:lang w:val="en-US"/>
        </w:rPr>
        <w:t>us</w:t>
      </w:r>
      <w:r w:rsidR="002A22B9" w:rsidRPr="002A22B9">
        <w:rPr>
          <w:rFonts w:ascii="Arial" w:hAnsi="Arial" w:cs="Arial"/>
          <w:sz w:val="32"/>
          <w:szCs w:val="32"/>
        </w:rPr>
        <w:t>(</w:t>
      </w:r>
      <w:proofErr w:type="spellStart"/>
      <w:r w:rsidR="002A22B9">
        <w:rPr>
          <w:rFonts w:ascii="Arial" w:hAnsi="Arial" w:cs="Arial"/>
          <w:sz w:val="32"/>
          <w:szCs w:val="32"/>
        </w:rPr>
        <w:t>μιλλισεκοντς</w:t>
      </w:r>
      <w:proofErr w:type="spellEnd"/>
      <w:r w:rsidR="002A22B9">
        <w:rPr>
          <w:rFonts w:ascii="Arial" w:hAnsi="Arial" w:cs="Arial"/>
          <w:sz w:val="32"/>
          <w:szCs w:val="32"/>
        </w:rPr>
        <w:t>) ώστε να αποκριθεί, αλλά παρόλα αυτά διαθέτει κάκιστη χωρική ανάλυση γιατί το σύστημα και η λογική της διαδικασίας είναι περισσότερο δι</w:t>
      </w:r>
      <w:r w:rsidR="00351B87">
        <w:rPr>
          <w:rFonts w:ascii="Arial" w:hAnsi="Arial" w:cs="Arial"/>
          <w:sz w:val="32"/>
          <w:szCs w:val="32"/>
        </w:rPr>
        <w:t>σ</w:t>
      </w:r>
      <w:r w:rsidR="002A22B9">
        <w:rPr>
          <w:rFonts w:ascii="Arial" w:hAnsi="Arial" w:cs="Arial"/>
          <w:sz w:val="32"/>
          <w:szCs w:val="32"/>
        </w:rPr>
        <w:t>διάστατη , αφού  δε μπορούμε να τοποθετήσουμε (προφανώς) τα ηλεκτρόδια μέσα στον εγκέφαλο. Έτσι δεν είμαστε σε θέση να γνωρίζουμε π.χ. πόσο βαθιά στον εγκέφαλο λαμβάνει χώρα η επιληπτική κρίση .</w:t>
      </w:r>
      <w:r w:rsidR="00D95AEF">
        <w:rPr>
          <w:rFonts w:ascii="Arial" w:hAnsi="Arial" w:cs="Arial"/>
          <w:sz w:val="32"/>
          <w:szCs w:val="32"/>
        </w:rPr>
        <w:t xml:space="preserve">Αυτό το θέμα μπορεί να λυθεί αν χρησιμοποιήσουμε το </w:t>
      </w:r>
      <w:proofErr w:type="spellStart"/>
      <w:r w:rsidR="00D95AEF">
        <w:rPr>
          <w:rFonts w:ascii="Arial" w:hAnsi="Arial" w:cs="Arial"/>
          <w:sz w:val="32"/>
          <w:szCs w:val="32"/>
          <w:lang w:val="en-US"/>
        </w:rPr>
        <w:t>fmri</w:t>
      </w:r>
      <w:proofErr w:type="spellEnd"/>
      <w:r w:rsidR="00D95AEF" w:rsidRPr="00D95AEF">
        <w:rPr>
          <w:rFonts w:ascii="Arial" w:hAnsi="Arial" w:cs="Arial"/>
          <w:sz w:val="32"/>
          <w:szCs w:val="32"/>
        </w:rPr>
        <w:t xml:space="preserve"> </w:t>
      </w:r>
      <w:r w:rsidR="00D95AEF">
        <w:rPr>
          <w:rFonts w:ascii="Arial" w:hAnsi="Arial" w:cs="Arial"/>
          <w:sz w:val="32"/>
          <w:szCs w:val="32"/>
        </w:rPr>
        <w:t>το οποίο έχει πολύ καλή χωρική ανάλυση</w:t>
      </w:r>
      <w:r w:rsidR="00351B87">
        <w:rPr>
          <w:rFonts w:ascii="Arial" w:hAnsi="Arial" w:cs="Arial"/>
          <w:sz w:val="32"/>
          <w:szCs w:val="32"/>
        </w:rPr>
        <w:t xml:space="preserve"> </w:t>
      </w:r>
      <w:r w:rsidR="00D95AEF">
        <w:rPr>
          <w:rFonts w:ascii="Arial" w:hAnsi="Arial" w:cs="Arial"/>
          <w:sz w:val="32"/>
          <w:szCs w:val="32"/>
        </w:rPr>
        <w:t>.</w:t>
      </w:r>
      <w:r w:rsidR="00FC41A6">
        <w:rPr>
          <w:rFonts w:ascii="Arial" w:hAnsi="Arial" w:cs="Arial"/>
          <w:sz w:val="32"/>
          <w:szCs w:val="32"/>
        </w:rPr>
        <w:t>Πριν την έναρξη του ηλεκτροεγκεφ</w:t>
      </w:r>
      <w:r w:rsidR="00290B7A">
        <w:rPr>
          <w:rFonts w:ascii="Arial" w:hAnsi="Arial" w:cs="Arial"/>
          <w:sz w:val="32"/>
          <w:szCs w:val="32"/>
        </w:rPr>
        <w:t xml:space="preserve">αλογραφήματος πρέπει να υπολογιστούν </w:t>
      </w:r>
      <w:r w:rsidR="00FC41A6">
        <w:rPr>
          <w:rFonts w:ascii="Arial" w:hAnsi="Arial" w:cs="Arial"/>
          <w:sz w:val="32"/>
          <w:szCs w:val="32"/>
        </w:rPr>
        <w:t>κάποιες αποστάσεις στην περιοχή του κεφαλιού του ατόμου, αν χρησιμοποιηθεί το σύστημα 10-20 (10-20</w:t>
      </w:r>
      <w:r w:rsidR="00FC41A6" w:rsidRPr="00FC41A6">
        <w:rPr>
          <w:rFonts w:ascii="Arial" w:hAnsi="Arial" w:cs="Arial"/>
          <w:sz w:val="32"/>
          <w:szCs w:val="32"/>
        </w:rPr>
        <w:t xml:space="preserve"> </w:t>
      </w:r>
      <w:r w:rsidR="00FC41A6">
        <w:rPr>
          <w:rFonts w:ascii="Arial" w:hAnsi="Arial" w:cs="Arial"/>
          <w:sz w:val="32"/>
          <w:szCs w:val="32"/>
          <w:lang w:val="en-US"/>
        </w:rPr>
        <w:t>system</w:t>
      </w:r>
      <w:r w:rsidR="00FC41A6">
        <w:rPr>
          <w:rFonts w:ascii="Arial" w:hAnsi="Arial" w:cs="Arial"/>
          <w:sz w:val="32"/>
          <w:szCs w:val="32"/>
        </w:rPr>
        <w:t>). Κατά τη διαδικασία</w:t>
      </w:r>
      <w:r w:rsidR="0009303C">
        <w:rPr>
          <w:rFonts w:ascii="Arial" w:hAnsi="Arial" w:cs="Arial"/>
          <w:sz w:val="32"/>
          <w:szCs w:val="32"/>
        </w:rPr>
        <w:t xml:space="preserve"> αυτή</w:t>
      </w:r>
      <w:r w:rsidR="00073C4A">
        <w:rPr>
          <w:rFonts w:ascii="Arial" w:hAnsi="Arial" w:cs="Arial"/>
          <w:sz w:val="32"/>
          <w:szCs w:val="32"/>
        </w:rPr>
        <w:t xml:space="preserve"> επιφανειακά ηλεκτρόδια (με τη συνοδεία μίας πάστας η οποία προσδίδει μικρή ηλεκτρική αν</w:t>
      </w:r>
      <w:r w:rsidR="002D7899">
        <w:rPr>
          <w:rFonts w:ascii="Arial" w:hAnsi="Arial" w:cs="Arial"/>
          <w:sz w:val="32"/>
          <w:szCs w:val="32"/>
        </w:rPr>
        <w:t xml:space="preserve">τίσταση στο ηλεκτρόδιο και </w:t>
      </w:r>
      <w:r w:rsidR="00073C4A">
        <w:rPr>
          <w:rFonts w:ascii="Arial" w:hAnsi="Arial" w:cs="Arial"/>
          <w:sz w:val="32"/>
          <w:szCs w:val="32"/>
        </w:rPr>
        <w:t xml:space="preserve"> καθιστά ευκολότερη την ανίχνευση των σημάτων) </w:t>
      </w:r>
      <w:r w:rsidR="00FC41A6">
        <w:rPr>
          <w:rFonts w:ascii="Arial" w:hAnsi="Arial" w:cs="Arial"/>
          <w:sz w:val="32"/>
          <w:szCs w:val="32"/>
        </w:rPr>
        <w:t>τοποθετούνται (κυρίως αλλά όχι μόνο) στο τριχωτό της κεφαλής και το που θα τοποθετηθούν αυτά τα ηλεκτρόδια καθορίζεται από το σύστημα 10-20.</w:t>
      </w:r>
      <w:r w:rsidR="0009303C">
        <w:rPr>
          <w:rFonts w:ascii="Arial" w:hAnsi="Arial" w:cs="Arial"/>
          <w:sz w:val="32"/>
          <w:szCs w:val="32"/>
        </w:rPr>
        <w:t>Η χρήση αυτής της διαδικασίας προσαρμόζεται στα χαρακτηριστικά του κάθε ατόμου ξεχωριστά</w:t>
      </w:r>
      <w:r w:rsidR="00BE31B4">
        <w:rPr>
          <w:rFonts w:ascii="Arial" w:hAnsi="Arial" w:cs="Arial"/>
          <w:sz w:val="32"/>
          <w:szCs w:val="32"/>
        </w:rPr>
        <w:t xml:space="preserve"> </w:t>
      </w:r>
      <w:r w:rsidR="00BE31B4" w:rsidRPr="00BE31B4">
        <w:rPr>
          <w:rFonts w:ascii="Arial" w:hAnsi="Arial" w:cs="Arial"/>
          <w:sz w:val="32"/>
          <w:szCs w:val="32"/>
        </w:rPr>
        <w:t>,</w:t>
      </w:r>
      <w:r w:rsidR="00BE31B4">
        <w:rPr>
          <w:rFonts w:ascii="Arial" w:hAnsi="Arial" w:cs="Arial"/>
          <w:sz w:val="32"/>
          <w:szCs w:val="32"/>
        </w:rPr>
        <w:t xml:space="preserve"> ώστε τα ηλεκτρόδια να τοποθετηθούν σωστά στον κάθε ασθενή</w:t>
      </w:r>
      <w:r w:rsidR="0009303C">
        <w:rPr>
          <w:rFonts w:ascii="Arial" w:hAnsi="Arial" w:cs="Arial"/>
          <w:sz w:val="32"/>
          <w:szCs w:val="32"/>
        </w:rPr>
        <w:t>.</w:t>
      </w:r>
      <w:r w:rsidR="00FC41A6">
        <w:rPr>
          <w:rFonts w:ascii="Arial" w:hAnsi="Arial" w:cs="Arial"/>
          <w:sz w:val="32"/>
          <w:szCs w:val="32"/>
        </w:rPr>
        <w:t xml:space="preserve"> Πρώτα μετράται ή απ</w:t>
      </w:r>
      <w:r w:rsidR="003C4605">
        <w:rPr>
          <w:rFonts w:ascii="Arial" w:hAnsi="Arial" w:cs="Arial"/>
          <w:sz w:val="32"/>
          <w:szCs w:val="32"/>
        </w:rPr>
        <w:t>όσταση μεταξύ του μέρους</w:t>
      </w:r>
      <w:r w:rsidR="00FC41A6">
        <w:rPr>
          <w:rFonts w:ascii="Arial" w:hAnsi="Arial" w:cs="Arial"/>
          <w:sz w:val="32"/>
          <w:szCs w:val="32"/>
        </w:rPr>
        <w:t xml:space="preserve"> που βρίσκεται στο ύψος περίπου των φρυδιών</w:t>
      </w:r>
      <w:r w:rsidR="003C4605">
        <w:rPr>
          <w:rFonts w:ascii="Arial" w:hAnsi="Arial" w:cs="Arial"/>
          <w:sz w:val="32"/>
          <w:szCs w:val="32"/>
        </w:rPr>
        <w:t xml:space="preserve"> και ταυτόχρονα στο μέσο της ευθείας που ενώνει τα φρύδια</w:t>
      </w:r>
      <w:r w:rsidR="00FC41A6">
        <w:rPr>
          <w:rFonts w:ascii="Arial" w:hAnsi="Arial" w:cs="Arial"/>
          <w:sz w:val="32"/>
          <w:szCs w:val="32"/>
        </w:rPr>
        <w:t xml:space="preserve"> με το ινιακό οστό</w:t>
      </w:r>
    </w:p>
    <w:p w:rsidR="00FC41A6" w:rsidRPr="002B196D" w:rsidRDefault="00624B10">
      <w:pPr>
        <w:rPr>
          <w:rFonts w:ascii="Arial" w:hAnsi="Arial" w:cs="Arial"/>
          <w:sz w:val="32"/>
          <w:szCs w:val="32"/>
        </w:rPr>
      </w:pPr>
      <w:r>
        <w:rPr>
          <w:rFonts w:ascii="Arial" w:hAnsi="Arial" w:cs="Arial"/>
          <w:noProof/>
          <w:sz w:val="32"/>
          <w:szCs w:val="32"/>
          <w:lang w:eastAsia="el-GR"/>
        </w:rPr>
        <w:lastRenderedPageBreak/>
        <w:drawing>
          <wp:inline distT="0" distB="0" distL="0" distR="0" wp14:anchorId="081F237E" wp14:editId="2DA1517F">
            <wp:extent cx="2171525" cy="1628775"/>
            <wp:effectExtent l="0" t="0" r="63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α.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5470" cy="1631734"/>
                    </a:xfrm>
                    <a:prstGeom prst="rect">
                      <a:avLst/>
                    </a:prstGeom>
                  </pic:spPr>
                </pic:pic>
              </a:graphicData>
            </a:graphic>
          </wp:inline>
        </w:drawing>
      </w:r>
    </w:p>
    <w:p w:rsidR="009E2C7F" w:rsidRPr="008D58CD" w:rsidRDefault="008D58CD">
      <w:pPr>
        <w:rPr>
          <w:rFonts w:ascii="Arial" w:hAnsi="Arial" w:cs="Arial"/>
          <w:sz w:val="32"/>
          <w:szCs w:val="32"/>
        </w:rPr>
      </w:pPr>
      <w:r>
        <w:rPr>
          <w:rFonts w:ascii="Arial" w:hAnsi="Arial" w:cs="Arial"/>
          <w:sz w:val="32"/>
          <w:szCs w:val="32"/>
        </w:rPr>
        <w:t xml:space="preserve"> </w:t>
      </w:r>
    </w:p>
    <w:p w:rsidR="009E2C7F" w:rsidRPr="009E2C7F" w:rsidRDefault="00624B10" w:rsidP="009E2C7F">
      <w:pPr>
        <w:rPr>
          <w:rFonts w:ascii="Arial" w:hAnsi="Arial" w:cs="Arial"/>
          <w:sz w:val="36"/>
          <w:szCs w:val="36"/>
        </w:rPr>
      </w:pPr>
      <w:r>
        <w:rPr>
          <w:rFonts w:ascii="Arial" w:hAnsi="Arial" w:cs="Arial"/>
          <w:noProof/>
          <w:sz w:val="32"/>
          <w:szCs w:val="32"/>
          <w:lang w:eastAsia="el-GR"/>
        </w:rPr>
        <w:drawing>
          <wp:inline distT="0" distB="0" distL="0" distR="0" wp14:anchorId="29ACBC46" wp14:editId="62BFA058">
            <wp:extent cx="3209925" cy="240763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ααα.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2502" cy="2409570"/>
                    </a:xfrm>
                    <a:prstGeom prst="rect">
                      <a:avLst/>
                    </a:prstGeom>
                  </pic:spPr>
                </pic:pic>
              </a:graphicData>
            </a:graphic>
          </wp:inline>
        </w:drawing>
      </w:r>
    </w:p>
    <w:p w:rsidR="009E2C7F" w:rsidRPr="00624B10" w:rsidRDefault="00624B10">
      <w:pPr>
        <w:rPr>
          <w:rFonts w:ascii="Arial" w:hAnsi="Arial" w:cs="Arial"/>
          <w:sz w:val="32"/>
          <w:szCs w:val="32"/>
        </w:rPr>
      </w:pPr>
      <w:r>
        <w:rPr>
          <w:rFonts w:ascii="Arial" w:hAnsi="Arial" w:cs="Arial"/>
          <w:sz w:val="32"/>
          <w:szCs w:val="32"/>
        </w:rPr>
        <w:t>και στη συνέχεια μετριέται η απόσταση μεταξύ των σφηνοειδών οστών (</w:t>
      </w:r>
      <w:proofErr w:type="spellStart"/>
      <w:r>
        <w:rPr>
          <w:rFonts w:ascii="Arial" w:hAnsi="Arial" w:cs="Arial"/>
          <w:sz w:val="32"/>
          <w:szCs w:val="32"/>
          <w:lang w:val="en-US"/>
        </w:rPr>
        <w:t>preauricular</w:t>
      </w:r>
      <w:proofErr w:type="spellEnd"/>
      <w:r w:rsidRPr="00624B10">
        <w:rPr>
          <w:rFonts w:ascii="Arial" w:hAnsi="Arial" w:cs="Arial"/>
          <w:sz w:val="32"/>
          <w:szCs w:val="32"/>
        </w:rPr>
        <w:t xml:space="preserve"> </w:t>
      </w:r>
      <w:r>
        <w:rPr>
          <w:rFonts w:ascii="Arial" w:hAnsi="Arial" w:cs="Arial"/>
          <w:sz w:val="32"/>
          <w:szCs w:val="32"/>
          <w:lang w:val="en-US"/>
        </w:rPr>
        <w:t>points</w:t>
      </w:r>
      <w:r w:rsidRPr="00624B10">
        <w:rPr>
          <w:rFonts w:ascii="Arial" w:hAnsi="Arial" w:cs="Arial"/>
          <w:sz w:val="32"/>
          <w:szCs w:val="32"/>
        </w:rPr>
        <w:t xml:space="preserve">) </w:t>
      </w:r>
    </w:p>
    <w:p w:rsidR="00624B10" w:rsidRPr="00936BCE" w:rsidRDefault="00624B10">
      <w:pPr>
        <w:rPr>
          <w:rFonts w:ascii="Arial" w:hAnsi="Arial" w:cs="Arial"/>
          <w:sz w:val="32"/>
          <w:szCs w:val="32"/>
        </w:rPr>
      </w:pPr>
      <w:r>
        <w:rPr>
          <w:rFonts w:ascii="Arial" w:hAnsi="Arial" w:cs="Arial"/>
          <w:noProof/>
          <w:sz w:val="32"/>
          <w:szCs w:val="32"/>
          <w:lang w:eastAsia="el-GR"/>
        </w:rPr>
        <w:drawing>
          <wp:inline distT="0" distB="0" distL="0" distR="0">
            <wp:extent cx="2409825" cy="1905000"/>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ααααα.png"/>
                    <pic:cNvPicPr/>
                  </pic:nvPicPr>
                  <pic:blipFill>
                    <a:blip r:embed="rId12">
                      <a:extLst>
                        <a:ext uri="{28A0092B-C50C-407E-A947-70E740481C1C}">
                          <a14:useLocalDpi xmlns:a14="http://schemas.microsoft.com/office/drawing/2010/main" val="0"/>
                        </a:ext>
                      </a:extLst>
                    </a:blip>
                    <a:stretch>
                      <a:fillRect/>
                    </a:stretch>
                  </pic:blipFill>
                  <pic:spPr>
                    <a:xfrm>
                      <a:off x="0" y="0"/>
                      <a:ext cx="2409825" cy="1905000"/>
                    </a:xfrm>
                    <a:prstGeom prst="rect">
                      <a:avLst/>
                    </a:prstGeom>
                  </pic:spPr>
                </pic:pic>
              </a:graphicData>
            </a:graphic>
          </wp:inline>
        </w:drawing>
      </w:r>
      <w:r>
        <w:rPr>
          <w:rFonts w:ascii="Arial" w:hAnsi="Arial" w:cs="Arial"/>
          <w:sz w:val="32"/>
          <w:szCs w:val="32"/>
        </w:rPr>
        <w:t xml:space="preserve">και στη συνέχεια ορίζουμε τα σημεία που θα τοποθετηθούν τα ηλεκτρόδια. Σε κάθε μία από αυτές τις δύο μετρήσεις το διάστημα από το </w:t>
      </w:r>
      <w:proofErr w:type="spellStart"/>
      <w:r>
        <w:rPr>
          <w:rFonts w:ascii="Arial" w:hAnsi="Arial" w:cs="Arial"/>
          <w:sz w:val="32"/>
          <w:szCs w:val="32"/>
          <w:lang w:val="en-US"/>
        </w:rPr>
        <w:t>nasion</w:t>
      </w:r>
      <w:proofErr w:type="spellEnd"/>
      <w:r w:rsidRPr="00624B10">
        <w:rPr>
          <w:rFonts w:ascii="Arial" w:hAnsi="Arial" w:cs="Arial"/>
          <w:sz w:val="32"/>
          <w:szCs w:val="32"/>
        </w:rPr>
        <w:t xml:space="preserve"> </w:t>
      </w:r>
      <w:r w:rsidR="003C4605">
        <w:rPr>
          <w:rFonts w:ascii="Arial" w:hAnsi="Arial" w:cs="Arial"/>
          <w:sz w:val="32"/>
          <w:szCs w:val="32"/>
        </w:rPr>
        <w:t xml:space="preserve">(ουσιαστικά είναι εκεί που τερματίζει το ρινικό οστό) </w:t>
      </w:r>
      <w:r>
        <w:rPr>
          <w:rFonts w:ascii="Arial" w:hAnsi="Arial" w:cs="Arial"/>
          <w:sz w:val="32"/>
          <w:szCs w:val="32"/>
        </w:rPr>
        <w:t>στο ινιακό οστό και το διάστημα μεταξύ των δύο σφηνοειδών οστών χωρίζεται σε διαστήματα 10%-20%-20%-20%-20%-</w:t>
      </w:r>
      <w:r>
        <w:rPr>
          <w:rFonts w:ascii="Arial" w:hAnsi="Arial" w:cs="Arial"/>
          <w:sz w:val="32"/>
          <w:szCs w:val="32"/>
        </w:rPr>
        <w:lastRenderedPageBreak/>
        <w:t>10%</w:t>
      </w:r>
      <w:r w:rsidR="007267DC">
        <w:rPr>
          <w:rFonts w:ascii="Arial" w:hAnsi="Arial" w:cs="Arial"/>
          <w:sz w:val="32"/>
          <w:szCs w:val="32"/>
        </w:rPr>
        <w:t>(παρακάτω η τμηματοποίηση της απόστασης μεταξύ του οστού στο ύψος των φρυδιών και του ινιακού οστού)</w:t>
      </w:r>
      <w:r w:rsidR="00936BCE" w:rsidRPr="00936BCE">
        <w:rPr>
          <w:rFonts w:ascii="Arial" w:hAnsi="Arial" w:cs="Arial"/>
          <w:sz w:val="32"/>
          <w:szCs w:val="32"/>
        </w:rPr>
        <w:t>.</w:t>
      </w:r>
      <w:r w:rsidR="00936BCE">
        <w:rPr>
          <w:rFonts w:ascii="Arial" w:hAnsi="Arial" w:cs="Arial"/>
          <w:sz w:val="32"/>
          <w:szCs w:val="32"/>
          <w:lang w:val="en-US"/>
        </w:rPr>
        <w:t>T</w:t>
      </w:r>
      <w:r w:rsidR="00936BCE">
        <w:rPr>
          <w:rFonts w:ascii="Arial" w:hAnsi="Arial" w:cs="Arial"/>
          <w:sz w:val="32"/>
          <w:szCs w:val="32"/>
        </w:rPr>
        <w:t xml:space="preserve">α τμήματα στα οποία έχουμε γράψει Χ </w:t>
      </w:r>
      <w:r w:rsidR="00303AA1">
        <w:rPr>
          <w:rFonts w:ascii="Arial" w:hAnsi="Arial" w:cs="Arial"/>
          <w:sz w:val="32"/>
          <w:szCs w:val="32"/>
        </w:rPr>
        <w:t xml:space="preserve">έπειτα </w:t>
      </w:r>
      <w:r w:rsidR="00936BCE">
        <w:rPr>
          <w:rFonts w:ascii="Arial" w:hAnsi="Arial" w:cs="Arial"/>
          <w:sz w:val="32"/>
          <w:szCs w:val="32"/>
        </w:rPr>
        <w:t>είναι οι θέσεις στις οποίες τοποθετούνται τα ηλεκτρόδια.</w:t>
      </w:r>
    </w:p>
    <w:p w:rsidR="00624B10" w:rsidRDefault="00624B10">
      <w:pPr>
        <w:rPr>
          <w:rFonts w:ascii="Arial" w:hAnsi="Arial" w:cs="Arial"/>
          <w:sz w:val="32"/>
          <w:szCs w:val="32"/>
        </w:rPr>
      </w:pPr>
      <w:r>
        <w:rPr>
          <w:rFonts w:ascii="Arial" w:hAnsi="Arial" w:cs="Arial"/>
          <w:noProof/>
          <w:sz w:val="32"/>
          <w:szCs w:val="32"/>
          <w:lang w:eastAsia="el-GR"/>
        </w:rPr>
        <w:drawing>
          <wp:inline distT="0" distB="0" distL="0" distR="0">
            <wp:extent cx="3876135" cy="16002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γρηγο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0212" cy="1601883"/>
                    </a:xfrm>
                    <a:prstGeom prst="rect">
                      <a:avLst/>
                    </a:prstGeom>
                  </pic:spPr>
                </pic:pic>
              </a:graphicData>
            </a:graphic>
          </wp:inline>
        </w:drawing>
      </w:r>
    </w:p>
    <w:p w:rsidR="00936BCE" w:rsidRDefault="00936BCE">
      <w:pPr>
        <w:rPr>
          <w:rFonts w:ascii="Arial" w:hAnsi="Arial" w:cs="Arial"/>
          <w:sz w:val="32"/>
          <w:szCs w:val="32"/>
          <w:lang w:val="en-US"/>
        </w:rPr>
      </w:pPr>
    </w:p>
    <w:p w:rsidR="00936BCE" w:rsidRDefault="00936BCE">
      <w:pPr>
        <w:rPr>
          <w:rFonts w:ascii="Arial" w:hAnsi="Arial" w:cs="Arial"/>
          <w:sz w:val="32"/>
          <w:szCs w:val="32"/>
          <w:lang w:val="en-US"/>
        </w:rPr>
      </w:pPr>
      <w:r>
        <w:rPr>
          <w:rFonts w:ascii="Arial" w:hAnsi="Arial" w:cs="Arial"/>
          <w:noProof/>
          <w:sz w:val="32"/>
          <w:szCs w:val="32"/>
          <w:lang w:eastAsia="el-GR"/>
        </w:rPr>
        <w:drawing>
          <wp:inline distT="0" distB="0" distL="0" distR="0">
            <wp:extent cx="3590925" cy="1482457"/>
            <wp:effectExtent l="0" t="0" r="0" b="381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δσσ.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9197" cy="1481743"/>
                    </a:xfrm>
                    <a:prstGeom prst="rect">
                      <a:avLst/>
                    </a:prstGeom>
                  </pic:spPr>
                </pic:pic>
              </a:graphicData>
            </a:graphic>
          </wp:inline>
        </w:drawing>
      </w:r>
    </w:p>
    <w:p w:rsidR="00936BCE" w:rsidRDefault="00936BCE">
      <w:pPr>
        <w:rPr>
          <w:rFonts w:ascii="Arial" w:hAnsi="Arial" w:cs="Arial"/>
          <w:sz w:val="32"/>
          <w:szCs w:val="32"/>
          <w:lang w:val="en-US"/>
        </w:rPr>
      </w:pPr>
    </w:p>
    <w:p w:rsidR="00624B10" w:rsidRDefault="007267DC">
      <w:pPr>
        <w:rPr>
          <w:rFonts w:ascii="Arial" w:hAnsi="Arial" w:cs="Arial"/>
          <w:sz w:val="32"/>
          <w:szCs w:val="32"/>
        </w:rPr>
      </w:pPr>
      <w:r>
        <w:rPr>
          <w:rFonts w:ascii="Arial" w:hAnsi="Arial" w:cs="Arial"/>
          <w:sz w:val="32"/>
          <w:szCs w:val="32"/>
        </w:rPr>
        <w:t>Ενώ εδώ είναι η τμηματοποίηση της απόστασης</w:t>
      </w:r>
      <w:r w:rsidR="00936BCE">
        <w:rPr>
          <w:rFonts w:ascii="Arial" w:hAnsi="Arial" w:cs="Arial"/>
          <w:sz w:val="32"/>
          <w:szCs w:val="32"/>
        </w:rPr>
        <w:t xml:space="preserve"> καθώς και ο ορισμός της θέσης των ηλεκτροδίων</w:t>
      </w:r>
      <w:r>
        <w:rPr>
          <w:rFonts w:ascii="Arial" w:hAnsi="Arial" w:cs="Arial"/>
          <w:sz w:val="32"/>
          <w:szCs w:val="32"/>
        </w:rPr>
        <w:t xml:space="preserve"> μεταξύ των σφηνοειδών οστών</w:t>
      </w:r>
      <w:r w:rsidRPr="007267DC">
        <w:rPr>
          <w:rFonts w:ascii="Arial" w:hAnsi="Arial" w:cs="Arial"/>
          <w:sz w:val="32"/>
          <w:szCs w:val="32"/>
        </w:rPr>
        <w:t>:</w:t>
      </w:r>
    </w:p>
    <w:p w:rsidR="00303AA1" w:rsidRDefault="00303AA1">
      <w:pPr>
        <w:rPr>
          <w:rFonts w:ascii="Arial" w:hAnsi="Arial" w:cs="Arial"/>
          <w:sz w:val="32"/>
          <w:szCs w:val="32"/>
        </w:rPr>
      </w:pPr>
    </w:p>
    <w:p w:rsidR="00936BCE" w:rsidRDefault="00936BCE">
      <w:pPr>
        <w:rPr>
          <w:rFonts w:ascii="Arial" w:hAnsi="Arial" w:cs="Arial"/>
          <w:sz w:val="32"/>
          <w:szCs w:val="32"/>
        </w:rPr>
      </w:pPr>
      <w:r>
        <w:rPr>
          <w:rFonts w:ascii="Arial" w:hAnsi="Arial" w:cs="Arial"/>
          <w:noProof/>
          <w:sz w:val="32"/>
          <w:szCs w:val="32"/>
          <w:lang w:eastAsia="el-GR"/>
        </w:rPr>
        <w:drawing>
          <wp:inline distT="0" distB="0" distL="0" distR="0">
            <wp:extent cx="4848225" cy="2001513"/>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αααααααααααααα.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5891" cy="2000550"/>
                    </a:xfrm>
                    <a:prstGeom prst="rect">
                      <a:avLst/>
                    </a:prstGeom>
                  </pic:spPr>
                </pic:pic>
              </a:graphicData>
            </a:graphic>
          </wp:inline>
        </w:drawing>
      </w:r>
    </w:p>
    <w:p w:rsidR="00936BCE" w:rsidRPr="00936BCE" w:rsidRDefault="00936BCE">
      <w:pPr>
        <w:rPr>
          <w:rFonts w:ascii="Arial" w:hAnsi="Arial" w:cs="Arial"/>
          <w:sz w:val="32"/>
          <w:szCs w:val="32"/>
        </w:rPr>
      </w:pPr>
    </w:p>
    <w:p w:rsidR="007267DC" w:rsidRDefault="0009303C">
      <w:pPr>
        <w:rPr>
          <w:rFonts w:ascii="Arial" w:hAnsi="Arial" w:cs="Arial"/>
          <w:sz w:val="32"/>
          <w:szCs w:val="32"/>
        </w:rPr>
      </w:pPr>
      <w:r>
        <w:rPr>
          <w:rFonts w:ascii="Arial" w:hAnsi="Arial" w:cs="Arial"/>
          <w:sz w:val="32"/>
          <w:szCs w:val="32"/>
        </w:rPr>
        <w:t xml:space="preserve">Στη συνέχεια </w:t>
      </w:r>
      <w:r w:rsidR="00303AA1">
        <w:rPr>
          <w:rFonts w:ascii="Arial" w:hAnsi="Arial" w:cs="Arial"/>
          <w:sz w:val="32"/>
          <w:szCs w:val="32"/>
        </w:rPr>
        <w:t>πρέπει να ορίσουμε και κάποια άλλα σημεία διότι σκε</w:t>
      </w:r>
      <w:r w:rsidR="00B12F87">
        <w:rPr>
          <w:rFonts w:ascii="Arial" w:hAnsi="Arial" w:cs="Arial"/>
          <w:sz w:val="32"/>
          <w:szCs w:val="32"/>
        </w:rPr>
        <w:t>φτείτε ότι πρέπει να λάβουμε τη</w:t>
      </w:r>
      <w:r w:rsidR="00303AA1">
        <w:rPr>
          <w:rFonts w:ascii="Arial" w:hAnsi="Arial" w:cs="Arial"/>
          <w:sz w:val="32"/>
          <w:szCs w:val="32"/>
        </w:rPr>
        <w:t xml:space="preserve"> δραστηριότητα ολόκληρου του εγκεφάλου , και προφανώς αυτά εδώ τα ηλεκτρόδια δεν αρκούν</w:t>
      </w:r>
      <w:r w:rsidR="00BE31B4">
        <w:rPr>
          <w:rFonts w:ascii="Arial" w:hAnsi="Arial" w:cs="Arial"/>
          <w:sz w:val="32"/>
          <w:szCs w:val="32"/>
        </w:rPr>
        <w:t xml:space="preserve"> </w:t>
      </w:r>
      <w:r w:rsidR="00303AA1">
        <w:rPr>
          <w:rFonts w:ascii="Arial" w:hAnsi="Arial" w:cs="Arial"/>
          <w:sz w:val="32"/>
          <w:szCs w:val="32"/>
        </w:rPr>
        <w:t>.Στην αρχ</w:t>
      </w:r>
      <w:r w:rsidR="00BE31B4">
        <w:rPr>
          <w:rFonts w:ascii="Arial" w:hAnsi="Arial" w:cs="Arial"/>
          <w:sz w:val="32"/>
          <w:szCs w:val="32"/>
        </w:rPr>
        <w:t>ή ορίζουμε 8</w:t>
      </w:r>
      <w:r w:rsidR="00B12F87">
        <w:rPr>
          <w:rFonts w:ascii="Arial" w:hAnsi="Arial" w:cs="Arial"/>
          <w:sz w:val="32"/>
          <w:szCs w:val="32"/>
        </w:rPr>
        <w:t xml:space="preserve"> σημεία τα ο</w:t>
      </w:r>
      <w:r w:rsidR="00BE31B4">
        <w:rPr>
          <w:rFonts w:ascii="Arial" w:hAnsi="Arial" w:cs="Arial"/>
          <w:sz w:val="32"/>
          <w:szCs w:val="32"/>
        </w:rPr>
        <w:t>ποία δημιουργούν έναν κύκλο με τα 4 ακραία σημεία του παραπάνω σχήματος και τα οποία απέχουν 10%</w:t>
      </w:r>
      <w:r w:rsidR="009C5B7F">
        <w:rPr>
          <w:rFonts w:ascii="Arial" w:hAnsi="Arial" w:cs="Arial"/>
          <w:sz w:val="32"/>
          <w:szCs w:val="32"/>
        </w:rPr>
        <w:t>(αυτό το 10% είναι το 10% του συνολικού μήκους της περιμέτρου του κύκλου)</w:t>
      </w:r>
      <w:r w:rsidR="00BE31B4">
        <w:rPr>
          <w:rFonts w:ascii="Arial" w:hAnsi="Arial" w:cs="Arial"/>
          <w:sz w:val="32"/>
          <w:szCs w:val="32"/>
        </w:rPr>
        <w:t xml:space="preserve"> το ένα από το άλλο και στη συνέχεια ορίζουμε άλλα 2 σημεία τα οποία είναι στο μέσο από τις ευθείας που ενώνει αντίστοιχα τα πολύ κοντινά σημεία στο πάνω ακραίο και κάτω ακραίο σημείο και στη συνέχεια με βάση την 25% απόσταση των ΑΒ και ΓΔ ορίζονται τα τ</w:t>
      </w:r>
      <w:r w:rsidR="009C5B7F">
        <w:rPr>
          <w:rFonts w:ascii="Arial" w:hAnsi="Arial" w:cs="Arial"/>
          <w:sz w:val="32"/>
          <w:szCs w:val="32"/>
        </w:rPr>
        <w:t>ελευταία σημεία των ηλεκτροδίων τα οποία προστίθενται στο παρακάτω μικρότερο σχήμα.</w:t>
      </w:r>
    </w:p>
    <w:p w:rsidR="00BE31B4" w:rsidRDefault="00BE31B4">
      <w:pPr>
        <w:rPr>
          <w:rFonts w:ascii="Arial" w:hAnsi="Arial" w:cs="Arial"/>
          <w:sz w:val="32"/>
          <w:szCs w:val="32"/>
        </w:rPr>
      </w:pPr>
      <w:r>
        <w:rPr>
          <w:rFonts w:ascii="Arial" w:hAnsi="Arial" w:cs="Arial"/>
          <w:noProof/>
          <w:sz w:val="32"/>
          <w:szCs w:val="32"/>
          <w:lang w:eastAsia="el-GR"/>
        </w:rPr>
        <w:drawing>
          <wp:inline distT="0" distB="0" distL="0" distR="0" wp14:anchorId="3236AEAA" wp14:editId="76D78E8A">
            <wp:extent cx="3505200" cy="1447066"/>
            <wp:effectExtent l="0" t="0" r="0" b="127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σσσσσσσ.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3040" cy="1450303"/>
                    </a:xfrm>
                    <a:prstGeom prst="rect">
                      <a:avLst/>
                    </a:prstGeom>
                  </pic:spPr>
                </pic:pic>
              </a:graphicData>
            </a:graphic>
          </wp:inline>
        </w:drawing>
      </w:r>
    </w:p>
    <w:p w:rsidR="00BE31B4" w:rsidRDefault="00AF5BCC">
      <w:pPr>
        <w:rPr>
          <w:rFonts w:ascii="Arial" w:hAnsi="Arial" w:cs="Arial"/>
          <w:noProof/>
          <w:sz w:val="32"/>
          <w:szCs w:val="32"/>
          <w:lang w:eastAsia="el-GR"/>
        </w:rPr>
      </w:pPr>
      <w:r>
        <w:rPr>
          <w:rFonts w:ascii="Arial" w:hAnsi="Arial" w:cs="Arial"/>
          <w:noProof/>
          <w:sz w:val="32"/>
          <w:szCs w:val="32"/>
          <w:lang w:eastAsia="el-GR"/>
        </w:rPr>
        <w:t>Παρακάτω τα τελικά δύο σχήματα</w:t>
      </w:r>
      <w:r w:rsidR="00123C7C">
        <w:rPr>
          <w:rFonts w:ascii="Arial" w:hAnsi="Arial" w:cs="Arial"/>
          <w:noProof/>
          <w:sz w:val="32"/>
          <w:szCs w:val="32"/>
          <w:lang w:eastAsia="el-GR"/>
        </w:rPr>
        <w:t>.Έτσι μπορούμε να βρούμε που ακριβώς υπάρχει διαταραχή στον εγκέφαλο , επίσης η συγκεκριμένη τοπολογία βοηθάει στην ανίχνευση μερικής ή εστιακής επιληψίας</w:t>
      </w:r>
      <w:r w:rsidR="000E11BF">
        <w:rPr>
          <w:rFonts w:ascii="Arial" w:hAnsi="Arial" w:cs="Arial"/>
          <w:noProof/>
          <w:sz w:val="32"/>
          <w:szCs w:val="32"/>
          <w:lang w:eastAsia="el-GR"/>
        </w:rPr>
        <w:t xml:space="preserve"> αν παρατηρήσουμε ότι ένας συγκεκριμένος αριθμός από αυτά</w:t>
      </w:r>
      <w:r w:rsidR="009C5B7F">
        <w:rPr>
          <w:rFonts w:ascii="Arial" w:hAnsi="Arial" w:cs="Arial"/>
          <w:noProof/>
          <w:sz w:val="32"/>
          <w:szCs w:val="32"/>
          <w:lang w:eastAsia="el-GR"/>
        </w:rPr>
        <w:t xml:space="preserve"> σε μία γειτονιά</w:t>
      </w:r>
      <w:r w:rsidR="000E11BF">
        <w:rPr>
          <w:rFonts w:ascii="Arial" w:hAnsi="Arial" w:cs="Arial"/>
          <w:noProof/>
          <w:sz w:val="32"/>
          <w:szCs w:val="32"/>
          <w:lang w:eastAsia="el-GR"/>
        </w:rPr>
        <w:t xml:space="preserve"> παρουσιάζει ‘επιληπιτκή συμπεριφορά’</w:t>
      </w:r>
      <w:r w:rsidR="00A64DE1">
        <w:rPr>
          <w:rFonts w:ascii="Arial" w:hAnsi="Arial" w:cs="Arial"/>
          <w:noProof/>
          <w:sz w:val="32"/>
          <w:szCs w:val="32"/>
          <w:lang w:eastAsia="el-GR"/>
        </w:rPr>
        <w:t>(επίσης στο πινακάκι βλέπουμε τους διάφορους λοβούς που βρίσκονται μέσα στον εγκέφαλο)</w:t>
      </w:r>
      <w:r w:rsidR="00BE31B4" w:rsidRPr="00C034B3">
        <w:rPr>
          <w:rFonts w:ascii="Arial" w:hAnsi="Arial" w:cs="Arial"/>
          <w:noProof/>
          <w:sz w:val="32"/>
          <w:szCs w:val="32"/>
          <w:lang w:eastAsia="el-GR"/>
        </w:rPr>
        <w:t>:</w:t>
      </w:r>
    </w:p>
    <w:p w:rsidR="00844918" w:rsidRDefault="00844918">
      <w:pPr>
        <w:rPr>
          <w:rFonts w:ascii="Arial" w:hAnsi="Arial" w:cs="Arial"/>
          <w:noProof/>
          <w:sz w:val="32"/>
          <w:szCs w:val="32"/>
          <w:lang w:eastAsia="el-GR"/>
        </w:rPr>
      </w:pPr>
      <w:r>
        <w:rPr>
          <w:rFonts w:ascii="Arial" w:hAnsi="Arial" w:cs="Arial"/>
          <w:noProof/>
          <w:sz w:val="32"/>
          <w:szCs w:val="32"/>
          <w:lang w:eastAsia="el-GR"/>
        </w:rPr>
        <w:drawing>
          <wp:inline distT="0" distB="0" distL="0" distR="0" wp14:anchorId="46843BB8" wp14:editId="59F3D7C9">
            <wp:extent cx="1514475" cy="625227"/>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ςςςςε.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8204" cy="626767"/>
                    </a:xfrm>
                    <a:prstGeom prst="rect">
                      <a:avLst/>
                    </a:prstGeom>
                  </pic:spPr>
                </pic:pic>
              </a:graphicData>
            </a:graphic>
          </wp:inline>
        </w:drawing>
      </w:r>
    </w:p>
    <w:p w:rsidR="00C034B3" w:rsidRDefault="00C034B3">
      <w:pPr>
        <w:rPr>
          <w:rFonts w:ascii="Arial" w:hAnsi="Arial" w:cs="Arial"/>
          <w:noProof/>
          <w:sz w:val="32"/>
          <w:szCs w:val="32"/>
          <w:lang w:eastAsia="el-GR"/>
        </w:rPr>
      </w:pPr>
    </w:p>
    <w:p w:rsidR="00C034B3" w:rsidRDefault="00C034B3">
      <w:pPr>
        <w:rPr>
          <w:rFonts w:ascii="Arial" w:hAnsi="Arial" w:cs="Arial"/>
          <w:noProof/>
          <w:sz w:val="32"/>
          <w:szCs w:val="32"/>
          <w:lang w:eastAsia="el-GR"/>
        </w:rPr>
      </w:pPr>
    </w:p>
    <w:p w:rsidR="00C034B3" w:rsidRDefault="00C034B3">
      <w:pPr>
        <w:rPr>
          <w:rFonts w:ascii="Arial" w:hAnsi="Arial" w:cs="Arial"/>
          <w:sz w:val="32"/>
          <w:szCs w:val="32"/>
        </w:rPr>
      </w:pPr>
      <w:r>
        <w:rPr>
          <w:rFonts w:ascii="Arial" w:hAnsi="Arial" w:cs="Arial"/>
          <w:noProof/>
          <w:sz w:val="32"/>
          <w:szCs w:val="32"/>
          <w:lang w:eastAsia="el-GR"/>
        </w:rPr>
        <w:drawing>
          <wp:inline distT="0" distB="0" distL="0" distR="0" wp14:anchorId="7AAA20F8" wp14:editId="6BBFB9F6">
            <wp:extent cx="6391004" cy="263842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
                    <pic:cNvPicPr/>
                  </pic:nvPicPr>
                  <pic:blipFill>
                    <a:blip r:embed="rId18">
                      <a:extLst>
                        <a:ext uri="{28A0092B-C50C-407E-A947-70E740481C1C}">
                          <a14:useLocalDpi xmlns:a14="http://schemas.microsoft.com/office/drawing/2010/main" val="0"/>
                        </a:ext>
                      </a:extLst>
                    </a:blip>
                    <a:stretch>
                      <a:fillRect/>
                    </a:stretch>
                  </pic:blipFill>
                  <pic:spPr>
                    <a:xfrm>
                      <a:off x="0" y="0"/>
                      <a:ext cx="6387928" cy="2637155"/>
                    </a:xfrm>
                    <a:prstGeom prst="rect">
                      <a:avLst/>
                    </a:prstGeom>
                  </pic:spPr>
                </pic:pic>
              </a:graphicData>
            </a:graphic>
          </wp:inline>
        </w:drawing>
      </w:r>
    </w:p>
    <w:tbl>
      <w:tblPr>
        <w:tblStyle w:val="a3"/>
        <w:tblW w:w="0" w:type="auto"/>
        <w:tblLook w:val="04A0" w:firstRow="1" w:lastRow="0" w:firstColumn="1" w:lastColumn="0" w:noHBand="0" w:noVBand="1"/>
      </w:tblPr>
      <w:tblGrid>
        <w:gridCol w:w="4261"/>
        <w:gridCol w:w="4261"/>
      </w:tblGrid>
      <w:tr w:rsidR="00C034B3" w:rsidTr="00C034B3">
        <w:tc>
          <w:tcPr>
            <w:tcW w:w="4261" w:type="dxa"/>
          </w:tcPr>
          <w:p w:rsidR="00C034B3" w:rsidRDefault="00A64DE1">
            <w:pPr>
              <w:rPr>
                <w:rFonts w:ascii="Arial" w:hAnsi="Arial" w:cs="Arial"/>
                <w:sz w:val="32"/>
                <w:szCs w:val="32"/>
              </w:rPr>
            </w:pPr>
            <w:r>
              <w:rPr>
                <w:rFonts w:ascii="Arial" w:hAnsi="Arial" w:cs="Arial"/>
                <w:sz w:val="32"/>
                <w:szCs w:val="32"/>
              </w:rPr>
              <w:t>Μέρος Εγκεφάλου</w:t>
            </w:r>
          </w:p>
        </w:tc>
        <w:tc>
          <w:tcPr>
            <w:tcW w:w="4261" w:type="dxa"/>
          </w:tcPr>
          <w:p w:rsidR="00C034B3" w:rsidRDefault="00B34CAA">
            <w:pPr>
              <w:rPr>
                <w:rFonts w:ascii="Arial" w:hAnsi="Arial" w:cs="Arial"/>
                <w:sz w:val="32"/>
                <w:szCs w:val="32"/>
              </w:rPr>
            </w:pPr>
            <w:r>
              <w:rPr>
                <w:rFonts w:ascii="Arial" w:hAnsi="Arial" w:cs="Arial"/>
                <w:sz w:val="32"/>
                <w:szCs w:val="32"/>
              </w:rPr>
              <w:t xml:space="preserve">Σημαντική </w:t>
            </w:r>
            <w:r w:rsidR="00A64DE1">
              <w:rPr>
                <w:rFonts w:ascii="Arial" w:hAnsi="Arial" w:cs="Arial"/>
                <w:sz w:val="32"/>
                <w:szCs w:val="32"/>
              </w:rPr>
              <w:t>Ιδιότητα</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Μετωπιαίος Λοβός</w:t>
            </w:r>
          </w:p>
        </w:tc>
        <w:tc>
          <w:tcPr>
            <w:tcW w:w="4261" w:type="dxa"/>
          </w:tcPr>
          <w:p w:rsidR="00C034B3" w:rsidRDefault="00B34CAA">
            <w:pPr>
              <w:rPr>
                <w:rFonts w:ascii="Arial" w:hAnsi="Arial" w:cs="Arial"/>
                <w:sz w:val="32"/>
                <w:szCs w:val="32"/>
              </w:rPr>
            </w:pPr>
            <w:r>
              <w:rPr>
                <w:rFonts w:ascii="Arial" w:hAnsi="Arial" w:cs="Arial"/>
                <w:sz w:val="32"/>
                <w:szCs w:val="32"/>
              </w:rPr>
              <w:t>Οργάνωση Σκέψεων</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Βρεγματικός Λοβός</w:t>
            </w:r>
          </w:p>
        </w:tc>
        <w:tc>
          <w:tcPr>
            <w:tcW w:w="4261" w:type="dxa"/>
          </w:tcPr>
          <w:p w:rsidR="00C034B3" w:rsidRDefault="00B34CAA">
            <w:pPr>
              <w:rPr>
                <w:rFonts w:ascii="Arial" w:hAnsi="Arial" w:cs="Arial"/>
                <w:sz w:val="32"/>
                <w:szCs w:val="32"/>
              </w:rPr>
            </w:pPr>
            <w:r>
              <w:rPr>
                <w:rFonts w:ascii="Arial" w:hAnsi="Arial" w:cs="Arial"/>
                <w:sz w:val="32"/>
                <w:szCs w:val="32"/>
              </w:rPr>
              <w:t>Αισθητήρια Πληροφόρηση</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Κροταφικός Λοβός</w:t>
            </w:r>
          </w:p>
        </w:tc>
        <w:tc>
          <w:tcPr>
            <w:tcW w:w="4261" w:type="dxa"/>
          </w:tcPr>
          <w:p w:rsidR="00C034B3" w:rsidRDefault="00B34CAA">
            <w:pPr>
              <w:rPr>
                <w:rFonts w:ascii="Arial" w:hAnsi="Arial" w:cs="Arial"/>
                <w:sz w:val="32"/>
                <w:szCs w:val="32"/>
              </w:rPr>
            </w:pPr>
            <w:r>
              <w:rPr>
                <w:rFonts w:ascii="Arial" w:hAnsi="Arial" w:cs="Arial"/>
                <w:sz w:val="32"/>
                <w:szCs w:val="32"/>
              </w:rPr>
              <w:t>Ομιλία</w:t>
            </w:r>
            <w:r w:rsidR="00AC5C4E">
              <w:rPr>
                <w:rFonts w:ascii="Arial" w:hAnsi="Arial" w:cs="Arial"/>
                <w:sz w:val="32"/>
                <w:szCs w:val="32"/>
              </w:rPr>
              <w:t xml:space="preserve"> </w:t>
            </w:r>
            <w:r>
              <w:rPr>
                <w:rFonts w:ascii="Arial" w:hAnsi="Arial" w:cs="Arial"/>
                <w:sz w:val="32"/>
                <w:szCs w:val="32"/>
              </w:rPr>
              <w:t>,Ακουστική</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Ινιακός Λοβός</w:t>
            </w:r>
          </w:p>
        </w:tc>
        <w:tc>
          <w:tcPr>
            <w:tcW w:w="4261" w:type="dxa"/>
          </w:tcPr>
          <w:p w:rsidR="00C034B3" w:rsidRDefault="00B34CAA">
            <w:pPr>
              <w:rPr>
                <w:rFonts w:ascii="Arial" w:hAnsi="Arial" w:cs="Arial"/>
                <w:sz w:val="32"/>
                <w:szCs w:val="32"/>
              </w:rPr>
            </w:pPr>
            <w:r>
              <w:rPr>
                <w:rFonts w:ascii="Arial" w:hAnsi="Arial" w:cs="Arial"/>
                <w:sz w:val="32"/>
                <w:szCs w:val="32"/>
              </w:rPr>
              <w:t>Οπτικό σύστημα</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Παρεγκεφαλίδα</w:t>
            </w:r>
          </w:p>
        </w:tc>
        <w:tc>
          <w:tcPr>
            <w:tcW w:w="4261" w:type="dxa"/>
          </w:tcPr>
          <w:p w:rsidR="00C034B3" w:rsidRDefault="00B34CAA">
            <w:pPr>
              <w:rPr>
                <w:rFonts w:ascii="Arial" w:hAnsi="Arial" w:cs="Arial"/>
                <w:sz w:val="32"/>
                <w:szCs w:val="32"/>
              </w:rPr>
            </w:pPr>
            <w:r>
              <w:rPr>
                <w:rFonts w:ascii="Arial" w:hAnsi="Arial" w:cs="Arial"/>
                <w:sz w:val="32"/>
                <w:szCs w:val="32"/>
              </w:rPr>
              <w:t>Ισορροπία</w:t>
            </w:r>
          </w:p>
        </w:tc>
      </w:tr>
      <w:tr w:rsidR="00C034B3" w:rsidTr="00C034B3">
        <w:tc>
          <w:tcPr>
            <w:tcW w:w="4261" w:type="dxa"/>
          </w:tcPr>
          <w:p w:rsidR="00C034B3" w:rsidRDefault="00B34CAA">
            <w:pPr>
              <w:rPr>
                <w:rFonts w:ascii="Arial" w:hAnsi="Arial" w:cs="Arial"/>
                <w:sz w:val="32"/>
                <w:szCs w:val="32"/>
              </w:rPr>
            </w:pPr>
            <w:r>
              <w:rPr>
                <w:rFonts w:ascii="Arial" w:hAnsi="Arial" w:cs="Arial"/>
                <w:sz w:val="32"/>
                <w:szCs w:val="32"/>
              </w:rPr>
              <w:t>Εγκεφαλικό Στέλεχος</w:t>
            </w:r>
          </w:p>
        </w:tc>
        <w:tc>
          <w:tcPr>
            <w:tcW w:w="4261" w:type="dxa"/>
          </w:tcPr>
          <w:p w:rsidR="00C034B3" w:rsidRDefault="008F5DC6">
            <w:pPr>
              <w:rPr>
                <w:rFonts w:ascii="Arial" w:hAnsi="Arial" w:cs="Arial"/>
                <w:sz w:val="32"/>
                <w:szCs w:val="32"/>
              </w:rPr>
            </w:pPr>
            <w:r>
              <w:rPr>
                <w:rFonts w:ascii="Arial" w:hAnsi="Arial" w:cs="Arial"/>
                <w:sz w:val="32"/>
                <w:szCs w:val="32"/>
              </w:rPr>
              <w:t>Ρύθμιση αναπνοής</w:t>
            </w:r>
          </w:p>
        </w:tc>
      </w:tr>
      <w:tr w:rsidR="00AC5C4E" w:rsidTr="00C034B3">
        <w:tc>
          <w:tcPr>
            <w:tcW w:w="4261" w:type="dxa"/>
          </w:tcPr>
          <w:p w:rsidR="00AC5C4E" w:rsidRDefault="00AC5C4E">
            <w:pPr>
              <w:rPr>
                <w:rFonts w:ascii="Arial" w:hAnsi="Arial" w:cs="Arial"/>
                <w:sz w:val="32"/>
                <w:szCs w:val="32"/>
              </w:rPr>
            </w:pPr>
            <w:r>
              <w:rPr>
                <w:rFonts w:ascii="Arial" w:hAnsi="Arial" w:cs="Arial"/>
                <w:sz w:val="32"/>
                <w:szCs w:val="32"/>
              </w:rPr>
              <w:t>Νωτιαίος Μυελός</w:t>
            </w:r>
          </w:p>
        </w:tc>
        <w:tc>
          <w:tcPr>
            <w:tcW w:w="4261" w:type="dxa"/>
          </w:tcPr>
          <w:p w:rsidR="00AC5C4E" w:rsidRDefault="00AC5C4E">
            <w:pPr>
              <w:rPr>
                <w:rFonts w:ascii="Arial" w:hAnsi="Arial" w:cs="Arial"/>
                <w:sz w:val="32"/>
                <w:szCs w:val="32"/>
              </w:rPr>
            </w:pPr>
            <w:r>
              <w:rPr>
                <w:rFonts w:ascii="Arial" w:hAnsi="Arial" w:cs="Arial"/>
                <w:sz w:val="32"/>
                <w:szCs w:val="32"/>
              </w:rPr>
              <w:t>Εκεί βρίσκεται η φαιά ουσία</w:t>
            </w:r>
          </w:p>
        </w:tc>
      </w:tr>
    </w:tbl>
    <w:p w:rsidR="00C034B3" w:rsidRDefault="002B1F09">
      <w:pPr>
        <w:rPr>
          <w:rFonts w:ascii="Arial" w:hAnsi="Arial" w:cs="Arial"/>
          <w:sz w:val="32"/>
          <w:szCs w:val="32"/>
        </w:rPr>
      </w:pPr>
      <w:r>
        <w:rPr>
          <w:rFonts w:ascii="Arial" w:hAnsi="Arial" w:cs="Arial"/>
          <w:sz w:val="32"/>
          <w:szCs w:val="32"/>
        </w:rPr>
        <w:t xml:space="preserve">Βλέπουμε ότι οι ζυγοί αριθμοί είναι στο δεξί εγκεφαλικό ημισφαίριο ενώ οι περιττοί στο αριστερό .Συγκριτικά μικρότερη αριθμοί βρίσκονται πιο κοντά στη μεσαία γραμμή .Η μεσαία γραμμή χαρακτηρίζεται με το γράμμα </w:t>
      </w:r>
      <w:r>
        <w:rPr>
          <w:rFonts w:ascii="Arial" w:hAnsi="Arial" w:cs="Arial"/>
          <w:sz w:val="32"/>
          <w:szCs w:val="32"/>
          <w:lang w:val="en-US"/>
        </w:rPr>
        <w:t>z</w:t>
      </w:r>
      <w:r w:rsidRPr="002B1F09">
        <w:rPr>
          <w:rFonts w:ascii="Arial" w:hAnsi="Arial" w:cs="Arial"/>
          <w:sz w:val="32"/>
          <w:szCs w:val="32"/>
        </w:rPr>
        <w:t>(</w:t>
      </w:r>
      <w:r>
        <w:rPr>
          <w:rFonts w:ascii="Arial" w:hAnsi="Arial" w:cs="Arial"/>
          <w:sz w:val="32"/>
          <w:szCs w:val="32"/>
          <w:lang w:val="en-US"/>
        </w:rPr>
        <w:t>zero</w:t>
      </w:r>
      <w:r w:rsidRPr="002B1F09">
        <w:rPr>
          <w:rFonts w:ascii="Arial" w:hAnsi="Arial" w:cs="Arial"/>
          <w:sz w:val="32"/>
          <w:szCs w:val="32"/>
        </w:rPr>
        <w:t>).</w:t>
      </w:r>
      <w:r>
        <w:rPr>
          <w:rFonts w:ascii="Arial" w:hAnsi="Arial" w:cs="Arial"/>
          <w:sz w:val="32"/>
          <w:szCs w:val="32"/>
        </w:rPr>
        <w:t>Επίσης τα γράμματα υποδεικνύουν και τον αντίστοιχο λοβό του εγκεφάλου(</w:t>
      </w:r>
      <w:r>
        <w:rPr>
          <w:rFonts w:ascii="Arial" w:hAnsi="Arial" w:cs="Arial"/>
          <w:sz w:val="32"/>
          <w:szCs w:val="32"/>
          <w:lang w:val="en-US"/>
        </w:rPr>
        <w:t>F</w:t>
      </w:r>
      <w:r w:rsidRPr="002B1F09">
        <w:rPr>
          <w:rFonts w:ascii="Arial" w:hAnsi="Arial" w:cs="Arial"/>
          <w:sz w:val="32"/>
          <w:szCs w:val="32"/>
        </w:rPr>
        <w:t>=</w:t>
      </w:r>
      <w:r>
        <w:rPr>
          <w:rFonts w:ascii="Arial" w:hAnsi="Arial" w:cs="Arial"/>
          <w:sz w:val="32"/>
          <w:szCs w:val="32"/>
          <w:lang w:val="en-US"/>
        </w:rPr>
        <w:t>Frontal</w:t>
      </w:r>
      <w:r w:rsidRPr="002B1F09">
        <w:rPr>
          <w:rFonts w:ascii="Arial" w:hAnsi="Arial" w:cs="Arial"/>
          <w:sz w:val="32"/>
          <w:szCs w:val="32"/>
        </w:rPr>
        <w:t>=</w:t>
      </w:r>
      <w:r>
        <w:rPr>
          <w:rFonts w:ascii="Arial" w:hAnsi="Arial" w:cs="Arial"/>
          <w:sz w:val="32"/>
          <w:szCs w:val="32"/>
        </w:rPr>
        <w:t>μετωπιαίος,</w:t>
      </w:r>
      <w:r>
        <w:rPr>
          <w:rFonts w:ascii="Arial" w:hAnsi="Arial" w:cs="Arial"/>
          <w:sz w:val="32"/>
          <w:szCs w:val="32"/>
          <w:lang w:val="en-US"/>
        </w:rPr>
        <w:t>C</w:t>
      </w:r>
      <w:r w:rsidRPr="002B1F09">
        <w:rPr>
          <w:rFonts w:ascii="Arial" w:hAnsi="Arial" w:cs="Arial"/>
          <w:sz w:val="32"/>
          <w:szCs w:val="32"/>
        </w:rPr>
        <w:t>=</w:t>
      </w:r>
      <w:r>
        <w:rPr>
          <w:rFonts w:ascii="Arial" w:hAnsi="Arial" w:cs="Arial"/>
          <w:sz w:val="32"/>
          <w:szCs w:val="32"/>
          <w:lang w:val="en-US"/>
        </w:rPr>
        <w:t>Central</w:t>
      </w:r>
      <w:r w:rsidRPr="002B1F09">
        <w:rPr>
          <w:rFonts w:ascii="Arial" w:hAnsi="Arial" w:cs="Arial"/>
          <w:sz w:val="32"/>
          <w:szCs w:val="32"/>
        </w:rPr>
        <w:t>=</w:t>
      </w:r>
      <w:r>
        <w:rPr>
          <w:rFonts w:ascii="Arial" w:hAnsi="Arial" w:cs="Arial"/>
          <w:sz w:val="32"/>
          <w:szCs w:val="32"/>
        </w:rPr>
        <w:t>κεντρικός,</w:t>
      </w:r>
      <w:r>
        <w:rPr>
          <w:rFonts w:ascii="Arial" w:hAnsi="Arial" w:cs="Arial"/>
          <w:sz w:val="32"/>
          <w:szCs w:val="32"/>
          <w:lang w:val="en-US"/>
        </w:rPr>
        <w:t>P</w:t>
      </w:r>
      <w:r w:rsidRPr="002B1F09">
        <w:rPr>
          <w:rFonts w:ascii="Arial" w:hAnsi="Arial" w:cs="Arial"/>
          <w:sz w:val="32"/>
          <w:szCs w:val="32"/>
        </w:rPr>
        <w:t>=</w:t>
      </w:r>
      <w:r>
        <w:rPr>
          <w:rFonts w:ascii="Arial" w:hAnsi="Arial" w:cs="Arial"/>
          <w:sz w:val="32"/>
          <w:szCs w:val="32"/>
          <w:lang w:val="en-US"/>
        </w:rPr>
        <w:t>Parietal</w:t>
      </w:r>
      <w:r w:rsidRPr="002B1F09">
        <w:rPr>
          <w:rFonts w:ascii="Arial" w:hAnsi="Arial" w:cs="Arial"/>
          <w:sz w:val="32"/>
          <w:szCs w:val="32"/>
        </w:rPr>
        <w:t>=</w:t>
      </w:r>
      <w:r>
        <w:rPr>
          <w:rFonts w:ascii="Arial" w:hAnsi="Arial" w:cs="Arial"/>
          <w:sz w:val="32"/>
          <w:szCs w:val="32"/>
        </w:rPr>
        <w:t>βρεγματικός</w:t>
      </w:r>
      <w:r w:rsidR="00AC6B83">
        <w:rPr>
          <w:rFonts w:ascii="Arial" w:hAnsi="Arial" w:cs="Arial"/>
          <w:sz w:val="32"/>
          <w:szCs w:val="32"/>
        </w:rPr>
        <w:t xml:space="preserve"> </w:t>
      </w:r>
      <w:r>
        <w:rPr>
          <w:rFonts w:ascii="Arial" w:hAnsi="Arial" w:cs="Arial"/>
          <w:sz w:val="32"/>
          <w:szCs w:val="32"/>
        </w:rPr>
        <w:t>,Ο=Ο</w:t>
      </w:r>
      <w:proofErr w:type="spellStart"/>
      <w:r>
        <w:rPr>
          <w:rFonts w:ascii="Arial" w:hAnsi="Arial" w:cs="Arial"/>
          <w:sz w:val="32"/>
          <w:szCs w:val="32"/>
          <w:lang w:val="en-US"/>
        </w:rPr>
        <w:t>ccipital</w:t>
      </w:r>
      <w:proofErr w:type="spellEnd"/>
      <w:r w:rsidRPr="002B1F09">
        <w:rPr>
          <w:rFonts w:ascii="Arial" w:hAnsi="Arial" w:cs="Arial"/>
          <w:sz w:val="32"/>
          <w:szCs w:val="32"/>
        </w:rPr>
        <w:t>=</w:t>
      </w:r>
      <w:r>
        <w:rPr>
          <w:rFonts w:ascii="Arial" w:hAnsi="Arial" w:cs="Arial"/>
          <w:sz w:val="32"/>
          <w:szCs w:val="32"/>
        </w:rPr>
        <w:t>ινιακός</w:t>
      </w:r>
      <w:r w:rsidR="00AC6B83">
        <w:rPr>
          <w:rFonts w:ascii="Arial" w:hAnsi="Arial" w:cs="Arial"/>
          <w:sz w:val="32"/>
          <w:szCs w:val="32"/>
        </w:rPr>
        <w:t xml:space="preserve"> </w:t>
      </w:r>
      <w:r w:rsidR="00FD0B0E">
        <w:rPr>
          <w:rFonts w:ascii="Arial" w:hAnsi="Arial" w:cs="Arial"/>
          <w:sz w:val="32"/>
          <w:szCs w:val="32"/>
        </w:rPr>
        <w:t>,Τ=</w:t>
      </w:r>
      <w:r w:rsidR="00FD0B0E">
        <w:rPr>
          <w:rFonts w:ascii="Arial" w:hAnsi="Arial" w:cs="Arial"/>
          <w:sz w:val="32"/>
          <w:szCs w:val="32"/>
          <w:lang w:val="en-US"/>
        </w:rPr>
        <w:t>Temporal</w:t>
      </w:r>
      <w:r w:rsidR="00FD0B0E" w:rsidRPr="00FD0B0E">
        <w:rPr>
          <w:rFonts w:ascii="Arial" w:hAnsi="Arial" w:cs="Arial"/>
          <w:sz w:val="32"/>
          <w:szCs w:val="32"/>
        </w:rPr>
        <w:t>=</w:t>
      </w:r>
      <w:r w:rsidR="00FD0B0E">
        <w:rPr>
          <w:rFonts w:ascii="Arial" w:hAnsi="Arial" w:cs="Arial"/>
          <w:sz w:val="32"/>
          <w:szCs w:val="32"/>
        </w:rPr>
        <w:t>κροταφικός</w:t>
      </w:r>
      <w:r>
        <w:rPr>
          <w:rFonts w:ascii="Arial" w:hAnsi="Arial" w:cs="Arial"/>
          <w:sz w:val="32"/>
          <w:szCs w:val="32"/>
        </w:rPr>
        <w:t>).</w:t>
      </w:r>
    </w:p>
    <w:p w:rsidR="00AC6B83" w:rsidRDefault="00AC6B83">
      <w:pPr>
        <w:rPr>
          <w:rFonts w:ascii="Arial Black" w:hAnsi="Arial Black" w:cs="Arial"/>
          <w:sz w:val="32"/>
          <w:szCs w:val="32"/>
          <w:lang w:val="en-US"/>
        </w:rPr>
      </w:pPr>
      <w:r>
        <w:rPr>
          <w:rFonts w:ascii="Arial Black" w:hAnsi="Arial Black" w:cs="Arial"/>
          <w:sz w:val="32"/>
          <w:szCs w:val="32"/>
        </w:rPr>
        <w:t>Τρόποι απεικόνισης Ηλεκτροεγκεφαλογραφήματος</w:t>
      </w:r>
      <w:r>
        <w:rPr>
          <w:rFonts w:ascii="Arial Black" w:hAnsi="Arial Black" w:cs="Arial"/>
          <w:sz w:val="32"/>
          <w:szCs w:val="32"/>
          <w:lang w:val="en-US"/>
        </w:rPr>
        <w:t>:</w:t>
      </w:r>
    </w:p>
    <w:p w:rsidR="00AC6B83" w:rsidRPr="00655D47" w:rsidRDefault="00AC6B83" w:rsidP="00AC6B83">
      <w:pPr>
        <w:pStyle w:val="a5"/>
        <w:numPr>
          <w:ilvl w:val="0"/>
          <w:numId w:val="1"/>
        </w:numPr>
        <w:rPr>
          <w:rFonts w:ascii="Arial Black" w:hAnsi="Arial Black" w:cs="Arial"/>
          <w:sz w:val="32"/>
          <w:szCs w:val="32"/>
        </w:rPr>
      </w:pPr>
      <w:r w:rsidRPr="00655D47">
        <w:rPr>
          <w:rFonts w:ascii="Arial Black" w:hAnsi="Arial Black" w:cs="Arial"/>
          <w:sz w:val="32"/>
          <w:szCs w:val="32"/>
        </w:rPr>
        <w:lastRenderedPageBreak/>
        <w:t>Διπολικό ‘Μοντάζ’</w:t>
      </w:r>
    </w:p>
    <w:p w:rsidR="00AC6B83" w:rsidRDefault="00AC6B83" w:rsidP="00AC6B83">
      <w:pPr>
        <w:pStyle w:val="a5"/>
        <w:rPr>
          <w:rFonts w:ascii="Arial" w:hAnsi="Arial" w:cs="Arial"/>
          <w:sz w:val="32"/>
          <w:szCs w:val="32"/>
        </w:rPr>
      </w:pPr>
      <w:r>
        <w:rPr>
          <w:rFonts w:ascii="Arial" w:hAnsi="Arial" w:cs="Arial"/>
          <w:sz w:val="32"/>
          <w:szCs w:val="32"/>
        </w:rPr>
        <w:t>Παίρνουμε ουσιαστικά τη διαφορά του δυναμικού ενός ηλεκτροδίου με το αμέσως επόμενό του .Αν εκτελέσουμε αυτό το βήμα μερικές φορές τότε δημιουργούμε μία αλυσίδα .Έτσι δημιουργώντας πολλές αλυσίδες περνάμε από όλα τα</w:t>
      </w:r>
      <w:r w:rsidR="00FA563D">
        <w:rPr>
          <w:rFonts w:ascii="Arial" w:hAnsi="Arial" w:cs="Arial"/>
          <w:sz w:val="32"/>
          <w:szCs w:val="32"/>
        </w:rPr>
        <w:t xml:space="preserve"> </w:t>
      </w:r>
      <w:r>
        <w:rPr>
          <w:rFonts w:ascii="Arial" w:hAnsi="Arial" w:cs="Arial"/>
          <w:sz w:val="32"/>
          <w:szCs w:val="32"/>
        </w:rPr>
        <w:t xml:space="preserve"> ηλεκτρόδια!</w:t>
      </w:r>
    </w:p>
    <w:p w:rsidR="00D56EF2" w:rsidRDefault="00D56EF2" w:rsidP="00AC6B83">
      <w:pPr>
        <w:pStyle w:val="a5"/>
        <w:rPr>
          <w:rFonts w:ascii="Arial" w:hAnsi="Arial" w:cs="Arial"/>
          <w:sz w:val="32"/>
          <w:szCs w:val="32"/>
        </w:rPr>
      </w:pPr>
      <w:r>
        <w:rPr>
          <w:rFonts w:ascii="Arial" w:hAnsi="Arial" w:cs="Arial"/>
          <w:noProof/>
          <w:sz w:val="32"/>
          <w:szCs w:val="32"/>
          <w:lang w:eastAsia="el-GR"/>
        </w:rPr>
        <w:drawing>
          <wp:inline distT="0" distB="0" distL="0" distR="0">
            <wp:extent cx="4962525" cy="2048700"/>
            <wp:effectExtent l="0" t="0" r="0" b="889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ς.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0136" cy="2047714"/>
                    </a:xfrm>
                    <a:prstGeom prst="rect">
                      <a:avLst/>
                    </a:prstGeom>
                  </pic:spPr>
                </pic:pic>
              </a:graphicData>
            </a:graphic>
          </wp:inline>
        </w:drawing>
      </w:r>
    </w:p>
    <w:p w:rsidR="00D56EF2" w:rsidRDefault="00D56EF2" w:rsidP="00AC6B83">
      <w:pPr>
        <w:pStyle w:val="a5"/>
        <w:rPr>
          <w:rFonts w:ascii="Arial" w:hAnsi="Arial" w:cs="Arial"/>
          <w:sz w:val="32"/>
          <w:szCs w:val="32"/>
        </w:rPr>
      </w:pPr>
    </w:p>
    <w:p w:rsidR="00AC6B83" w:rsidRDefault="00D56EF2" w:rsidP="00AC6B83">
      <w:pPr>
        <w:pStyle w:val="a5"/>
        <w:rPr>
          <w:rFonts w:ascii="Arial" w:hAnsi="Arial" w:cs="Arial"/>
          <w:sz w:val="32"/>
          <w:szCs w:val="32"/>
        </w:rPr>
      </w:pPr>
      <w:r>
        <w:rPr>
          <w:rFonts w:ascii="Arial" w:hAnsi="Arial" w:cs="Arial"/>
          <w:noProof/>
          <w:sz w:val="32"/>
          <w:szCs w:val="32"/>
          <w:lang w:eastAsia="el-GR"/>
        </w:rPr>
        <w:drawing>
          <wp:inline distT="0" distB="0" distL="0" distR="0">
            <wp:extent cx="6486525" cy="2777822"/>
            <wp:effectExtent l="0" t="0" r="0" b="381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υυ.png"/>
                    <pic:cNvPicPr/>
                  </pic:nvPicPr>
                  <pic:blipFill>
                    <a:blip r:embed="rId20">
                      <a:extLst>
                        <a:ext uri="{28A0092B-C50C-407E-A947-70E740481C1C}">
                          <a14:useLocalDpi xmlns:a14="http://schemas.microsoft.com/office/drawing/2010/main" val="0"/>
                        </a:ext>
                      </a:extLst>
                    </a:blip>
                    <a:stretch>
                      <a:fillRect/>
                    </a:stretch>
                  </pic:blipFill>
                  <pic:spPr>
                    <a:xfrm>
                      <a:off x="0" y="0"/>
                      <a:ext cx="6523252" cy="2793550"/>
                    </a:xfrm>
                    <a:prstGeom prst="rect">
                      <a:avLst/>
                    </a:prstGeom>
                  </pic:spPr>
                </pic:pic>
              </a:graphicData>
            </a:graphic>
          </wp:inline>
        </w:drawing>
      </w:r>
    </w:p>
    <w:p w:rsidR="00D56EF2" w:rsidRDefault="00D56EF2" w:rsidP="00AC6B83">
      <w:pPr>
        <w:pStyle w:val="a5"/>
        <w:rPr>
          <w:rFonts w:ascii="Arial" w:hAnsi="Arial" w:cs="Arial"/>
          <w:sz w:val="32"/>
          <w:szCs w:val="32"/>
        </w:rPr>
      </w:pPr>
      <w:r>
        <w:rPr>
          <w:rFonts w:ascii="Arial" w:hAnsi="Arial" w:cs="Arial"/>
          <w:sz w:val="32"/>
          <w:szCs w:val="32"/>
        </w:rPr>
        <w:t>Παραπάνω οι διάφορες διαφορές σημάτων σε όλο τον εγκέφαλο.</w:t>
      </w:r>
    </w:p>
    <w:p w:rsidR="004A6B9F" w:rsidRDefault="004A6B9F" w:rsidP="00AC6B83">
      <w:pPr>
        <w:pStyle w:val="a5"/>
        <w:rPr>
          <w:rFonts w:ascii="Arial" w:hAnsi="Arial" w:cs="Arial"/>
          <w:sz w:val="32"/>
          <w:szCs w:val="32"/>
        </w:rPr>
      </w:pPr>
    </w:p>
    <w:p w:rsidR="004A6B9F" w:rsidRDefault="004A6B9F" w:rsidP="00AC6B83">
      <w:pPr>
        <w:pStyle w:val="a5"/>
        <w:rPr>
          <w:rFonts w:ascii="Arial" w:hAnsi="Arial" w:cs="Arial"/>
          <w:sz w:val="32"/>
          <w:szCs w:val="32"/>
        </w:rPr>
      </w:pPr>
      <w:r w:rsidRPr="00655D47">
        <w:rPr>
          <w:rFonts w:ascii="Arial Black" w:hAnsi="Arial Black" w:cs="Arial"/>
          <w:b/>
          <w:sz w:val="32"/>
          <w:szCs w:val="32"/>
        </w:rPr>
        <w:t>2.</w:t>
      </w:r>
      <w:r w:rsidRPr="00655D47">
        <w:rPr>
          <w:rFonts w:ascii="Arial Black" w:hAnsi="Arial Black" w:cs="Arial"/>
          <w:sz w:val="32"/>
          <w:szCs w:val="32"/>
        </w:rPr>
        <w:t>Ο τρόπος του μέσου όρου</w:t>
      </w:r>
      <w:r w:rsidRPr="004A6B9F">
        <w:rPr>
          <w:rFonts w:ascii="Arial" w:hAnsi="Arial" w:cs="Arial"/>
          <w:sz w:val="32"/>
          <w:szCs w:val="32"/>
        </w:rPr>
        <w:t>:</w:t>
      </w:r>
      <w:r>
        <w:rPr>
          <w:rFonts w:ascii="Arial" w:hAnsi="Arial" w:cs="Arial"/>
          <w:sz w:val="32"/>
          <w:szCs w:val="32"/>
        </w:rPr>
        <w:t xml:space="preserve"> Εδώ πέρα θα </w:t>
      </w:r>
      <w:r w:rsidR="00FA563D">
        <w:rPr>
          <w:rFonts w:ascii="Arial" w:hAnsi="Arial" w:cs="Arial"/>
          <w:sz w:val="32"/>
          <w:szCs w:val="32"/>
        </w:rPr>
        <w:t>υπολογίζουμε τη διαφορά</w:t>
      </w:r>
      <w:r w:rsidR="007B1FB6">
        <w:rPr>
          <w:rFonts w:ascii="Arial" w:hAnsi="Arial" w:cs="Arial"/>
          <w:sz w:val="32"/>
          <w:szCs w:val="32"/>
        </w:rPr>
        <w:t xml:space="preserve"> του δυναμικού</w:t>
      </w:r>
      <w:r w:rsidR="00FA563D">
        <w:rPr>
          <w:rFonts w:ascii="Arial" w:hAnsi="Arial" w:cs="Arial"/>
          <w:sz w:val="32"/>
          <w:szCs w:val="32"/>
        </w:rPr>
        <w:t xml:space="preserve"> μεταξύ του ηλεκτροδίου που μας ενδιαφέρει από τον μέσο όρο των σημάτων των υπόλοιπων ηλεκτροδίων.</w:t>
      </w:r>
    </w:p>
    <w:p w:rsidR="00655D47" w:rsidRDefault="00655D47" w:rsidP="00AC6B83">
      <w:pPr>
        <w:pStyle w:val="a5"/>
        <w:rPr>
          <w:rFonts w:ascii="Arial" w:hAnsi="Arial" w:cs="Arial"/>
          <w:sz w:val="32"/>
          <w:szCs w:val="32"/>
        </w:rPr>
      </w:pPr>
      <w:r>
        <w:rPr>
          <w:rFonts w:ascii="Arial" w:hAnsi="Arial" w:cs="Arial"/>
          <w:noProof/>
          <w:sz w:val="32"/>
          <w:szCs w:val="32"/>
          <w:lang w:eastAsia="el-GR"/>
        </w:rPr>
        <w:lastRenderedPageBreak/>
        <w:drawing>
          <wp:inline distT="0" distB="0" distL="0" distR="0">
            <wp:extent cx="7524750" cy="3106473"/>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σδσ.png"/>
                    <pic:cNvPicPr/>
                  </pic:nvPicPr>
                  <pic:blipFill>
                    <a:blip r:embed="rId21">
                      <a:extLst>
                        <a:ext uri="{28A0092B-C50C-407E-A947-70E740481C1C}">
                          <a14:useLocalDpi xmlns:a14="http://schemas.microsoft.com/office/drawing/2010/main" val="0"/>
                        </a:ext>
                      </a:extLst>
                    </a:blip>
                    <a:stretch>
                      <a:fillRect/>
                    </a:stretch>
                  </pic:blipFill>
                  <pic:spPr>
                    <a:xfrm>
                      <a:off x="0" y="0"/>
                      <a:ext cx="7525531" cy="3106795"/>
                    </a:xfrm>
                    <a:prstGeom prst="rect">
                      <a:avLst/>
                    </a:prstGeom>
                  </pic:spPr>
                </pic:pic>
              </a:graphicData>
            </a:graphic>
          </wp:inline>
        </w:drawing>
      </w:r>
    </w:p>
    <w:p w:rsidR="00B43EEC" w:rsidRDefault="00B43EEC" w:rsidP="00F907BB">
      <w:pPr>
        <w:rPr>
          <w:rFonts w:ascii="Arial Black" w:hAnsi="Arial Black" w:cs="Arial"/>
          <w:b/>
          <w:sz w:val="32"/>
          <w:szCs w:val="32"/>
        </w:rPr>
      </w:pPr>
    </w:p>
    <w:p w:rsidR="00B43EEC" w:rsidRDefault="00B43EEC" w:rsidP="00F907BB">
      <w:pPr>
        <w:rPr>
          <w:rFonts w:ascii="Arial Black" w:hAnsi="Arial Black" w:cs="Arial"/>
          <w:b/>
          <w:sz w:val="32"/>
          <w:szCs w:val="32"/>
        </w:rPr>
      </w:pPr>
    </w:p>
    <w:p w:rsidR="007B1FB6" w:rsidRPr="00F907BB" w:rsidRDefault="00655D47" w:rsidP="00F907BB">
      <w:pPr>
        <w:rPr>
          <w:rFonts w:ascii="Arial Black" w:hAnsi="Arial Black" w:cs="Arial"/>
          <w:b/>
          <w:sz w:val="32"/>
          <w:szCs w:val="32"/>
        </w:rPr>
      </w:pPr>
      <w:r w:rsidRPr="00F907BB">
        <w:rPr>
          <w:rFonts w:ascii="Arial Black" w:hAnsi="Arial Black" w:cs="Arial"/>
          <w:b/>
          <w:sz w:val="32"/>
          <w:szCs w:val="32"/>
        </w:rPr>
        <w:t>3.Κοινή αναφορά</w:t>
      </w:r>
      <w:r w:rsidRPr="002224F1">
        <w:rPr>
          <w:rFonts w:ascii="Arial Black" w:hAnsi="Arial Black" w:cs="Arial"/>
          <w:b/>
          <w:sz w:val="32"/>
          <w:szCs w:val="32"/>
        </w:rPr>
        <w:t>:</w:t>
      </w:r>
    </w:p>
    <w:p w:rsidR="00655D47" w:rsidRPr="00F907BB" w:rsidRDefault="00655D47" w:rsidP="00AC6B83">
      <w:pPr>
        <w:pStyle w:val="a5"/>
        <w:rPr>
          <w:rFonts w:ascii="Arial" w:hAnsi="Arial" w:cs="Arial"/>
          <w:sz w:val="32"/>
          <w:szCs w:val="32"/>
        </w:rPr>
      </w:pPr>
      <w:r>
        <w:rPr>
          <w:rFonts w:ascii="Arial" w:hAnsi="Arial" w:cs="Arial"/>
          <w:sz w:val="32"/>
          <w:szCs w:val="32"/>
        </w:rPr>
        <w:t xml:space="preserve">Εδώ πέρα παίρνουμε τη διαφορά του δυναμικού κάθε ηλεκτροδίου ξεχωριστά από ένα κοινό δυναμικό ή κοινή αναφορά .Στο παρακάτω σχήμα έχει επιλεγεί ως κοινή αναφορά το ηλεκτρόδιο </w:t>
      </w:r>
      <w:proofErr w:type="spellStart"/>
      <w:r>
        <w:rPr>
          <w:rFonts w:ascii="Arial" w:hAnsi="Arial" w:cs="Arial"/>
          <w:sz w:val="32"/>
          <w:szCs w:val="32"/>
          <w:lang w:val="en-US"/>
        </w:rPr>
        <w:t>Cz</w:t>
      </w:r>
      <w:proofErr w:type="spellEnd"/>
      <w:r w:rsidRPr="00655D47">
        <w:rPr>
          <w:rFonts w:ascii="Arial" w:hAnsi="Arial" w:cs="Arial"/>
          <w:sz w:val="32"/>
          <w:szCs w:val="32"/>
        </w:rPr>
        <w:t>.</w:t>
      </w:r>
    </w:p>
    <w:p w:rsidR="00655D47" w:rsidRPr="00655D47" w:rsidRDefault="00655D47" w:rsidP="00AC6B83">
      <w:pPr>
        <w:pStyle w:val="a5"/>
        <w:rPr>
          <w:rFonts w:ascii="Arial" w:hAnsi="Arial" w:cs="Arial"/>
          <w:sz w:val="32"/>
          <w:szCs w:val="32"/>
          <w:lang w:val="en-US"/>
        </w:rPr>
      </w:pPr>
      <w:r>
        <w:rPr>
          <w:rFonts w:ascii="Arial" w:hAnsi="Arial" w:cs="Arial"/>
          <w:noProof/>
          <w:sz w:val="32"/>
          <w:szCs w:val="32"/>
          <w:lang w:eastAsia="el-GR"/>
        </w:rPr>
        <w:drawing>
          <wp:inline distT="0" distB="0" distL="0" distR="0">
            <wp:extent cx="7343085" cy="270510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βι.png"/>
                    <pic:cNvPicPr/>
                  </pic:nvPicPr>
                  <pic:blipFill>
                    <a:blip r:embed="rId22">
                      <a:extLst>
                        <a:ext uri="{28A0092B-C50C-407E-A947-70E740481C1C}">
                          <a14:useLocalDpi xmlns:a14="http://schemas.microsoft.com/office/drawing/2010/main" val="0"/>
                        </a:ext>
                      </a:extLst>
                    </a:blip>
                    <a:stretch>
                      <a:fillRect/>
                    </a:stretch>
                  </pic:blipFill>
                  <pic:spPr>
                    <a:xfrm>
                      <a:off x="0" y="0"/>
                      <a:ext cx="7339551" cy="2703798"/>
                    </a:xfrm>
                    <a:prstGeom prst="rect">
                      <a:avLst/>
                    </a:prstGeom>
                  </pic:spPr>
                </pic:pic>
              </a:graphicData>
            </a:graphic>
          </wp:inline>
        </w:drawing>
      </w:r>
    </w:p>
    <w:p w:rsidR="00655D47" w:rsidRDefault="00B1788C" w:rsidP="00655D47">
      <w:pPr>
        <w:rPr>
          <w:rFonts w:ascii="Arial Black" w:hAnsi="Arial Black" w:cs="Arial"/>
          <w:b/>
          <w:sz w:val="32"/>
          <w:szCs w:val="32"/>
        </w:rPr>
      </w:pPr>
      <w:r w:rsidRPr="00B1788C">
        <w:rPr>
          <w:rFonts w:ascii="Arial Black" w:hAnsi="Arial Black" w:cs="Arial"/>
          <w:b/>
          <w:sz w:val="32"/>
          <w:szCs w:val="32"/>
        </w:rPr>
        <w:lastRenderedPageBreak/>
        <w:t>4.</w:t>
      </w:r>
      <w:r>
        <w:rPr>
          <w:rFonts w:ascii="Arial Black" w:hAnsi="Arial Black" w:cs="Arial"/>
          <w:b/>
          <w:sz w:val="32"/>
          <w:szCs w:val="32"/>
        </w:rPr>
        <w:t>Λαπλασιανό Μοντάζ</w:t>
      </w:r>
    </w:p>
    <w:p w:rsidR="00B1788C" w:rsidRPr="00C0528B" w:rsidRDefault="00B1788C" w:rsidP="00655D47">
      <w:pPr>
        <w:rPr>
          <w:rFonts w:ascii="Arial" w:hAnsi="Arial" w:cs="Arial"/>
          <w:b/>
          <w:sz w:val="32"/>
          <w:szCs w:val="32"/>
          <w:lang w:val="en-US"/>
        </w:rPr>
      </w:pPr>
      <w:r>
        <w:rPr>
          <w:rFonts w:ascii="Arial" w:hAnsi="Arial" w:cs="Arial"/>
          <w:b/>
          <w:sz w:val="32"/>
          <w:szCs w:val="32"/>
        </w:rPr>
        <w:t xml:space="preserve">Με αυτό τον τρόπο βρίσκουμε τη διαφορά του ηλεκτροδίου που μας ενδιαφέρει </w:t>
      </w:r>
      <w:r w:rsidR="00C0528B">
        <w:rPr>
          <w:rFonts w:ascii="Arial" w:hAnsi="Arial" w:cs="Arial"/>
          <w:b/>
          <w:sz w:val="32"/>
          <w:szCs w:val="32"/>
        </w:rPr>
        <w:t xml:space="preserve">από το μέσο όρο των δυναμικών των πιο κοντινών γειτονικών του σημείων. Χρησιμοποιείται σπάνια .Εδώ πέρα </w:t>
      </w:r>
      <w:proofErr w:type="spellStart"/>
      <w:r w:rsidR="00C0528B">
        <w:rPr>
          <w:rFonts w:ascii="Arial" w:hAnsi="Arial" w:cs="Arial"/>
          <w:b/>
          <w:sz w:val="32"/>
          <w:szCs w:val="32"/>
          <w:lang w:val="en-US"/>
        </w:rPr>
        <w:t>Cz</w:t>
      </w:r>
      <w:proofErr w:type="spellEnd"/>
      <w:r w:rsidR="00C0528B">
        <w:rPr>
          <w:rFonts w:ascii="Arial" w:hAnsi="Arial" w:cs="Arial"/>
          <w:b/>
          <w:sz w:val="32"/>
          <w:szCs w:val="32"/>
          <w:lang w:val="en-US"/>
        </w:rPr>
        <w:t>’=(C3+C4+Fz+Pz)/4</w:t>
      </w:r>
    </w:p>
    <w:p w:rsidR="00C0528B" w:rsidRDefault="00C0528B" w:rsidP="00655D47">
      <w:pPr>
        <w:rPr>
          <w:rFonts w:ascii="Arial" w:hAnsi="Arial" w:cs="Arial"/>
          <w:b/>
          <w:sz w:val="32"/>
          <w:szCs w:val="32"/>
          <w:lang w:val="en-US"/>
        </w:rPr>
      </w:pPr>
      <w:r>
        <w:rPr>
          <w:rFonts w:ascii="Arial" w:hAnsi="Arial" w:cs="Arial"/>
          <w:b/>
          <w:noProof/>
          <w:sz w:val="32"/>
          <w:szCs w:val="32"/>
          <w:lang w:eastAsia="el-GR"/>
        </w:rPr>
        <w:drawing>
          <wp:inline distT="0" distB="0" distL="0" distR="0">
            <wp:extent cx="5701957" cy="22860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αςε.png"/>
                    <pic:cNvPicPr/>
                  </pic:nvPicPr>
                  <pic:blipFill>
                    <a:blip r:embed="rId23">
                      <a:extLst>
                        <a:ext uri="{28A0092B-C50C-407E-A947-70E740481C1C}">
                          <a14:useLocalDpi xmlns:a14="http://schemas.microsoft.com/office/drawing/2010/main" val="0"/>
                        </a:ext>
                      </a:extLst>
                    </a:blip>
                    <a:stretch>
                      <a:fillRect/>
                    </a:stretch>
                  </pic:blipFill>
                  <pic:spPr>
                    <a:xfrm>
                      <a:off x="0" y="0"/>
                      <a:ext cx="5701957" cy="2286000"/>
                    </a:xfrm>
                    <a:prstGeom prst="rect">
                      <a:avLst/>
                    </a:prstGeom>
                  </pic:spPr>
                </pic:pic>
              </a:graphicData>
            </a:graphic>
          </wp:inline>
        </w:drawing>
      </w:r>
    </w:p>
    <w:p w:rsidR="00930365" w:rsidRDefault="0018140A" w:rsidP="00655D47">
      <w:pPr>
        <w:rPr>
          <w:rFonts w:ascii="Arial" w:hAnsi="Arial" w:cs="Arial"/>
          <w:b/>
          <w:sz w:val="32"/>
          <w:szCs w:val="32"/>
        </w:rPr>
      </w:pPr>
      <w:r>
        <w:rPr>
          <w:rFonts w:ascii="Arial" w:hAnsi="Arial" w:cs="Arial"/>
          <w:b/>
          <w:sz w:val="32"/>
          <w:szCs w:val="32"/>
        </w:rPr>
        <w:t>Να σχολιάσουμε ότι όλα αυτά τα σήματα για να απεικονιστούν στο διάγραμμα πρώτα περνάνε από ένα ενισχυτή ,ο οποίος τα ενισχύει σημαντικά</w:t>
      </w:r>
      <w:r w:rsidR="00831C6B">
        <w:rPr>
          <w:rFonts w:ascii="Arial" w:hAnsi="Arial" w:cs="Arial"/>
          <w:b/>
          <w:sz w:val="32"/>
          <w:szCs w:val="32"/>
        </w:rPr>
        <w:t xml:space="preserve"> και στη συνέχεια ‘μεταφράζονται’ στις </w:t>
      </w:r>
      <w:proofErr w:type="spellStart"/>
      <w:r w:rsidR="00831C6B">
        <w:rPr>
          <w:rFonts w:ascii="Arial" w:hAnsi="Arial" w:cs="Arial"/>
          <w:b/>
          <w:sz w:val="32"/>
          <w:szCs w:val="32"/>
        </w:rPr>
        <w:t>κυματομορφές</w:t>
      </w:r>
      <w:proofErr w:type="spellEnd"/>
      <w:r w:rsidR="00831C6B">
        <w:rPr>
          <w:rFonts w:ascii="Arial" w:hAnsi="Arial" w:cs="Arial"/>
          <w:b/>
          <w:sz w:val="32"/>
          <w:szCs w:val="32"/>
        </w:rPr>
        <w:t xml:space="preserve"> που είδαμε σε όλα τα προηγούμενα σχήματα</w:t>
      </w:r>
      <w:r w:rsidR="00106F2C">
        <w:rPr>
          <w:rFonts w:ascii="Arial" w:hAnsi="Arial" w:cs="Arial"/>
          <w:b/>
          <w:sz w:val="32"/>
          <w:szCs w:val="32"/>
        </w:rPr>
        <w:t xml:space="preserve"> </w:t>
      </w:r>
      <w:r w:rsidR="00831C6B">
        <w:rPr>
          <w:rFonts w:ascii="Arial" w:hAnsi="Arial" w:cs="Arial"/>
          <w:b/>
          <w:sz w:val="32"/>
          <w:szCs w:val="32"/>
        </w:rPr>
        <w:t>.</w:t>
      </w:r>
      <w:r w:rsidR="00106F2C">
        <w:rPr>
          <w:rFonts w:ascii="Arial" w:hAnsi="Arial" w:cs="Arial"/>
          <w:b/>
          <w:sz w:val="32"/>
          <w:szCs w:val="32"/>
        </w:rPr>
        <w:t xml:space="preserve">Σε αυτόν τον ενισχυτή , ο οποίος είναι ένας διαφορικός ενισχυτής η μία του είσοδος είναι </w:t>
      </w:r>
      <w:r w:rsidR="00CE44A5">
        <w:rPr>
          <w:rFonts w:ascii="Arial" w:hAnsi="Arial" w:cs="Arial"/>
          <w:b/>
          <w:sz w:val="32"/>
          <w:szCs w:val="32"/>
        </w:rPr>
        <w:t xml:space="preserve">το δυναμικό </w:t>
      </w:r>
      <w:r w:rsidR="00106F2C">
        <w:rPr>
          <w:rFonts w:ascii="Arial" w:hAnsi="Arial" w:cs="Arial"/>
          <w:b/>
          <w:sz w:val="32"/>
          <w:szCs w:val="32"/>
        </w:rPr>
        <w:t>το</w:t>
      </w:r>
      <w:r w:rsidR="00CE44A5">
        <w:rPr>
          <w:rFonts w:ascii="Arial" w:hAnsi="Arial" w:cs="Arial"/>
          <w:b/>
          <w:sz w:val="32"/>
          <w:szCs w:val="32"/>
        </w:rPr>
        <w:t>υ</w:t>
      </w:r>
      <w:r w:rsidR="00106F2C">
        <w:rPr>
          <w:rFonts w:ascii="Arial" w:hAnsi="Arial" w:cs="Arial"/>
          <w:b/>
          <w:sz w:val="32"/>
          <w:szCs w:val="32"/>
        </w:rPr>
        <w:t xml:space="preserve"> ηλεκτρόδιο</w:t>
      </w:r>
      <w:r w:rsidR="00CE44A5">
        <w:rPr>
          <w:rFonts w:ascii="Arial" w:hAnsi="Arial" w:cs="Arial"/>
          <w:b/>
          <w:sz w:val="32"/>
          <w:szCs w:val="32"/>
        </w:rPr>
        <w:t>υ</w:t>
      </w:r>
      <w:r w:rsidR="00106F2C">
        <w:rPr>
          <w:rFonts w:ascii="Arial" w:hAnsi="Arial" w:cs="Arial"/>
          <w:b/>
          <w:sz w:val="32"/>
          <w:szCs w:val="32"/>
        </w:rPr>
        <w:t xml:space="preserve"> ενδιαφέροντος και η άλλη είσοδος είναι μία τάση αναφοράς , ή οποία μπορεί να προσδιοριστεί με μία από τις  τέσσερις προηγούμενες μεθόδους που αναλύθηκαν</w:t>
      </w:r>
      <w:r w:rsidR="00CA1E05">
        <w:rPr>
          <w:rFonts w:ascii="Arial" w:hAnsi="Arial" w:cs="Arial"/>
          <w:b/>
          <w:sz w:val="32"/>
          <w:szCs w:val="32"/>
        </w:rPr>
        <w:t xml:space="preserve"> </w:t>
      </w:r>
      <w:r w:rsidR="00106F2C">
        <w:rPr>
          <w:rFonts w:ascii="Arial" w:hAnsi="Arial" w:cs="Arial"/>
          <w:b/>
          <w:sz w:val="32"/>
          <w:szCs w:val="32"/>
        </w:rPr>
        <w:t>.</w:t>
      </w:r>
      <w:r w:rsidR="00176DB6">
        <w:rPr>
          <w:rFonts w:ascii="Arial" w:hAnsi="Arial" w:cs="Arial"/>
          <w:b/>
          <w:sz w:val="32"/>
          <w:szCs w:val="32"/>
        </w:rPr>
        <w:t>Αυτό το σήμα περνά μέσα από έναν Α</w:t>
      </w:r>
      <w:r w:rsidR="00176DB6">
        <w:rPr>
          <w:rFonts w:ascii="Arial" w:hAnsi="Arial" w:cs="Arial"/>
          <w:b/>
          <w:sz w:val="32"/>
          <w:szCs w:val="32"/>
          <w:lang w:val="en-US"/>
        </w:rPr>
        <w:t>D</w:t>
      </w:r>
      <w:r w:rsidR="00176DB6" w:rsidRPr="00176DB6">
        <w:rPr>
          <w:rFonts w:ascii="Arial" w:hAnsi="Arial" w:cs="Arial"/>
          <w:b/>
          <w:sz w:val="32"/>
          <w:szCs w:val="32"/>
        </w:rPr>
        <w:t xml:space="preserve"> </w:t>
      </w:r>
      <w:r w:rsidR="00176DB6">
        <w:rPr>
          <w:rFonts w:ascii="Arial" w:hAnsi="Arial" w:cs="Arial"/>
          <w:b/>
          <w:sz w:val="32"/>
          <w:szCs w:val="32"/>
          <w:lang w:val="en-US"/>
        </w:rPr>
        <w:t>to</w:t>
      </w:r>
      <w:r w:rsidR="00176DB6" w:rsidRPr="00176DB6">
        <w:rPr>
          <w:rFonts w:ascii="Arial" w:hAnsi="Arial" w:cs="Arial"/>
          <w:b/>
          <w:sz w:val="32"/>
          <w:szCs w:val="32"/>
        </w:rPr>
        <w:t xml:space="preserve"> </w:t>
      </w:r>
      <w:r w:rsidR="00176DB6">
        <w:rPr>
          <w:rFonts w:ascii="Arial" w:hAnsi="Arial" w:cs="Arial"/>
          <w:b/>
          <w:sz w:val="32"/>
          <w:szCs w:val="32"/>
          <w:lang w:val="en-US"/>
        </w:rPr>
        <w:t>D</w:t>
      </w:r>
      <w:r w:rsidR="00176DB6" w:rsidRPr="00176DB6">
        <w:rPr>
          <w:rFonts w:ascii="Arial" w:hAnsi="Arial" w:cs="Arial"/>
          <w:b/>
          <w:sz w:val="32"/>
          <w:szCs w:val="32"/>
        </w:rPr>
        <w:t xml:space="preserve"> </w:t>
      </w:r>
      <w:r w:rsidR="00176DB6">
        <w:rPr>
          <w:rFonts w:ascii="Arial" w:hAnsi="Arial" w:cs="Arial"/>
          <w:b/>
          <w:sz w:val="32"/>
          <w:szCs w:val="32"/>
          <w:lang w:val="en-US"/>
        </w:rPr>
        <w:t>converter</w:t>
      </w:r>
      <w:r w:rsidR="00E03A50" w:rsidRPr="00E03A50">
        <w:rPr>
          <w:rFonts w:ascii="Arial" w:hAnsi="Arial" w:cs="Arial"/>
          <w:b/>
          <w:sz w:val="32"/>
          <w:szCs w:val="32"/>
        </w:rPr>
        <w:t xml:space="preserve"> (</w:t>
      </w:r>
      <w:r w:rsidR="00E03A50">
        <w:rPr>
          <w:rFonts w:ascii="Arial" w:hAnsi="Arial" w:cs="Arial"/>
          <w:b/>
          <w:sz w:val="32"/>
          <w:szCs w:val="32"/>
        </w:rPr>
        <w:t>αφού πλέον τα περισσότερα συστήματα</w:t>
      </w:r>
      <w:r w:rsidR="00807B59">
        <w:rPr>
          <w:rFonts w:ascii="Arial" w:hAnsi="Arial" w:cs="Arial"/>
          <w:b/>
          <w:sz w:val="32"/>
          <w:szCs w:val="32"/>
        </w:rPr>
        <w:t xml:space="preserve"> ΗΕΓ</w:t>
      </w:r>
      <w:r w:rsidR="00E03A50">
        <w:rPr>
          <w:rFonts w:ascii="Arial" w:hAnsi="Arial" w:cs="Arial"/>
          <w:b/>
          <w:sz w:val="32"/>
          <w:szCs w:val="32"/>
        </w:rPr>
        <w:t xml:space="preserve"> είναι ψηφιακά)</w:t>
      </w:r>
      <w:r w:rsidR="00176DB6" w:rsidRPr="00176DB6">
        <w:rPr>
          <w:rFonts w:ascii="Arial" w:hAnsi="Arial" w:cs="Arial"/>
          <w:b/>
          <w:sz w:val="32"/>
          <w:szCs w:val="32"/>
        </w:rPr>
        <w:t xml:space="preserve"> </w:t>
      </w:r>
      <w:r w:rsidR="00176DB6">
        <w:rPr>
          <w:rFonts w:ascii="Arial" w:hAnsi="Arial" w:cs="Arial"/>
          <w:b/>
          <w:sz w:val="32"/>
          <w:szCs w:val="32"/>
        </w:rPr>
        <w:t xml:space="preserve">αφού έχει περάσει  από ένα </w:t>
      </w:r>
      <w:r w:rsidR="00176DB6">
        <w:rPr>
          <w:rFonts w:ascii="Arial" w:hAnsi="Arial" w:cs="Arial"/>
          <w:b/>
          <w:sz w:val="32"/>
          <w:szCs w:val="32"/>
          <w:lang w:val="en-US"/>
        </w:rPr>
        <w:t>anti</w:t>
      </w:r>
      <w:r w:rsidR="00CA1E05">
        <w:rPr>
          <w:rFonts w:ascii="Arial" w:hAnsi="Arial" w:cs="Arial"/>
          <w:b/>
          <w:sz w:val="32"/>
          <w:szCs w:val="32"/>
        </w:rPr>
        <w:t>-</w:t>
      </w:r>
      <w:r w:rsidR="00CA1E05">
        <w:rPr>
          <w:rFonts w:ascii="Arial" w:hAnsi="Arial" w:cs="Arial"/>
          <w:b/>
          <w:sz w:val="32"/>
          <w:szCs w:val="32"/>
          <w:lang w:val="en-US"/>
        </w:rPr>
        <w:t>ali</w:t>
      </w:r>
      <w:r w:rsidR="00A31C01">
        <w:rPr>
          <w:rFonts w:ascii="Arial" w:hAnsi="Arial" w:cs="Arial"/>
          <w:b/>
          <w:sz w:val="32"/>
          <w:szCs w:val="32"/>
          <w:lang w:val="en-US"/>
        </w:rPr>
        <w:t>a</w:t>
      </w:r>
      <w:r w:rsidR="00CA1E05">
        <w:rPr>
          <w:rFonts w:ascii="Arial" w:hAnsi="Arial" w:cs="Arial"/>
          <w:b/>
          <w:sz w:val="32"/>
          <w:szCs w:val="32"/>
          <w:lang w:val="en-US"/>
        </w:rPr>
        <w:t>s</w:t>
      </w:r>
      <w:r w:rsidR="00176DB6">
        <w:rPr>
          <w:rFonts w:ascii="Arial" w:hAnsi="Arial" w:cs="Arial"/>
          <w:b/>
          <w:sz w:val="32"/>
          <w:szCs w:val="32"/>
          <w:lang w:val="en-US"/>
        </w:rPr>
        <w:t>ing</w:t>
      </w:r>
      <w:r w:rsidR="00176DB6" w:rsidRPr="00176DB6">
        <w:rPr>
          <w:rFonts w:ascii="Arial" w:hAnsi="Arial" w:cs="Arial"/>
          <w:b/>
          <w:sz w:val="32"/>
          <w:szCs w:val="32"/>
        </w:rPr>
        <w:t xml:space="preserve"> </w:t>
      </w:r>
      <w:r w:rsidR="00176DB6">
        <w:rPr>
          <w:rFonts w:ascii="Arial" w:hAnsi="Arial" w:cs="Arial"/>
          <w:b/>
          <w:sz w:val="32"/>
          <w:szCs w:val="32"/>
        </w:rPr>
        <w:t>φίλτρο</w:t>
      </w:r>
      <w:r w:rsidR="00A31C01">
        <w:rPr>
          <w:rFonts w:ascii="Arial" w:hAnsi="Arial" w:cs="Arial"/>
          <w:b/>
          <w:sz w:val="32"/>
          <w:szCs w:val="32"/>
        </w:rPr>
        <w:t xml:space="preserve"> (το </w:t>
      </w:r>
      <w:r w:rsidR="00A31C01">
        <w:rPr>
          <w:rFonts w:ascii="Arial" w:hAnsi="Arial" w:cs="Arial"/>
          <w:b/>
          <w:sz w:val="32"/>
          <w:szCs w:val="32"/>
          <w:lang w:val="en-US"/>
        </w:rPr>
        <w:t>anti</w:t>
      </w:r>
      <w:r w:rsidR="00A31C01" w:rsidRPr="00A31C01">
        <w:rPr>
          <w:rFonts w:ascii="Arial" w:hAnsi="Arial" w:cs="Arial"/>
          <w:b/>
          <w:sz w:val="32"/>
          <w:szCs w:val="32"/>
        </w:rPr>
        <w:t>-</w:t>
      </w:r>
      <w:r w:rsidR="00A31C01">
        <w:rPr>
          <w:rFonts w:ascii="Arial" w:hAnsi="Arial" w:cs="Arial"/>
          <w:b/>
          <w:sz w:val="32"/>
          <w:szCs w:val="32"/>
          <w:lang w:val="en-US"/>
        </w:rPr>
        <w:t>aliasing</w:t>
      </w:r>
      <w:r w:rsidR="00A31C01" w:rsidRPr="00A31C01">
        <w:rPr>
          <w:rFonts w:ascii="Arial" w:hAnsi="Arial" w:cs="Arial"/>
          <w:b/>
          <w:sz w:val="32"/>
          <w:szCs w:val="32"/>
        </w:rPr>
        <w:t xml:space="preserve"> </w:t>
      </w:r>
      <w:r w:rsidR="00A31C01">
        <w:rPr>
          <w:rFonts w:ascii="Arial" w:hAnsi="Arial" w:cs="Arial"/>
          <w:b/>
          <w:sz w:val="32"/>
          <w:szCs w:val="32"/>
        </w:rPr>
        <w:t xml:space="preserve">φίλτρο περιορίζει το εύρος ζώνης του σήματος έτσι ώστε αυτό να ικανοποιεί το θεώρημα του </w:t>
      </w:r>
      <w:proofErr w:type="spellStart"/>
      <w:r w:rsidR="00A31C01">
        <w:rPr>
          <w:rFonts w:ascii="Arial" w:hAnsi="Arial" w:cs="Arial"/>
          <w:b/>
          <w:sz w:val="32"/>
          <w:szCs w:val="32"/>
          <w:lang w:val="en-US"/>
        </w:rPr>
        <w:t>Nyquist</w:t>
      </w:r>
      <w:proofErr w:type="spellEnd"/>
      <w:r w:rsidR="00A31C01" w:rsidRPr="00A31C01">
        <w:rPr>
          <w:rFonts w:ascii="Arial" w:hAnsi="Arial" w:cs="Arial"/>
          <w:b/>
          <w:sz w:val="32"/>
          <w:szCs w:val="32"/>
        </w:rPr>
        <w:t xml:space="preserve"> </w:t>
      </w:r>
      <w:r w:rsidR="00A31C01">
        <w:rPr>
          <w:rFonts w:ascii="Arial" w:hAnsi="Arial" w:cs="Arial"/>
          <w:b/>
          <w:sz w:val="32"/>
          <w:szCs w:val="32"/>
        </w:rPr>
        <w:t xml:space="preserve">δηλαδή η </w:t>
      </w:r>
      <w:r w:rsidR="00A31C01">
        <w:rPr>
          <w:rFonts w:ascii="Arial" w:hAnsi="Arial" w:cs="Arial"/>
          <w:b/>
          <w:sz w:val="32"/>
          <w:szCs w:val="32"/>
        </w:rPr>
        <w:lastRenderedPageBreak/>
        <w:t>συχνότητα δειγματοληψίας να είναι τουλάχιστον 2 φορές μεγαλύτερη από τη μέγιστη συχνότητα του σήματος , έτσι ώστε να μην έχουμε επικάλυψη και η μετατροπή από αναλογικό σήμα σε ψηφιακό να πραγματοποιηθεί χωρίς προβλήματα)</w:t>
      </w:r>
      <w:r w:rsidR="009B7991">
        <w:rPr>
          <w:rFonts w:ascii="Arial" w:hAnsi="Arial" w:cs="Arial"/>
          <w:b/>
          <w:sz w:val="32"/>
          <w:szCs w:val="32"/>
        </w:rPr>
        <w:t xml:space="preserve"> </w:t>
      </w:r>
      <w:r w:rsidR="00176DB6">
        <w:rPr>
          <w:rFonts w:ascii="Arial" w:hAnsi="Arial" w:cs="Arial"/>
          <w:b/>
          <w:sz w:val="32"/>
          <w:szCs w:val="32"/>
        </w:rPr>
        <w:t>.</w:t>
      </w:r>
      <w:r w:rsidR="009B7991">
        <w:rPr>
          <w:rFonts w:ascii="Arial" w:hAnsi="Arial" w:cs="Arial"/>
          <w:b/>
          <w:sz w:val="32"/>
          <w:szCs w:val="32"/>
        </w:rPr>
        <w:t xml:space="preserve">Το ψηφιακό σήμα </w:t>
      </w:r>
      <w:r w:rsidR="009B7991">
        <w:rPr>
          <w:rFonts w:ascii="Arial" w:hAnsi="Arial" w:cs="Arial"/>
          <w:b/>
          <w:sz w:val="32"/>
          <w:szCs w:val="32"/>
          <w:lang w:val="en-US"/>
        </w:rPr>
        <w:t>EEG</w:t>
      </w:r>
      <w:r w:rsidR="009B7991" w:rsidRPr="009B7991">
        <w:rPr>
          <w:rFonts w:ascii="Arial" w:hAnsi="Arial" w:cs="Arial"/>
          <w:b/>
          <w:sz w:val="32"/>
          <w:szCs w:val="32"/>
        </w:rPr>
        <w:t xml:space="preserve"> </w:t>
      </w:r>
      <w:r w:rsidR="009B7991">
        <w:rPr>
          <w:rFonts w:ascii="Arial" w:hAnsi="Arial" w:cs="Arial"/>
          <w:b/>
          <w:sz w:val="32"/>
          <w:szCs w:val="32"/>
        </w:rPr>
        <w:t>έτσι είναι έ</w:t>
      </w:r>
      <w:r w:rsidR="00F80E98">
        <w:rPr>
          <w:rFonts w:ascii="Arial" w:hAnsi="Arial" w:cs="Arial"/>
          <w:b/>
          <w:sz w:val="32"/>
          <w:szCs w:val="32"/>
        </w:rPr>
        <w:t xml:space="preserve">τοιμο </w:t>
      </w:r>
      <w:r w:rsidR="009B7991">
        <w:rPr>
          <w:rFonts w:ascii="Arial" w:hAnsi="Arial" w:cs="Arial"/>
          <w:b/>
          <w:sz w:val="32"/>
          <w:szCs w:val="32"/>
        </w:rPr>
        <w:t>για να απεικονιστε</w:t>
      </w:r>
      <w:r w:rsidR="00D80440">
        <w:rPr>
          <w:rFonts w:ascii="Arial" w:hAnsi="Arial" w:cs="Arial"/>
          <w:b/>
          <w:sz w:val="32"/>
          <w:szCs w:val="32"/>
        </w:rPr>
        <w:t>ί .Αυτό μπορεί να γίνει μέσω της πλατφόρμας</w:t>
      </w:r>
      <w:r w:rsidR="009B7991">
        <w:rPr>
          <w:rFonts w:ascii="Arial" w:hAnsi="Arial" w:cs="Arial"/>
          <w:b/>
          <w:sz w:val="32"/>
          <w:szCs w:val="32"/>
        </w:rPr>
        <w:t xml:space="preserve"> </w:t>
      </w:r>
      <w:proofErr w:type="spellStart"/>
      <w:r w:rsidR="00C81CBC">
        <w:rPr>
          <w:rFonts w:ascii="Arial" w:hAnsi="Arial" w:cs="Arial"/>
          <w:b/>
          <w:sz w:val="32"/>
          <w:szCs w:val="32"/>
          <w:lang w:val="en-US"/>
        </w:rPr>
        <w:t>OpenBCI</w:t>
      </w:r>
      <w:proofErr w:type="spellEnd"/>
      <w:r w:rsidR="00C81CBC" w:rsidRPr="00C81CBC">
        <w:rPr>
          <w:rFonts w:ascii="Arial" w:hAnsi="Arial" w:cs="Arial"/>
          <w:b/>
          <w:sz w:val="32"/>
          <w:szCs w:val="32"/>
        </w:rPr>
        <w:t xml:space="preserve"> </w:t>
      </w:r>
      <w:r w:rsidR="00C81CBC">
        <w:rPr>
          <w:rFonts w:ascii="Arial" w:hAnsi="Arial" w:cs="Arial"/>
          <w:b/>
          <w:sz w:val="32"/>
          <w:szCs w:val="32"/>
        </w:rPr>
        <w:t xml:space="preserve">ενώ το σήμα μπορεί να υποστεί επεξεργασία μέσω του </w:t>
      </w:r>
      <w:r w:rsidR="00C81CBC">
        <w:rPr>
          <w:rFonts w:ascii="Arial" w:hAnsi="Arial" w:cs="Arial"/>
          <w:b/>
          <w:sz w:val="32"/>
          <w:szCs w:val="32"/>
          <w:lang w:val="en-US"/>
        </w:rPr>
        <w:t>EEGLAB</w:t>
      </w:r>
      <w:r w:rsidR="00C81CBC" w:rsidRPr="00C81CBC">
        <w:rPr>
          <w:rFonts w:ascii="Arial" w:hAnsi="Arial" w:cs="Arial"/>
          <w:b/>
          <w:sz w:val="32"/>
          <w:szCs w:val="32"/>
        </w:rPr>
        <w:t>.</w:t>
      </w:r>
      <w:r w:rsidR="00E33E36">
        <w:rPr>
          <w:rFonts w:ascii="Arial" w:hAnsi="Arial" w:cs="Arial"/>
          <w:b/>
          <w:sz w:val="32"/>
          <w:szCs w:val="32"/>
        </w:rPr>
        <w:t xml:space="preserve"> Μέσα στην πλατφόρμα </w:t>
      </w:r>
      <w:proofErr w:type="spellStart"/>
      <w:r w:rsidR="00E33E36">
        <w:rPr>
          <w:rFonts w:ascii="Arial" w:hAnsi="Arial" w:cs="Arial"/>
          <w:b/>
          <w:sz w:val="32"/>
          <w:szCs w:val="32"/>
          <w:lang w:val="en-US"/>
        </w:rPr>
        <w:t>OpenBCI</w:t>
      </w:r>
      <w:proofErr w:type="spellEnd"/>
      <w:r w:rsidR="00E33E36" w:rsidRPr="00E33E36">
        <w:rPr>
          <w:rFonts w:ascii="Arial" w:hAnsi="Arial" w:cs="Arial"/>
          <w:b/>
          <w:sz w:val="32"/>
          <w:szCs w:val="32"/>
        </w:rPr>
        <w:t xml:space="preserve"> </w:t>
      </w:r>
      <w:r w:rsidR="00E33E36">
        <w:rPr>
          <w:rFonts w:ascii="Arial" w:hAnsi="Arial" w:cs="Arial"/>
          <w:b/>
          <w:sz w:val="32"/>
          <w:szCs w:val="32"/>
        </w:rPr>
        <w:t xml:space="preserve">υπάρχουν κάποια ενσωματωμένα φίλτρα για να μπορεί ο χρήστης να επιλέξει τις συχνότητες που θέλει να περάσουν , ενώ το </w:t>
      </w:r>
      <w:r w:rsidR="00E33E36" w:rsidRPr="00E33E36">
        <w:rPr>
          <w:rFonts w:ascii="Arial" w:hAnsi="Arial" w:cs="Arial"/>
          <w:b/>
          <w:sz w:val="32"/>
          <w:szCs w:val="32"/>
        </w:rPr>
        <w:t>φ</w:t>
      </w:r>
      <w:r w:rsidR="00E33E36">
        <w:rPr>
          <w:rFonts w:ascii="Arial" w:hAnsi="Arial" w:cs="Arial"/>
          <w:b/>
          <w:sz w:val="32"/>
          <w:szCs w:val="32"/>
        </w:rPr>
        <w:t>ίλτρο εγκοπής(</w:t>
      </w:r>
      <w:r w:rsidR="00E33E36">
        <w:rPr>
          <w:rFonts w:ascii="Arial" w:hAnsi="Arial" w:cs="Arial"/>
          <w:b/>
          <w:sz w:val="32"/>
          <w:szCs w:val="32"/>
          <w:lang w:val="en-US"/>
        </w:rPr>
        <w:t>notch</w:t>
      </w:r>
      <w:r w:rsidR="00E33E36" w:rsidRPr="00E33E36">
        <w:rPr>
          <w:rFonts w:ascii="Arial" w:hAnsi="Arial" w:cs="Arial"/>
          <w:b/>
          <w:sz w:val="32"/>
          <w:szCs w:val="32"/>
        </w:rPr>
        <w:t xml:space="preserve"> </w:t>
      </w:r>
      <w:r w:rsidR="00E33E36">
        <w:rPr>
          <w:rFonts w:ascii="Arial" w:hAnsi="Arial" w:cs="Arial"/>
          <w:b/>
          <w:sz w:val="32"/>
          <w:szCs w:val="32"/>
          <w:lang w:val="en-US"/>
        </w:rPr>
        <w:t>filter</w:t>
      </w:r>
      <w:r w:rsidR="00E33E36" w:rsidRPr="00E33E36">
        <w:rPr>
          <w:rFonts w:ascii="Arial" w:hAnsi="Arial" w:cs="Arial"/>
          <w:b/>
          <w:sz w:val="32"/>
          <w:szCs w:val="32"/>
        </w:rPr>
        <w:t xml:space="preserve">) </w:t>
      </w:r>
      <w:r w:rsidR="00E33E36">
        <w:rPr>
          <w:rFonts w:ascii="Arial" w:hAnsi="Arial" w:cs="Arial"/>
          <w:b/>
          <w:sz w:val="32"/>
          <w:szCs w:val="32"/>
        </w:rPr>
        <w:t>βοηθά στο να μην επηρεάζει ο θόρυβος του περιβάλλοντος τις απεικονίσεις.</w:t>
      </w:r>
    </w:p>
    <w:p w:rsidR="00B04C7D" w:rsidRDefault="00B04C7D" w:rsidP="00655D47">
      <w:pPr>
        <w:rPr>
          <w:rFonts w:ascii="Arial" w:hAnsi="Arial" w:cs="Arial"/>
          <w:b/>
          <w:sz w:val="32"/>
          <w:szCs w:val="32"/>
        </w:rPr>
      </w:pPr>
    </w:p>
    <w:p w:rsidR="00B04C7D" w:rsidRPr="00E33E36" w:rsidRDefault="00B04C7D" w:rsidP="00655D47">
      <w:pPr>
        <w:rPr>
          <w:rFonts w:ascii="Arial" w:hAnsi="Arial" w:cs="Arial"/>
          <w:b/>
          <w:sz w:val="32"/>
          <w:szCs w:val="32"/>
        </w:rPr>
      </w:pPr>
      <w:r>
        <w:rPr>
          <w:rFonts w:ascii="Arial" w:hAnsi="Arial" w:cs="Arial"/>
          <w:b/>
          <w:noProof/>
          <w:sz w:val="32"/>
          <w:szCs w:val="32"/>
          <w:lang w:eastAsia="el-GR"/>
        </w:rPr>
        <w:drawing>
          <wp:inline distT="0" distB="0" distL="0" distR="0">
            <wp:extent cx="5274310" cy="4058285"/>
            <wp:effectExtent l="0" t="0" r="254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V2-SCREENSHOT.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4058285"/>
                    </a:xfrm>
                    <a:prstGeom prst="rect">
                      <a:avLst/>
                    </a:prstGeom>
                  </pic:spPr>
                </pic:pic>
              </a:graphicData>
            </a:graphic>
          </wp:inline>
        </w:drawing>
      </w:r>
    </w:p>
    <w:p w:rsidR="00A91BBE" w:rsidRDefault="00A91BBE" w:rsidP="00655D47">
      <w:pPr>
        <w:rPr>
          <w:rFonts w:ascii="Arial Black" w:hAnsi="Arial Black" w:cs="Arial"/>
          <w:b/>
          <w:sz w:val="40"/>
          <w:szCs w:val="40"/>
        </w:rPr>
      </w:pPr>
    </w:p>
    <w:p w:rsidR="00FB0AD1" w:rsidRDefault="00FB0AD1" w:rsidP="00655D47">
      <w:pPr>
        <w:rPr>
          <w:rFonts w:ascii="Arial Black" w:hAnsi="Arial Black" w:cs="Arial"/>
          <w:b/>
          <w:sz w:val="40"/>
          <w:szCs w:val="40"/>
        </w:rPr>
      </w:pPr>
      <w:r>
        <w:rPr>
          <w:rFonts w:ascii="Arial Black" w:hAnsi="Arial Black" w:cs="Arial"/>
          <w:b/>
          <w:sz w:val="40"/>
          <w:szCs w:val="40"/>
        </w:rPr>
        <w:lastRenderedPageBreak/>
        <w:t>Θόρυβος</w:t>
      </w:r>
    </w:p>
    <w:p w:rsidR="00FB0AD1" w:rsidRPr="003C2EE3" w:rsidRDefault="00FB0AD1" w:rsidP="00655D47">
      <w:pPr>
        <w:rPr>
          <w:rFonts w:ascii="Arial" w:hAnsi="Arial" w:cs="Arial"/>
          <w:b/>
          <w:sz w:val="32"/>
          <w:szCs w:val="32"/>
        </w:rPr>
      </w:pPr>
      <w:r>
        <w:rPr>
          <w:rFonts w:ascii="Arial" w:hAnsi="Arial" w:cs="Arial"/>
          <w:b/>
          <w:sz w:val="32"/>
          <w:szCs w:val="32"/>
        </w:rPr>
        <w:t>Πηγές θορύβου στο ΗΕΓ θα μπορούσαν να χαρακτηριστούν</w:t>
      </w:r>
      <w:r w:rsidR="00165627">
        <w:rPr>
          <w:rFonts w:ascii="Arial" w:hAnsi="Arial" w:cs="Arial"/>
          <w:b/>
          <w:sz w:val="32"/>
          <w:szCs w:val="32"/>
        </w:rPr>
        <w:t xml:space="preserve"> π.χ.</w:t>
      </w:r>
      <w:r>
        <w:rPr>
          <w:rFonts w:ascii="Arial" w:hAnsi="Arial" w:cs="Arial"/>
          <w:b/>
          <w:sz w:val="32"/>
          <w:szCs w:val="32"/>
        </w:rPr>
        <w:t xml:space="preserve"> η κίνηση των οφθαλμών ,η αναπνοή , ο ιδρώτας , η καρδιά</w:t>
      </w:r>
      <w:r w:rsidR="00D80440">
        <w:rPr>
          <w:rFonts w:ascii="Arial" w:hAnsi="Arial" w:cs="Arial"/>
          <w:b/>
          <w:sz w:val="32"/>
          <w:szCs w:val="32"/>
        </w:rPr>
        <w:t xml:space="preserve"> , διάφορες κινήσεις των δοντιών</w:t>
      </w:r>
      <w:r>
        <w:rPr>
          <w:rFonts w:ascii="Arial" w:hAnsi="Arial" w:cs="Arial"/>
          <w:b/>
          <w:sz w:val="32"/>
          <w:szCs w:val="32"/>
        </w:rPr>
        <w:t xml:space="preserve"> οι οποίες θεωρούνται φυσιολογικές και τα ηλεκτρόδια όπως και το δίκτυο τα οποία είναι μη φυσιολογικές και πρέπει να τις διορθώσουμε άμεσα , πράγμα αρκετά απλό (πίεση ηλεκτροδίου προς τα μέσα ώστε να έχει καλύτερη επαφή)</w:t>
      </w:r>
      <w:r w:rsidR="003C2EE3">
        <w:rPr>
          <w:rFonts w:ascii="Arial" w:hAnsi="Arial" w:cs="Arial"/>
          <w:b/>
          <w:sz w:val="32"/>
          <w:szCs w:val="32"/>
        </w:rPr>
        <w:t xml:space="preserve"> .Η κίνηση των οφθαλμών επηρεάζει ιδιαίτερα </w:t>
      </w:r>
      <w:r w:rsidR="00D77D05">
        <w:rPr>
          <w:rFonts w:ascii="Arial" w:hAnsi="Arial" w:cs="Arial"/>
          <w:b/>
          <w:sz w:val="32"/>
          <w:szCs w:val="32"/>
        </w:rPr>
        <w:t>τις γραφικές παραστάσεις των ηλεκτρόδιων</w:t>
      </w:r>
      <w:r w:rsidR="003C2EE3">
        <w:rPr>
          <w:rFonts w:ascii="Arial" w:hAnsi="Arial" w:cs="Arial"/>
          <w:b/>
          <w:sz w:val="32"/>
          <w:szCs w:val="32"/>
        </w:rPr>
        <w:t xml:space="preserve"> τα οποία βρίσκονται κοντά στους οφθαλμούς δηλαδή τα </w:t>
      </w:r>
      <w:proofErr w:type="spellStart"/>
      <w:r w:rsidR="003C2EE3">
        <w:rPr>
          <w:rFonts w:ascii="Arial" w:hAnsi="Arial" w:cs="Arial"/>
          <w:b/>
          <w:sz w:val="32"/>
          <w:szCs w:val="32"/>
          <w:lang w:val="en-US"/>
        </w:rPr>
        <w:t>Fp</w:t>
      </w:r>
      <w:proofErr w:type="spellEnd"/>
      <w:r w:rsidR="003C2EE3" w:rsidRPr="003C2EE3">
        <w:rPr>
          <w:rFonts w:ascii="Arial" w:hAnsi="Arial" w:cs="Arial"/>
          <w:b/>
          <w:sz w:val="32"/>
          <w:szCs w:val="32"/>
        </w:rPr>
        <w:t>1,</w:t>
      </w:r>
      <w:proofErr w:type="spellStart"/>
      <w:r w:rsidR="003C2EE3">
        <w:rPr>
          <w:rFonts w:ascii="Arial" w:hAnsi="Arial" w:cs="Arial"/>
          <w:b/>
          <w:sz w:val="32"/>
          <w:szCs w:val="32"/>
          <w:lang w:val="en-US"/>
        </w:rPr>
        <w:t>Fp</w:t>
      </w:r>
      <w:proofErr w:type="spellEnd"/>
      <w:r w:rsidR="003C2EE3" w:rsidRPr="003C2EE3">
        <w:rPr>
          <w:rFonts w:ascii="Arial" w:hAnsi="Arial" w:cs="Arial"/>
          <w:b/>
          <w:sz w:val="32"/>
          <w:szCs w:val="32"/>
        </w:rPr>
        <w:t>2</w:t>
      </w:r>
      <w:r w:rsidR="007F3D16">
        <w:rPr>
          <w:rFonts w:ascii="Arial" w:hAnsi="Arial" w:cs="Arial"/>
          <w:b/>
          <w:sz w:val="32"/>
          <w:szCs w:val="32"/>
        </w:rPr>
        <w:t>(αυξάνοντας τα αρκετά)</w:t>
      </w:r>
      <w:r w:rsidR="003C2EE3" w:rsidRPr="003C2EE3">
        <w:rPr>
          <w:rFonts w:ascii="Arial" w:hAnsi="Arial" w:cs="Arial"/>
          <w:b/>
          <w:sz w:val="32"/>
          <w:szCs w:val="32"/>
        </w:rPr>
        <w:t xml:space="preserve"> </w:t>
      </w:r>
      <w:r w:rsidR="003C2EE3">
        <w:rPr>
          <w:rFonts w:ascii="Arial" w:hAnsi="Arial" w:cs="Arial"/>
          <w:b/>
          <w:sz w:val="32"/>
          <w:szCs w:val="32"/>
        </w:rPr>
        <w:t>καθώς και τα</w:t>
      </w:r>
      <w:r w:rsidR="003C2EE3" w:rsidRPr="003C2EE3">
        <w:rPr>
          <w:rFonts w:ascii="Arial" w:hAnsi="Arial" w:cs="Arial"/>
          <w:b/>
          <w:sz w:val="32"/>
          <w:szCs w:val="32"/>
        </w:rPr>
        <w:t xml:space="preserve"> </w:t>
      </w:r>
      <w:r w:rsidR="003C2EE3">
        <w:rPr>
          <w:rFonts w:ascii="Arial" w:hAnsi="Arial" w:cs="Arial"/>
          <w:b/>
          <w:sz w:val="32"/>
          <w:szCs w:val="32"/>
          <w:lang w:val="en-US"/>
        </w:rPr>
        <w:t>F</w:t>
      </w:r>
      <w:r w:rsidR="003C2EE3" w:rsidRPr="003C2EE3">
        <w:rPr>
          <w:rFonts w:ascii="Arial" w:hAnsi="Arial" w:cs="Arial"/>
          <w:b/>
          <w:sz w:val="32"/>
          <w:szCs w:val="32"/>
        </w:rPr>
        <w:t>3,</w:t>
      </w:r>
      <w:r w:rsidR="003C2EE3">
        <w:rPr>
          <w:rFonts w:ascii="Arial" w:hAnsi="Arial" w:cs="Arial"/>
          <w:b/>
          <w:sz w:val="32"/>
          <w:szCs w:val="32"/>
          <w:lang w:val="en-US"/>
        </w:rPr>
        <w:t>F</w:t>
      </w:r>
      <w:r w:rsidR="003C2EE3" w:rsidRPr="003C2EE3">
        <w:rPr>
          <w:rFonts w:ascii="Arial" w:hAnsi="Arial" w:cs="Arial"/>
          <w:b/>
          <w:sz w:val="32"/>
          <w:szCs w:val="32"/>
        </w:rPr>
        <w:t>4</w:t>
      </w:r>
      <w:r w:rsidR="007F3D16">
        <w:rPr>
          <w:rFonts w:ascii="Arial" w:hAnsi="Arial" w:cs="Arial"/>
          <w:b/>
          <w:sz w:val="32"/>
          <w:szCs w:val="32"/>
        </w:rPr>
        <w:t xml:space="preserve">(αυξάνοντας τα πάντως όχι τόσο πολύ όσα τα </w:t>
      </w:r>
      <w:r w:rsidR="007F3D16">
        <w:rPr>
          <w:rFonts w:ascii="Arial" w:hAnsi="Arial" w:cs="Arial"/>
          <w:b/>
          <w:sz w:val="32"/>
          <w:szCs w:val="32"/>
          <w:lang w:val="en-US"/>
        </w:rPr>
        <w:t>F</w:t>
      </w:r>
      <w:r w:rsidR="007F3D16" w:rsidRPr="007F3D16">
        <w:rPr>
          <w:rFonts w:ascii="Arial" w:hAnsi="Arial" w:cs="Arial"/>
          <w:b/>
          <w:sz w:val="32"/>
          <w:szCs w:val="32"/>
        </w:rPr>
        <w:t>3,</w:t>
      </w:r>
      <w:r w:rsidR="007F3D16">
        <w:rPr>
          <w:rFonts w:ascii="Arial" w:hAnsi="Arial" w:cs="Arial"/>
          <w:b/>
          <w:sz w:val="32"/>
          <w:szCs w:val="32"/>
          <w:lang w:val="en-US"/>
        </w:rPr>
        <w:t>F</w:t>
      </w:r>
      <w:r w:rsidR="007F3D16" w:rsidRPr="007F3D16">
        <w:rPr>
          <w:rFonts w:ascii="Arial" w:hAnsi="Arial" w:cs="Arial"/>
          <w:b/>
          <w:sz w:val="32"/>
          <w:szCs w:val="32"/>
        </w:rPr>
        <w:t>4</w:t>
      </w:r>
      <w:r w:rsidR="001A0A1D">
        <w:rPr>
          <w:rFonts w:ascii="Arial" w:hAnsi="Arial" w:cs="Arial"/>
          <w:b/>
          <w:sz w:val="32"/>
          <w:szCs w:val="32"/>
        </w:rPr>
        <w:t>)</w:t>
      </w:r>
      <w:r w:rsidR="003C2EE3" w:rsidRPr="003C2EE3">
        <w:rPr>
          <w:rFonts w:ascii="Arial" w:hAnsi="Arial" w:cs="Arial"/>
          <w:b/>
          <w:sz w:val="32"/>
          <w:szCs w:val="32"/>
        </w:rPr>
        <w:t>.</w:t>
      </w:r>
    </w:p>
    <w:p w:rsidR="00930365" w:rsidRDefault="00930365" w:rsidP="00655D47">
      <w:pPr>
        <w:rPr>
          <w:rFonts w:ascii="Arial Black" w:hAnsi="Arial Black" w:cs="Arial"/>
          <w:b/>
          <w:sz w:val="40"/>
          <w:szCs w:val="40"/>
        </w:rPr>
      </w:pPr>
      <w:r>
        <w:rPr>
          <w:rFonts w:ascii="Arial Black" w:hAnsi="Arial Black" w:cs="Arial"/>
          <w:b/>
          <w:sz w:val="40"/>
          <w:szCs w:val="40"/>
        </w:rPr>
        <w:t>Ρυθμοί ΗΕΓ</w:t>
      </w:r>
    </w:p>
    <w:p w:rsidR="00E96370" w:rsidRDefault="00930365" w:rsidP="00655D47">
      <w:pPr>
        <w:rPr>
          <w:rFonts w:ascii="Arial" w:hAnsi="Arial" w:cs="Arial"/>
          <w:b/>
          <w:sz w:val="32"/>
          <w:szCs w:val="32"/>
        </w:rPr>
      </w:pPr>
      <w:r>
        <w:rPr>
          <w:rFonts w:ascii="Arial" w:hAnsi="Arial" w:cs="Arial"/>
          <w:b/>
          <w:sz w:val="32"/>
          <w:szCs w:val="32"/>
        </w:rPr>
        <w:t>Παρακάτω βρίσκονται συνοπτικά κάποιοι ρυθμοί που εμφανίζει το ΗΕΓ και τι σημαίνουν ως προς τη δραστηριότητα του ανθρώπου.</w:t>
      </w:r>
      <w:r w:rsidR="0018140A">
        <w:rPr>
          <w:rFonts w:ascii="Arial" w:hAnsi="Arial" w:cs="Arial"/>
          <w:b/>
          <w:sz w:val="32"/>
          <w:szCs w:val="32"/>
        </w:rPr>
        <w:t xml:space="preserve"> </w:t>
      </w:r>
    </w:p>
    <w:tbl>
      <w:tblPr>
        <w:tblStyle w:val="a3"/>
        <w:tblW w:w="0" w:type="auto"/>
        <w:tblLook w:val="04A0" w:firstRow="1" w:lastRow="0" w:firstColumn="1" w:lastColumn="0" w:noHBand="0" w:noVBand="1"/>
      </w:tblPr>
      <w:tblGrid>
        <w:gridCol w:w="2840"/>
        <w:gridCol w:w="2841"/>
        <w:gridCol w:w="2841"/>
      </w:tblGrid>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t>Ρυθμός</w:t>
            </w:r>
          </w:p>
        </w:tc>
        <w:tc>
          <w:tcPr>
            <w:tcW w:w="2841" w:type="dxa"/>
          </w:tcPr>
          <w:p w:rsidR="00D877F3" w:rsidRDefault="00D877F3" w:rsidP="00655D47">
            <w:pPr>
              <w:rPr>
                <w:rFonts w:ascii="Arial" w:hAnsi="Arial" w:cs="Arial"/>
                <w:b/>
                <w:sz w:val="32"/>
                <w:szCs w:val="32"/>
              </w:rPr>
            </w:pPr>
            <w:r>
              <w:rPr>
                <w:rFonts w:ascii="Arial" w:hAnsi="Arial" w:cs="Arial"/>
                <w:b/>
                <w:sz w:val="32"/>
                <w:szCs w:val="32"/>
              </w:rPr>
              <w:t>Συχνότητα</w:t>
            </w:r>
          </w:p>
        </w:tc>
        <w:tc>
          <w:tcPr>
            <w:tcW w:w="2841" w:type="dxa"/>
          </w:tcPr>
          <w:p w:rsidR="00D877F3" w:rsidRDefault="00D877F3" w:rsidP="00655D47">
            <w:pPr>
              <w:rPr>
                <w:rFonts w:ascii="Arial" w:hAnsi="Arial" w:cs="Arial"/>
                <w:b/>
                <w:sz w:val="32"/>
                <w:szCs w:val="32"/>
              </w:rPr>
            </w:pPr>
            <w:r>
              <w:rPr>
                <w:rFonts w:ascii="Arial" w:hAnsi="Arial" w:cs="Arial"/>
                <w:b/>
                <w:sz w:val="32"/>
                <w:szCs w:val="32"/>
              </w:rPr>
              <w:t>Συμπεριφορά</w:t>
            </w:r>
          </w:p>
        </w:tc>
      </w:tr>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t>Δ ρυθμός</w:t>
            </w:r>
          </w:p>
        </w:tc>
        <w:tc>
          <w:tcPr>
            <w:tcW w:w="2841" w:type="dxa"/>
          </w:tcPr>
          <w:p w:rsidR="00D877F3" w:rsidRPr="00281B4D" w:rsidRDefault="00281B4D" w:rsidP="00655D47">
            <w:pPr>
              <w:rPr>
                <w:rFonts w:ascii="Arial" w:hAnsi="Arial" w:cs="Arial"/>
                <w:b/>
                <w:sz w:val="32"/>
                <w:szCs w:val="32"/>
                <w:lang w:val="en-US"/>
              </w:rPr>
            </w:pPr>
            <w:r>
              <w:rPr>
                <w:rFonts w:ascii="Arial" w:hAnsi="Arial" w:cs="Arial"/>
                <w:b/>
                <w:sz w:val="32"/>
                <w:szCs w:val="32"/>
              </w:rPr>
              <w:t>0.5-4</w:t>
            </w:r>
            <w:r>
              <w:rPr>
                <w:rFonts w:ascii="Arial" w:hAnsi="Arial" w:cs="Arial"/>
                <w:b/>
                <w:sz w:val="32"/>
                <w:szCs w:val="32"/>
                <w:lang w:val="en-US"/>
              </w:rPr>
              <w:t>Hz</w:t>
            </w:r>
          </w:p>
        </w:tc>
        <w:tc>
          <w:tcPr>
            <w:tcW w:w="2841" w:type="dxa"/>
          </w:tcPr>
          <w:p w:rsidR="00D877F3" w:rsidRDefault="00281B4D" w:rsidP="00655D47">
            <w:pPr>
              <w:rPr>
                <w:rFonts w:ascii="Arial" w:hAnsi="Arial" w:cs="Arial"/>
                <w:b/>
                <w:sz w:val="32"/>
                <w:szCs w:val="32"/>
              </w:rPr>
            </w:pPr>
            <w:r>
              <w:rPr>
                <w:rFonts w:ascii="Arial" w:hAnsi="Arial" w:cs="Arial"/>
                <w:b/>
                <w:sz w:val="32"/>
                <w:szCs w:val="32"/>
              </w:rPr>
              <w:t>Ύπνος</w:t>
            </w:r>
          </w:p>
        </w:tc>
      </w:tr>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t>Θ ρυθμός</w:t>
            </w:r>
          </w:p>
        </w:tc>
        <w:tc>
          <w:tcPr>
            <w:tcW w:w="2841" w:type="dxa"/>
          </w:tcPr>
          <w:p w:rsidR="00D877F3" w:rsidRPr="00281B4D" w:rsidRDefault="00281B4D" w:rsidP="00655D47">
            <w:pPr>
              <w:rPr>
                <w:rFonts w:ascii="Arial" w:hAnsi="Arial" w:cs="Arial"/>
                <w:b/>
                <w:sz w:val="32"/>
                <w:szCs w:val="32"/>
                <w:lang w:val="en-US"/>
              </w:rPr>
            </w:pPr>
            <w:r>
              <w:rPr>
                <w:rFonts w:ascii="Arial" w:hAnsi="Arial" w:cs="Arial"/>
                <w:b/>
                <w:sz w:val="32"/>
                <w:szCs w:val="32"/>
              </w:rPr>
              <w:t>4-8</w:t>
            </w:r>
            <w:r>
              <w:rPr>
                <w:rFonts w:ascii="Arial" w:hAnsi="Arial" w:cs="Arial"/>
                <w:b/>
                <w:sz w:val="32"/>
                <w:szCs w:val="32"/>
                <w:lang w:val="en-US"/>
              </w:rPr>
              <w:t>Hz</w:t>
            </w:r>
          </w:p>
        </w:tc>
        <w:tc>
          <w:tcPr>
            <w:tcW w:w="2841" w:type="dxa"/>
          </w:tcPr>
          <w:p w:rsidR="00D877F3" w:rsidRPr="00281B4D" w:rsidRDefault="00351B87" w:rsidP="00655D47">
            <w:pPr>
              <w:rPr>
                <w:rFonts w:ascii="Arial" w:hAnsi="Arial" w:cs="Arial"/>
                <w:b/>
                <w:sz w:val="32"/>
                <w:szCs w:val="32"/>
              </w:rPr>
            </w:pPr>
            <w:r>
              <w:rPr>
                <w:rFonts w:ascii="Arial" w:hAnsi="Arial" w:cs="Arial"/>
                <w:b/>
                <w:sz w:val="32"/>
                <w:szCs w:val="32"/>
              </w:rPr>
              <w:t xml:space="preserve">Επίλυση κάποιου </w:t>
            </w:r>
            <w:r w:rsidR="00281B4D">
              <w:rPr>
                <w:rFonts w:ascii="Arial" w:hAnsi="Arial" w:cs="Arial"/>
                <w:b/>
                <w:sz w:val="32"/>
                <w:szCs w:val="32"/>
              </w:rPr>
              <w:t>Προβλήματος , Κόπωση ,Ψυχικές διαταραχές</w:t>
            </w:r>
          </w:p>
        </w:tc>
      </w:tr>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t>Α ρυθμός</w:t>
            </w:r>
          </w:p>
        </w:tc>
        <w:tc>
          <w:tcPr>
            <w:tcW w:w="2841" w:type="dxa"/>
          </w:tcPr>
          <w:p w:rsidR="00D877F3" w:rsidRPr="00281B4D" w:rsidRDefault="00281B4D" w:rsidP="00655D47">
            <w:pPr>
              <w:rPr>
                <w:rFonts w:ascii="Arial" w:hAnsi="Arial" w:cs="Arial"/>
                <w:b/>
                <w:sz w:val="32"/>
                <w:szCs w:val="32"/>
                <w:lang w:val="en-US"/>
              </w:rPr>
            </w:pPr>
            <w:r>
              <w:rPr>
                <w:rFonts w:ascii="Arial" w:hAnsi="Arial" w:cs="Arial"/>
                <w:b/>
                <w:sz w:val="32"/>
                <w:szCs w:val="32"/>
              </w:rPr>
              <w:t>8-13</w:t>
            </w:r>
            <w:r>
              <w:rPr>
                <w:rFonts w:ascii="Arial" w:hAnsi="Arial" w:cs="Arial"/>
                <w:b/>
                <w:sz w:val="32"/>
                <w:szCs w:val="32"/>
                <w:lang w:val="en-US"/>
              </w:rPr>
              <w:t>Hz</w:t>
            </w:r>
          </w:p>
        </w:tc>
        <w:tc>
          <w:tcPr>
            <w:tcW w:w="2841" w:type="dxa"/>
          </w:tcPr>
          <w:p w:rsidR="00D877F3" w:rsidRDefault="00281B4D" w:rsidP="00655D47">
            <w:pPr>
              <w:rPr>
                <w:rFonts w:ascii="Arial" w:hAnsi="Arial" w:cs="Arial"/>
                <w:b/>
                <w:sz w:val="32"/>
                <w:szCs w:val="32"/>
              </w:rPr>
            </w:pPr>
            <w:r>
              <w:rPr>
                <w:rFonts w:ascii="Arial" w:hAnsi="Arial" w:cs="Arial"/>
                <w:b/>
                <w:sz w:val="32"/>
                <w:szCs w:val="32"/>
              </w:rPr>
              <w:t>Χαλάρωση , Κλειστά μάτια</w:t>
            </w:r>
          </w:p>
        </w:tc>
      </w:tr>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t>Β ρυθμός</w:t>
            </w:r>
          </w:p>
        </w:tc>
        <w:tc>
          <w:tcPr>
            <w:tcW w:w="2841" w:type="dxa"/>
          </w:tcPr>
          <w:p w:rsidR="00D877F3" w:rsidRPr="00281B4D" w:rsidRDefault="00281B4D" w:rsidP="00655D47">
            <w:pPr>
              <w:rPr>
                <w:rFonts w:ascii="Arial" w:hAnsi="Arial" w:cs="Arial"/>
                <w:b/>
                <w:sz w:val="32"/>
                <w:szCs w:val="32"/>
                <w:lang w:val="en-US"/>
              </w:rPr>
            </w:pPr>
            <w:r>
              <w:rPr>
                <w:rFonts w:ascii="Arial" w:hAnsi="Arial" w:cs="Arial"/>
                <w:b/>
                <w:sz w:val="32"/>
                <w:szCs w:val="32"/>
              </w:rPr>
              <w:t>13-30</w:t>
            </w:r>
            <w:r>
              <w:rPr>
                <w:rFonts w:ascii="Arial" w:hAnsi="Arial" w:cs="Arial"/>
                <w:b/>
                <w:sz w:val="32"/>
                <w:szCs w:val="32"/>
                <w:lang w:val="en-US"/>
              </w:rPr>
              <w:t>Hz</w:t>
            </w:r>
          </w:p>
        </w:tc>
        <w:tc>
          <w:tcPr>
            <w:tcW w:w="2841" w:type="dxa"/>
          </w:tcPr>
          <w:p w:rsidR="00D877F3" w:rsidRDefault="00281B4D" w:rsidP="00655D47">
            <w:pPr>
              <w:rPr>
                <w:rFonts w:ascii="Arial" w:hAnsi="Arial" w:cs="Arial"/>
                <w:b/>
                <w:sz w:val="32"/>
                <w:szCs w:val="32"/>
              </w:rPr>
            </w:pPr>
            <w:r>
              <w:rPr>
                <w:rFonts w:ascii="Arial" w:hAnsi="Arial" w:cs="Arial"/>
                <w:b/>
                <w:sz w:val="32"/>
                <w:szCs w:val="32"/>
              </w:rPr>
              <w:t xml:space="preserve">Διαδικασία συγκέντρωσης </w:t>
            </w:r>
            <w:r>
              <w:rPr>
                <w:rFonts w:ascii="Arial" w:hAnsi="Arial" w:cs="Arial"/>
                <w:b/>
                <w:sz w:val="32"/>
                <w:szCs w:val="32"/>
              </w:rPr>
              <w:lastRenderedPageBreak/>
              <w:t>και εγρήγορσης</w:t>
            </w:r>
          </w:p>
        </w:tc>
      </w:tr>
      <w:tr w:rsidR="00D877F3" w:rsidTr="00D877F3">
        <w:tc>
          <w:tcPr>
            <w:tcW w:w="2840" w:type="dxa"/>
          </w:tcPr>
          <w:p w:rsidR="00D877F3" w:rsidRDefault="00D877F3" w:rsidP="00655D47">
            <w:pPr>
              <w:rPr>
                <w:rFonts w:ascii="Arial" w:hAnsi="Arial" w:cs="Arial"/>
                <w:b/>
                <w:sz w:val="32"/>
                <w:szCs w:val="32"/>
              </w:rPr>
            </w:pPr>
            <w:r>
              <w:rPr>
                <w:rFonts w:ascii="Arial" w:hAnsi="Arial" w:cs="Arial"/>
                <w:b/>
                <w:sz w:val="32"/>
                <w:szCs w:val="32"/>
              </w:rPr>
              <w:lastRenderedPageBreak/>
              <w:t>Γ ρυθμός</w:t>
            </w:r>
          </w:p>
        </w:tc>
        <w:tc>
          <w:tcPr>
            <w:tcW w:w="2841" w:type="dxa"/>
          </w:tcPr>
          <w:p w:rsidR="00D877F3" w:rsidRPr="00281B4D" w:rsidRDefault="00281B4D" w:rsidP="00655D47">
            <w:pPr>
              <w:rPr>
                <w:rFonts w:ascii="Arial" w:hAnsi="Arial" w:cs="Arial"/>
                <w:b/>
                <w:sz w:val="32"/>
                <w:szCs w:val="32"/>
                <w:lang w:val="en-US"/>
              </w:rPr>
            </w:pPr>
            <w:r>
              <w:rPr>
                <w:rFonts w:ascii="Arial" w:hAnsi="Arial" w:cs="Arial"/>
                <w:b/>
                <w:sz w:val="32"/>
                <w:szCs w:val="32"/>
              </w:rPr>
              <w:t>&gt;30</w:t>
            </w:r>
            <w:r>
              <w:rPr>
                <w:rFonts w:ascii="Arial" w:hAnsi="Arial" w:cs="Arial"/>
                <w:b/>
                <w:sz w:val="32"/>
                <w:szCs w:val="32"/>
                <w:lang w:val="en-US"/>
              </w:rPr>
              <w:t>Hz</w:t>
            </w:r>
          </w:p>
        </w:tc>
        <w:tc>
          <w:tcPr>
            <w:tcW w:w="2841" w:type="dxa"/>
          </w:tcPr>
          <w:p w:rsidR="00D877F3" w:rsidRDefault="00281B4D" w:rsidP="00655D47">
            <w:pPr>
              <w:rPr>
                <w:rFonts w:ascii="Arial" w:hAnsi="Arial" w:cs="Arial"/>
                <w:b/>
                <w:sz w:val="32"/>
                <w:szCs w:val="32"/>
              </w:rPr>
            </w:pPr>
            <w:r>
              <w:rPr>
                <w:rFonts w:ascii="Arial" w:hAnsi="Arial" w:cs="Arial"/>
                <w:b/>
                <w:sz w:val="32"/>
                <w:szCs w:val="32"/>
              </w:rPr>
              <w:t>Πολύ χαμηλή ισχύς και δυσκολία ανίχνευσης από ΗΕΓ ,Διευκόλυνση ανταλλαγής δεδομένων μεταξύ τμημάτων του εγκεφάλου</w:t>
            </w:r>
          </w:p>
        </w:tc>
      </w:tr>
    </w:tbl>
    <w:p w:rsidR="00022C95" w:rsidRPr="00356E75" w:rsidRDefault="00022C95" w:rsidP="00655D47">
      <w:pPr>
        <w:rPr>
          <w:rFonts w:ascii="Arial Black" w:hAnsi="Arial Black" w:cs="Arial"/>
          <w:b/>
          <w:sz w:val="40"/>
          <w:szCs w:val="40"/>
        </w:rPr>
      </w:pPr>
      <w:r w:rsidRPr="00356E75">
        <w:rPr>
          <w:rFonts w:ascii="Arial Black" w:hAnsi="Arial Black" w:cs="Arial"/>
          <w:b/>
          <w:sz w:val="40"/>
          <w:szCs w:val="40"/>
        </w:rPr>
        <w:t>Ανίχνευση Επιληψίας</w:t>
      </w:r>
    </w:p>
    <w:p w:rsidR="00022C95" w:rsidRPr="00356E75" w:rsidRDefault="00356E75" w:rsidP="00655D47">
      <w:pPr>
        <w:rPr>
          <w:rFonts w:ascii="Arial" w:hAnsi="Arial" w:cs="Arial"/>
          <w:sz w:val="32"/>
          <w:szCs w:val="32"/>
        </w:rPr>
      </w:pPr>
      <w:r>
        <w:rPr>
          <w:rFonts w:ascii="Arial" w:hAnsi="Arial" w:cs="Arial"/>
          <w:sz w:val="32"/>
          <w:szCs w:val="32"/>
        </w:rPr>
        <w:t xml:space="preserve">Η πιθανότητα εύρεσης μίας ανωμαλίας (επιληπτικής κρίσης στην περίπτωσή μας) μέσα στον εγκέφαλο εξαρτάται από κάποια στοιχεία .Πρώτον σε ποια τοποθεσία του εγκεφάλου βρίσκεται η ανωμαλία, γιατί πχ αν βρίσκεται βαθιά μέσα στον εγκέφαλο τότε το σήμα ίσως καταφέρει να υποστεί απόσβεση , τόση ώστε να μην το κάνει αντιληπτό από το ΗΕΓ </w:t>
      </w:r>
      <w:r w:rsidR="00375D94">
        <w:rPr>
          <w:rFonts w:ascii="Arial" w:hAnsi="Arial" w:cs="Arial"/>
          <w:sz w:val="32"/>
          <w:szCs w:val="32"/>
        </w:rPr>
        <w:t xml:space="preserve">όταν φτάσει στο ηλεκτρόδιο </w:t>
      </w:r>
      <w:r>
        <w:rPr>
          <w:rFonts w:ascii="Arial" w:hAnsi="Arial" w:cs="Arial"/>
          <w:sz w:val="32"/>
          <w:szCs w:val="32"/>
        </w:rPr>
        <w:t>και έτσι ενώ υπάρχει ανωμαλία , αυτή δε γίνεται αντιληπτή. Μία άλλη παράμετρος είναι το πόσο μεγάλη περιοχή του φλοιού του εγκεφάλου έχει υποστεί αυτή τη διαταραχή . Εκτιμάται ότι πρέπει τουλάχιστον 10-20</w:t>
      </w:r>
      <w:r w:rsidRPr="00356E75">
        <w:rPr>
          <w:rFonts w:ascii="Arial" w:hAnsi="Arial" w:cs="Arial"/>
          <w:sz w:val="32"/>
          <w:szCs w:val="32"/>
        </w:rPr>
        <w:t xml:space="preserve"> </w:t>
      </w:r>
      <w:r>
        <w:rPr>
          <w:rFonts w:ascii="Arial" w:hAnsi="Arial" w:cs="Arial"/>
          <w:sz w:val="32"/>
          <w:szCs w:val="32"/>
        </w:rPr>
        <w:t>τετραγωνικά εκατοστά επιφάνειας του φλοιού του εγκεφάλου να έχει υποστεί αυτή τη  διαταραχή , ώστε αυτή να είναι ικανή να γίνει αντιληπτή από το ηλεκτροεγκεφαλογράφημα . Μία άλλη παράμετρος επίσης είναι και η μέθοδος ηλεκτροεγκεφαλογραφήματος που χρησιμοποιείται και το παρακάτω πινακάκι παρουσιάζει διάφορες ρουτίνες , καθώς και την πιθανότητα εύρεσης μίας επιληπτικής κρίσης</w:t>
      </w:r>
      <w:r w:rsidRPr="00356E75">
        <w:rPr>
          <w:rFonts w:ascii="Arial" w:hAnsi="Arial" w:cs="Arial"/>
          <w:sz w:val="32"/>
          <w:szCs w:val="32"/>
        </w:rPr>
        <w:t>:</w:t>
      </w:r>
    </w:p>
    <w:tbl>
      <w:tblPr>
        <w:tblStyle w:val="a3"/>
        <w:tblW w:w="0" w:type="auto"/>
        <w:tblLook w:val="04A0" w:firstRow="1" w:lastRow="0" w:firstColumn="1" w:lastColumn="0" w:noHBand="0" w:noVBand="1"/>
      </w:tblPr>
      <w:tblGrid>
        <w:gridCol w:w="4261"/>
        <w:gridCol w:w="4261"/>
      </w:tblGrid>
      <w:tr w:rsidR="00D618D5" w:rsidTr="00D618D5">
        <w:tc>
          <w:tcPr>
            <w:tcW w:w="4261" w:type="dxa"/>
          </w:tcPr>
          <w:p w:rsidR="00D618D5" w:rsidRDefault="00D618D5" w:rsidP="00655D47">
            <w:pPr>
              <w:rPr>
                <w:rFonts w:ascii="Arial" w:hAnsi="Arial" w:cs="Arial"/>
                <w:sz w:val="32"/>
                <w:szCs w:val="32"/>
              </w:rPr>
            </w:pPr>
            <w:r>
              <w:rPr>
                <w:rFonts w:ascii="Arial" w:hAnsi="Arial" w:cs="Arial"/>
                <w:sz w:val="32"/>
                <w:szCs w:val="32"/>
              </w:rPr>
              <w:t>Είδος ρουτίνας</w:t>
            </w:r>
          </w:p>
        </w:tc>
        <w:tc>
          <w:tcPr>
            <w:tcW w:w="4261" w:type="dxa"/>
          </w:tcPr>
          <w:p w:rsidR="00D618D5" w:rsidRDefault="00D618D5" w:rsidP="00655D47">
            <w:pPr>
              <w:rPr>
                <w:rFonts w:ascii="Arial" w:hAnsi="Arial" w:cs="Arial"/>
                <w:sz w:val="32"/>
                <w:szCs w:val="32"/>
              </w:rPr>
            </w:pPr>
            <w:r>
              <w:rPr>
                <w:rFonts w:ascii="Arial" w:hAnsi="Arial" w:cs="Arial"/>
                <w:sz w:val="32"/>
                <w:szCs w:val="32"/>
              </w:rPr>
              <w:t>Πιθανότητα εμφάνισης επιληπτικής κρίσης</w:t>
            </w:r>
          </w:p>
        </w:tc>
      </w:tr>
      <w:tr w:rsidR="00D618D5" w:rsidTr="00D618D5">
        <w:tc>
          <w:tcPr>
            <w:tcW w:w="4261" w:type="dxa"/>
          </w:tcPr>
          <w:p w:rsidR="00D618D5" w:rsidRPr="00D618D5" w:rsidRDefault="00D618D5" w:rsidP="00655D47">
            <w:pPr>
              <w:rPr>
                <w:rFonts w:ascii="Arial" w:hAnsi="Arial" w:cs="Arial"/>
                <w:sz w:val="32"/>
                <w:szCs w:val="32"/>
              </w:rPr>
            </w:pPr>
            <w:r>
              <w:rPr>
                <w:rFonts w:ascii="Arial" w:hAnsi="Arial" w:cs="Arial"/>
                <w:sz w:val="32"/>
                <w:szCs w:val="32"/>
              </w:rPr>
              <w:lastRenderedPageBreak/>
              <w:t xml:space="preserve">Μία απλή ρουτίνα </w:t>
            </w:r>
            <w:r>
              <w:rPr>
                <w:rFonts w:ascii="Arial" w:hAnsi="Arial" w:cs="Arial"/>
                <w:sz w:val="32"/>
                <w:szCs w:val="32"/>
                <w:lang w:val="en-US"/>
              </w:rPr>
              <w:t>EEG</w:t>
            </w:r>
            <w:r w:rsidRPr="00D618D5">
              <w:rPr>
                <w:rFonts w:ascii="Arial" w:hAnsi="Arial" w:cs="Arial"/>
                <w:sz w:val="32"/>
                <w:szCs w:val="32"/>
              </w:rPr>
              <w:t xml:space="preserve"> </w:t>
            </w:r>
            <w:r>
              <w:rPr>
                <w:rFonts w:ascii="Arial" w:hAnsi="Arial" w:cs="Arial"/>
                <w:sz w:val="32"/>
                <w:szCs w:val="32"/>
              </w:rPr>
              <w:t xml:space="preserve">διάρκειας περίπου 40 λεπτών και ο ασθενής </w:t>
            </w:r>
            <w:r w:rsidR="00351B87">
              <w:rPr>
                <w:rFonts w:ascii="Arial" w:hAnsi="Arial" w:cs="Arial"/>
                <w:sz w:val="32"/>
                <w:szCs w:val="32"/>
              </w:rPr>
              <w:t>έχει υποστεί</w:t>
            </w:r>
            <w:r>
              <w:rPr>
                <w:rFonts w:ascii="Arial" w:hAnsi="Arial" w:cs="Arial"/>
                <w:sz w:val="32"/>
                <w:szCs w:val="32"/>
              </w:rPr>
              <w:t xml:space="preserve"> την επιληπτική κρίση το πολύ 24 ώρες πριν</w:t>
            </w:r>
          </w:p>
        </w:tc>
        <w:tc>
          <w:tcPr>
            <w:tcW w:w="4261" w:type="dxa"/>
          </w:tcPr>
          <w:p w:rsidR="00D618D5" w:rsidRDefault="00D618D5" w:rsidP="00655D47">
            <w:pPr>
              <w:rPr>
                <w:rFonts w:ascii="Arial" w:hAnsi="Arial" w:cs="Arial"/>
                <w:sz w:val="32"/>
                <w:szCs w:val="32"/>
              </w:rPr>
            </w:pPr>
            <w:r>
              <w:rPr>
                <w:rFonts w:ascii="Arial" w:hAnsi="Arial" w:cs="Arial"/>
                <w:sz w:val="32"/>
                <w:szCs w:val="32"/>
              </w:rPr>
              <w:t>50%</w:t>
            </w:r>
          </w:p>
        </w:tc>
      </w:tr>
      <w:tr w:rsidR="00D618D5" w:rsidTr="00D618D5">
        <w:tc>
          <w:tcPr>
            <w:tcW w:w="4261" w:type="dxa"/>
          </w:tcPr>
          <w:p w:rsidR="00D618D5" w:rsidRPr="00D618D5" w:rsidRDefault="00D618D5" w:rsidP="00655D47">
            <w:pPr>
              <w:rPr>
                <w:rFonts w:ascii="Arial" w:hAnsi="Arial" w:cs="Arial"/>
                <w:sz w:val="32"/>
                <w:szCs w:val="32"/>
              </w:rPr>
            </w:pPr>
            <w:r>
              <w:rPr>
                <w:rFonts w:ascii="Arial" w:hAnsi="Arial" w:cs="Arial"/>
                <w:sz w:val="32"/>
                <w:szCs w:val="32"/>
              </w:rPr>
              <w:t xml:space="preserve">Μία απλή ρουτίνα </w:t>
            </w:r>
            <w:r>
              <w:rPr>
                <w:rFonts w:ascii="Arial" w:hAnsi="Arial" w:cs="Arial"/>
                <w:sz w:val="32"/>
                <w:szCs w:val="32"/>
                <w:lang w:val="en-US"/>
              </w:rPr>
              <w:t>EEG</w:t>
            </w:r>
            <w:r w:rsidRPr="00D618D5">
              <w:rPr>
                <w:rFonts w:ascii="Arial" w:hAnsi="Arial" w:cs="Arial"/>
                <w:sz w:val="32"/>
                <w:szCs w:val="32"/>
              </w:rPr>
              <w:t xml:space="preserve"> </w:t>
            </w:r>
            <w:r>
              <w:rPr>
                <w:rFonts w:ascii="Arial" w:hAnsi="Arial" w:cs="Arial"/>
                <w:sz w:val="32"/>
                <w:szCs w:val="32"/>
              </w:rPr>
              <w:t>και πέρασαν 24 ώρες αφού ο ασθενής έπαθε μία επιληπτική κρίση</w:t>
            </w:r>
          </w:p>
        </w:tc>
        <w:tc>
          <w:tcPr>
            <w:tcW w:w="4261" w:type="dxa"/>
          </w:tcPr>
          <w:p w:rsidR="00D618D5" w:rsidRDefault="00D618D5" w:rsidP="00655D47">
            <w:pPr>
              <w:rPr>
                <w:rFonts w:ascii="Arial" w:hAnsi="Arial" w:cs="Arial"/>
                <w:sz w:val="32"/>
                <w:szCs w:val="32"/>
              </w:rPr>
            </w:pPr>
            <w:r>
              <w:rPr>
                <w:rFonts w:ascii="Arial" w:hAnsi="Arial" w:cs="Arial"/>
                <w:sz w:val="32"/>
                <w:szCs w:val="32"/>
              </w:rPr>
              <w:t>20-55%</w:t>
            </w:r>
          </w:p>
        </w:tc>
      </w:tr>
      <w:tr w:rsidR="00D618D5" w:rsidTr="00D618D5">
        <w:tc>
          <w:tcPr>
            <w:tcW w:w="4261" w:type="dxa"/>
          </w:tcPr>
          <w:p w:rsidR="00D618D5" w:rsidRPr="000771B3" w:rsidRDefault="000771B3" w:rsidP="00655D47">
            <w:pPr>
              <w:rPr>
                <w:rFonts w:ascii="Arial" w:hAnsi="Arial" w:cs="Arial"/>
                <w:sz w:val="32"/>
                <w:szCs w:val="32"/>
              </w:rPr>
            </w:pPr>
            <w:r>
              <w:rPr>
                <w:rFonts w:ascii="Arial" w:hAnsi="Arial" w:cs="Arial"/>
                <w:sz w:val="32"/>
                <w:szCs w:val="32"/>
                <w:lang w:val="en-US"/>
              </w:rPr>
              <w:t>EEG</w:t>
            </w:r>
            <w:r w:rsidRPr="000771B3">
              <w:rPr>
                <w:rFonts w:ascii="Arial" w:hAnsi="Arial" w:cs="Arial"/>
                <w:sz w:val="32"/>
                <w:szCs w:val="32"/>
              </w:rPr>
              <w:t xml:space="preserve"> </w:t>
            </w:r>
            <w:r>
              <w:rPr>
                <w:rFonts w:ascii="Arial" w:hAnsi="Arial" w:cs="Arial"/>
                <w:sz w:val="32"/>
                <w:szCs w:val="32"/>
              </w:rPr>
              <w:t>διάρκειας 24 ωρών (μπορεί να γίνει και μέσα στο σπίτι του ασθενή)</w:t>
            </w:r>
          </w:p>
        </w:tc>
        <w:tc>
          <w:tcPr>
            <w:tcW w:w="4261" w:type="dxa"/>
          </w:tcPr>
          <w:p w:rsidR="00D618D5" w:rsidRDefault="000771B3" w:rsidP="00655D47">
            <w:pPr>
              <w:rPr>
                <w:rFonts w:ascii="Arial" w:hAnsi="Arial" w:cs="Arial"/>
                <w:sz w:val="32"/>
                <w:szCs w:val="32"/>
              </w:rPr>
            </w:pPr>
            <w:r>
              <w:rPr>
                <w:rFonts w:ascii="Arial" w:hAnsi="Arial" w:cs="Arial"/>
                <w:sz w:val="32"/>
                <w:szCs w:val="32"/>
              </w:rPr>
              <w:t>80-90%</w:t>
            </w:r>
          </w:p>
        </w:tc>
      </w:tr>
      <w:tr w:rsidR="00D618D5" w:rsidTr="00D618D5">
        <w:tc>
          <w:tcPr>
            <w:tcW w:w="4261" w:type="dxa"/>
          </w:tcPr>
          <w:p w:rsidR="00D618D5" w:rsidRPr="000771B3" w:rsidRDefault="000771B3" w:rsidP="00655D47">
            <w:pPr>
              <w:rPr>
                <w:rFonts w:ascii="Arial" w:hAnsi="Arial" w:cs="Arial"/>
                <w:sz w:val="32"/>
                <w:szCs w:val="32"/>
              </w:rPr>
            </w:pPr>
            <w:r>
              <w:rPr>
                <w:rFonts w:ascii="Arial" w:hAnsi="Arial" w:cs="Arial"/>
                <w:sz w:val="32"/>
                <w:szCs w:val="32"/>
              </w:rPr>
              <w:t xml:space="preserve">4 ρουτίνες </w:t>
            </w:r>
            <w:r>
              <w:rPr>
                <w:rFonts w:ascii="Arial" w:hAnsi="Arial" w:cs="Arial"/>
                <w:sz w:val="32"/>
                <w:szCs w:val="32"/>
                <w:lang w:val="en-US"/>
              </w:rPr>
              <w:t>EEG</w:t>
            </w:r>
            <w:r w:rsidRPr="000771B3">
              <w:rPr>
                <w:rFonts w:ascii="Arial" w:hAnsi="Arial" w:cs="Arial"/>
                <w:sz w:val="32"/>
                <w:szCs w:val="32"/>
              </w:rPr>
              <w:t xml:space="preserve"> (</w:t>
            </w:r>
            <w:r>
              <w:rPr>
                <w:rFonts w:ascii="Arial" w:hAnsi="Arial" w:cs="Arial"/>
                <w:sz w:val="32"/>
                <w:szCs w:val="32"/>
              </w:rPr>
              <w:t>λιγότερο πρακτική σε σχέση με την προηγούμενη μέθοδο)</w:t>
            </w:r>
          </w:p>
        </w:tc>
        <w:tc>
          <w:tcPr>
            <w:tcW w:w="4261" w:type="dxa"/>
          </w:tcPr>
          <w:p w:rsidR="00D618D5" w:rsidRDefault="000771B3" w:rsidP="00655D47">
            <w:pPr>
              <w:rPr>
                <w:rFonts w:ascii="Arial" w:hAnsi="Arial" w:cs="Arial"/>
                <w:sz w:val="32"/>
                <w:szCs w:val="32"/>
              </w:rPr>
            </w:pPr>
            <w:r>
              <w:rPr>
                <w:rFonts w:ascii="Arial" w:hAnsi="Arial" w:cs="Arial"/>
                <w:sz w:val="32"/>
                <w:szCs w:val="32"/>
              </w:rPr>
              <w:t>80-90%</w:t>
            </w:r>
          </w:p>
        </w:tc>
      </w:tr>
    </w:tbl>
    <w:p w:rsidR="00356E75" w:rsidRPr="00205D75" w:rsidRDefault="002224F1" w:rsidP="00655D47">
      <w:pPr>
        <w:rPr>
          <w:rFonts w:ascii="Arial" w:hAnsi="Arial" w:cs="Arial"/>
          <w:sz w:val="32"/>
          <w:szCs w:val="32"/>
        </w:rPr>
      </w:pPr>
      <w:r>
        <w:rPr>
          <w:rFonts w:ascii="Arial" w:hAnsi="Arial" w:cs="Arial"/>
          <w:sz w:val="32"/>
          <w:szCs w:val="32"/>
        </w:rPr>
        <w:t>Το πολύ θετικό γεγονός σε σχέση με την επιληψία</w:t>
      </w:r>
      <w:r w:rsidRPr="002224F1">
        <w:rPr>
          <w:rFonts w:ascii="Arial" w:hAnsi="Arial" w:cs="Arial"/>
          <w:sz w:val="32"/>
          <w:szCs w:val="32"/>
        </w:rPr>
        <w:t xml:space="preserve"> </w:t>
      </w:r>
      <w:r>
        <w:rPr>
          <w:rFonts w:ascii="Arial" w:hAnsi="Arial" w:cs="Arial"/>
          <w:sz w:val="32"/>
          <w:szCs w:val="32"/>
        </w:rPr>
        <w:t>είναι ότι  βραχυχρόνια ( &lt;2μς) δυναμικά δράσης (</w:t>
      </w:r>
      <w:r>
        <w:rPr>
          <w:rFonts w:ascii="Arial" w:hAnsi="Arial" w:cs="Arial"/>
          <w:sz w:val="32"/>
          <w:szCs w:val="32"/>
          <w:lang w:val="en-US"/>
        </w:rPr>
        <w:t>action</w:t>
      </w:r>
      <w:r w:rsidRPr="002224F1">
        <w:rPr>
          <w:rFonts w:ascii="Arial" w:hAnsi="Arial" w:cs="Arial"/>
          <w:sz w:val="32"/>
          <w:szCs w:val="32"/>
        </w:rPr>
        <w:t xml:space="preserve"> </w:t>
      </w:r>
      <w:r>
        <w:rPr>
          <w:rFonts w:ascii="Arial" w:hAnsi="Arial" w:cs="Arial"/>
          <w:sz w:val="32"/>
          <w:szCs w:val="32"/>
          <w:lang w:val="en-US"/>
        </w:rPr>
        <w:t>potentials</w:t>
      </w:r>
      <w:r w:rsidRPr="002224F1">
        <w:rPr>
          <w:rFonts w:ascii="Arial" w:hAnsi="Arial" w:cs="Arial"/>
          <w:sz w:val="32"/>
          <w:szCs w:val="32"/>
        </w:rPr>
        <w:t xml:space="preserve"> </w:t>
      </w:r>
      <w:r>
        <w:rPr>
          <w:rFonts w:ascii="Arial" w:hAnsi="Arial" w:cs="Arial"/>
          <w:sz w:val="32"/>
          <w:szCs w:val="32"/>
        </w:rPr>
        <w:t xml:space="preserve">) </w:t>
      </w:r>
      <w:r w:rsidR="000474AE">
        <w:rPr>
          <w:rFonts w:ascii="Arial" w:hAnsi="Arial" w:cs="Arial"/>
          <w:sz w:val="32"/>
          <w:szCs w:val="32"/>
        </w:rPr>
        <w:t xml:space="preserve">υψηλού πλάτους </w:t>
      </w:r>
      <w:r>
        <w:rPr>
          <w:rFonts w:ascii="Arial" w:hAnsi="Arial" w:cs="Arial"/>
          <w:sz w:val="32"/>
          <w:szCs w:val="32"/>
        </w:rPr>
        <w:t xml:space="preserve">δεν συμβάλλουν </w:t>
      </w:r>
      <w:r w:rsidR="00205D75">
        <w:rPr>
          <w:rFonts w:ascii="Arial" w:hAnsi="Arial" w:cs="Arial"/>
          <w:sz w:val="32"/>
          <w:szCs w:val="32"/>
        </w:rPr>
        <w:t xml:space="preserve">στην καταγραφή αποτελέσματος στα </w:t>
      </w:r>
      <w:r w:rsidR="00205D75">
        <w:rPr>
          <w:rFonts w:ascii="Arial" w:hAnsi="Arial" w:cs="Arial"/>
          <w:sz w:val="32"/>
          <w:szCs w:val="32"/>
          <w:lang w:val="en-US"/>
        </w:rPr>
        <w:t>EEG</w:t>
      </w:r>
      <w:r w:rsidR="00205D75" w:rsidRPr="00205D75">
        <w:rPr>
          <w:rFonts w:ascii="Arial" w:hAnsi="Arial" w:cs="Arial"/>
          <w:sz w:val="32"/>
          <w:szCs w:val="32"/>
        </w:rPr>
        <w:t xml:space="preserve"> </w:t>
      </w:r>
      <w:r w:rsidR="00205D75">
        <w:rPr>
          <w:rFonts w:ascii="Arial" w:hAnsi="Arial" w:cs="Arial"/>
          <w:sz w:val="32"/>
          <w:szCs w:val="32"/>
        </w:rPr>
        <w:t>εκτός από μεταβατικές καταστάσεις του ύπνου καθώς και σε επιληπτική δραστηριότητα.</w:t>
      </w:r>
    </w:p>
    <w:p w:rsidR="00375D94" w:rsidRPr="00356E75" w:rsidRDefault="00375D94" w:rsidP="00655D47">
      <w:pPr>
        <w:rPr>
          <w:rFonts w:ascii="Arial" w:hAnsi="Arial" w:cs="Arial"/>
          <w:sz w:val="32"/>
          <w:szCs w:val="32"/>
        </w:rPr>
      </w:pPr>
    </w:p>
    <w:sectPr w:rsidR="00375D94" w:rsidRPr="00356E7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lack">
    <w:panose1 w:val="020B0A04020102020204"/>
    <w:charset w:val="A1"/>
    <w:family w:val="swiss"/>
    <w:pitch w:val="variable"/>
    <w:sig w:usb0="00000287" w:usb1="00000000" w:usb2="00000000" w:usb3="00000000" w:csb0="0000009F" w:csb1="00000000"/>
  </w:font>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DB7E03"/>
    <w:multiLevelType w:val="hybridMultilevel"/>
    <w:tmpl w:val="5CEE9B72"/>
    <w:lvl w:ilvl="0" w:tplc="272E9A34">
      <w:start w:val="1"/>
      <w:numFmt w:val="decimal"/>
      <w:lvlText w:val="%1."/>
      <w:lvlJc w:val="left"/>
      <w:pPr>
        <w:ind w:left="360" w:hanging="360"/>
      </w:pPr>
      <w:rPr>
        <w:rFonts w:ascii="Arial Black" w:hAnsi="Arial Black"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A1B"/>
    <w:rsid w:val="00021EB1"/>
    <w:rsid w:val="00022C95"/>
    <w:rsid w:val="0004082A"/>
    <w:rsid w:val="000474AE"/>
    <w:rsid w:val="00073C4A"/>
    <w:rsid w:val="000771B3"/>
    <w:rsid w:val="00087CD8"/>
    <w:rsid w:val="0009303C"/>
    <w:rsid w:val="000E11BF"/>
    <w:rsid w:val="001045C9"/>
    <w:rsid w:val="00106F2C"/>
    <w:rsid w:val="00123C7C"/>
    <w:rsid w:val="00141ACA"/>
    <w:rsid w:val="00165627"/>
    <w:rsid w:val="00176DB6"/>
    <w:rsid w:val="0018140A"/>
    <w:rsid w:val="0018392E"/>
    <w:rsid w:val="001919B5"/>
    <w:rsid w:val="001A0A1D"/>
    <w:rsid w:val="00205D75"/>
    <w:rsid w:val="002224F1"/>
    <w:rsid w:val="002606CC"/>
    <w:rsid w:val="002764DA"/>
    <w:rsid w:val="00281B4D"/>
    <w:rsid w:val="00290B7A"/>
    <w:rsid w:val="002917C7"/>
    <w:rsid w:val="002A22B9"/>
    <w:rsid w:val="002B196D"/>
    <w:rsid w:val="002B1F09"/>
    <w:rsid w:val="002D7899"/>
    <w:rsid w:val="00303AA1"/>
    <w:rsid w:val="00351B87"/>
    <w:rsid w:val="00356E75"/>
    <w:rsid w:val="00375D94"/>
    <w:rsid w:val="003C1FD0"/>
    <w:rsid w:val="003C23A8"/>
    <w:rsid w:val="003C2EE3"/>
    <w:rsid w:val="003C4605"/>
    <w:rsid w:val="004118F4"/>
    <w:rsid w:val="00444B1C"/>
    <w:rsid w:val="00474A2C"/>
    <w:rsid w:val="00483E86"/>
    <w:rsid w:val="004A6B9F"/>
    <w:rsid w:val="004D38DA"/>
    <w:rsid w:val="00564932"/>
    <w:rsid w:val="005C7BD3"/>
    <w:rsid w:val="00624B10"/>
    <w:rsid w:val="00644919"/>
    <w:rsid w:val="00655D47"/>
    <w:rsid w:val="00676F0C"/>
    <w:rsid w:val="006839D1"/>
    <w:rsid w:val="007267DC"/>
    <w:rsid w:val="00740D06"/>
    <w:rsid w:val="007B1FB6"/>
    <w:rsid w:val="007F3D16"/>
    <w:rsid w:val="00807B59"/>
    <w:rsid w:val="00831C6B"/>
    <w:rsid w:val="00844918"/>
    <w:rsid w:val="008744C0"/>
    <w:rsid w:val="008A176B"/>
    <w:rsid w:val="008D58CD"/>
    <w:rsid w:val="008F5DC6"/>
    <w:rsid w:val="00920A3E"/>
    <w:rsid w:val="00930365"/>
    <w:rsid w:val="00936BCE"/>
    <w:rsid w:val="00944198"/>
    <w:rsid w:val="009B7991"/>
    <w:rsid w:val="009C28D6"/>
    <w:rsid w:val="009C5B7F"/>
    <w:rsid w:val="009E2C7F"/>
    <w:rsid w:val="00A31C01"/>
    <w:rsid w:val="00A64DE1"/>
    <w:rsid w:val="00A91BBE"/>
    <w:rsid w:val="00AA4942"/>
    <w:rsid w:val="00AA5F31"/>
    <w:rsid w:val="00AA7B1B"/>
    <w:rsid w:val="00AC5C4E"/>
    <w:rsid w:val="00AC6B83"/>
    <w:rsid w:val="00AF5BCC"/>
    <w:rsid w:val="00B04C7D"/>
    <w:rsid w:val="00B12F87"/>
    <w:rsid w:val="00B1788C"/>
    <w:rsid w:val="00B34CAA"/>
    <w:rsid w:val="00B43EEC"/>
    <w:rsid w:val="00BE31B4"/>
    <w:rsid w:val="00C034B3"/>
    <w:rsid w:val="00C0528B"/>
    <w:rsid w:val="00C24A1B"/>
    <w:rsid w:val="00C364B0"/>
    <w:rsid w:val="00C61FEB"/>
    <w:rsid w:val="00C73C12"/>
    <w:rsid w:val="00C81CBC"/>
    <w:rsid w:val="00CA1E05"/>
    <w:rsid w:val="00CE2A5D"/>
    <w:rsid w:val="00CE44A5"/>
    <w:rsid w:val="00D04D26"/>
    <w:rsid w:val="00D56EF2"/>
    <w:rsid w:val="00D618D5"/>
    <w:rsid w:val="00D77D05"/>
    <w:rsid w:val="00D80440"/>
    <w:rsid w:val="00D82AAF"/>
    <w:rsid w:val="00D82E4A"/>
    <w:rsid w:val="00D877F3"/>
    <w:rsid w:val="00D95AEF"/>
    <w:rsid w:val="00E03A50"/>
    <w:rsid w:val="00E25A2B"/>
    <w:rsid w:val="00E33E36"/>
    <w:rsid w:val="00E84908"/>
    <w:rsid w:val="00E96370"/>
    <w:rsid w:val="00EC1024"/>
    <w:rsid w:val="00F80E98"/>
    <w:rsid w:val="00F907BB"/>
    <w:rsid w:val="00FA563D"/>
    <w:rsid w:val="00FB0AD1"/>
    <w:rsid w:val="00FC41A6"/>
    <w:rsid w:val="00FD0B0E"/>
    <w:rsid w:val="00FE774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E2C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8A176B"/>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8A176B"/>
    <w:rPr>
      <w:rFonts w:ascii="Tahoma" w:hAnsi="Tahoma" w:cs="Tahoma"/>
      <w:sz w:val="16"/>
      <w:szCs w:val="16"/>
    </w:rPr>
  </w:style>
  <w:style w:type="paragraph" w:styleId="a5">
    <w:name w:val="List Paragraph"/>
    <w:basedOn w:val="a"/>
    <w:uiPriority w:val="34"/>
    <w:qFormat/>
    <w:rsid w:val="00AC6B8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E2C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8A176B"/>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8A176B"/>
    <w:rPr>
      <w:rFonts w:ascii="Tahoma" w:hAnsi="Tahoma" w:cs="Tahoma"/>
      <w:sz w:val="16"/>
      <w:szCs w:val="16"/>
    </w:rPr>
  </w:style>
  <w:style w:type="paragraph" w:styleId="a5">
    <w:name w:val="List Paragraph"/>
    <w:basedOn w:val="a"/>
    <w:uiPriority w:val="34"/>
    <w:qFormat/>
    <w:rsid w:val="00AC6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F2D9D-ED7A-4BA2-8B5D-C95AD0562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21</Pages>
  <Words>3198</Words>
  <Characters>17271</Characters>
  <Application>Microsoft Office Word</Application>
  <DocSecurity>0</DocSecurity>
  <Lines>143</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105</cp:revision>
  <dcterms:created xsi:type="dcterms:W3CDTF">2018-12-02T11:19:00Z</dcterms:created>
  <dcterms:modified xsi:type="dcterms:W3CDTF">2018-12-04T12:24:00Z</dcterms:modified>
</cp:coreProperties>
</file>