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AC5" w:rsidRDefault="00E17AC5" w:rsidP="007547C1">
      <w:pPr>
        <w:pStyle w:val="Prrafodelista"/>
        <w:rPr>
          <w:lang w:val="es-PE"/>
        </w:rPr>
      </w:pPr>
    </w:p>
    <w:p w:rsidR="001E056F" w:rsidRDefault="001E056F" w:rsidP="00E17AC5">
      <w:pPr>
        <w:rPr>
          <w:lang w:val="es-PE"/>
        </w:rPr>
      </w:pPr>
    </w:p>
    <w:p w:rsidR="00E17AC5" w:rsidRPr="00DE239C" w:rsidRDefault="00E17AC5" w:rsidP="006B1CBD">
      <w:pPr>
        <w:spacing w:line="276" w:lineRule="auto"/>
        <w:ind w:firstLine="708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INFORME DE VALUACIÓN COMERCIAL CON FINES DE SERVIDUMBRE</w:t>
      </w:r>
    </w:p>
    <w:p w:rsidR="00E17AC5" w:rsidRPr="00DE239C" w:rsidRDefault="00E17AC5" w:rsidP="00E17AC5">
      <w:pPr>
        <w:spacing w:line="276" w:lineRule="auto"/>
        <w:jc w:val="center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E17AC5" w:rsidRDefault="00E17AC5" w:rsidP="00E17AC5">
      <w:pPr>
        <w:spacing w:line="276" w:lineRule="auto"/>
        <w:jc w:val="center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1E056F" w:rsidRDefault="001E056F" w:rsidP="00E17AC5">
      <w:pPr>
        <w:spacing w:line="276" w:lineRule="auto"/>
        <w:jc w:val="center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FF72F6" w:rsidRPr="00DE239C" w:rsidRDefault="00FF72F6" w:rsidP="00E17AC5">
      <w:pPr>
        <w:spacing w:line="276" w:lineRule="auto"/>
        <w:jc w:val="center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E17AC5" w:rsidRPr="00DE239C" w:rsidRDefault="00E17AC5" w:rsidP="00E17AC5">
      <w:pPr>
        <w:spacing w:line="276" w:lineRule="auto"/>
        <w:rPr>
          <w:rFonts w:ascii="Arial" w:hAnsi="Arial" w:cs="Arial"/>
          <w:b/>
          <w:color w:val="0000FF"/>
          <w:sz w:val="22"/>
          <w:szCs w:val="22"/>
          <w:lang w:val="es-PE"/>
        </w:rPr>
      </w:pPr>
      <w:r>
        <w:rPr>
          <w:rFonts w:ascii="Arial" w:hAnsi="Arial" w:cs="Arial"/>
          <w:b/>
          <w:color w:val="0000FF"/>
          <w:sz w:val="22"/>
          <w:szCs w:val="22"/>
          <w:lang w:val="es-PE"/>
        </w:rPr>
        <w:t xml:space="preserve">                  </w:t>
      </w:r>
      <w:r>
        <w:rPr>
          <w:rFonts w:ascii="Arial" w:hAnsi="Arial" w:cs="Arial"/>
          <w:b/>
          <w:noProof/>
          <w:color w:val="0000FF"/>
          <w:sz w:val="22"/>
          <w:szCs w:val="22"/>
          <w:lang w:val="pt-BR" w:eastAsia="pt-BR"/>
        </w:rPr>
        <w:drawing>
          <wp:inline distT="0" distB="0" distL="0" distR="0" wp14:anchorId="15EA6C7F" wp14:editId="5D510818">
            <wp:extent cx="4320000" cy="3240000"/>
            <wp:effectExtent l="19050" t="19050" r="23495" b="1778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FOT_LTE-UC-0029_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ln w="254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7AC5" w:rsidRPr="00DE239C" w:rsidRDefault="00E17AC5" w:rsidP="00E17AC5">
      <w:pPr>
        <w:spacing w:line="276" w:lineRule="auto"/>
        <w:rPr>
          <w:rFonts w:ascii="Arial" w:hAnsi="Arial" w:cs="Arial"/>
          <w:b/>
          <w:color w:val="0000FF"/>
          <w:sz w:val="22"/>
          <w:szCs w:val="22"/>
          <w:lang w:val="es-PE"/>
        </w:rPr>
      </w:pPr>
    </w:p>
    <w:p w:rsidR="00FF72F6" w:rsidRDefault="00FF72F6" w:rsidP="00E17AC5">
      <w:pPr>
        <w:spacing w:line="276" w:lineRule="auto"/>
        <w:jc w:val="center"/>
        <w:rPr>
          <w:noProof/>
          <w:lang w:val="es-MX" w:eastAsia="es-MX"/>
        </w:rPr>
      </w:pPr>
    </w:p>
    <w:p w:rsidR="00E17AC5" w:rsidRPr="00DE239C" w:rsidRDefault="00E17AC5" w:rsidP="00E17AC5">
      <w:pPr>
        <w:spacing w:line="276" w:lineRule="auto"/>
        <w:jc w:val="center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noProof/>
          <w:lang w:val="es-MX" w:eastAsia="es-MX"/>
        </w:rPr>
        <w:t xml:space="preserve"> </w:t>
      </w:r>
    </w:p>
    <w:p w:rsidR="00E17AC5" w:rsidRPr="00DE239C" w:rsidRDefault="002108F6" w:rsidP="000C4345">
      <w:pPr>
        <w:spacing w:line="276" w:lineRule="auto"/>
        <w:ind w:firstLine="708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t>OBJETO</w:t>
      </w:r>
      <w:r w:rsidR="004D5357">
        <w:rPr>
          <w:rFonts w:ascii="Arial" w:hAnsi="Arial" w:cs="Arial"/>
          <w:b/>
          <w:bCs/>
          <w:sz w:val="22"/>
          <w:szCs w:val="22"/>
          <w:lang w:val="es-PE"/>
        </w:rPr>
        <w:t>: SERVIDUMBRE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DE </w:t>
      </w:r>
      <w:r w:rsidR="004D5357">
        <w:rPr>
          <w:rFonts w:ascii="Arial" w:hAnsi="Arial" w:cs="Arial"/>
          <w:b/>
          <w:bCs/>
          <w:sz w:val="22"/>
          <w:szCs w:val="22"/>
          <w:lang w:val="es-PE"/>
        </w:rPr>
        <w:t>LÍNEA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DE </w:t>
      </w:r>
      <w:r w:rsidR="00A13083">
        <w:rPr>
          <w:rFonts w:ascii="Arial" w:hAnsi="Arial" w:cs="Arial"/>
          <w:b/>
          <w:bCs/>
          <w:sz w:val="22"/>
          <w:szCs w:val="22"/>
          <w:lang w:val="es-PE"/>
        </w:rPr>
        <w:t>TRANSMISIÓN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A13083">
        <w:rPr>
          <w:rFonts w:ascii="Arial" w:hAnsi="Arial" w:cs="Arial"/>
          <w:b/>
          <w:bCs/>
          <w:sz w:val="22"/>
          <w:szCs w:val="22"/>
          <w:lang w:val="es-PE"/>
        </w:rPr>
        <w:t>ELÉCTRICA</w:t>
      </w:r>
    </w:p>
    <w:p w:rsidR="00E17AC5" w:rsidRDefault="00E17AC5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1F575A" w:rsidRDefault="001F575A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BB4F7A" w:rsidRDefault="00AE010D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noProof/>
          <w:sz w:val="22"/>
          <w:szCs w:val="22"/>
          <w:lang w:val="es-PE"/>
        </w:rPr>
      </w:pPr>
      <w:r w:rsidRPr="00816BDF">
        <w:rPr>
          <w:rFonts w:ascii="Arial" w:hAnsi="Arial" w:cs="Arial"/>
          <w:bCs/>
          <w:sz w:val="22"/>
          <w:szCs w:val="22"/>
          <w:lang w:val="es-PE"/>
        </w:rPr>
        <w:t xml:space="preserve">Código </w:t>
      </w:r>
      <w:r w:rsidR="00E17AC5" w:rsidRPr="00BB4F7A">
        <w:rPr>
          <w:rFonts w:ascii="Arial" w:hAnsi="Arial" w:cs="Arial"/>
          <w:bCs/>
          <w:sz w:val="22"/>
          <w:szCs w:val="22"/>
          <w:lang w:val="es-PE"/>
        </w:rPr>
        <w:tab/>
        <w:t>:</w:t>
      </w:r>
      <w:r w:rsidR="00E17AC5" w:rsidRPr="00BB4F7A">
        <w:rPr>
          <w:rFonts w:ascii="Arial" w:hAnsi="Arial" w:cs="Arial"/>
          <w:bCs/>
          <w:sz w:val="22"/>
          <w:szCs w:val="22"/>
          <w:lang w:val="es-PE"/>
        </w:rPr>
        <w:tab/>
      </w:r>
      <w:r w:rsidR="00167005">
        <w:rPr>
          <w:rFonts w:ascii="Arial" w:hAnsi="Arial" w:cs="Arial"/>
          <w:bCs/>
          <w:noProof/>
          <w:sz w:val="22"/>
          <w:szCs w:val="22"/>
          <w:lang w:val="es-PE"/>
        </w:rPr>
        <w:t>LTE-PA-0001</w:t>
      </w:r>
    </w:p>
    <w:p w:rsidR="00E17AC5" w:rsidRPr="00BB4F7A" w:rsidRDefault="00E17AC5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BB4F7A" w:rsidRDefault="00E17AC5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BB4F7A">
        <w:rPr>
          <w:rFonts w:ascii="Arial" w:hAnsi="Arial" w:cs="Arial"/>
          <w:bCs/>
          <w:sz w:val="22"/>
          <w:szCs w:val="22"/>
          <w:lang w:val="es-PE"/>
        </w:rPr>
        <w:t>Solicitante</w:t>
      </w:r>
      <w:r w:rsidRPr="00BB4F7A">
        <w:rPr>
          <w:rFonts w:ascii="Arial" w:hAnsi="Arial" w:cs="Arial"/>
          <w:bCs/>
          <w:sz w:val="22"/>
          <w:szCs w:val="22"/>
          <w:lang w:val="es-PE"/>
        </w:rPr>
        <w:tab/>
        <w:t>:</w:t>
      </w:r>
      <w:r w:rsidRPr="00BB4F7A">
        <w:rPr>
          <w:rFonts w:ascii="Arial" w:hAnsi="Arial" w:cs="Arial"/>
          <w:bCs/>
          <w:sz w:val="22"/>
          <w:szCs w:val="22"/>
          <w:lang w:val="es-PE"/>
        </w:rPr>
        <w:tab/>
        <w:t>HIDROCHILIA S.A.C.</w:t>
      </w:r>
    </w:p>
    <w:p w:rsidR="00E17AC5" w:rsidRPr="00BB4F7A" w:rsidRDefault="00E17AC5" w:rsidP="00E17AC5">
      <w:pPr>
        <w:widowControl w:val="0"/>
        <w:tabs>
          <w:tab w:val="left" w:pos="426"/>
          <w:tab w:val="left" w:pos="4111"/>
          <w:tab w:val="left" w:pos="4536"/>
        </w:tabs>
        <w:autoSpaceDE w:val="0"/>
        <w:autoSpaceDN w:val="0"/>
        <w:adjustRightInd w:val="0"/>
        <w:spacing w:line="276" w:lineRule="auto"/>
        <w:ind w:left="4536" w:hanging="4110"/>
        <w:rPr>
          <w:rFonts w:ascii="Arial" w:hAnsi="Arial" w:cs="Arial"/>
          <w:bCs/>
          <w:sz w:val="22"/>
          <w:szCs w:val="22"/>
          <w:lang w:val="es-PE"/>
        </w:rPr>
      </w:pPr>
    </w:p>
    <w:p w:rsidR="00E17AC5" w:rsidRDefault="00E17AC5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3261" w:hanging="2552"/>
        <w:jc w:val="both"/>
        <w:rPr>
          <w:rFonts w:ascii="Arial" w:hAnsi="Arial" w:cs="Arial"/>
          <w:bCs/>
          <w:noProof/>
          <w:sz w:val="22"/>
          <w:szCs w:val="22"/>
          <w:lang w:val="es-PE"/>
        </w:rPr>
      </w:pPr>
      <w:r w:rsidRPr="00BB4F7A">
        <w:rPr>
          <w:rFonts w:ascii="Arial" w:hAnsi="Arial" w:cs="Arial"/>
          <w:bCs/>
          <w:sz w:val="22"/>
          <w:szCs w:val="22"/>
          <w:lang w:val="es-PE"/>
        </w:rPr>
        <w:t>Propietario</w:t>
      </w:r>
      <w:r w:rsidR="00C02BE2">
        <w:rPr>
          <w:rFonts w:ascii="Arial" w:hAnsi="Arial" w:cs="Arial"/>
          <w:bCs/>
          <w:sz w:val="22"/>
          <w:szCs w:val="22"/>
          <w:lang w:val="es-PE"/>
        </w:rPr>
        <w:t>s</w:t>
      </w:r>
      <w:r w:rsidRPr="00BB4F7A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Pr="00BB4F7A">
        <w:rPr>
          <w:rFonts w:ascii="Arial" w:hAnsi="Arial" w:cs="Arial"/>
          <w:bCs/>
          <w:sz w:val="22"/>
          <w:szCs w:val="22"/>
          <w:lang w:val="es-PE"/>
        </w:rPr>
        <w:t>:</w:t>
      </w:r>
      <w:r w:rsidRPr="00BB4F7A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="00A42FA6">
        <w:rPr>
          <w:rFonts w:ascii="Arial" w:hAnsi="Arial" w:cs="Arial"/>
          <w:bCs/>
          <w:noProof/>
          <w:sz w:val="22"/>
          <w:szCs w:val="22"/>
          <w:lang w:val="es-PE"/>
        </w:rPr>
        <w:t>COMUNIDAD</w:t>
      </w:r>
      <w:r w:rsidR="00167005">
        <w:rPr>
          <w:rFonts w:ascii="Arial" w:hAnsi="Arial" w:cs="Arial"/>
          <w:bCs/>
          <w:noProof/>
          <w:sz w:val="22"/>
          <w:szCs w:val="22"/>
          <w:lang w:val="es-PE"/>
        </w:rPr>
        <w:t xml:space="preserve"> CAMPESINA DE PAUCAS</w:t>
      </w:r>
    </w:p>
    <w:p w:rsidR="00C02BE2" w:rsidRPr="00BB4F7A" w:rsidRDefault="00C02BE2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3261" w:hanging="2552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Cs/>
          <w:noProof/>
          <w:sz w:val="22"/>
          <w:szCs w:val="22"/>
          <w:lang w:val="es-PE"/>
        </w:rPr>
        <w:tab/>
      </w:r>
      <w:r>
        <w:rPr>
          <w:rFonts w:ascii="Arial" w:hAnsi="Arial" w:cs="Arial"/>
          <w:bCs/>
          <w:noProof/>
          <w:sz w:val="22"/>
          <w:szCs w:val="22"/>
          <w:lang w:val="es-PE"/>
        </w:rPr>
        <w:tab/>
      </w:r>
    </w:p>
    <w:p w:rsidR="00E17AC5" w:rsidRPr="00BB4F7A" w:rsidRDefault="00E17AC5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BB4F7A" w:rsidRDefault="00E17AC5" w:rsidP="00E17AC5">
      <w:pPr>
        <w:widowControl w:val="0"/>
        <w:tabs>
          <w:tab w:val="left" w:pos="2552"/>
        </w:tabs>
        <w:autoSpaceDE w:val="0"/>
        <w:autoSpaceDN w:val="0"/>
        <w:adjustRightInd w:val="0"/>
        <w:spacing w:line="276" w:lineRule="auto"/>
        <w:ind w:left="3261" w:hanging="2552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BB4F7A">
        <w:rPr>
          <w:rFonts w:ascii="Arial" w:hAnsi="Arial" w:cs="Arial"/>
          <w:bCs/>
          <w:sz w:val="22"/>
          <w:szCs w:val="22"/>
          <w:lang w:val="es-PE"/>
        </w:rPr>
        <w:t>Ubicación</w:t>
      </w:r>
      <w:r w:rsidRPr="00BB4F7A">
        <w:rPr>
          <w:rFonts w:ascii="Arial" w:hAnsi="Arial" w:cs="Arial"/>
          <w:bCs/>
          <w:sz w:val="22"/>
          <w:szCs w:val="22"/>
          <w:lang w:val="es-PE"/>
        </w:rPr>
        <w:tab/>
        <w:t>:</w:t>
      </w:r>
      <w:r w:rsidRPr="00BB4F7A">
        <w:rPr>
          <w:rFonts w:ascii="Arial" w:hAnsi="Arial" w:cs="Arial"/>
          <w:bCs/>
          <w:sz w:val="22"/>
          <w:szCs w:val="22"/>
          <w:lang w:val="es-PE"/>
        </w:rPr>
        <w:tab/>
      </w:r>
      <w:r w:rsidRPr="00BB4F7A">
        <w:rPr>
          <w:rFonts w:ascii="Arial" w:hAnsi="Arial" w:cs="Arial"/>
          <w:bCs/>
          <w:noProof/>
          <w:sz w:val="22"/>
          <w:szCs w:val="22"/>
          <w:lang w:val="es-PE"/>
        </w:rPr>
        <w:t xml:space="preserve">Distrito de </w:t>
      </w:r>
      <w:r w:rsidR="00167005">
        <w:rPr>
          <w:rFonts w:ascii="Arial" w:hAnsi="Arial" w:cs="Arial"/>
          <w:bCs/>
          <w:noProof/>
          <w:sz w:val="22"/>
          <w:szCs w:val="22"/>
          <w:lang w:val="es-PE"/>
        </w:rPr>
        <w:t>Paucas</w:t>
      </w:r>
      <w:r w:rsidRPr="00BB4F7A">
        <w:rPr>
          <w:rFonts w:ascii="Arial" w:hAnsi="Arial" w:cs="Arial"/>
          <w:bCs/>
          <w:noProof/>
          <w:sz w:val="22"/>
          <w:szCs w:val="22"/>
          <w:lang w:val="es-PE"/>
        </w:rPr>
        <w:t>, provincia de Huari, departamento de Ancash</w:t>
      </w:r>
    </w:p>
    <w:p w:rsidR="00E17AC5" w:rsidRPr="00BB4F7A" w:rsidRDefault="00E17AC5" w:rsidP="00E17AC5">
      <w:pPr>
        <w:widowControl w:val="0"/>
        <w:tabs>
          <w:tab w:val="left" w:pos="2552"/>
        </w:tabs>
        <w:autoSpaceDE w:val="0"/>
        <w:autoSpaceDN w:val="0"/>
        <w:adjustRightInd w:val="0"/>
        <w:spacing w:line="276" w:lineRule="auto"/>
        <w:ind w:left="3261" w:hanging="2552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BB4F7A" w:rsidRDefault="00E17AC5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BB4F7A">
        <w:rPr>
          <w:rFonts w:ascii="Arial" w:hAnsi="Arial" w:cs="Arial"/>
          <w:bCs/>
          <w:sz w:val="22"/>
          <w:szCs w:val="22"/>
          <w:lang w:val="es-PE"/>
        </w:rPr>
        <w:t>Área requerida</w:t>
      </w:r>
      <w:r w:rsidRPr="00BB4F7A">
        <w:rPr>
          <w:rFonts w:ascii="Arial" w:hAnsi="Arial" w:cs="Arial"/>
          <w:bCs/>
          <w:sz w:val="22"/>
          <w:szCs w:val="22"/>
          <w:lang w:val="es-PE"/>
        </w:rPr>
        <w:tab/>
        <w:t>:</w:t>
      </w:r>
      <w:r w:rsidRPr="00BB4F7A">
        <w:rPr>
          <w:rFonts w:ascii="Arial" w:hAnsi="Arial" w:cs="Arial"/>
          <w:bCs/>
          <w:sz w:val="22"/>
          <w:szCs w:val="22"/>
          <w:lang w:val="es-PE"/>
        </w:rPr>
        <w:tab/>
      </w:r>
      <w:r w:rsidR="00167005">
        <w:rPr>
          <w:rFonts w:ascii="Arial" w:hAnsi="Arial" w:cs="Arial"/>
          <w:bCs/>
          <w:noProof/>
          <w:sz w:val="22"/>
          <w:szCs w:val="22"/>
          <w:lang w:val="es-PE"/>
        </w:rPr>
        <w:t>12.2148</w:t>
      </w:r>
      <w:r w:rsidR="00DC3E74">
        <w:rPr>
          <w:rFonts w:ascii="Arial" w:hAnsi="Arial" w:cs="Arial"/>
          <w:bCs/>
          <w:sz w:val="22"/>
          <w:szCs w:val="22"/>
          <w:lang w:val="es-PE"/>
        </w:rPr>
        <w:t xml:space="preserve"> ha (</w:t>
      </w:r>
      <w:r w:rsidR="00167005">
        <w:rPr>
          <w:rFonts w:ascii="Arial" w:hAnsi="Arial" w:cs="Arial"/>
          <w:bCs/>
          <w:sz w:val="22"/>
          <w:szCs w:val="22"/>
          <w:lang w:val="es-PE"/>
        </w:rPr>
        <w:t>122,148.37</w:t>
      </w:r>
      <w:r w:rsidRPr="00BB4F7A">
        <w:rPr>
          <w:rFonts w:ascii="Arial" w:hAnsi="Arial" w:cs="Arial"/>
          <w:bCs/>
          <w:sz w:val="22"/>
          <w:szCs w:val="22"/>
          <w:lang w:val="es-PE"/>
        </w:rPr>
        <w:t xml:space="preserve"> m²)</w:t>
      </w:r>
    </w:p>
    <w:p w:rsidR="00E17AC5" w:rsidRPr="00BB4F7A" w:rsidRDefault="00E17AC5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2108F6" w:rsidRDefault="002108F6" w:rsidP="00E17AC5">
      <w:pPr>
        <w:widowControl w:val="0"/>
        <w:tabs>
          <w:tab w:val="left" w:pos="2552"/>
          <w:tab w:val="left" w:pos="3261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2108F6">
        <w:rPr>
          <w:rFonts w:ascii="Arial" w:hAnsi="Arial" w:cs="Arial"/>
          <w:bCs/>
          <w:sz w:val="22"/>
          <w:szCs w:val="22"/>
          <w:lang w:val="es-PE"/>
        </w:rPr>
        <w:t>E</w:t>
      </w:r>
      <w:r>
        <w:rPr>
          <w:rFonts w:ascii="Arial" w:hAnsi="Arial" w:cs="Arial"/>
          <w:bCs/>
          <w:sz w:val="22"/>
          <w:szCs w:val="22"/>
          <w:lang w:val="es-PE"/>
        </w:rPr>
        <w:t>laborado</w:t>
      </w:r>
      <w:r w:rsidR="00E17AC5" w:rsidRPr="002108F6">
        <w:rPr>
          <w:rFonts w:ascii="Arial" w:hAnsi="Arial" w:cs="Arial"/>
          <w:bCs/>
          <w:sz w:val="22"/>
          <w:szCs w:val="22"/>
          <w:lang w:val="es-PE"/>
        </w:rPr>
        <w:t xml:space="preserve"> por</w:t>
      </w:r>
      <w:r w:rsidR="00E17AC5" w:rsidRPr="002108F6">
        <w:rPr>
          <w:rFonts w:ascii="Arial" w:hAnsi="Arial" w:cs="Arial"/>
          <w:bCs/>
          <w:sz w:val="22"/>
          <w:szCs w:val="22"/>
          <w:lang w:val="es-PE"/>
        </w:rPr>
        <w:tab/>
        <w:t>:</w:t>
      </w:r>
      <w:r w:rsidR="00E17AC5" w:rsidRPr="002108F6">
        <w:rPr>
          <w:rFonts w:ascii="Arial" w:hAnsi="Arial" w:cs="Arial"/>
          <w:bCs/>
          <w:sz w:val="22"/>
          <w:szCs w:val="22"/>
          <w:lang w:val="es-PE"/>
        </w:rPr>
        <w:tab/>
        <w:t>JP Planning S.A.C.</w:t>
      </w:r>
    </w:p>
    <w:p w:rsidR="00E17AC5" w:rsidRPr="002108F6" w:rsidRDefault="00E17AC5" w:rsidP="00E17AC5">
      <w:pPr>
        <w:widowControl w:val="0"/>
        <w:tabs>
          <w:tab w:val="left" w:pos="3261"/>
          <w:tab w:val="left" w:pos="3544"/>
        </w:tabs>
        <w:autoSpaceDE w:val="0"/>
        <w:autoSpaceDN w:val="0"/>
        <w:adjustRightInd w:val="0"/>
        <w:spacing w:line="276" w:lineRule="auto"/>
        <w:ind w:left="709"/>
        <w:jc w:val="both"/>
        <w:rPr>
          <w:rFonts w:ascii="Arial" w:hAnsi="Arial" w:cs="Arial"/>
          <w:bCs/>
          <w:sz w:val="20"/>
          <w:szCs w:val="20"/>
          <w:lang w:val="es-PE"/>
        </w:rPr>
      </w:pPr>
    </w:p>
    <w:p w:rsidR="00E17AC5" w:rsidRPr="002108F6" w:rsidRDefault="00E17AC5" w:rsidP="00E17AC5">
      <w:pPr>
        <w:spacing w:line="276" w:lineRule="auto"/>
        <w:rPr>
          <w:rFonts w:ascii="Arial" w:hAnsi="Arial" w:cs="Arial"/>
          <w:bCs/>
          <w:sz w:val="22"/>
          <w:szCs w:val="22"/>
          <w:lang w:val="es-PE"/>
        </w:rPr>
      </w:pPr>
    </w:p>
    <w:p w:rsidR="009D688D" w:rsidRDefault="009D688D" w:rsidP="00E17AC5">
      <w:pPr>
        <w:spacing w:line="276" w:lineRule="auto"/>
        <w:rPr>
          <w:rFonts w:ascii="Arial" w:hAnsi="Arial" w:cs="Arial"/>
          <w:b/>
          <w:sz w:val="22"/>
          <w:szCs w:val="22"/>
          <w:lang w:val="es-PE"/>
        </w:rPr>
      </w:pPr>
    </w:p>
    <w:p w:rsidR="0072314E" w:rsidRDefault="0072314E" w:rsidP="00E17AC5">
      <w:pPr>
        <w:spacing w:line="276" w:lineRule="auto"/>
        <w:rPr>
          <w:rFonts w:ascii="Arial" w:hAnsi="Arial" w:cs="Arial"/>
          <w:b/>
          <w:sz w:val="22"/>
          <w:szCs w:val="22"/>
          <w:lang w:val="es-PE"/>
        </w:rPr>
      </w:pPr>
    </w:p>
    <w:p w:rsidR="00E17AC5" w:rsidRDefault="002108F6" w:rsidP="00E17AC5">
      <w:pPr>
        <w:widowControl w:val="0"/>
        <w:tabs>
          <w:tab w:val="left" w:pos="2835"/>
          <w:tab w:val="left" w:pos="3261"/>
        </w:tabs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b/>
          <w:sz w:val="22"/>
          <w:szCs w:val="22"/>
          <w:lang w:val="es-PE"/>
        </w:rPr>
      </w:pPr>
      <w:r>
        <w:rPr>
          <w:rFonts w:ascii="Arial" w:hAnsi="Arial" w:cs="Arial"/>
          <w:b/>
          <w:sz w:val="22"/>
          <w:szCs w:val="22"/>
          <w:lang w:val="es-PE"/>
        </w:rPr>
        <w:t>INFORME DE VALUACIÓN COMERCIAL</w:t>
      </w:r>
    </w:p>
    <w:p w:rsidR="00E17AC5" w:rsidRDefault="00E17AC5" w:rsidP="00E17AC5">
      <w:pPr>
        <w:widowControl w:val="0"/>
        <w:tabs>
          <w:tab w:val="left" w:pos="2835"/>
          <w:tab w:val="left" w:pos="3261"/>
        </w:tabs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b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tabs>
          <w:tab w:val="left" w:pos="2835"/>
          <w:tab w:val="left" w:pos="3261"/>
        </w:tabs>
        <w:autoSpaceDE w:val="0"/>
        <w:autoSpaceDN w:val="0"/>
        <w:adjustRightInd w:val="0"/>
        <w:spacing w:line="276" w:lineRule="auto"/>
        <w:jc w:val="center"/>
        <w:rPr>
          <w:rFonts w:ascii="Arial" w:hAnsi="Arial" w:cs="Arial"/>
          <w:b/>
          <w:sz w:val="22"/>
          <w:szCs w:val="22"/>
          <w:lang w:val="es-PE"/>
        </w:rPr>
      </w:pPr>
    </w:p>
    <w:p w:rsidR="00E17AC5" w:rsidRDefault="00E17AC5" w:rsidP="00E17AC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ind w:left="426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E239C">
        <w:rPr>
          <w:rFonts w:ascii="Arial" w:hAnsi="Arial" w:cs="Arial"/>
          <w:b/>
          <w:sz w:val="22"/>
          <w:szCs w:val="22"/>
          <w:lang w:val="es-PE"/>
        </w:rPr>
        <w:t>RESUMEN</w:t>
      </w:r>
    </w:p>
    <w:p w:rsidR="00E17AC5" w:rsidRPr="00DE239C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66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E17AC5" w:rsidRDefault="00E17AC5" w:rsidP="00E17AC5">
      <w:pPr>
        <w:widowControl w:val="0"/>
        <w:tabs>
          <w:tab w:val="left" w:pos="34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firstLine="426"/>
        <w:jc w:val="both"/>
        <w:rPr>
          <w:rFonts w:ascii="Arial" w:hAnsi="Arial" w:cs="Arial"/>
          <w:sz w:val="22"/>
          <w:szCs w:val="22"/>
          <w:lang w:val="es-PE"/>
        </w:rPr>
      </w:pPr>
      <w:r w:rsidRPr="00E0313E">
        <w:rPr>
          <w:rFonts w:ascii="Arial" w:hAnsi="Arial" w:cs="Arial"/>
          <w:b/>
          <w:bCs/>
          <w:sz w:val="22"/>
          <w:szCs w:val="22"/>
          <w:lang w:val="es-PE"/>
        </w:rPr>
        <w:t>Solicitante</w:t>
      </w:r>
      <w:r w:rsidRPr="00E0313E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Pr="00E0313E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 w:rsidRPr="00E0313E">
        <w:rPr>
          <w:rFonts w:ascii="Arial" w:hAnsi="Arial" w:cs="Arial"/>
          <w:bCs/>
          <w:sz w:val="22"/>
          <w:szCs w:val="22"/>
          <w:lang w:val="es-PE"/>
        </w:rPr>
        <w:tab/>
      </w:r>
      <w:r>
        <w:rPr>
          <w:rFonts w:ascii="Arial" w:hAnsi="Arial" w:cs="Arial"/>
          <w:bCs/>
          <w:sz w:val="22"/>
          <w:szCs w:val="22"/>
          <w:lang w:val="es-PE"/>
        </w:rPr>
        <w:t>HIDROCHILIA</w:t>
      </w:r>
      <w:r w:rsidRPr="00E0313E">
        <w:rPr>
          <w:rFonts w:ascii="Arial" w:hAnsi="Arial" w:cs="Arial"/>
          <w:sz w:val="22"/>
          <w:szCs w:val="22"/>
          <w:lang w:val="es-PE"/>
        </w:rPr>
        <w:t xml:space="preserve"> S.A.</w:t>
      </w:r>
      <w:r>
        <w:rPr>
          <w:rFonts w:ascii="Arial" w:hAnsi="Arial" w:cs="Arial"/>
          <w:sz w:val="22"/>
          <w:szCs w:val="22"/>
          <w:lang w:val="es-PE"/>
        </w:rPr>
        <w:t>C.</w:t>
      </w:r>
    </w:p>
    <w:p w:rsidR="000C4345" w:rsidRDefault="000C4345" w:rsidP="00E17AC5">
      <w:pPr>
        <w:widowControl w:val="0"/>
        <w:tabs>
          <w:tab w:val="left" w:pos="34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firstLine="426"/>
        <w:jc w:val="both"/>
        <w:rPr>
          <w:rFonts w:ascii="Arial" w:hAnsi="Arial" w:cs="Arial"/>
          <w:sz w:val="22"/>
          <w:szCs w:val="22"/>
          <w:lang w:val="es-PE"/>
        </w:rPr>
      </w:pPr>
    </w:p>
    <w:p w:rsidR="000C4345" w:rsidRDefault="000C4345" w:rsidP="00E17AC5">
      <w:pPr>
        <w:widowControl w:val="0"/>
        <w:tabs>
          <w:tab w:val="left" w:pos="34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firstLine="426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t>Objeto de la Tasación</w:t>
      </w:r>
      <w:r w:rsidRPr="00E0313E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Pr="00E0313E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 w:rsidRPr="00E0313E">
        <w:rPr>
          <w:rFonts w:ascii="Arial" w:hAnsi="Arial" w:cs="Arial"/>
          <w:bCs/>
          <w:sz w:val="22"/>
          <w:szCs w:val="22"/>
          <w:lang w:val="es-PE"/>
        </w:rPr>
        <w:tab/>
      </w:r>
      <w:r>
        <w:rPr>
          <w:rFonts w:ascii="Arial" w:hAnsi="Arial" w:cs="Arial"/>
          <w:bCs/>
          <w:sz w:val="22"/>
          <w:szCs w:val="22"/>
          <w:lang w:val="es-PE"/>
        </w:rPr>
        <w:t>Servidumbre de Línea de Transmisión Eléctrica.</w:t>
      </w:r>
    </w:p>
    <w:p w:rsidR="000C4345" w:rsidRDefault="000C4345" w:rsidP="00E17AC5">
      <w:pPr>
        <w:widowControl w:val="0"/>
        <w:tabs>
          <w:tab w:val="left" w:pos="34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firstLine="426"/>
        <w:jc w:val="both"/>
        <w:rPr>
          <w:rFonts w:ascii="Arial" w:hAnsi="Arial" w:cs="Arial"/>
          <w:sz w:val="22"/>
          <w:szCs w:val="22"/>
          <w:lang w:val="es-PE"/>
        </w:rPr>
      </w:pPr>
    </w:p>
    <w:p w:rsidR="00E17AC5" w:rsidRDefault="002108F6" w:rsidP="00E17AC5">
      <w:pPr>
        <w:widowControl w:val="0"/>
        <w:tabs>
          <w:tab w:val="left" w:pos="34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firstLine="426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t>Código</w:t>
      </w:r>
      <w:r w:rsidR="00E17AC5" w:rsidRPr="000A0996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="0072314E" w:rsidRPr="000A0996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="00E17AC5" w:rsidRPr="000A0996">
        <w:rPr>
          <w:rFonts w:ascii="Arial" w:hAnsi="Arial" w:cs="Arial"/>
          <w:bCs/>
          <w:sz w:val="22"/>
          <w:szCs w:val="22"/>
          <w:lang w:val="es-PE"/>
        </w:rPr>
        <w:t>:</w:t>
      </w:r>
      <w:r w:rsidR="00E17AC5" w:rsidRPr="000A0996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="00167005">
        <w:rPr>
          <w:rFonts w:ascii="Arial" w:hAnsi="Arial" w:cs="Arial"/>
          <w:bCs/>
          <w:noProof/>
          <w:sz w:val="22"/>
          <w:szCs w:val="22"/>
          <w:lang w:val="es-PE"/>
        </w:rPr>
        <w:t>LTE-PA-0001</w:t>
      </w:r>
    </w:p>
    <w:p w:rsidR="00E17AC5" w:rsidRDefault="00E17AC5" w:rsidP="00E17AC5">
      <w:pPr>
        <w:widowControl w:val="0"/>
        <w:tabs>
          <w:tab w:val="left" w:pos="34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firstLine="426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DC3E74" w:rsidRPr="00DC3E74" w:rsidRDefault="00E17AC5" w:rsidP="00DC3E74">
      <w:pPr>
        <w:widowControl w:val="0"/>
        <w:tabs>
          <w:tab w:val="left" w:pos="426"/>
          <w:tab w:val="left" w:pos="4111"/>
          <w:tab w:val="left" w:pos="4536"/>
        </w:tabs>
        <w:autoSpaceDE w:val="0"/>
        <w:autoSpaceDN w:val="0"/>
        <w:adjustRightInd w:val="0"/>
        <w:spacing w:line="276" w:lineRule="auto"/>
        <w:ind w:left="4536" w:hanging="4110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t xml:space="preserve">Nombre del </w:t>
      </w:r>
      <w:r w:rsidRPr="004863F2">
        <w:rPr>
          <w:rFonts w:ascii="Arial" w:hAnsi="Arial" w:cs="Arial"/>
          <w:b/>
          <w:bCs/>
          <w:noProof/>
          <w:sz w:val="22"/>
          <w:szCs w:val="22"/>
          <w:lang w:val="es-PE"/>
        </w:rPr>
        <w:t>P</w:t>
      </w:r>
      <w:r w:rsidR="000459A6">
        <w:rPr>
          <w:rFonts w:ascii="Arial" w:hAnsi="Arial" w:cs="Arial"/>
          <w:b/>
          <w:bCs/>
          <w:noProof/>
          <w:sz w:val="22"/>
          <w:szCs w:val="22"/>
          <w:lang w:val="es-PE"/>
        </w:rPr>
        <w:t>ropietario</w:t>
      </w:r>
      <w:r w:rsidRPr="00DE239C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="00A42FA6">
        <w:rPr>
          <w:rFonts w:ascii="Arial" w:hAnsi="Arial" w:cs="Arial"/>
          <w:bCs/>
          <w:sz w:val="22"/>
          <w:szCs w:val="22"/>
          <w:lang w:val="es-PE"/>
        </w:rPr>
        <w:t>COMUNIDAD</w:t>
      </w:r>
      <w:r w:rsidR="00167005">
        <w:rPr>
          <w:rFonts w:ascii="Arial" w:hAnsi="Arial" w:cs="Arial"/>
          <w:bCs/>
          <w:sz w:val="22"/>
          <w:szCs w:val="22"/>
          <w:lang w:val="es-PE"/>
        </w:rPr>
        <w:t xml:space="preserve"> CAMPESINA DE PAUCAS</w:t>
      </w:r>
    </w:p>
    <w:p w:rsidR="00E17AC5" w:rsidRPr="00DE239C" w:rsidRDefault="00E17AC5" w:rsidP="00E17AC5">
      <w:pPr>
        <w:widowControl w:val="0"/>
        <w:tabs>
          <w:tab w:val="left" w:pos="426"/>
          <w:tab w:val="left" w:pos="4111"/>
          <w:tab w:val="left" w:pos="4536"/>
        </w:tabs>
        <w:autoSpaceDE w:val="0"/>
        <w:autoSpaceDN w:val="0"/>
        <w:adjustRightInd w:val="0"/>
        <w:spacing w:line="276" w:lineRule="auto"/>
        <w:ind w:left="4536" w:hanging="4110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tabs>
          <w:tab w:val="left" w:pos="3420"/>
          <w:tab w:val="left" w:pos="4140"/>
          <w:tab w:val="left" w:pos="4500"/>
        </w:tabs>
        <w:autoSpaceDE w:val="0"/>
        <w:autoSpaceDN w:val="0"/>
        <w:adjustRightInd w:val="0"/>
        <w:spacing w:after="120" w:line="276" w:lineRule="auto"/>
        <w:ind w:firstLine="426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Datos del predio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  <w:r w:rsidRPr="00DE239C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Pr="00DE239C">
        <w:rPr>
          <w:rFonts w:ascii="Arial" w:hAnsi="Arial" w:cs="Arial"/>
          <w:b/>
          <w:bCs/>
          <w:sz w:val="22"/>
          <w:szCs w:val="22"/>
          <w:lang w:val="es-PE"/>
        </w:rPr>
        <w:tab/>
      </w:r>
    </w:p>
    <w:p w:rsidR="00E17AC5" w:rsidRDefault="00E17AC5" w:rsidP="00E17AC5">
      <w:pPr>
        <w:widowControl w:val="0"/>
        <w:tabs>
          <w:tab w:val="left" w:pos="7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ab/>
        <w:t>Nombre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="00167005">
        <w:rPr>
          <w:rFonts w:ascii="Arial" w:hAnsi="Arial" w:cs="Arial"/>
          <w:bCs/>
          <w:noProof/>
          <w:sz w:val="22"/>
          <w:szCs w:val="22"/>
          <w:lang w:val="es-PE"/>
        </w:rPr>
        <w:t>Copuma - Chulpa</w:t>
      </w:r>
    </w:p>
    <w:p w:rsidR="00E17AC5" w:rsidRDefault="00E17AC5" w:rsidP="00E17AC5">
      <w:pPr>
        <w:widowControl w:val="0"/>
        <w:tabs>
          <w:tab w:val="left" w:pos="7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ab/>
        <w:t>Condición Jurídica</w:t>
      </w:r>
      <w:r>
        <w:rPr>
          <w:rFonts w:ascii="Arial" w:hAnsi="Arial" w:cs="Arial"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>
        <w:rPr>
          <w:rFonts w:ascii="Arial" w:hAnsi="Arial" w:cs="Arial"/>
          <w:bCs/>
          <w:sz w:val="22"/>
          <w:szCs w:val="22"/>
          <w:lang w:val="es-PE"/>
        </w:rPr>
        <w:tab/>
      </w:r>
      <w:r w:rsidR="0072314E">
        <w:rPr>
          <w:rFonts w:ascii="Arial" w:hAnsi="Arial" w:cs="Arial"/>
          <w:bCs/>
          <w:noProof/>
          <w:sz w:val="22"/>
          <w:szCs w:val="22"/>
          <w:lang w:val="es-PE"/>
        </w:rPr>
        <w:t xml:space="preserve">Propietario </w:t>
      </w:r>
      <w:r w:rsidR="00167005">
        <w:rPr>
          <w:rFonts w:ascii="Arial" w:hAnsi="Arial" w:cs="Arial"/>
          <w:bCs/>
          <w:noProof/>
          <w:sz w:val="22"/>
          <w:szCs w:val="22"/>
          <w:lang w:val="es-PE"/>
        </w:rPr>
        <w:t>con</w:t>
      </w:r>
      <w:r w:rsidR="0072314E">
        <w:rPr>
          <w:rFonts w:ascii="Arial" w:hAnsi="Arial" w:cs="Arial"/>
          <w:bCs/>
          <w:noProof/>
          <w:sz w:val="22"/>
          <w:szCs w:val="22"/>
          <w:lang w:val="es-PE"/>
        </w:rPr>
        <w:t xml:space="preserve"> derecho inscrito</w:t>
      </w:r>
    </w:p>
    <w:p w:rsidR="00E17AC5" w:rsidRPr="00AE4BDD" w:rsidRDefault="00E17AC5" w:rsidP="00E17AC5">
      <w:pPr>
        <w:widowControl w:val="0"/>
        <w:tabs>
          <w:tab w:val="left" w:pos="7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ab/>
        <w:t>Partida Electrónica</w:t>
      </w:r>
      <w:r>
        <w:rPr>
          <w:rFonts w:ascii="Arial" w:hAnsi="Arial" w:cs="Arial"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="00167005" w:rsidRPr="00167005">
        <w:rPr>
          <w:rFonts w:ascii="Arial" w:hAnsi="Arial" w:cs="Arial"/>
          <w:bCs/>
          <w:noProof/>
          <w:sz w:val="22"/>
          <w:szCs w:val="22"/>
          <w:lang w:val="es-PE"/>
        </w:rPr>
        <w:t>02101200</w:t>
      </w:r>
    </w:p>
    <w:p w:rsidR="00E17AC5" w:rsidRPr="00DE239C" w:rsidRDefault="00E17AC5" w:rsidP="00E17AC5">
      <w:pPr>
        <w:widowControl w:val="0"/>
        <w:tabs>
          <w:tab w:val="left" w:pos="720"/>
          <w:tab w:val="left" w:pos="4140"/>
          <w:tab w:val="left" w:pos="4500"/>
          <w:tab w:val="left" w:pos="468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ab/>
        <w:t>Unidad Catastral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 w:rsidRPr="00DE239C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Pr="004863F2">
        <w:rPr>
          <w:rFonts w:ascii="Arial" w:hAnsi="Arial" w:cs="Arial"/>
          <w:bCs/>
          <w:noProof/>
          <w:sz w:val="22"/>
          <w:szCs w:val="22"/>
          <w:lang w:val="es-PE"/>
        </w:rPr>
        <w:t>No tiene</w:t>
      </w:r>
    </w:p>
    <w:p w:rsidR="00E17AC5" w:rsidRDefault="00E17AC5" w:rsidP="00E17AC5">
      <w:pPr>
        <w:widowControl w:val="0"/>
        <w:tabs>
          <w:tab w:val="left" w:pos="7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ab/>
        <w:t>Tipo de Predio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 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>
        <w:rPr>
          <w:rFonts w:ascii="Arial" w:hAnsi="Arial" w:cs="Arial"/>
          <w:bCs/>
          <w:sz w:val="22"/>
          <w:szCs w:val="22"/>
          <w:lang w:val="es-PE"/>
        </w:rPr>
        <w:t>Rústico</w:t>
      </w:r>
    </w:p>
    <w:p w:rsidR="00E17AC5" w:rsidRDefault="00E17AC5" w:rsidP="00E17AC5">
      <w:pPr>
        <w:widowControl w:val="0"/>
        <w:tabs>
          <w:tab w:val="left" w:pos="7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ab/>
      </w:r>
      <w:r w:rsidRPr="00DE239C">
        <w:rPr>
          <w:rFonts w:ascii="Arial" w:hAnsi="Arial" w:cs="Arial"/>
          <w:sz w:val="22"/>
          <w:szCs w:val="22"/>
          <w:lang w:val="es-PE"/>
        </w:rPr>
        <w:t xml:space="preserve">Área </w:t>
      </w:r>
      <w:r w:rsidR="001E056F">
        <w:rPr>
          <w:rFonts w:ascii="Arial" w:hAnsi="Arial" w:cs="Arial"/>
          <w:sz w:val="22"/>
          <w:szCs w:val="22"/>
          <w:lang w:val="es-PE"/>
        </w:rPr>
        <w:t>R</w:t>
      </w:r>
      <w:r w:rsidRPr="00DE239C">
        <w:rPr>
          <w:rFonts w:ascii="Arial" w:hAnsi="Arial" w:cs="Arial"/>
          <w:sz w:val="22"/>
          <w:szCs w:val="22"/>
          <w:lang w:val="es-PE"/>
        </w:rPr>
        <w:t>equerida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Pr="009C48CA">
        <w:rPr>
          <w:rFonts w:ascii="Arial" w:hAnsi="Arial" w:cs="Arial"/>
          <w:bCs/>
          <w:sz w:val="22"/>
          <w:szCs w:val="22"/>
          <w:lang w:val="es-PE"/>
        </w:rPr>
        <w:t>: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="00167005">
        <w:rPr>
          <w:rFonts w:ascii="Arial" w:hAnsi="Arial" w:cs="Arial"/>
          <w:bCs/>
          <w:noProof/>
          <w:sz w:val="22"/>
          <w:szCs w:val="22"/>
          <w:lang w:val="es-PE"/>
        </w:rPr>
        <w:t>12.2148</w:t>
      </w:r>
      <w:r w:rsidR="00DC3E74">
        <w:rPr>
          <w:rFonts w:ascii="Arial" w:hAnsi="Arial" w:cs="Arial"/>
          <w:bCs/>
          <w:sz w:val="22"/>
          <w:szCs w:val="22"/>
          <w:lang w:val="es-PE"/>
        </w:rPr>
        <w:t xml:space="preserve"> ha (</w:t>
      </w:r>
      <w:r w:rsidR="00167005">
        <w:rPr>
          <w:rFonts w:ascii="Arial" w:hAnsi="Arial" w:cs="Arial"/>
          <w:bCs/>
          <w:sz w:val="22"/>
          <w:szCs w:val="22"/>
          <w:lang w:val="es-PE"/>
        </w:rPr>
        <w:t>122,148.37</w:t>
      </w:r>
      <w:r w:rsidR="00DC3E74" w:rsidRPr="00BB4F7A">
        <w:rPr>
          <w:rFonts w:ascii="Arial" w:hAnsi="Arial" w:cs="Arial"/>
          <w:bCs/>
          <w:sz w:val="22"/>
          <w:szCs w:val="22"/>
          <w:lang w:val="es-PE"/>
        </w:rPr>
        <w:t xml:space="preserve"> m²)</w:t>
      </w:r>
    </w:p>
    <w:p w:rsidR="00E17AC5" w:rsidRPr="00DE239C" w:rsidRDefault="00E17AC5" w:rsidP="00E17AC5">
      <w:pPr>
        <w:widowControl w:val="0"/>
        <w:tabs>
          <w:tab w:val="left" w:pos="7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tabs>
          <w:tab w:val="left" w:pos="720"/>
          <w:tab w:val="left" w:pos="4140"/>
          <w:tab w:val="left" w:pos="4500"/>
          <w:tab w:val="left" w:pos="5940"/>
        </w:tabs>
        <w:autoSpaceDE w:val="0"/>
        <w:autoSpaceDN w:val="0"/>
        <w:adjustRightInd w:val="0"/>
        <w:spacing w:after="120" w:line="276" w:lineRule="auto"/>
        <w:ind w:left="360"/>
        <w:jc w:val="both"/>
        <w:rPr>
          <w:rFonts w:ascii="Arial" w:hAnsi="Arial" w:cs="Arial"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Ubicación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  <w:r w:rsidRPr="00DE239C">
        <w:rPr>
          <w:rFonts w:ascii="Arial" w:hAnsi="Arial" w:cs="Arial"/>
          <w:b/>
          <w:bCs/>
          <w:sz w:val="22"/>
          <w:szCs w:val="22"/>
          <w:lang w:val="es-PE"/>
        </w:rPr>
        <w:tab/>
      </w:r>
      <w:r w:rsidRPr="00DE239C">
        <w:rPr>
          <w:rFonts w:ascii="Arial" w:hAnsi="Arial" w:cs="Arial"/>
          <w:sz w:val="22"/>
          <w:szCs w:val="22"/>
          <w:lang w:val="es-PE"/>
        </w:rPr>
        <w:tab/>
      </w:r>
    </w:p>
    <w:p w:rsidR="00E17AC5" w:rsidRPr="00DE239C" w:rsidRDefault="00E17AC5" w:rsidP="00E17AC5">
      <w:pPr>
        <w:widowControl w:val="0"/>
        <w:tabs>
          <w:tab w:val="left" w:pos="720"/>
          <w:tab w:val="left" w:pos="4140"/>
          <w:tab w:val="left" w:pos="4500"/>
          <w:tab w:val="left" w:pos="5940"/>
        </w:tabs>
        <w:autoSpaceDE w:val="0"/>
        <w:autoSpaceDN w:val="0"/>
        <w:adjustRightInd w:val="0"/>
        <w:spacing w:line="276" w:lineRule="auto"/>
        <w:ind w:left="4500" w:hanging="3780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Sector/Caserío</w:t>
      </w:r>
      <w:r w:rsidR="00C8017F">
        <w:rPr>
          <w:rFonts w:ascii="Arial" w:hAnsi="Arial" w:cs="Arial"/>
          <w:sz w:val="22"/>
          <w:szCs w:val="22"/>
          <w:lang w:val="es-PE"/>
        </w:rPr>
        <w:t>/Centro Poblado</w:t>
      </w:r>
      <w:r w:rsidRPr="00DE239C">
        <w:rPr>
          <w:rFonts w:ascii="Arial" w:hAnsi="Arial" w:cs="Arial"/>
          <w:sz w:val="22"/>
          <w:szCs w:val="22"/>
          <w:lang w:val="es-PE"/>
        </w:rPr>
        <w:tab/>
      </w:r>
      <w:r w:rsidRPr="009C48CA">
        <w:rPr>
          <w:rFonts w:ascii="Arial" w:hAnsi="Arial" w:cs="Arial"/>
          <w:sz w:val="22"/>
          <w:szCs w:val="22"/>
          <w:lang w:val="es-PE"/>
        </w:rPr>
        <w:t>:</w:t>
      </w:r>
      <w:r w:rsidRPr="00DE239C">
        <w:rPr>
          <w:rFonts w:ascii="Arial" w:hAnsi="Arial" w:cs="Arial"/>
          <w:sz w:val="22"/>
          <w:szCs w:val="22"/>
          <w:lang w:val="es-PE"/>
        </w:rPr>
        <w:tab/>
      </w:r>
      <w:r w:rsidR="00167005">
        <w:rPr>
          <w:rFonts w:ascii="Arial" w:hAnsi="Arial" w:cs="Arial"/>
          <w:noProof/>
          <w:sz w:val="22"/>
          <w:szCs w:val="22"/>
          <w:lang w:val="es-PE"/>
        </w:rPr>
        <w:t>No tiene</w:t>
      </w:r>
    </w:p>
    <w:p w:rsidR="00E17AC5" w:rsidRPr="000A0996" w:rsidRDefault="00E17AC5" w:rsidP="00E17AC5">
      <w:pPr>
        <w:widowControl w:val="0"/>
        <w:tabs>
          <w:tab w:val="left" w:pos="720"/>
          <w:tab w:val="left" w:pos="4140"/>
          <w:tab w:val="left" w:pos="4500"/>
          <w:tab w:val="left" w:pos="5940"/>
        </w:tabs>
        <w:autoSpaceDE w:val="0"/>
        <w:autoSpaceDN w:val="0"/>
        <w:adjustRightInd w:val="0"/>
        <w:spacing w:line="276" w:lineRule="auto"/>
        <w:ind w:left="4500" w:hanging="3780"/>
        <w:jc w:val="both"/>
        <w:rPr>
          <w:rFonts w:ascii="Arial" w:hAnsi="Arial" w:cs="Arial"/>
          <w:sz w:val="22"/>
          <w:szCs w:val="22"/>
          <w:lang w:val="pt-BR"/>
        </w:rPr>
      </w:pPr>
      <w:r w:rsidRPr="000A0996">
        <w:rPr>
          <w:rFonts w:ascii="Arial" w:hAnsi="Arial" w:cs="Arial"/>
          <w:sz w:val="22"/>
          <w:szCs w:val="22"/>
          <w:lang w:val="pt-BR"/>
        </w:rPr>
        <w:t>Distrito</w:t>
      </w:r>
      <w:r w:rsidRPr="000A0996">
        <w:rPr>
          <w:rFonts w:ascii="Arial" w:hAnsi="Arial" w:cs="Arial"/>
          <w:sz w:val="22"/>
          <w:szCs w:val="22"/>
          <w:lang w:val="pt-BR"/>
        </w:rPr>
        <w:tab/>
        <w:t>:</w:t>
      </w:r>
      <w:r w:rsidRPr="000A0996">
        <w:rPr>
          <w:rFonts w:ascii="Arial" w:hAnsi="Arial" w:cs="Arial"/>
          <w:sz w:val="22"/>
          <w:szCs w:val="22"/>
          <w:lang w:val="pt-BR"/>
        </w:rPr>
        <w:tab/>
      </w:r>
      <w:r w:rsidR="00167005" w:rsidRPr="000A0996">
        <w:rPr>
          <w:rFonts w:ascii="Arial" w:hAnsi="Arial" w:cs="Arial"/>
          <w:noProof/>
          <w:sz w:val="22"/>
          <w:szCs w:val="22"/>
          <w:lang w:val="pt-BR"/>
        </w:rPr>
        <w:t>Paucas</w:t>
      </w:r>
    </w:p>
    <w:p w:rsidR="00E17AC5" w:rsidRPr="000A0996" w:rsidRDefault="00E17AC5" w:rsidP="00E17AC5">
      <w:pPr>
        <w:widowControl w:val="0"/>
        <w:tabs>
          <w:tab w:val="left" w:pos="720"/>
          <w:tab w:val="left" w:pos="4140"/>
          <w:tab w:val="left" w:pos="4500"/>
          <w:tab w:val="left" w:pos="594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sz w:val="22"/>
          <w:szCs w:val="22"/>
          <w:lang w:val="pt-BR"/>
        </w:rPr>
      </w:pPr>
      <w:r w:rsidRPr="000A0996">
        <w:rPr>
          <w:rFonts w:ascii="Arial" w:hAnsi="Arial" w:cs="Arial"/>
          <w:sz w:val="22"/>
          <w:szCs w:val="22"/>
          <w:lang w:val="pt-BR"/>
        </w:rPr>
        <w:tab/>
      </w:r>
      <w:proofErr w:type="spellStart"/>
      <w:r w:rsidRPr="000A0996">
        <w:rPr>
          <w:rFonts w:ascii="Arial" w:hAnsi="Arial" w:cs="Arial"/>
          <w:sz w:val="22"/>
          <w:szCs w:val="22"/>
          <w:lang w:val="pt-BR"/>
        </w:rPr>
        <w:t>Provincia</w:t>
      </w:r>
      <w:proofErr w:type="spellEnd"/>
      <w:r w:rsidRPr="000A0996">
        <w:rPr>
          <w:rFonts w:ascii="Arial" w:hAnsi="Arial" w:cs="Arial"/>
          <w:sz w:val="22"/>
          <w:szCs w:val="22"/>
          <w:lang w:val="pt-BR"/>
        </w:rPr>
        <w:tab/>
        <w:t>:</w:t>
      </w:r>
      <w:r w:rsidRPr="000A0996">
        <w:rPr>
          <w:rFonts w:ascii="Arial" w:hAnsi="Arial" w:cs="Arial"/>
          <w:sz w:val="22"/>
          <w:szCs w:val="22"/>
          <w:lang w:val="pt-BR"/>
        </w:rPr>
        <w:tab/>
      </w:r>
      <w:r w:rsidRPr="000A0996">
        <w:rPr>
          <w:rFonts w:ascii="Arial" w:hAnsi="Arial" w:cs="Arial"/>
          <w:noProof/>
          <w:sz w:val="22"/>
          <w:szCs w:val="22"/>
          <w:lang w:val="pt-BR"/>
        </w:rPr>
        <w:t>Huari</w:t>
      </w:r>
    </w:p>
    <w:p w:rsidR="00E17AC5" w:rsidRPr="000A0996" w:rsidRDefault="00E17AC5" w:rsidP="00E17AC5">
      <w:pPr>
        <w:widowControl w:val="0"/>
        <w:tabs>
          <w:tab w:val="left" w:pos="720"/>
          <w:tab w:val="left" w:pos="4140"/>
          <w:tab w:val="left" w:pos="4500"/>
          <w:tab w:val="left" w:pos="594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sz w:val="22"/>
          <w:szCs w:val="22"/>
          <w:lang w:val="pt-BR"/>
        </w:rPr>
      </w:pPr>
      <w:r w:rsidRPr="000A0996">
        <w:rPr>
          <w:rFonts w:ascii="Arial" w:hAnsi="Arial" w:cs="Arial"/>
          <w:sz w:val="22"/>
          <w:szCs w:val="22"/>
          <w:lang w:val="pt-BR"/>
        </w:rPr>
        <w:tab/>
        <w:t>Departamento</w:t>
      </w:r>
      <w:r w:rsidRPr="000A0996">
        <w:rPr>
          <w:rFonts w:ascii="Arial" w:hAnsi="Arial" w:cs="Arial"/>
          <w:sz w:val="22"/>
          <w:szCs w:val="22"/>
          <w:lang w:val="pt-BR"/>
        </w:rPr>
        <w:tab/>
        <w:t>:</w:t>
      </w:r>
      <w:r w:rsidRPr="000A0996">
        <w:rPr>
          <w:rFonts w:ascii="Arial" w:hAnsi="Arial" w:cs="Arial"/>
          <w:sz w:val="22"/>
          <w:szCs w:val="22"/>
          <w:lang w:val="pt-BR"/>
        </w:rPr>
        <w:tab/>
      </w:r>
      <w:proofErr w:type="spellStart"/>
      <w:r w:rsidRPr="000A0996">
        <w:rPr>
          <w:rFonts w:ascii="Arial" w:hAnsi="Arial" w:cs="Arial"/>
          <w:sz w:val="22"/>
          <w:szCs w:val="22"/>
          <w:lang w:val="pt-BR"/>
        </w:rPr>
        <w:t>Ancash</w:t>
      </w:r>
      <w:proofErr w:type="spellEnd"/>
    </w:p>
    <w:p w:rsidR="00E17AC5" w:rsidRPr="000A0996" w:rsidRDefault="00E17AC5" w:rsidP="00E17AC5">
      <w:pPr>
        <w:widowControl w:val="0"/>
        <w:tabs>
          <w:tab w:val="left" w:pos="720"/>
          <w:tab w:val="left" w:pos="4140"/>
          <w:tab w:val="left" w:pos="4500"/>
          <w:tab w:val="left" w:pos="594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sz w:val="22"/>
          <w:szCs w:val="22"/>
          <w:lang w:val="pt-BR"/>
        </w:rPr>
      </w:pPr>
    </w:p>
    <w:p w:rsidR="00E17AC5" w:rsidRDefault="00E17AC5" w:rsidP="00E17AC5">
      <w:pPr>
        <w:widowControl w:val="0"/>
        <w:tabs>
          <w:tab w:val="left" w:pos="3420"/>
          <w:tab w:val="left" w:pos="4140"/>
          <w:tab w:val="left" w:pos="4536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Fecha de valuación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Pr="00AB79D4">
        <w:rPr>
          <w:rFonts w:ascii="Arial" w:hAnsi="Arial" w:cs="Arial"/>
          <w:bCs/>
          <w:sz w:val="22"/>
          <w:szCs w:val="22"/>
          <w:lang w:val="es-PE"/>
        </w:rPr>
        <w:t>:</w:t>
      </w:r>
      <w:r w:rsidRPr="00DE239C">
        <w:rPr>
          <w:rFonts w:ascii="Arial" w:hAnsi="Arial" w:cs="Arial"/>
          <w:bCs/>
          <w:sz w:val="22"/>
          <w:szCs w:val="22"/>
          <w:lang w:val="es-PE"/>
        </w:rPr>
        <w:tab/>
      </w:r>
      <w:r w:rsidR="00167005">
        <w:rPr>
          <w:rFonts w:ascii="Arial" w:hAnsi="Arial" w:cs="Arial"/>
          <w:bCs/>
          <w:sz w:val="22"/>
          <w:szCs w:val="22"/>
          <w:lang w:val="es-PE"/>
        </w:rPr>
        <w:t>26</w:t>
      </w:r>
      <w:r w:rsidRPr="004863F2">
        <w:rPr>
          <w:rFonts w:ascii="Arial" w:hAnsi="Arial" w:cs="Arial"/>
          <w:bCs/>
          <w:noProof/>
          <w:sz w:val="22"/>
          <w:szCs w:val="22"/>
          <w:lang w:val="es-PE"/>
        </w:rPr>
        <w:t xml:space="preserve"> de </w:t>
      </w:r>
      <w:r w:rsidR="00FA1A6B">
        <w:rPr>
          <w:rFonts w:ascii="Arial" w:hAnsi="Arial" w:cs="Arial"/>
          <w:bCs/>
          <w:noProof/>
          <w:sz w:val="22"/>
          <w:szCs w:val="22"/>
          <w:lang w:val="es-PE"/>
        </w:rPr>
        <w:t>Diciembre</w:t>
      </w:r>
      <w:r w:rsidRPr="004863F2">
        <w:rPr>
          <w:rFonts w:ascii="Arial" w:hAnsi="Arial" w:cs="Arial"/>
          <w:bCs/>
          <w:noProof/>
          <w:sz w:val="22"/>
          <w:szCs w:val="22"/>
          <w:lang w:val="es-PE"/>
        </w:rPr>
        <w:t xml:space="preserve"> de 2014</w:t>
      </w:r>
    </w:p>
    <w:p w:rsidR="00E17AC5" w:rsidRPr="00DE239C" w:rsidRDefault="00E17AC5" w:rsidP="00E17AC5">
      <w:pPr>
        <w:widowControl w:val="0"/>
        <w:tabs>
          <w:tab w:val="left" w:pos="3420"/>
          <w:tab w:val="left" w:pos="4140"/>
          <w:tab w:val="left" w:pos="4536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8E485A" w:rsidRDefault="00E17AC5" w:rsidP="00E17AC5">
      <w:pPr>
        <w:tabs>
          <w:tab w:val="left" w:pos="720"/>
          <w:tab w:val="left" w:pos="3544"/>
          <w:tab w:val="left" w:pos="3828"/>
          <w:tab w:val="left" w:pos="4111"/>
          <w:tab w:val="left" w:pos="4536"/>
          <w:tab w:val="left" w:pos="4962"/>
        </w:tabs>
        <w:spacing w:line="276" w:lineRule="auto"/>
        <w:ind w:left="357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8E485A">
        <w:rPr>
          <w:rFonts w:ascii="Arial" w:hAnsi="Arial" w:cs="Arial"/>
          <w:b/>
          <w:sz w:val="22"/>
          <w:szCs w:val="22"/>
          <w:lang w:val="es-PE"/>
        </w:rPr>
        <w:t>Valor C</w:t>
      </w:r>
      <w:r w:rsidR="006B11F6">
        <w:rPr>
          <w:rFonts w:ascii="Arial" w:hAnsi="Arial" w:cs="Arial"/>
          <w:b/>
          <w:sz w:val="22"/>
          <w:szCs w:val="22"/>
          <w:lang w:val="es-PE"/>
        </w:rPr>
        <w:t>omercial por Servidumbre</w:t>
      </w:r>
      <w:r w:rsidR="006B11F6">
        <w:rPr>
          <w:rFonts w:ascii="Arial" w:hAnsi="Arial" w:cs="Arial"/>
          <w:b/>
          <w:sz w:val="22"/>
          <w:szCs w:val="22"/>
          <w:lang w:val="es-PE"/>
        </w:rPr>
        <w:tab/>
      </w:r>
      <w:r w:rsidR="006B11F6" w:rsidRPr="00AB79D4">
        <w:rPr>
          <w:rFonts w:ascii="Arial" w:hAnsi="Arial" w:cs="Arial"/>
          <w:sz w:val="22"/>
          <w:szCs w:val="22"/>
          <w:lang w:val="es-PE"/>
        </w:rPr>
        <w:t>:</w:t>
      </w:r>
      <w:r w:rsidR="006B11F6">
        <w:rPr>
          <w:rFonts w:ascii="Arial" w:hAnsi="Arial" w:cs="Arial"/>
          <w:b/>
          <w:sz w:val="22"/>
          <w:szCs w:val="22"/>
          <w:lang w:val="es-PE"/>
        </w:rPr>
        <w:tab/>
        <w:t>S/.</w:t>
      </w:r>
      <w:r w:rsidR="00C2477C">
        <w:rPr>
          <w:rFonts w:ascii="Arial" w:hAnsi="Arial" w:cs="Arial"/>
          <w:b/>
          <w:sz w:val="22"/>
          <w:szCs w:val="22"/>
          <w:lang w:val="es-PE"/>
        </w:rPr>
        <w:t xml:space="preserve"> </w:t>
      </w:r>
      <w:r w:rsidR="00D32939">
        <w:rPr>
          <w:rFonts w:ascii="Arial" w:hAnsi="Arial" w:cs="Arial"/>
          <w:b/>
          <w:sz w:val="22"/>
          <w:szCs w:val="22"/>
          <w:lang w:val="es-PE"/>
        </w:rPr>
        <w:t>17,475.94</w:t>
      </w:r>
    </w:p>
    <w:p w:rsidR="00E17AC5" w:rsidRPr="008E485A" w:rsidRDefault="00E17AC5" w:rsidP="00E17AC5">
      <w:pPr>
        <w:tabs>
          <w:tab w:val="left" w:pos="720"/>
          <w:tab w:val="left" w:pos="3544"/>
          <w:tab w:val="left" w:pos="3828"/>
          <w:tab w:val="left" w:pos="5103"/>
        </w:tabs>
        <w:spacing w:line="276" w:lineRule="auto"/>
        <w:ind w:left="5100" w:hanging="600"/>
        <w:rPr>
          <w:rFonts w:ascii="Arial" w:hAnsi="Arial" w:cs="Arial"/>
          <w:b/>
          <w:sz w:val="20"/>
          <w:szCs w:val="20"/>
          <w:u w:val="single"/>
          <w:lang w:val="es-PE"/>
        </w:rPr>
      </w:pPr>
      <w:r w:rsidRPr="008E485A">
        <w:rPr>
          <w:rFonts w:ascii="Arial" w:hAnsi="Arial" w:cs="Arial"/>
          <w:b/>
          <w:sz w:val="20"/>
          <w:szCs w:val="20"/>
          <w:lang w:val="es-PE"/>
        </w:rPr>
        <w:t>Son:</w:t>
      </w:r>
      <w:r w:rsidRPr="008E485A">
        <w:rPr>
          <w:rFonts w:ascii="Arial" w:hAnsi="Arial" w:cs="Arial"/>
          <w:b/>
          <w:sz w:val="20"/>
          <w:szCs w:val="20"/>
          <w:lang w:val="es-PE"/>
        </w:rPr>
        <w:tab/>
      </w:r>
      <w:r w:rsidR="00D32939">
        <w:rPr>
          <w:rFonts w:ascii="Arial" w:hAnsi="Arial" w:cs="Arial"/>
          <w:b/>
          <w:sz w:val="20"/>
          <w:szCs w:val="20"/>
          <w:u w:val="single"/>
          <w:lang w:val="es-PE"/>
        </w:rPr>
        <w:t>Diecisiete mil cuatrocientos setenta y cinco con 94</w:t>
      </w:r>
      <w:r w:rsidR="00746911" w:rsidRPr="00746911">
        <w:rPr>
          <w:rFonts w:ascii="Arial" w:hAnsi="Arial" w:cs="Arial"/>
          <w:b/>
          <w:sz w:val="20"/>
          <w:szCs w:val="20"/>
          <w:u w:val="single"/>
          <w:lang w:val="es-PE"/>
        </w:rPr>
        <w:t>/100 nuevos soles.</w:t>
      </w:r>
    </w:p>
    <w:p w:rsidR="005661C2" w:rsidRDefault="00E17AC5" w:rsidP="00E17AC5">
      <w:pPr>
        <w:tabs>
          <w:tab w:val="left" w:pos="720"/>
          <w:tab w:val="left" w:pos="3544"/>
          <w:tab w:val="left" w:pos="3828"/>
          <w:tab w:val="left" w:pos="4111"/>
          <w:tab w:val="left" w:pos="4536"/>
          <w:tab w:val="left" w:pos="4962"/>
        </w:tabs>
        <w:ind w:left="357"/>
        <w:jc w:val="both"/>
        <w:rPr>
          <w:rFonts w:ascii="Arial" w:hAnsi="Arial" w:cs="Arial"/>
          <w:sz w:val="22"/>
          <w:szCs w:val="22"/>
          <w:lang w:val="es-PE"/>
        </w:rPr>
      </w:pPr>
      <w:r w:rsidRPr="008E485A">
        <w:rPr>
          <w:rFonts w:ascii="Arial" w:hAnsi="Arial" w:cs="Arial"/>
          <w:sz w:val="22"/>
          <w:szCs w:val="22"/>
          <w:lang w:val="es-PE"/>
        </w:rPr>
        <w:tab/>
      </w:r>
    </w:p>
    <w:p w:rsidR="00E17AC5" w:rsidRDefault="00E17AC5" w:rsidP="00E17AC5">
      <w:pPr>
        <w:tabs>
          <w:tab w:val="left" w:pos="720"/>
          <w:tab w:val="left" w:pos="3544"/>
          <w:tab w:val="left" w:pos="3828"/>
          <w:tab w:val="left" w:pos="4111"/>
          <w:tab w:val="left" w:pos="4536"/>
          <w:tab w:val="left" w:pos="4962"/>
        </w:tabs>
        <w:ind w:left="357"/>
        <w:jc w:val="both"/>
        <w:rPr>
          <w:rFonts w:ascii="Arial" w:hAnsi="Arial" w:cs="Arial"/>
          <w:sz w:val="22"/>
          <w:szCs w:val="22"/>
          <w:lang w:val="es-PE"/>
        </w:rPr>
      </w:pPr>
      <w:r w:rsidRPr="008E485A">
        <w:rPr>
          <w:rFonts w:ascii="Arial" w:hAnsi="Arial" w:cs="Arial"/>
          <w:sz w:val="22"/>
          <w:szCs w:val="22"/>
          <w:lang w:val="es-PE"/>
        </w:rPr>
        <w:t>Tipo de cambio</w:t>
      </w:r>
      <w:r w:rsidRPr="008E485A">
        <w:rPr>
          <w:rFonts w:ascii="Arial" w:hAnsi="Arial" w:cs="Arial"/>
          <w:sz w:val="18"/>
          <w:szCs w:val="20"/>
          <w:lang w:val="es-PE"/>
        </w:rPr>
        <w:tab/>
      </w:r>
      <w:r w:rsidRPr="008E485A">
        <w:rPr>
          <w:rFonts w:ascii="Arial" w:hAnsi="Arial" w:cs="Arial"/>
          <w:sz w:val="18"/>
          <w:szCs w:val="20"/>
          <w:lang w:val="es-PE"/>
        </w:rPr>
        <w:tab/>
      </w:r>
      <w:r w:rsidRPr="008E485A">
        <w:rPr>
          <w:rFonts w:ascii="Arial" w:hAnsi="Arial" w:cs="Arial"/>
          <w:sz w:val="18"/>
          <w:szCs w:val="20"/>
          <w:lang w:val="es-PE"/>
        </w:rPr>
        <w:tab/>
      </w:r>
      <w:r w:rsidRPr="008E485A">
        <w:rPr>
          <w:rFonts w:ascii="Arial" w:hAnsi="Arial" w:cs="Arial"/>
          <w:sz w:val="22"/>
          <w:szCs w:val="22"/>
          <w:lang w:val="es-PE"/>
        </w:rPr>
        <w:t>:</w:t>
      </w:r>
      <w:r w:rsidRPr="008E485A">
        <w:rPr>
          <w:rFonts w:ascii="Arial" w:hAnsi="Arial" w:cs="Arial"/>
          <w:sz w:val="22"/>
          <w:szCs w:val="22"/>
          <w:lang w:val="es-PE"/>
        </w:rPr>
        <w:tab/>
        <w:t>2.</w:t>
      </w:r>
      <w:r w:rsidR="00A12B03">
        <w:rPr>
          <w:rFonts w:ascii="Arial" w:hAnsi="Arial" w:cs="Arial"/>
          <w:sz w:val="22"/>
          <w:szCs w:val="22"/>
          <w:lang w:val="es-PE"/>
        </w:rPr>
        <w:t>961</w:t>
      </w:r>
    </w:p>
    <w:p w:rsidR="00A12B03" w:rsidRPr="008E485A" w:rsidRDefault="00A12B03" w:rsidP="00E17AC5">
      <w:pPr>
        <w:tabs>
          <w:tab w:val="left" w:pos="720"/>
          <w:tab w:val="left" w:pos="3544"/>
          <w:tab w:val="left" w:pos="3828"/>
          <w:tab w:val="left" w:pos="4111"/>
          <w:tab w:val="left" w:pos="4536"/>
          <w:tab w:val="left" w:pos="4962"/>
        </w:tabs>
        <w:ind w:left="357"/>
        <w:jc w:val="both"/>
        <w:rPr>
          <w:rFonts w:ascii="Arial" w:hAnsi="Arial" w:cs="Arial"/>
          <w:sz w:val="22"/>
          <w:szCs w:val="22"/>
          <w:lang w:val="es-PE"/>
        </w:rPr>
      </w:pPr>
    </w:p>
    <w:p w:rsidR="00E17AC5" w:rsidRPr="008E485A" w:rsidRDefault="00E17AC5" w:rsidP="00E17AC5">
      <w:pPr>
        <w:tabs>
          <w:tab w:val="left" w:pos="720"/>
          <w:tab w:val="left" w:pos="3544"/>
          <w:tab w:val="left" w:pos="3828"/>
        </w:tabs>
        <w:ind w:left="5040" w:hanging="540"/>
        <w:rPr>
          <w:rFonts w:ascii="Arial" w:hAnsi="Arial" w:cs="Arial"/>
          <w:b/>
          <w:sz w:val="18"/>
          <w:szCs w:val="18"/>
          <w:u w:val="single"/>
          <w:lang w:val="es-PE"/>
        </w:rPr>
      </w:pPr>
    </w:p>
    <w:p w:rsidR="00E17AC5" w:rsidRPr="008E485A" w:rsidRDefault="00E17AC5" w:rsidP="00E17AC5">
      <w:pPr>
        <w:tabs>
          <w:tab w:val="left" w:pos="720"/>
          <w:tab w:val="left" w:pos="3544"/>
          <w:tab w:val="left" w:pos="3969"/>
          <w:tab w:val="left" w:pos="4111"/>
          <w:tab w:val="left" w:pos="4536"/>
        </w:tabs>
        <w:spacing w:line="360" w:lineRule="auto"/>
        <w:ind w:left="357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8E485A">
        <w:rPr>
          <w:rFonts w:ascii="Arial" w:hAnsi="Arial" w:cs="Arial"/>
          <w:b/>
          <w:sz w:val="22"/>
          <w:szCs w:val="22"/>
          <w:lang w:val="es-PE"/>
        </w:rPr>
        <w:tab/>
      </w:r>
      <w:r w:rsidRPr="008E485A">
        <w:rPr>
          <w:rFonts w:ascii="Arial" w:hAnsi="Arial" w:cs="Arial"/>
          <w:b/>
          <w:sz w:val="20"/>
          <w:szCs w:val="20"/>
          <w:lang w:val="es-PE"/>
        </w:rPr>
        <w:tab/>
      </w:r>
      <w:r w:rsidRPr="008E485A">
        <w:rPr>
          <w:rFonts w:ascii="Arial" w:hAnsi="Arial" w:cs="Arial"/>
          <w:b/>
          <w:sz w:val="20"/>
          <w:szCs w:val="20"/>
          <w:lang w:val="es-PE"/>
        </w:rPr>
        <w:tab/>
      </w:r>
      <w:r w:rsidRPr="008E485A">
        <w:rPr>
          <w:rFonts w:ascii="Arial" w:hAnsi="Arial" w:cs="Arial"/>
          <w:b/>
          <w:sz w:val="20"/>
          <w:szCs w:val="20"/>
          <w:lang w:val="es-PE"/>
        </w:rPr>
        <w:tab/>
      </w:r>
      <w:r w:rsidRPr="008E485A">
        <w:rPr>
          <w:rFonts w:ascii="Arial" w:hAnsi="Arial" w:cs="Arial"/>
          <w:sz w:val="22"/>
          <w:szCs w:val="22"/>
          <w:lang w:val="es-PE"/>
        </w:rPr>
        <w:t>:</w:t>
      </w:r>
      <w:r w:rsidRPr="008E485A">
        <w:rPr>
          <w:rFonts w:ascii="Arial" w:hAnsi="Arial" w:cs="Arial"/>
          <w:b/>
          <w:sz w:val="22"/>
          <w:szCs w:val="22"/>
          <w:lang w:val="es-PE"/>
        </w:rPr>
        <w:tab/>
      </w:r>
      <w:r w:rsidR="00082B3B">
        <w:rPr>
          <w:rFonts w:ascii="Arial" w:hAnsi="Arial" w:cs="Arial"/>
          <w:b/>
          <w:sz w:val="22"/>
          <w:szCs w:val="22"/>
          <w:lang w:val="es-PE"/>
        </w:rPr>
        <w:t>US</w:t>
      </w:r>
      <w:r w:rsidRPr="008E485A">
        <w:rPr>
          <w:rFonts w:ascii="Arial" w:hAnsi="Arial" w:cs="Arial"/>
          <w:b/>
          <w:sz w:val="22"/>
          <w:szCs w:val="22"/>
          <w:lang w:val="es-PE"/>
        </w:rPr>
        <w:t xml:space="preserve">$ </w:t>
      </w:r>
      <w:r w:rsidR="00B137E4">
        <w:rPr>
          <w:rFonts w:ascii="Arial" w:hAnsi="Arial" w:cs="Arial"/>
          <w:b/>
          <w:sz w:val="22"/>
          <w:szCs w:val="22"/>
          <w:lang w:val="es-PE"/>
        </w:rPr>
        <w:t xml:space="preserve"> </w:t>
      </w:r>
      <w:r w:rsidR="00A12B03">
        <w:rPr>
          <w:rFonts w:ascii="Arial" w:hAnsi="Arial" w:cs="Arial"/>
          <w:b/>
          <w:sz w:val="22"/>
          <w:szCs w:val="22"/>
          <w:lang w:val="es-PE"/>
        </w:rPr>
        <w:t>5,902</w:t>
      </w:r>
      <w:r w:rsidR="00D32939">
        <w:rPr>
          <w:rFonts w:ascii="Arial" w:hAnsi="Arial" w:cs="Arial"/>
          <w:b/>
          <w:sz w:val="22"/>
          <w:szCs w:val="22"/>
          <w:lang w:val="es-PE"/>
        </w:rPr>
        <w:t>.</w:t>
      </w:r>
      <w:r w:rsidR="00A12B03">
        <w:rPr>
          <w:rFonts w:ascii="Arial" w:hAnsi="Arial" w:cs="Arial"/>
          <w:b/>
          <w:sz w:val="22"/>
          <w:szCs w:val="22"/>
          <w:lang w:val="es-PE"/>
        </w:rPr>
        <w:t>04</w:t>
      </w:r>
      <w:r w:rsidRPr="008E485A">
        <w:rPr>
          <w:rFonts w:ascii="Arial" w:hAnsi="Arial" w:cs="Arial"/>
          <w:b/>
          <w:sz w:val="22"/>
          <w:szCs w:val="22"/>
          <w:lang w:val="es-PE"/>
        </w:rPr>
        <w:tab/>
      </w:r>
    </w:p>
    <w:p w:rsidR="00E17AC5" w:rsidRDefault="00E17AC5" w:rsidP="00E17AC5">
      <w:pPr>
        <w:tabs>
          <w:tab w:val="left" w:pos="720"/>
          <w:tab w:val="left" w:pos="3544"/>
          <w:tab w:val="left" w:pos="3828"/>
        </w:tabs>
        <w:ind w:left="5040" w:hanging="540"/>
        <w:rPr>
          <w:rFonts w:ascii="Arial" w:hAnsi="Arial" w:cs="Arial"/>
          <w:b/>
          <w:sz w:val="20"/>
          <w:szCs w:val="20"/>
          <w:u w:val="single"/>
          <w:lang w:val="es-PE"/>
        </w:rPr>
      </w:pPr>
      <w:r w:rsidRPr="008E485A">
        <w:rPr>
          <w:rFonts w:ascii="Arial" w:hAnsi="Arial" w:cs="Arial"/>
          <w:b/>
          <w:sz w:val="20"/>
          <w:szCs w:val="20"/>
          <w:lang w:val="es-PE"/>
        </w:rPr>
        <w:t>Son:</w:t>
      </w:r>
      <w:r w:rsidRPr="008E485A">
        <w:rPr>
          <w:rFonts w:ascii="Arial" w:hAnsi="Arial" w:cs="Arial"/>
          <w:b/>
          <w:sz w:val="20"/>
          <w:szCs w:val="20"/>
          <w:lang w:val="es-PE"/>
        </w:rPr>
        <w:tab/>
      </w:r>
      <w:bookmarkStart w:id="0" w:name="VLETRA2"/>
      <w:bookmarkEnd w:id="0"/>
      <w:r w:rsidR="00A12B03">
        <w:rPr>
          <w:rFonts w:ascii="Arial" w:hAnsi="Arial" w:cs="Arial"/>
          <w:b/>
          <w:sz w:val="20"/>
          <w:szCs w:val="20"/>
          <w:u w:val="single"/>
          <w:lang w:val="es-PE"/>
        </w:rPr>
        <w:t>Cinco mil nove</w:t>
      </w:r>
      <w:r w:rsidR="00D32939">
        <w:rPr>
          <w:rFonts w:ascii="Arial" w:hAnsi="Arial" w:cs="Arial"/>
          <w:b/>
          <w:sz w:val="20"/>
          <w:szCs w:val="20"/>
          <w:u w:val="single"/>
          <w:lang w:val="es-PE"/>
        </w:rPr>
        <w:t xml:space="preserve">cientos </w:t>
      </w:r>
      <w:r w:rsidR="00A12B03">
        <w:rPr>
          <w:rFonts w:ascii="Arial" w:hAnsi="Arial" w:cs="Arial"/>
          <w:b/>
          <w:sz w:val="20"/>
          <w:szCs w:val="20"/>
          <w:u w:val="single"/>
          <w:lang w:val="es-PE"/>
        </w:rPr>
        <w:t xml:space="preserve">dos con </w:t>
      </w:r>
      <w:r w:rsidR="00D32939">
        <w:rPr>
          <w:rFonts w:ascii="Arial" w:hAnsi="Arial" w:cs="Arial"/>
          <w:b/>
          <w:sz w:val="20"/>
          <w:szCs w:val="20"/>
          <w:u w:val="single"/>
          <w:lang w:val="es-PE"/>
        </w:rPr>
        <w:t>0</w:t>
      </w:r>
      <w:r w:rsidR="00A12B03">
        <w:rPr>
          <w:rFonts w:ascii="Arial" w:hAnsi="Arial" w:cs="Arial"/>
          <w:b/>
          <w:sz w:val="20"/>
          <w:szCs w:val="20"/>
          <w:u w:val="single"/>
          <w:lang w:val="es-PE"/>
        </w:rPr>
        <w:t>4</w:t>
      </w:r>
      <w:r w:rsidR="00B52FBD" w:rsidRPr="00B52FBD">
        <w:rPr>
          <w:rFonts w:ascii="Arial" w:hAnsi="Arial" w:cs="Arial"/>
          <w:b/>
          <w:sz w:val="20"/>
          <w:szCs w:val="20"/>
          <w:u w:val="single"/>
          <w:lang w:val="es-PE"/>
        </w:rPr>
        <w:t xml:space="preserve">/100 </w:t>
      </w:r>
      <w:r w:rsidRPr="008E485A">
        <w:rPr>
          <w:rFonts w:ascii="Arial" w:hAnsi="Arial" w:cs="Arial"/>
          <w:b/>
          <w:sz w:val="20"/>
          <w:szCs w:val="20"/>
          <w:u w:val="single"/>
          <w:lang w:val="es-PE"/>
        </w:rPr>
        <w:t>dólares americanos</w:t>
      </w:r>
    </w:p>
    <w:p w:rsidR="00E17AC5" w:rsidRPr="005B10A2" w:rsidRDefault="00E17AC5" w:rsidP="00E17AC5">
      <w:pPr>
        <w:tabs>
          <w:tab w:val="left" w:pos="720"/>
          <w:tab w:val="left" w:pos="3544"/>
          <w:tab w:val="left" w:pos="3828"/>
          <w:tab w:val="left" w:pos="5103"/>
        </w:tabs>
        <w:spacing w:line="276" w:lineRule="auto"/>
        <w:ind w:left="5100" w:hanging="600"/>
        <w:rPr>
          <w:rFonts w:ascii="Arial" w:hAnsi="Arial" w:cs="Arial"/>
          <w:b/>
          <w:sz w:val="20"/>
          <w:szCs w:val="20"/>
          <w:u w:val="single"/>
          <w:lang w:val="es-PE"/>
        </w:rPr>
      </w:pPr>
    </w:p>
    <w:p w:rsidR="00E17AC5" w:rsidRPr="005A3BF3" w:rsidRDefault="00E17AC5" w:rsidP="007C67B9">
      <w:pPr>
        <w:tabs>
          <w:tab w:val="left" w:pos="720"/>
          <w:tab w:val="left" w:pos="3544"/>
          <w:tab w:val="left" w:pos="3828"/>
          <w:tab w:val="left" w:pos="5103"/>
        </w:tabs>
        <w:spacing w:line="276" w:lineRule="auto"/>
        <w:rPr>
          <w:rFonts w:ascii="Arial" w:hAnsi="Arial" w:cs="Arial"/>
          <w:sz w:val="22"/>
          <w:szCs w:val="22"/>
          <w:lang w:val="es-MX"/>
        </w:rPr>
      </w:pPr>
      <w:r w:rsidRPr="00B0023B">
        <w:rPr>
          <w:rFonts w:ascii="Arial" w:hAnsi="Arial" w:cs="Arial"/>
          <w:b/>
          <w:sz w:val="20"/>
          <w:szCs w:val="20"/>
          <w:lang w:val="es-MX"/>
        </w:rPr>
        <w:t xml:space="preserve">    </w:t>
      </w:r>
    </w:p>
    <w:p w:rsidR="00E17AC5" w:rsidRPr="00D517F9" w:rsidRDefault="00E17AC5" w:rsidP="00AB79D4">
      <w:pPr>
        <w:widowControl w:val="0"/>
        <w:tabs>
          <w:tab w:val="left" w:pos="34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firstLine="426"/>
        <w:jc w:val="both"/>
        <w:rPr>
          <w:rFonts w:ascii="Arial" w:hAnsi="Arial" w:cs="Arial"/>
          <w:sz w:val="22"/>
          <w:szCs w:val="22"/>
          <w:lang w:val="en-US"/>
        </w:rPr>
      </w:pPr>
      <w:r w:rsidRPr="00DE239C">
        <w:rPr>
          <w:rFonts w:ascii="Arial" w:hAnsi="Arial" w:cs="Arial"/>
          <w:noProof/>
          <w:sz w:val="20"/>
          <w:szCs w:val="20"/>
          <w:lang w:val="pt-BR" w:eastAsia="pt-BR"/>
        </w:rPr>
        <mc:AlternateContent>
          <mc:Choice Requires="wps">
            <w:drawing>
              <wp:anchor distT="4294967294" distB="4294967294" distL="114298" distR="114298" simplePos="0" relativeHeight="251667456" behindDoc="0" locked="0" layoutInCell="1" allowOverlap="1" wp14:anchorId="262548E6" wp14:editId="7F6A781E">
                <wp:simplePos x="0" y="0"/>
                <wp:positionH relativeFrom="column">
                  <wp:posOffset>457199</wp:posOffset>
                </wp:positionH>
                <wp:positionV relativeFrom="paragraph">
                  <wp:posOffset>-6022341</wp:posOffset>
                </wp:positionV>
                <wp:extent cx="0" cy="0"/>
                <wp:effectExtent l="0" t="0" r="0" b="0"/>
                <wp:wrapNone/>
                <wp:docPr id="15" name="Conector rec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8" o:spid="_x0000_s1026" style="position:absolute;z-index:251667456;visibility:visible;mso-wrap-style:square;mso-width-percent:0;mso-height-percent:0;mso-wrap-distance-left:3.17494mm;mso-wrap-distance-top:-6e-5mm;mso-wrap-distance-right:3.17494mm;mso-wrap-distance-bottom:-6e-5mm;mso-position-horizontal:absolute;mso-position-horizontal-relative:text;mso-position-vertical:absolute;mso-position-vertical-relative:text;mso-width-percent:0;mso-height-percent:0;mso-width-relative:page;mso-height-relative:page" from="36pt,-474.2pt" to="36pt,-4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" strokeweight="3pt">
                <v:stroke linestyle="thinThin"/>
              </v:line>
            </w:pict>
          </mc:Fallback>
        </mc:AlternateContent>
      </w:r>
      <w:r w:rsidRPr="00DE239C">
        <w:rPr>
          <w:rFonts w:ascii="Arial" w:hAnsi="Arial" w:cs="Arial"/>
          <w:b/>
          <w:bCs/>
          <w:noProof/>
          <w:sz w:val="22"/>
          <w:szCs w:val="22"/>
          <w:lang w:val="pt-BR" w:eastAsia="pt-BR"/>
        </w:rPr>
        <mc:AlternateContent>
          <mc:Choice Requires="wps">
            <w:drawing>
              <wp:anchor distT="4294967294" distB="4294967294" distL="114298" distR="114298" simplePos="0" relativeHeight="251668480" behindDoc="0" locked="0" layoutInCell="1" allowOverlap="1" wp14:anchorId="328F0B90" wp14:editId="34BB661C">
                <wp:simplePos x="0" y="0"/>
                <wp:positionH relativeFrom="column">
                  <wp:posOffset>457199</wp:posOffset>
                </wp:positionH>
                <wp:positionV relativeFrom="paragraph">
                  <wp:posOffset>-6022341</wp:posOffset>
                </wp:positionV>
                <wp:extent cx="0" cy="0"/>
                <wp:effectExtent l="0" t="0" r="0" b="0"/>
                <wp:wrapNone/>
                <wp:docPr id="21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668480;visibility:visible;mso-wrap-style:square;mso-width-percent:0;mso-height-percent:0;mso-wrap-distance-left:3.17494mm;mso-wrap-distance-top:-6e-5mm;mso-wrap-distance-right:3.17494mm;mso-wrap-distance-bottom:-6e-5mm;mso-position-horizontal:absolute;mso-position-horizontal-relative:text;mso-position-vertical:absolute;mso-position-vertical-relative:text;mso-width-percent:0;mso-height-percent:0;mso-width-relative:page;mso-height-relative:page" from="36pt,-474.2pt" to="36pt,-4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" strokeweight="3pt">
                <v:stroke linestyle="thinThin"/>
              </v:line>
            </w:pict>
          </mc:Fallback>
        </mc:AlternateContent>
      </w:r>
      <w:r w:rsidRPr="00DE239C">
        <w:rPr>
          <w:rFonts w:ascii="Arial" w:hAnsi="Arial" w:cs="Arial"/>
          <w:b/>
          <w:bCs/>
          <w:noProof/>
          <w:sz w:val="22"/>
          <w:szCs w:val="22"/>
          <w:lang w:val="pt-BR" w:eastAsia="pt-BR"/>
        </w:rPr>
        <mc:AlternateContent>
          <mc:Choice Requires="wps">
            <w:drawing>
              <wp:anchor distT="4294967294" distB="4294967294" distL="114298" distR="114298" simplePos="0" relativeHeight="251669504" behindDoc="0" locked="0" layoutInCell="1" allowOverlap="1" wp14:anchorId="14490F00" wp14:editId="51D129C6">
                <wp:simplePos x="0" y="0"/>
                <wp:positionH relativeFrom="column">
                  <wp:posOffset>457199</wp:posOffset>
                </wp:positionH>
                <wp:positionV relativeFrom="paragraph">
                  <wp:posOffset>-6022341</wp:posOffset>
                </wp:positionV>
                <wp:extent cx="0" cy="0"/>
                <wp:effectExtent l="0" t="0" r="0" b="0"/>
                <wp:wrapNone/>
                <wp:docPr id="22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5" o:spid="_x0000_s1026" style="position:absolute;z-index:251669504;visibility:visible;mso-wrap-style:square;mso-width-percent:0;mso-height-percent:0;mso-wrap-distance-left:3.17494mm;mso-wrap-distance-top:-6e-5mm;mso-wrap-distance-right:3.17494mm;mso-wrap-distance-bottom:-6e-5mm;mso-position-horizontal:absolute;mso-position-horizontal-relative:text;mso-position-vertical:absolute;mso-position-vertical-relative:text;mso-width-percent:0;mso-height-percent:0;mso-width-relative:page;mso-height-relative:page" from="36pt,-474.2pt" to="36pt,-4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" strokeweight="3pt">
                <v:stroke linestyle="thinThin"/>
              </v:line>
            </w:pict>
          </mc:Fallback>
        </mc:AlternateContent>
      </w:r>
      <w:r w:rsidR="001E056F" w:rsidRPr="00D517F9">
        <w:rPr>
          <w:rFonts w:ascii="Arial" w:hAnsi="Arial" w:cs="Arial"/>
          <w:b/>
          <w:bCs/>
          <w:sz w:val="22"/>
          <w:szCs w:val="22"/>
          <w:lang w:val="en-US"/>
        </w:rPr>
        <w:t>Valuad</w:t>
      </w:r>
      <w:r w:rsidRPr="00D517F9">
        <w:rPr>
          <w:rFonts w:ascii="Arial" w:hAnsi="Arial" w:cs="Arial"/>
          <w:b/>
          <w:bCs/>
          <w:sz w:val="22"/>
          <w:szCs w:val="22"/>
          <w:lang w:val="en-US"/>
        </w:rPr>
        <w:t>or</w:t>
      </w:r>
      <w:r w:rsidRPr="00D517F9">
        <w:rPr>
          <w:rFonts w:ascii="Arial" w:hAnsi="Arial" w:cs="Arial"/>
          <w:bCs/>
          <w:sz w:val="20"/>
          <w:szCs w:val="20"/>
          <w:lang w:val="en-US"/>
        </w:rPr>
        <w:tab/>
      </w:r>
      <w:r w:rsidRPr="00D517F9">
        <w:rPr>
          <w:rFonts w:ascii="Arial" w:hAnsi="Arial" w:cs="Arial"/>
          <w:bCs/>
          <w:sz w:val="20"/>
          <w:szCs w:val="20"/>
          <w:lang w:val="en-US"/>
        </w:rPr>
        <w:tab/>
      </w:r>
      <w:r w:rsidRPr="00D97490">
        <w:rPr>
          <w:rFonts w:ascii="Arial" w:hAnsi="Arial" w:cs="Arial"/>
          <w:bCs/>
          <w:sz w:val="22"/>
          <w:szCs w:val="22"/>
          <w:lang w:val="en-US"/>
        </w:rPr>
        <w:t>:</w:t>
      </w:r>
      <w:r w:rsidRPr="00D517F9">
        <w:rPr>
          <w:rFonts w:ascii="Arial" w:hAnsi="Arial" w:cs="Arial"/>
          <w:bCs/>
          <w:sz w:val="20"/>
          <w:szCs w:val="20"/>
          <w:lang w:val="en-US"/>
        </w:rPr>
        <w:tab/>
      </w:r>
      <w:r w:rsidRPr="00D517F9">
        <w:rPr>
          <w:rFonts w:ascii="Arial" w:hAnsi="Arial" w:cs="Arial"/>
          <w:bCs/>
          <w:sz w:val="22"/>
          <w:szCs w:val="22"/>
          <w:lang w:val="en-US"/>
        </w:rPr>
        <w:t>JP Planning S.A.C.</w:t>
      </w:r>
    </w:p>
    <w:p w:rsidR="00E17AC5" w:rsidRPr="00D517F9" w:rsidRDefault="00E17AC5" w:rsidP="00E17AC5">
      <w:pPr>
        <w:spacing w:line="276" w:lineRule="auto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E17AC5" w:rsidRPr="00D517F9" w:rsidRDefault="00E17AC5" w:rsidP="00E17AC5">
      <w:pPr>
        <w:rPr>
          <w:rFonts w:ascii="Arial" w:hAnsi="Arial" w:cs="Arial"/>
          <w:b/>
          <w:sz w:val="22"/>
          <w:szCs w:val="22"/>
          <w:lang w:val="en-US"/>
        </w:rPr>
      </w:pPr>
      <w:r w:rsidRPr="00D517F9">
        <w:rPr>
          <w:rFonts w:ascii="Arial" w:hAnsi="Arial" w:cs="Arial"/>
          <w:b/>
          <w:sz w:val="22"/>
          <w:szCs w:val="22"/>
          <w:lang w:val="en-US"/>
        </w:rPr>
        <w:br w:type="page"/>
      </w:r>
    </w:p>
    <w:p w:rsidR="00E17AC5" w:rsidRPr="00DE239C" w:rsidRDefault="00E17AC5" w:rsidP="00E17AC5">
      <w:pPr>
        <w:spacing w:line="276" w:lineRule="auto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E239C">
        <w:rPr>
          <w:rFonts w:ascii="Arial" w:hAnsi="Arial" w:cs="Arial"/>
          <w:b/>
          <w:sz w:val="22"/>
          <w:szCs w:val="22"/>
          <w:lang w:val="es-PE"/>
        </w:rPr>
        <w:lastRenderedPageBreak/>
        <w:t>VALUACI</w:t>
      </w:r>
      <w:r>
        <w:rPr>
          <w:rFonts w:ascii="Arial" w:hAnsi="Arial" w:cs="Arial"/>
          <w:b/>
          <w:sz w:val="22"/>
          <w:szCs w:val="22"/>
          <w:lang w:val="es-PE"/>
        </w:rPr>
        <w:t>Ó</w:t>
      </w:r>
      <w:r w:rsidRPr="00DE239C">
        <w:rPr>
          <w:rFonts w:ascii="Arial" w:hAnsi="Arial" w:cs="Arial"/>
          <w:b/>
          <w:sz w:val="22"/>
          <w:szCs w:val="22"/>
          <w:lang w:val="es-PE"/>
        </w:rPr>
        <w:t xml:space="preserve">N COMERCIAL </w:t>
      </w:r>
      <w:r w:rsidRPr="0053362F">
        <w:rPr>
          <w:rFonts w:ascii="Arial" w:hAnsi="Arial" w:cs="Arial"/>
          <w:b/>
          <w:sz w:val="22"/>
          <w:szCs w:val="22"/>
          <w:lang w:val="es-PE"/>
        </w:rPr>
        <w:t xml:space="preserve">DE SERVIDUMBRE </w:t>
      </w:r>
      <w:r w:rsidR="00154D8F">
        <w:rPr>
          <w:rFonts w:ascii="Arial" w:hAnsi="Arial" w:cs="Arial"/>
          <w:b/>
          <w:sz w:val="22"/>
          <w:szCs w:val="22"/>
          <w:lang w:val="es-PE"/>
        </w:rPr>
        <w:t xml:space="preserve">PARA </w:t>
      </w:r>
      <w:r w:rsidR="00A13083">
        <w:rPr>
          <w:rFonts w:ascii="Arial" w:hAnsi="Arial" w:cs="Arial"/>
          <w:b/>
          <w:sz w:val="22"/>
          <w:szCs w:val="22"/>
          <w:lang w:val="es-PE"/>
        </w:rPr>
        <w:t>L</w:t>
      </w:r>
      <w:r w:rsidR="00420BCE">
        <w:rPr>
          <w:rFonts w:ascii="Arial" w:hAnsi="Arial" w:cs="Arial"/>
          <w:b/>
          <w:bCs/>
          <w:sz w:val="22"/>
          <w:szCs w:val="22"/>
          <w:lang w:val="es-PE"/>
        </w:rPr>
        <w:t>Í</w:t>
      </w:r>
      <w:r w:rsidR="00A13083">
        <w:rPr>
          <w:rFonts w:ascii="Arial" w:hAnsi="Arial" w:cs="Arial"/>
          <w:b/>
          <w:sz w:val="22"/>
          <w:szCs w:val="22"/>
          <w:lang w:val="es-PE"/>
        </w:rPr>
        <w:t>NEA</w:t>
      </w:r>
      <w:r w:rsidR="00154D8F">
        <w:rPr>
          <w:rFonts w:ascii="Arial" w:hAnsi="Arial" w:cs="Arial"/>
          <w:b/>
          <w:sz w:val="22"/>
          <w:szCs w:val="22"/>
          <w:lang w:val="es-PE"/>
        </w:rPr>
        <w:t xml:space="preserve"> DE </w:t>
      </w:r>
      <w:r w:rsidR="00A13083">
        <w:rPr>
          <w:rFonts w:ascii="Arial" w:hAnsi="Arial" w:cs="Arial"/>
          <w:b/>
          <w:sz w:val="22"/>
          <w:szCs w:val="22"/>
          <w:lang w:val="es-PE"/>
        </w:rPr>
        <w:t>TRANSMISI</w:t>
      </w:r>
      <w:r w:rsidR="00420BCE">
        <w:rPr>
          <w:rFonts w:ascii="Arial" w:hAnsi="Arial" w:cs="Arial"/>
          <w:b/>
          <w:bCs/>
          <w:sz w:val="22"/>
          <w:szCs w:val="22"/>
          <w:lang w:val="es-PE"/>
        </w:rPr>
        <w:t>Ó</w:t>
      </w:r>
      <w:r w:rsidR="00A13083">
        <w:rPr>
          <w:rFonts w:ascii="Arial" w:hAnsi="Arial" w:cs="Arial"/>
          <w:b/>
          <w:sz w:val="22"/>
          <w:szCs w:val="22"/>
          <w:lang w:val="es-PE"/>
        </w:rPr>
        <w:t>N</w:t>
      </w:r>
      <w:r w:rsidR="00154D8F">
        <w:rPr>
          <w:rFonts w:ascii="Arial" w:hAnsi="Arial" w:cs="Arial"/>
          <w:b/>
          <w:sz w:val="22"/>
          <w:szCs w:val="22"/>
          <w:lang w:val="es-PE"/>
        </w:rPr>
        <w:t xml:space="preserve"> </w:t>
      </w:r>
      <w:r w:rsidR="00A13083">
        <w:rPr>
          <w:rFonts w:ascii="Arial" w:hAnsi="Arial" w:cs="Arial"/>
          <w:b/>
          <w:sz w:val="22"/>
          <w:szCs w:val="22"/>
          <w:lang w:val="es-PE"/>
        </w:rPr>
        <w:t>EL</w:t>
      </w:r>
      <w:r w:rsidR="00420BCE">
        <w:rPr>
          <w:rFonts w:ascii="Arial" w:hAnsi="Arial" w:cs="Arial"/>
          <w:b/>
          <w:bCs/>
          <w:sz w:val="22"/>
          <w:szCs w:val="22"/>
          <w:lang w:val="es-PE"/>
        </w:rPr>
        <w:t>É</w:t>
      </w:r>
      <w:r w:rsidR="00A13083">
        <w:rPr>
          <w:rFonts w:ascii="Arial" w:hAnsi="Arial" w:cs="Arial"/>
          <w:b/>
          <w:sz w:val="22"/>
          <w:szCs w:val="22"/>
          <w:lang w:val="es-PE"/>
        </w:rPr>
        <w:t>CTRICA</w:t>
      </w:r>
    </w:p>
    <w:p w:rsidR="00E17AC5" w:rsidRPr="00DE239C" w:rsidRDefault="00E17AC5" w:rsidP="00E17AC5">
      <w:pPr>
        <w:spacing w:line="276" w:lineRule="auto"/>
        <w:rPr>
          <w:rFonts w:ascii="Arial" w:hAnsi="Arial" w:cs="Arial"/>
          <w:color w:val="8232B8"/>
          <w:sz w:val="22"/>
          <w:szCs w:val="22"/>
          <w:lang w:val="es-PE"/>
        </w:rPr>
      </w:pPr>
    </w:p>
    <w:p w:rsidR="00E17AC5" w:rsidRDefault="00E17AC5" w:rsidP="00E17AC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ind w:left="426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E239C">
        <w:rPr>
          <w:rFonts w:ascii="Arial" w:hAnsi="Arial" w:cs="Arial"/>
          <w:b/>
          <w:sz w:val="22"/>
          <w:szCs w:val="22"/>
          <w:lang w:val="es-PE"/>
        </w:rPr>
        <w:t>MEMORIA DESCRIPTIVA</w:t>
      </w:r>
    </w:p>
    <w:p w:rsidR="00E17AC5" w:rsidRPr="00DE239C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66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Nombre del predio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p w:rsidR="00E17AC5" w:rsidRPr="00BB4F7A" w:rsidRDefault="00167005" w:rsidP="00E17AC5">
      <w:pPr>
        <w:pStyle w:val="Prrafodelista"/>
        <w:widowControl w:val="0"/>
        <w:tabs>
          <w:tab w:val="left" w:pos="720"/>
          <w:tab w:val="left" w:pos="4140"/>
          <w:tab w:val="left" w:pos="4500"/>
        </w:tabs>
        <w:autoSpaceDE w:val="0"/>
        <w:autoSpaceDN w:val="0"/>
        <w:adjustRightInd w:val="0"/>
        <w:spacing w:before="120"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proofErr w:type="spellStart"/>
      <w:r>
        <w:rPr>
          <w:rFonts w:ascii="Arial" w:hAnsi="Arial" w:cs="Arial"/>
          <w:bCs/>
          <w:sz w:val="22"/>
          <w:szCs w:val="22"/>
          <w:lang w:val="es-PE"/>
        </w:rPr>
        <w:t>Copuma</w:t>
      </w:r>
      <w:proofErr w:type="spellEnd"/>
      <w:r>
        <w:rPr>
          <w:rFonts w:ascii="Arial" w:hAnsi="Arial" w:cs="Arial"/>
          <w:bCs/>
          <w:sz w:val="22"/>
          <w:szCs w:val="22"/>
          <w:lang w:val="es-PE"/>
        </w:rPr>
        <w:t xml:space="preserve"> - Chulpa</w:t>
      </w:r>
    </w:p>
    <w:p w:rsidR="00E17AC5" w:rsidRDefault="00E17AC5" w:rsidP="00E17AC5">
      <w:pPr>
        <w:pStyle w:val="Prrafodelista"/>
        <w:widowControl w:val="0"/>
        <w:tabs>
          <w:tab w:val="left" w:pos="720"/>
          <w:tab w:val="left" w:pos="4140"/>
          <w:tab w:val="left" w:pos="4500"/>
        </w:tabs>
        <w:autoSpaceDE w:val="0"/>
        <w:autoSpaceDN w:val="0"/>
        <w:adjustRightInd w:val="0"/>
        <w:spacing w:line="276" w:lineRule="auto"/>
        <w:ind w:left="360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Datos del predio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tbl>
      <w:tblPr>
        <w:tblStyle w:val="Tablaconcuadrcula"/>
        <w:tblW w:w="0" w:type="auto"/>
        <w:tblInd w:w="1101" w:type="dxa"/>
        <w:tblLook w:val="04A0" w:firstRow="1" w:lastRow="0" w:firstColumn="1" w:lastColumn="0" w:noHBand="0" w:noVBand="1"/>
      </w:tblPr>
      <w:tblGrid>
        <w:gridCol w:w="1493"/>
        <w:gridCol w:w="1913"/>
        <w:gridCol w:w="2048"/>
        <w:gridCol w:w="1494"/>
        <w:gridCol w:w="1494"/>
      </w:tblGrid>
      <w:tr w:rsidR="004D5357" w:rsidRPr="00DE239C" w:rsidTr="000C4345">
        <w:trPr>
          <w:trHeight w:val="512"/>
        </w:trPr>
        <w:tc>
          <w:tcPr>
            <w:tcW w:w="1493" w:type="dxa"/>
            <w:shd w:val="clear" w:color="auto" w:fill="D9D9D9" w:themeFill="background1" w:themeFillShade="D9"/>
            <w:vAlign w:val="center"/>
          </w:tcPr>
          <w:p w:rsidR="004D5357" w:rsidRPr="00DE239C" w:rsidRDefault="004D5357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DE239C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Tipo de predio</w:t>
            </w:r>
          </w:p>
        </w:tc>
        <w:tc>
          <w:tcPr>
            <w:tcW w:w="1913" w:type="dxa"/>
            <w:shd w:val="clear" w:color="auto" w:fill="D9D9D9" w:themeFill="background1" w:themeFillShade="D9"/>
            <w:vAlign w:val="center"/>
          </w:tcPr>
          <w:p w:rsidR="004D5357" w:rsidRPr="00DE239C" w:rsidRDefault="004D5357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DE239C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Condición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 xml:space="preserve"> Jurídica</w:t>
            </w:r>
          </w:p>
        </w:tc>
        <w:tc>
          <w:tcPr>
            <w:tcW w:w="2048" w:type="dxa"/>
            <w:shd w:val="clear" w:color="auto" w:fill="D9D9D9" w:themeFill="background1" w:themeFillShade="D9"/>
            <w:vAlign w:val="center"/>
          </w:tcPr>
          <w:p w:rsidR="004D5357" w:rsidRPr="00DE239C" w:rsidRDefault="004D5357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bookmarkStart w:id="1" w:name="OLE_LINK1"/>
            <w:bookmarkStart w:id="2" w:name="OLE_LINK2"/>
            <w:r w:rsidRPr="00DE239C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 xml:space="preserve">Partida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E</w:t>
            </w:r>
            <w:r w:rsidRPr="00DE239C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lectrónica (PE)</w:t>
            </w:r>
            <w:bookmarkEnd w:id="1"/>
            <w:bookmarkEnd w:id="2"/>
          </w:p>
        </w:tc>
        <w:tc>
          <w:tcPr>
            <w:tcW w:w="1494" w:type="dxa"/>
            <w:shd w:val="clear" w:color="auto" w:fill="D9D9D9" w:themeFill="background1" w:themeFillShade="D9"/>
            <w:vAlign w:val="center"/>
          </w:tcPr>
          <w:p w:rsidR="004D5357" w:rsidRPr="00DE239C" w:rsidRDefault="004D5357" w:rsidP="000C4345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Unidad Catastral</w:t>
            </w:r>
          </w:p>
        </w:tc>
        <w:tc>
          <w:tcPr>
            <w:tcW w:w="1494" w:type="dxa"/>
            <w:shd w:val="clear" w:color="auto" w:fill="D9D9D9" w:themeFill="background1" w:themeFillShade="D9"/>
          </w:tcPr>
          <w:p w:rsidR="004D5357" w:rsidRPr="00DE239C" w:rsidRDefault="004D5357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Área Requerida (has)</w:t>
            </w:r>
          </w:p>
        </w:tc>
      </w:tr>
      <w:tr w:rsidR="004D5357" w:rsidRPr="00DE239C" w:rsidTr="004D5357">
        <w:trPr>
          <w:trHeight w:val="524"/>
        </w:trPr>
        <w:tc>
          <w:tcPr>
            <w:tcW w:w="1493" w:type="dxa"/>
            <w:vAlign w:val="center"/>
          </w:tcPr>
          <w:p w:rsidR="004D5357" w:rsidRPr="00DE239C" w:rsidRDefault="004D5357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PE"/>
              </w:rPr>
              <w:t>Rústico</w:t>
            </w:r>
          </w:p>
        </w:tc>
        <w:tc>
          <w:tcPr>
            <w:tcW w:w="1913" w:type="dxa"/>
            <w:vAlign w:val="center"/>
          </w:tcPr>
          <w:p w:rsidR="004D5357" w:rsidRPr="00DE239C" w:rsidRDefault="00167005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Propietario con</w:t>
            </w:r>
            <w:r w:rsidR="004D5357"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 xml:space="preserve"> derecho inscrito</w:t>
            </w:r>
          </w:p>
        </w:tc>
        <w:tc>
          <w:tcPr>
            <w:tcW w:w="2048" w:type="dxa"/>
            <w:vAlign w:val="center"/>
          </w:tcPr>
          <w:p w:rsidR="004D5357" w:rsidRPr="00DE239C" w:rsidRDefault="00167005" w:rsidP="001E056F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167005"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02101200</w:t>
            </w:r>
          </w:p>
        </w:tc>
        <w:tc>
          <w:tcPr>
            <w:tcW w:w="1494" w:type="dxa"/>
            <w:vAlign w:val="center"/>
          </w:tcPr>
          <w:p w:rsidR="004D5357" w:rsidRPr="004863F2" w:rsidRDefault="004D5357" w:rsidP="004D5357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No tiene</w:t>
            </w:r>
          </w:p>
        </w:tc>
        <w:tc>
          <w:tcPr>
            <w:tcW w:w="1494" w:type="dxa"/>
            <w:vAlign w:val="center"/>
          </w:tcPr>
          <w:p w:rsidR="004D5357" w:rsidRPr="004863F2" w:rsidRDefault="00167005" w:rsidP="003F26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12.2148</w:t>
            </w:r>
            <w:r w:rsidR="004D5357" w:rsidRPr="004D5357"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 xml:space="preserve"> ha</w:t>
            </w:r>
          </w:p>
        </w:tc>
      </w:tr>
    </w:tbl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426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E17AC5" w:rsidRPr="00D84748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E239C">
        <w:rPr>
          <w:rFonts w:ascii="Arial" w:hAnsi="Arial" w:cs="Arial"/>
          <w:b/>
          <w:sz w:val="22"/>
          <w:szCs w:val="22"/>
          <w:lang w:val="es-PE"/>
        </w:rPr>
        <w:t xml:space="preserve">Datos del </w:t>
      </w:r>
      <w:r>
        <w:rPr>
          <w:rFonts w:ascii="Arial" w:hAnsi="Arial" w:cs="Arial"/>
          <w:b/>
          <w:sz w:val="22"/>
          <w:szCs w:val="22"/>
          <w:lang w:val="es-PE"/>
        </w:rPr>
        <w:t>Titular(es):</w:t>
      </w:r>
    </w:p>
    <w:tbl>
      <w:tblPr>
        <w:tblStyle w:val="Tablaconcuadrcula"/>
        <w:tblW w:w="0" w:type="auto"/>
        <w:tblInd w:w="1101" w:type="dxa"/>
        <w:tblLook w:val="04A0" w:firstRow="1" w:lastRow="0" w:firstColumn="1" w:lastColumn="0" w:noHBand="0" w:noVBand="1"/>
      </w:tblPr>
      <w:tblGrid>
        <w:gridCol w:w="3065"/>
        <w:gridCol w:w="1619"/>
        <w:gridCol w:w="1295"/>
        <w:gridCol w:w="1413"/>
        <w:gridCol w:w="1050"/>
      </w:tblGrid>
      <w:tr w:rsidR="00D97490" w:rsidRPr="00DE239C" w:rsidTr="00167005">
        <w:trPr>
          <w:trHeight w:val="462"/>
        </w:trPr>
        <w:tc>
          <w:tcPr>
            <w:tcW w:w="3135" w:type="dxa"/>
            <w:shd w:val="clear" w:color="auto" w:fill="D9D9D9" w:themeFill="background1" w:themeFillShade="D9"/>
            <w:vAlign w:val="center"/>
          </w:tcPr>
          <w:p w:rsidR="00D97490" w:rsidRPr="00DE239C" w:rsidRDefault="00D97490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DE239C">
              <w:rPr>
                <w:rFonts w:ascii="Arial" w:hAnsi="Arial" w:cs="Arial"/>
                <w:b/>
                <w:sz w:val="22"/>
                <w:szCs w:val="22"/>
                <w:lang w:val="es-PE"/>
              </w:rPr>
              <w:tab/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Nombre / Razón Social</w:t>
            </w:r>
          </w:p>
        </w:tc>
        <w:tc>
          <w:tcPr>
            <w:tcW w:w="1641" w:type="dxa"/>
            <w:shd w:val="clear" w:color="auto" w:fill="D9D9D9" w:themeFill="background1" w:themeFillShade="D9"/>
            <w:vAlign w:val="center"/>
          </w:tcPr>
          <w:p w:rsidR="00D97490" w:rsidRPr="00DE239C" w:rsidRDefault="00D97490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Condición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:rsidR="00D97490" w:rsidRPr="00DE239C" w:rsidRDefault="00753AEC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DE239C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 xml:space="preserve">Partida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E</w:t>
            </w:r>
            <w:r w:rsidRPr="00DE239C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lectrónica (PE)</w:t>
            </w:r>
          </w:p>
        </w:tc>
        <w:tc>
          <w:tcPr>
            <w:tcW w:w="1428" w:type="dxa"/>
            <w:shd w:val="clear" w:color="auto" w:fill="D9D9D9" w:themeFill="background1" w:themeFillShade="D9"/>
            <w:vAlign w:val="center"/>
          </w:tcPr>
          <w:p w:rsidR="00D97490" w:rsidRDefault="00D97490" w:rsidP="00D97490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Domicilio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:rsidR="00D97490" w:rsidRDefault="00D97490" w:rsidP="00D97490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Teléfono</w:t>
            </w:r>
          </w:p>
        </w:tc>
      </w:tr>
      <w:tr w:rsidR="00D97490" w:rsidRPr="00DE239C" w:rsidTr="00167005">
        <w:trPr>
          <w:trHeight w:val="520"/>
        </w:trPr>
        <w:tc>
          <w:tcPr>
            <w:tcW w:w="3135" w:type="dxa"/>
            <w:vAlign w:val="center"/>
          </w:tcPr>
          <w:p w:rsidR="00D97490" w:rsidRPr="00816BDF" w:rsidRDefault="00A42FA6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PE"/>
              </w:rPr>
              <w:t>COMUNIDAD</w:t>
            </w:r>
            <w:r w:rsidR="00167005">
              <w:rPr>
                <w:rFonts w:ascii="Arial" w:hAnsi="Arial" w:cs="Arial"/>
                <w:bCs/>
                <w:sz w:val="20"/>
                <w:szCs w:val="20"/>
                <w:lang w:val="es-PE"/>
              </w:rPr>
              <w:t xml:space="preserve"> CAMPESINA DE PAUCAS</w:t>
            </w:r>
          </w:p>
        </w:tc>
        <w:tc>
          <w:tcPr>
            <w:tcW w:w="1641" w:type="dxa"/>
            <w:vAlign w:val="center"/>
          </w:tcPr>
          <w:p w:rsidR="00D97490" w:rsidRPr="00510087" w:rsidRDefault="00D32939" w:rsidP="000459A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4863F2"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P</w:t>
            </w: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ropietario</w:t>
            </w:r>
          </w:p>
        </w:tc>
        <w:tc>
          <w:tcPr>
            <w:tcW w:w="1188" w:type="dxa"/>
            <w:vAlign w:val="center"/>
          </w:tcPr>
          <w:p w:rsidR="00D97490" w:rsidRPr="00510087" w:rsidRDefault="00753AEC" w:rsidP="003F262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01012194</w:t>
            </w:r>
          </w:p>
        </w:tc>
        <w:tc>
          <w:tcPr>
            <w:tcW w:w="1428" w:type="dxa"/>
            <w:vAlign w:val="center"/>
          </w:tcPr>
          <w:p w:rsidR="00D97490" w:rsidRDefault="00753AEC" w:rsidP="00D97490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Paucas</w:t>
            </w:r>
          </w:p>
        </w:tc>
        <w:tc>
          <w:tcPr>
            <w:tcW w:w="1050" w:type="dxa"/>
            <w:vAlign w:val="center"/>
          </w:tcPr>
          <w:p w:rsidR="00D97490" w:rsidRDefault="00C8017F" w:rsidP="00C8017F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---</w:t>
            </w:r>
          </w:p>
        </w:tc>
      </w:tr>
    </w:tbl>
    <w:p w:rsidR="00E17AC5" w:rsidRDefault="00E17AC5" w:rsidP="00E17AC5">
      <w:pPr>
        <w:widowControl w:val="0"/>
        <w:tabs>
          <w:tab w:val="left" w:pos="1155"/>
        </w:tabs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E17AC5" w:rsidRPr="00D84748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84748">
        <w:rPr>
          <w:rFonts w:ascii="Arial" w:hAnsi="Arial" w:cs="Arial"/>
          <w:b/>
          <w:sz w:val="22"/>
          <w:szCs w:val="22"/>
          <w:lang w:val="es-PE"/>
        </w:rPr>
        <w:t>Datos del informante</w:t>
      </w:r>
      <w:r>
        <w:rPr>
          <w:rFonts w:ascii="Arial" w:hAnsi="Arial" w:cs="Arial"/>
          <w:b/>
          <w:sz w:val="22"/>
          <w:szCs w:val="22"/>
          <w:lang w:val="es-PE"/>
        </w:rPr>
        <w:t xml:space="preserve"> (Representante)</w:t>
      </w:r>
      <w:r w:rsidRPr="00D84748">
        <w:rPr>
          <w:rFonts w:ascii="Arial" w:hAnsi="Arial" w:cs="Arial"/>
          <w:b/>
          <w:sz w:val="22"/>
          <w:szCs w:val="22"/>
          <w:lang w:val="es-PE"/>
        </w:rPr>
        <w:t>:</w:t>
      </w:r>
    </w:p>
    <w:p w:rsidR="00E17AC5" w:rsidRDefault="00753AEC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Nombre</w:t>
      </w:r>
      <w:r w:rsidR="00A12B03">
        <w:rPr>
          <w:rFonts w:ascii="Arial" w:hAnsi="Arial" w:cs="Arial"/>
          <w:sz w:val="22"/>
          <w:szCs w:val="22"/>
          <w:lang w:val="es-PE"/>
        </w:rPr>
        <w:tab/>
      </w:r>
      <w:r>
        <w:rPr>
          <w:rFonts w:ascii="Arial" w:hAnsi="Arial" w:cs="Arial"/>
          <w:sz w:val="22"/>
          <w:szCs w:val="22"/>
          <w:lang w:val="es-PE"/>
        </w:rPr>
        <w:t>:</w:t>
      </w:r>
      <w:r w:rsidR="00A12B03">
        <w:rPr>
          <w:rFonts w:ascii="Arial" w:hAnsi="Arial" w:cs="Arial"/>
          <w:sz w:val="22"/>
          <w:szCs w:val="22"/>
          <w:lang w:val="es-PE"/>
        </w:rPr>
        <w:t xml:space="preserve"> </w:t>
      </w:r>
      <w:r>
        <w:rPr>
          <w:rFonts w:ascii="Arial" w:hAnsi="Arial" w:cs="Arial"/>
          <w:sz w:val="22"/>
          <w:szCs w:val="22"/>
          <w:lang w:val="es-PE"/>
        </w:rPr>
        <w:t>Alomia Villadeza, Amancio</w:t>
      </w:r>
    </w:p>
    <w:p w:rsidR="00753AEC" w:rsidRDefault="00753AEC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DNI</w:t>
      </w:r>
      <w:r w:rsidR="00A12B03">
        <w:rPr>
          <w:rFonts w:ascii="Arial" w:hAnsi="Arial" w:cs="Arial"/>
          <w:sz w:val="22"/>
          <w:szCs w:val="22"/>
          <w:lang w:val="es-PE"/>
        </w:rPr>
        <w:tab/>
      </w:r>
      <w:r w:rsidR="00A12B03">
        <w:rPr>
          <w:rFonts w:ascii="Arial" w:hAnsi="Arial" w:cs="Arial"/>
          <w:sz w:val="22"/>
          <w:szCs w:val="22"/>
          <w:lang w:val="es-PE"/>
        </w:rPr>
        <w:tab/>
      </w:r>
      <w:r>
        <w:rPr>
          <w:rFonts w:ascii="Arial" w:hAnsi="Arial" w:cs="Arial"/>
          <w:sz w:val="22"/>
          <w:szCs w:val="22"/>
          <w:lang w:val="es-PE"/>
        </w:rPr>
        <w:t>:</w:t>
      </w:r>
      <w:r w:rsidR="00A12B03">
        <w:rPr>
          <w:rFonts w:ascii="Arial" w:hAnsi="Arial" w:cs="Arial"/>
          <w:sz w:val="22"/>
          <w:szCs w:val="22"/>
          <w:lang w:val="es-PE"/>
        </w:rPr>
        <w:t xml:space="preserve"> </w:t>
      </w:r>
      <w:r>
        <w:rPr>
          <w:rFonts w:ascii="Arial" w:hAnsi="Arial" w:cs="Arial"/>
          <w:sz w:val="22"/>
          <w:szCs w:val="22"/>
          <w:lang w:val="es-PE"/>
        </w:rPr>
        <w:t>32281301</w:t>
      </w:r>
    </w:p>
    <w:p w:rsidR="00753AEC" w:rsidRDefault="00753AEC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Vínculo</w:t>
      </w:r>
      <w:r w:rsidR="00A12B03">
        <w:rPr>
          <w:rFonts w:ascii="Arial" w:hAnsi="Arial" w:cs="Arial"/>
          <w:sz w:val="22"/>
          <w:szCs w:val="22"/>
          <w:lang w:val="es-PE"/>
        </w:rPr>
        <w:tab/>
      </w:r>
      <w:r>
        <w:rPr>
          <w:rFonts w:ascii="Arial" w:hAnsi="Arial" w:cs="Arial"/>
          <w:sz w:val="22"/>
          <w:szCs w:val="22"/>
          <w:lang w:val="es-PE"/>
        </w:rPr>
        <w:t>:</w:t>
      </w:r>
      <w:r w:rsidR="00A12B03">
        <w:rPr>
          <w:rFonts w:ascii="Arial" w:hAnsi="Arial" w:cs="Arial"/>
          <w:sz w:val="22"/>
          <w:szCs w:val="22"/>
          <w:lang w:val="es-PE"/>
        </w:rPr>
        <w:t xml:space="preserve"> </w:t>
      </w:r>
      <w:r>
        <w:rPr>
          <w:rFonts w:ascii="Arial" w:hAnsi="Arial" w:cs="Arial"/>
          <w:sz w:val="22"/>
          <w:szCs w:val="22"/>
          <w:lang w:val="es-PE"/>
        </w:rPr>
        <w:t>Tesorero de la Comunidad Campesina de Paucas</w:t>
      </w:r>
    </w:p>
    <w:p w:rsidR="00E17AC5" w:rsidRPr="009C48CA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MX"/>
        </w:rPr>
      </w:pPr>
    </w:p>
    <w:p w:rsidR="00E17AC5" w:rsidRPr="00D84748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84748">
        <w:rPr>
          <w:rFonts w:ascii="Arial" w:hAnsi="Arial" w:cs="Arial"/>
          <w:b/>
          <w:sz w:val="22"/>
          <w:szCs w:val="22"/>
          <w:lang w:val="es-PE"/>
        </w:rPr>
        <w:t>Datos del solicitante:</w:t>
      </w:r>
      <w:r>
        <w:rPr>
          <w:rFonts w:ascii="Arial" w:hAnsi="Arial" w:cs="Arial"/>
          <w:b/>
          <w:sz w:val="22"/>
          <w:szCs w:val="22"/>
          <w:lang w:val="es-PE"/>
        </w:rPr>
        <w:t xml:space="preserve"> </w:t>
      </w:r>
    </w:p>
    <w:p w:rsidR="00E17AC5" w:rsidRDefault="00E17AC5" w:rsidP="00E17AC5">
      <w:pPr>
        <w:widowControl w:val="0"/>
        <w:tabs>
          <w:tab w:val="left" w:pos="6795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>HIDROCHILIA</w:t>
      </w:r>
      <w:r w:rsidRPr="006F3CD3">
        <w:rPr>
          <w:rFonts w:ascii="Arial" w:hAnsi="Arial" w:cs="Arial"/>
          <w:bCs/>
          <w:sz w:val="22"/>
          <w:szCs w:val="22"/>
          <w:lang w:val="es-PE"/>
        </w:rPr>
        <w:t xml:space="preserve"> S</w:t>
      </w:r>
      <w:r>
        <w:rPr>
          <w:rFonts w:ascii="Arial" w:hAnsi="Arial" w:cs="Arial"/>
          <w:bCs/>
          <w:sz w:val="22"/>
          <w:szCs w:val="22"/>
          <w:lang w:val="es-PE"/>
        </w:rPr>
        <w:t>.</w:t>
      </w:r>
      <w:r w:rsidRPr="006F3CD3">
        <w:rPr>
          <w:rFonts w:ascii="Arial" w:hAnsi="Arial" w:cs="Arial"/>
          <w:bCs/>
          <w:sz w:val="22"/>
          <w:szCs w:val="22"/>
          <w:lang w:val="es-PE"/>
        </w:rPr>
        <w:t>A.</w:t>
      </w:r>
      <w:r>
        <w:rPr>
          <w:rFonts w:ascii="Arial" w:hAnsi="Arial" w:cs="Arial"/>
          <w:bCs/>
          <w:sz w:val="22"/>
          <w:szCs w:val="22"/>
          <w:lang w:val="es-PE"/>
        </w:rPr>
        <w:t>C.</w:t>
      </w:r>
    </w:p>
    <w:p w:rsidR="00E17AC5" w:rsidRDefault="00E17AC5" w:rsidP="00E17AC5">
      <w:pPr>
        <w:widowControl w:val="0"/>
        <w:tabs>
          <w:tab w:val="left" w:pos="4230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 xml:space="preserve">Fecha </w:t>
      </w:r>
      <w:r>
        <w:rPr>
          <w:rFonts w:ascii="Arial" w:hAnsi="Arial" w:cs="Arial"/>
          <w:b/>
          <w:bCs/>
          <w:sz w:val="22"/>
          <w:szCs w:val="22"/>
          <w:lang w:val="es-PE"/>
        </w:rPr>
        <w:t>de inspección ocular:</w:t>
      </w:r>
    </w:p>
    <w:p w:rsidR="00E17AC5" w:rsidRDefault="00753AEC" w:rsidP="00E17AC5">
      <w:pPr>
        <w:widowControl w:val="0"/>
        <w:tabs>
          <w:tab w:val="left" w:pos="4230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noProof/>
          <w:sz w:val="22"/>
          <w:szCs w:val="22"/>
          <w:lang w:val="es-PE"/>
        </w:rPr>
        <w:t>15</w:t>
      </w:r>
      <w:r w:rsidR="00E17AC5" w:rsidRPr="004863F2">
        <w:rPr>
          <w:rFonts w:ascii="Arial" w:hAnsi="Arial" w:cs="Arial"/>
          <w:bCs/>
          <w:noProof/>
          <w:sz w:val="22"/>
          <w:szCs w:val="22"/>
          <w:lang w:val="es-PE"/>
        </w:rPr>
        <w:t xml:space="preserve"> de </w:t>
      </w:r>
      <w:r w:rsidR="00E17AC5">
        <w:rPr>
          <w:rFonts w:ascii="Arial" w:hAnsi="Arial" w:cs="Arial"/>
          <w:bCs/>
          <w:noProof/>
          <w:sz w:val="22"/>
          <w:szCs w:val="22"/>
          <w:lang w:val="es-PE"/>
        </w:rPr>
        <w:t>Agosto</w:t>
      </w:r>
      <w:r w:rsidR="00E17AC5" w:rsidRPr="004863F2">
        <w:rPr>
          <w:rFonts w:ascii="Arial" w:hAnsi="Arial" w:cs="Arial"/>
          <w:bCs/>
          <w:noProof/>
          <w:sz w:val="22"/>
          <w:szCs w:val="22"/>
          <w:lang w:val="es-PE"/>
        </w:rPr>
        <w:t xml:space="preserve"> de 2014</w:t>
      </w:r>
      <w:r w:rsidR="00E17AC5" w:rsidRPr="00DE239C">
        <w:rPr>
          <w:rFonts w:ascii="Arial" w:hAnsi="Arial" w:cs="Arial"/>
          <w:bCs/>
          <w:sz w:val="22"/>
          <w:szCs w:val="22"/>
          <w:lang w:val="es-PE"/>
        </w:rPr>
        <w:t>.</w:t>
      </w:r>
    </w:p>
    <w:p w:rsidR="00E17AC5" w:rsidRDefault="00E17AC5" w:rsidP="00E17AC5">
      <w:pPr>
        <w:widowControl w:val="0"/>
        <w:tabs>
          <w:tab w:val="left" w:pos="4230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Marco legal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La presente tasación tiene como base legal </w:t>
      </w:r>
      <w:r>
        <w:rPr>
          <w:rFonts w:ascii="Arial" w:hAnsi="Arial" w:cs="Arial"/>
          <w:bCs/>
          <w:sz w:val="22"/>
          <w:szCs w:val="22"/>
          <w:lang w:val="es-PE"/>
        </w:rPr>
        <w:t>las siguientes normativas: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9130A8" w:rsidRPr="009130A8" w:rsidRDefault="009130A8" w:rsidP="009130A8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9130A8">
        <w:rPr>
          <w:rFonts w:ascii="Arial" w:hAnsi="Arial" w:cs="Arial"/>
          <w:bCs/>
          <w:sz w:val="22"/>
          <w:szCs w:val="22"/>
          <w:lang w:val="es-PE"/>
        </w:rPr>
        <w:t xml:space="preserve">Reglamento Nacional de Tasaciones del Perú, aprobado mediante </w:t>
      </w:r>
      <w:hyperlink r:id="rId10" w:history="1">
        <w:r w:rsidRPr="009130A8">
          <w:rPr>
            <w:rFonts w:ascii="Arial" w:hAnsi="Arial" w:cs="Arial"/>
            <w:bCs/>
            <w:sz w:val="22"/>
            <w:szCs w:val="22"/>
            <w:lang w:val="es-PE"/>
          </w:rPr>
          <w:t>R.M</w:t>
        </w:r>
      </w:hyperlink>
      <w:hyperlink r:id="rId11" w:history="1">
        <w:r w:rsidRPr="009130A8">
          <w:rPr>
            <w:rFonts w:ascii="Arial" w:hAnsi="Arial" w:cs="Arial"/>
            <w:bCs/>
            <w:sz w:val="22"/>
            <w:szCs w:val="22"/>
            <w:lang w:val="es-PE"/>
          </w:rPr>
          <w:t xml:space="preserve">. N° </w:t>
        </w:r>
      </w:hyperlink>
      <w:hyperlink r:id="rId12" w:history="1">
        <w:r w:rsidRPr="009130A8">
          <w:rPr>
            <w:rFonts w:ascii="Arial" w:hAnsi="Arial" w:cs="Arial"/>
            <w:bCs/>
            <w:sz w:val="22"/>
            <w:szCs w:val="22"/>
            <w:lang w:val="es-PE"/>
          </w:rPr>
          <w:t>126-2007-VIVIENDA</w:t>
        </w:r>
      </w:hyperlink>
      <w:r w:rsidRPr="009130A8">
        <w:rPr>
          <w:rFonts w:ascii="Arial" w:hAnsi="Arial" w:cs="Arial"/>
          <w:bCs/>
          <w:sz w:val="22"/>
          <w:szCs w:val="22"/>
          <w:lang w:val="es-PE"/>
        </w:rPr>
        <w:t xml:space="preserve"> y su modificatoria según </w:t>
      </w:r>
      <w:hyperlink r:id="rId13" w:history="1">
        <w:r w:rsidRPr="009130A8">
          <w:rPr>
            <w:rFonts w:ascii="Arial" w:hAnsi="Arial" w:cs="Arial"/>
            <w:bCs/>
            <w:sz w:val="22"/>
            <w:szCs w:val="22"/>
            <w:lang w:val="es-PE"/>
          </w:rPr>
          <w:t>R.M</w:t>
        </w:r>
      </w:hyperlink>
      <w:hyperlink r:id="rId14" w:history="1">
        <w:r w:rsidRPr="009130A8">
          <w:rPr>
            <w:rFonts w:ascii="Arial" w:hAnsi="Arial" w:cs="Arial"/>
            <w:bCs/>
            <w:sz w:val="22"/>
            <w:szCs w:val="22"/>
            <w:lang w:val="es-PE"/>
          </w:rPr>
          <w:t xml:space="preserve">. N° </w:t>
        </w:r>
      </w:hyperlink>
      <w:hyperlink r:id="rId15" w:history="1">
        <w:r w:rsidRPr="009130A8">
          <w:rPr>
            <w:rFonts w:ascii="Arial" w:hAnsi="Arial" w:cs="Arial"/>
            <w:bCs/>
            <w:sz w:val="22"/>
            <w:szCs w:val="22"/>
            <w:lang w:val="es-PE"/>
          </w:rPr>
          <w:t>266-2012-VIVIENDA</w:t>
        </w:r>
      </w:hyperlink>
      <w:r w:rsidRPr="009130A8">
        <w:rPr>
          <w:rFonts w:ascii="Arial" w:hAnsi="Arial" w:cs="Arial"/>
          <w:bCs/>
          <w:sz w:val="22"/>
          <w:szCs w:val="22"/>
          <w:lang w:val="es-PE"/>
        </w:rPr>
        <w:t>.</w:t>
      </w:r>
    </w:p>
    <w:p w:rsidR="009130A8" w:rsidRDefault="009130A8" w:rsidP="009130A8">
      <w:pPr>
        <w:pStyle w:val="Prrafodelista"/>
        <w:widowControl w:val="0"/>
        <w:numPr>
          <w:ilvl w:val="0"/>
          <w:numId w:val="10"/>
        </w:num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9130A8">
        <w:rPr>
          <w:rFonts w:ascii="Arial" w:hAnsi="Arial" w:cs="Arial"/>
          <w:bCs/>
          <w:sz w:val="22"/>
          <w:szCs w:val="22"/>
          <w:lang w:val="es-PE"/>
        </w:rPr>
        <w:t xml:space="preserve">Valores </w:t>
      </w:r>
      <w:r w:rsidR="000459A6">
        <w:rPr>
          <w:rFonts w:ascii="Arial" w:hAnsi="Arial" w:cs="Arial"/>
          <w:bCs/>
          <w:sz w:val="22"/>
          <w:szCs w:val="22"/>
          <w:lang w:val="es-PE"/>
        </w:rPr>
        <w:t xml:space="preserve">Unitarios </w:t>
      </w:r>
      <w:r w:rsidRPr="009130A8">
        <w:rPr>
          <w:rFonts w:ascii="Arial" w:hAnsi="Arial" w:cs="Arial"/>
          <w:bCs/>
          <w:sz w:val="22"/>
          <w:szCs w:val="22"/>
          <w:lang w:val="es-PE"/>
        </w:rPr>
        <w:t xml:space="preserve">Oficiales </w:t>
      </w:r>
      <w:r w:rsidR="000459A6">
        <w:rPr>
          <w:rFonts w:ascii="Arial" w:hAnsi="Arial" w:cs="Arial"/>
          <w:bCs/>
          <w:sz w:val="22"/>
          <w:szCs w:val="22"/>
          <w:lang w:val="es-PE"/>
        </w:rPr>
        <w:t>de</w:t>
      </w:r>
      <w:r w:rsidRPr="009130A8">
        <w:rPr>
          <w:rFonts w:ascii="Arial" w:hAnsi="Arial" w:cs="Arial"/>
          <w:bCs/>
          <w:sz w:val="22"/>
          <w:szCs w:val="22"/>
          <w:lang w:val="es-PE"/>
        </w:rPr>
        <w:t xml:space="preserve"> Edificaciones para la Sierra, aprobado según </w:t>
      </w:r>
      <w:hyperlink r:id="rId16" w:history="1">
        <w:r w:rsidRPr="009130A8">
          <w:rPr>
            <w:rFonts w:ascii="Arial" w:hAnsi="Arial" w:cs="Arial"/>
            <w:bCs/>
            <w:sz w:val="22"/>
            <w:szCs w:val="22"/>
            <w:lang w:val="es-PE"/>
          </w:rPr>
          <w:t xml:space="preserve">R.M. </w:t>
        </w:r>
      </w:hyperlink>
      <w:hyperlink r:id="rId17" w:history="1">
        <w:r w:rsidRPr="009130A8">
          <w:rPr>
            <w:rFonts w:ascii="Arial" w:hAnsi="Arial" w:cs="Arial"/>
            <w:bCs/>
            <w:sz w:val="22"/>
            <w:szCs w:val="22"/>
            <w:lang w:val="es-PE"/>
          </w:rPr>
          <w:t>278-2013-VIVIENDA</w:t>
        </w:r>
      </w:hyperlink>
      <w:r w:rsidRPr="009130A8">
        <w:rPr>
          <w:rFonts w:ascii="Arial" w:hAnsi="Arial" w:cs="Arial"/>
          <w:bCs/>
          <w:sz w:val="22"/>
          <w:szCs w:val="22"/>
          <w:lang w:val="es-PE"/>
        </w:rPr>
        <w:t>.</w:t>
      </w:r>
    </w:p>
    <w:p w:rsidR="00EE5A1E" w:rsidRDefault="00EE5A1E" w:rsidP="00EE5A1E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E5A1E" w:rsidRDefault="00EE5A1E" w:rsidP="00EE5A1E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E5A1E" w:rsidRDefault="00EE5A1E" w:rsidP="00EE5A1E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E5A1E" w:rsidRPr="00EE5A1E" w:rsidRDefault="00EE5A1E" w:rsidP="00EE5A1E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9130A8" w:rsidRDefault="00E17AC5" w:rsidP="009130A8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Datos técnicos del Área de Se</w:t>
      </w:r>
      <w:r>
        <w:rPr>
          <w:rFonts w:ascii="Arial" w:hAnsi="Arial" w:cs="Arial"/>
          <w:b/>
          <w:bCs/>
          <w:sz w:val="22"/>
          <w:szCs w:val="22"/>
          <w:lang w:val="es-PE"/>
        </w:rPr>
        <w:t>rvidumbre: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Los datos que se presentan corresponden a los puntos de coordenadas de entrada y salida del eje </w:t>
      </w:r>
      <w:r>
        <w:rPr>
          <w:rFonts w:ascii="Arial" w:hAnsi="Arial" w:cs="Arial"/>
          <w:bCs/>
          <w:sz w:val="22"/>
          <w:szCs w:val="22"/>
          <w:lang w:val="es-PE"/>
        </w:rPr>
        <w:t xml:space="preserve">de </w:t>
      </w:r>
      <w:r w:rsidRPr="00DE239C">
        <w:rPr>
          <w:rFonts w:ascii="Arial" w:hAnsi="Arial" w:cs="Arial"/>
          <w:bCs/>
          <w:sz w:val="22"/>
          <w:szCs w:val="22"/>
          <w:lang w:val="es-PE"/>
        </w:rPr>
        <w:t>servidumbre.</w:t>
      </w:r>
      <w:r>
        <w:rPr>
          <w:rFonts w:ascii="Arial" w:hAnsi="Arial" w:cs="Arial"/>
          <w:bCs/>
          <w:sz w:val="22"/>
          <w:szCs w:val="22"/>
          <w:lang w:val="es-PE"/>
        </w:rPr>
        <w:t xml:space="preserve"> </w:t>
      </w:r>
    </w:p>
    <w:p w:rsidR="00E92A53" w:rsidRDefault="00E92A53" w:rsidP="00E92A53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92A53" w:rsidRDefault="00E92A53" w:rsidP="00E16C45">
      <w:pPr>
        <w:widowControl w:val="0"/>
        <w:autoSpaceDE w:val="0"/>
        <w:autoSpaceDN w:val="0"/>
        <w:adjustRightInd w:val="0"/>
        <w:spacing w:after="240"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>Área de servidumbre 1:</w:t>
      </w:r>
    </w:p>
    <w:tbl>
      <w:tblPr>
        <w:tblW w:w="6555" w:type="dxa"/>
        <w:jc w:val="center"/>
        <w:tblInd w:w="7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67"/>
        <w:gridCol w:w="1701"/>
        <w:gridCol w:w="1987"/>
      </w:tblGrid>
      <w:tr w:rsidR="00E17AC5" w:rsidRPr="00DE239C" w:rsidTr="004370DA">
        <w:trPr>
          <w:trHeight w:val="285"/>
          <w:jc w:val="center"/>
        </w:trPr>
        <w:tc>
          <w:tcPr>
            <w:tcW w:w="2867" w:type="dxa"/>
            <w:vMerge w:val="restart"/>
            <w:shd w:val="clear" w:color="auto" w:fill="D9D9D9" w:themeFill="background1" w:themeFillShade="D9"/>
            <w:noWrap/>
            <w:vAlign w:val="center"/>
          </w:tcPr>
          <w:p w:rsidR="00E17AC5" w:rsidRPr="006229E5" w:rsidRDefault="00E17AC5" w:rsidP="006B1CB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3688" w:type="dxa"/>
            <w:gridSpan w:val="2"/>
            <w:shd w:val="clear" w:color="auto" w:fill="D9D9D9" w:themeFill="background1" w:themeFillShade="D9"/>
            <w:noWrap/>
            <w:vAlign w:val="bottom"/>
          </w:tcPr>
          <w:p w:rsidR="00E17AC5" w:rsidRPr="006229E5" w:rsidRDefault="00E17AC5" w:rsidP="00644359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DATUM </w:t>
            </w:r>
            <w:r w:rsidR="00644359" w:rsidRPr="006229E5">
              <w:rPr>
                <w:rFonts w:ascii="Arial" w:hAnsi="Arial" w:cs="Arial"/>
                <w:b/>
                <w:bCs/>
                <w:sz w:val="20"/>
                <w:szCs w:val="20"/>
              </w:rPr>
              <w:t>PSAD 56</w:t>
            </w: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ZONA </w:t>
            </w:r>
            <w:r w:rsidRPr="006229E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18</w:t>
            </w:r>
          </w:p>
        </w:tc>
      </w:tr>
      <w:tr w:rsidR="00E17AC5" w:rsidRPr="00DE239C" w:rsidTr="004370DA">
        <w:trPr>
          <w:trHeight w:val="285"/>
          <w:jc w:val="center"/>
        </w:trPr>
        <w:tc>
          <w:tcPr>
            <w:tcW w:w="2867" w:type="dxa"/>
            <w:vMerge/>
            <w:shd w:val="clear" w:color="auto" w:fill="D9D9D9" w:themeFill="background1" w:themeFillShade="D9"/>
            <w:noWrap/>
            <w:vAlign w:val="bottom"/>
          </w:tcPr>
          <w:p w:rsidR="00E17AC5" w:rsidRPr="006229E5" w:rsidRDefault="00E17AC5" w:rsidP="006B1CBD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noWrap/>
            <w:vAlign w:val="bottom"/>
          </w:tcPr>
          <w:p w:rsidR="00E17AC5" w:rsidRPr="006229E5" w:rsidRDefault="00E17AC5" w:rsidP="006B1CB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>ESTE</w:t>
            </w:r>
          </w:p>
        </w:tc>
        <w:tc>
          <w:tcPr>
            <w:tcW w:w="1987" w:type="dxa"/>
            <w:shd w:val="clear" w:color="auto" w:fill="D9D9D9" w:themeFill="background1" w:themeFillShade="D9"/>
            <w:noWrap/>
            <w:vAlign w:val="bottom"/>
          </w:tcPr>
          <w:p w:rsidR="00E17AC5" w:rsidRPr="006229E5" w:rsidRDefault="00E17AC5" w:rsidP="006B1CB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>NORTE</w:t>
            </w:r>
          </w:p>
        </w:tc>
      </w:tr>
      <w:tr w:rsidR="00DB78B3" w:rsidRPr="00DE239C" w:rsidTr="00E92A53">
        <w:trPr>
          <w:trHeight w:val="285"/>
          <w:jc w:val="center"/>
        </w:trPr>
        <w:tc>
          <w:tcPr>
            <w:tcW w:w="2867" w:type="dxa"/>
            <w:noWrap/>
            <w:vAlign w:val="bottom"/>
          </w:tcPr>
          <w:p w:rsidR="00DB78B3" w:rsidRPr="006229E5" w:rsidRDefault="00DB78B3" w:rsidP="006B1CBD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6229E5">
              <w:rPr>
                <w:rFonts w:ascii="Arial" w:hAnsi="Arial" w:cs="Arial"/>
                <w:sz w:val="20"/>
                <w:szCs w:val="20"/>
              </w:rPr>
              <w:t>Punto de Entrada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DB78B3" w:rsidRPr="00753AEC" w:rsidRDefault="00E16C45" w:rsidP="00FF7BD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286492.36</w:t>
            </w:r>
          </w:p>
        </w:tc>
        <w:tc>
          <w:tcPr>
            <w:tcW w:w="1987" w:type="dxa"/>
            <w:noWrap/>
            <w:vAlign w:val="center"/>
          </w:tcPr>
          <w:p w:rsidR="00DB78B3" w:rsidRPr="00753AEC" w:rsidRDefault="00E16C45" w:rsidP="00FF7BD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8996400.15</w:t>
            </w:r>
          </w:p>
        </w:tc>
      </w:tr>
      <w:tr w:rsidR="00E16C45" w:rsidRPr="00DE239C" w:rsidTr="00DB78B3">
        <w:trPr>
          <w:trHeight w:val="285"/>
          <w:jc w:val="center"/>
        </w:trPr>
        <w:tc>
          <w:tcPr>
            <w:tcW w:w="2867" w:type="dxa"/>
            <w:noWrap/>
            <w:vAlign w:val="bottom"/>
          </w:tcPr>
          <w:p w:rsidR="00E16C45" w:rsidRPr="006229E5" w:rsidRDefault="00E16C45" w:rsidP="006B1CBD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6229E5">
              <w:rPr>
                <w:rFonts w:ascii="Arial" w:hAnsi="Arial" w:cs="Arial"/>
                <w:sz w:val="20"/>
                <w:szCs w:val="20"/>
              </w:rPr>
              <w:t>Punto de Salida</w:t>
            </w:r>
          </w:p>
        </w:tc>
        <w:tc>
          <w:tcPr>
            <w:tcW w:w="1701" w:type="dxa"/>
            <w:noWrap/>
            <w:vAlign w:val="center"/>
          </w:tcPr>
          <w:p w:rsidR="00E16C45" w:rsidRPr="00753AEC" w:rsidRDefault="00E16C45" w:rsidP="00C8017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286601.34</w:t>
            </w:r>
          </w:p>
        </w:tc>
        <w:tc>
          <w:tcPr>
            <w:tcW w:w="1987" w:type="dxa"/>
            <w:noWrap/>
            <w:vAlign w:val="center"/>
          </w:tcPr>
          <w:p w:rsidR="00E16C45" w:rsidRPr="00753AEC" w:rsidRDefault="00E16C45" w:rsidP="00C8017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8995612.57</w:t>
            </w:r>
          </w:p>
        </w:tc>
      </w:tr>
    </w:tbl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92A53" w:rsidRDefault="00E92A53" w:rsidP="00E16C45">
      <w:pPr>
        <w:widowControl w:val="0"/>
        <w:autoSpaceDE w:val="0"/>
        <w:autoSpaceDN w:val="0"/>
        <w:adjustRightInd w:val="0"/>
        <w:spacing w:after="240"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>Área de servidumbre 2:</w:t>
      </w:r>
    </w:p>
    <w:tbl>
      <w:tblPr>
        <w:tblW w:w="6555" w:type="dxa"/>
        <w:jc w:val="center"/>
        <w:tblInd w:w="7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67"/>
        <w:gridCol w:w="1701"/>
        <w:gridCol w:w="1987"/>
      </w:tblGrid>
      <w:tr w:rsidR="00E92A53" w:rsidRPr="00DE239C" w:rsidTr="00C8017F">
        <w:trPr>
          <w:trHeight w:val="285"/>
          <w:jc w:val="center"/>
        </w:trPr>
        <w:tc>
          <w:tcPr>
            <w:tcW w:w="2867" w:type="dxa"/>
            <w:vMerge w:val="restart"/>
            <w:shd w:val="clear" w:color="auto" w:fill="D9D9D9" w:themeFill="background1" w:themeFillShade="D9"/>
            <w:noWrap/>
            <w:vAlign w:val="center"/>
          </w:tcPr>
          <w:p w:rsidR="00E92A53" w:rsidRPr="006229E5" w:rsidRDefault="00E92A53" w:rsidP="00C8017F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3688" w:type="dxa"/>
            <w:gridSpan w:val="2"/>
            <w:shd w:val="clear" w:color="auto" w:fill="D9D9D9" w:themeFill="background1" w:themeFillShade="D9"/>
            <w:noWrap/>
            <w:vAlign w:val="bottom"/>
          </w:tcPr>
          <w:p w:rsidR="00E92A53" w:rsidRPr="006229E5" w:rsidRDefault="00E92A53" w:rsidP="00C8017F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DATUM PSAD 56 ZONA </w:t>
            </w:r>
            <w:r w:rsidRPr="006229E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18</w:t>
            </w:r>
          </w:p>
        </w:tc>
      </w:tr>
      <w:tr w:rsidR="00E92A53" w:rsidRPr="00DE239C" w:rsidTr="00C8017F">
        <w:trPr>
          <w:trHeight w:val="285"/>
          <w:jc w:val="center"/>
        </w:trPr>
        <w:tc>
          <w:tcPr>
            <w:tcW w:w="2867" w:type="dxa"/>
            <w:vMerge/>
            <w:shd w:val="clear" w:color="auto" w:fill="D9D9D9" w:themeFill="background1" w:themeFillShade="D9"/>
            <w:noWrap/>
            <w:vAlign w:val="bottom"/>
          </w:tcPr>
          <w:p w:rsidR="00E92A53" w:rsidRPr="006229E5" w:rsidRDefault="00E92A53" w:rsidP="00C8017F">
            <w:pPr>
              <w:spacing w:line="276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noWrap/>
            <w:vAlign w:val="bottom"/>
          </w:tcPr>
          <w:p w:rsidR="00E92A53" w:rsidRPr="006229E5" w:rsidRDefault="00E92A53" w:rsidP="00C8017F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>ESTE</w:t>
            </w:r>
          </w:p>
        </w:tc>
        <w:tc>
          <w:tcPr>
            <w:tcW w:w="1987" w:type="dxa"/>
            <w:shd w:val="clear" w:color="auto" w:fill="D9D9D9" w:themeFill="background1" w:themeFillShade="D9"/>
            <w:noWrap/>
            <w:vAlign w:val="bottom"/>
          </w:tcPr>
          <w:p w:rsidR="00E92A53" w:rsidRPr="006229E5" w:rsidRDefault="00E92A53" w:rsidP="00C8017F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</w:rPr>
              <w:t>NORTE</w:t>
            </w:r>
          </w:p>
        </w:tc>
      </w:tr>
      <w:tr w:rsidR="00E16C45" w:rsidRPr="00DE239C" w:rsidTr="00C8017F">
        <w:trPr>
          <w:trHeight w:val="285"/>
          <w:jc w:val="center"/>
        </w:trPr>
        <w:tc>
          <w:tcPr>
            <w:tcW w:w="2867" w:type="dxa"/>
            <w:noWrap/>
            <w:vAlign w:val="bottom"/>
          </w:tcPr>
          <w:p w:rsidR="00E16C45" w:rsidRPr="006229E5" w:rsidRDefault="00E16C45" w:rsidP="00C8017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6229E5">
              <w:rPr>
                <w:rFonts w:ascii="Arial" w:hAnsi="Arial" w:cs="Arial"/>
                <w:sz w:val="20"/>
                <w:szCs w:val="20"/>
              </w:rPr>
              <w:t>Punto de Entrada</w:t>
            </w: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E16C45" w:rsidRPr="00E92A53" w:rsidRDefault="00E16C45" w:rsidP="00C8017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92A53">
              <w:rPr>
                <w:rFonts w:ascii="Arial" w:hAnsi="Arial" w:cs="Arial"/>
                <w:color w:val="000000"/>
                <w:sz w:val="20"/>
                <w:szCs w:val="20"/>
              </w:rPr>
              <w:t>286755.20</w:t>
            </w:r>
          </w:p>
        </w:tc>
        <w:tc>
          <w:tcPr>
            <w:tcW w:w="1987" w:type="dxa"/>
            <w:noWrap/>
            <w:vAlign w:val="center"/>
          </w:tcPr>
          <w:p w:rsidR="00E16C45" w:rsidRPr="00E92A53" w:rsidRDefault="00E16C45" w:rsidP="00C8017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92A53">
              <w:rPr>
                <w:rFonts w:ascii="Arial" w:hAnsi="Arial" w:cs="Arial"/>
                <w:color w:val="000000"/>
                <w:sz w:val="20"/>
                <w:szCs w:val="20"/>
              </w:rPr>
              <w:t>8994443.41</w:t>
            </w:r>
          </w:p>
        </w:tc>
      </w:tr>
      <w:tr w:rsidR="00E92A53" w:rsidRPr="00DE239C" w:rsidTr="00C8017F">
        <w:trPr>
          <w:trHeight w:val="285"/>
          <w:jc w:val="center"/>
        </w:trPr>
        <w:tc>
          <w:tcPr>
            <w:tcW w:w="2867" w:type="dxa"/>
            <w:noWrap/>
            <w:vAlign w:val="bottom"/>
          </w:tcPr>
          <w:p w:rsidR="00E92A53" w:rsidRPr="006229E5" w:rsidRDefault="00E92A53" w:rsidP="00C8017F">
            <w:pPr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6229E5">
              <w:rPr>
                <w:rFonts w:ascii="Arial" w:hAnsi="Arial" w:cs="Arial"/>
                <w:sz w:val="20"/>
                <w:szCs w:val="20"/>
              </w:rPr>
              <w:t>Punto de Salida</w:t>
            </w:r>
          </w:p>
        </w:tc>
        <w:tc>
          <w:tcPr>
            <w:tcW w:w="1701" w:type="dxa"/>
            <w:noWrap/>
            <w:vAlign w:val="center"/>
          </w:tcPr>
          <w:p w:rsidR="00E92A53" w:rsidRPr="00E92A53" w:rsidRDefault="00E16C45" w:rsidP="00C8017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286982.29</w:t>
            </w:r>
          </w:p>
        </w:tc>
        <w:tc>
          <w:tcPr>
            <w:tcW w:w="1987" w:type="dxa"/>
            <w:noWrap/>
            <w:vAlign w:val="center"/>
          </w:tcPr>
          <w:p w:rsidR="00E92A53" w:rsidRPr="00E92A53" w:rsidRDefault="00E16C45" w:rsidP="00C8017F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8990387.34</w:t>
            </w:r>
          </w:p>
        </w:tc>
      </w:tr>
    </w:tbl>
    <w:p w:rsidR="00E92A53" w:rsidRPr="00DE239C" w:rsidRDefault="00E92A53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Linderos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y</w:t>
      </w:r>
      <w:r w:rsidRPr="00DE239C">
        <w:rPr>
          <w:rFonts w:ascii="Arial" w:hAnsi="Arial" w:cs="Arial"/>
          <w:b/>
          <w:bCs/>
          <w:sz w:val="22"/>
          <w:szCs w:val="22"/>
          <w:lang w:val="es-PE"/>
        </w:rPr>
        <w:t xml:space="preserve"> colindancias del área requerida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p w:rsidR="00E16C45" w:rsidRDefault="00E16C45" w:rsidP="00E16C45">
      <w:pPr>
        <w:widowControl w:val="0"/>
        <w:autoSpaceDE w:val="0"/>
        <w:autoSpaceDN w:val="0"/>
        <w:adjustRightInd w:val="0"/>
        <w:spacing w:after="240"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E16C45">
        <w:rPr>
          <w:rFonts w:ascii="Arial" w:hAnsi="Arial" w:cs="Arial"/>
          <w:bCs/>
          <w:sz w:val="22"/>
          <w:szCs w:val="22"/>
          <w:lang w:val="es-PE"/>
        </w:rPr>
        <w:t>Área de servidumbre 1:</w:t>
      </w:r>
    </w:p>
    <w:p w:rsidR="00E17AC5" w:rsidRPr="00E92A53" w:rsidRDefault="00E17AC5" w:rsidP="00E17AC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  <w:r w:rsidRPr="00E92A53">
        <w:rPr>
          <w:rFonts w:ascii="Arial" w:hAnsi="Arial" w:cs="Arial"/>
          <w:sz w:val="22"/>
          <w:szCs w:val="22"/>
          <w:lang w:val="es-ES_tradnl"/>
        </w:rPr>
        <w:t>POR EL NORTE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: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C</w:t>
      </w:r>
      <w:r w:rsidRPr="00E92A53">
        <w:rPr>
          <w:rFonts w:ascii="Arial" w:hAnsi="Arial" w:cs="Arial"/>
          <w:sz w:val="22"/>
          <w:szCs w:val="22"/>
          <w:lang w:val="es-MX"/>
        </w:rPr>
        <w:t xml:space="preserve">olinda con </w:t>
      </w:r>
      <w:r w:rsidR="00E92A53" w:rsidRPr="00E92A53">
        <w:rPr>
          <w:rFonts w:ascii="Arial" w:hAnsi="Arial" w:cs="Arial"/>
          <w:sz w:val="22"/>
          <w:szCs w:val="22"/>
          <w:lang w:val="es-MX"/>
        </w:rPr>
        <w:t>el predio de Hidro Chilia SAC</w:t>
      </w:r>
      <w:r w:rsidRPr="00E92A53">
        <w:rPr>
          <w:rFonts w:ascii="Arial" w:hAnsi="Arial" w:cs="Arial"/>
          <w:sz w:val="22"/>
          <w:szCs w:val="22"/>
          <w:lang w:val="es-MX"/>
        </w:rPr>
        <w:t>.</w:t>
      </w:r>
    </w:p>
    <w:p w:rsidR="00E17AC5" w:rsidRPr="00E92A53" w:rsidRDefault="00E17AC5" w:rsidP="00E17AC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  <w:r w:rsidRPr="00E92A53">
        <w:rPr>
          <w:rFonts w:ascii="Arial" w:hAnsi="Arial" w:cs="Arial"/>
          <w:sz w:val="22"/>
          <w:szCs w:val="22"/>
          <w:lang w:val="es-ES_tradnl"/>
        </w:rPr>
        <w:t>POR EL ESTE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: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C</w:t>
      </w:r>
      <w:r w:rsidRPr="00E92A53">
        <w:rPr>
          <w:rFonts w:ascii="Arial" w:hAnsi="Arial" w:cs="Arial"/>
          <w:sz w:val="22"/>
          <w:szCs w:val="22"/>
          <w:lang w:val="es-MX"/>
        </w:rPr>
        <w:t xml:space="preserve">olinda con el predio de </w:t>
      </w:r>
      <w:r w:rsidR="00E92A53" w:rsidRPr="00E92A53">
        <w:rPr>
          <w:rFonts w:ascii="Arial" w:hAnsi="Arial" w:cs="Arial"/>
          <w:sz w:val="22"/>
          <w:szCs w:val="22"/>
          <w:lang w:val="es-MX"/>
        </w:rPr>
        <w:t>la Comunidad Campesina de Paucas</w:t>
      </w:r>
      <w:r w:rsidRPr="00E92A53">
        <w:rPr>
          <w:rFonts w:ascii="Arial" w:hAnsi="Arial" w:cs="Arial"/>
          <w:sz w:val="22"/>
          <w:szCs w:val="22"/>
          <w:lang w:val="es-ES_tradnl"/>
        </w:rPr>
        <w:t>.</w:t>
      </w:r>
    </w:p>
    <w:p w:rsidR="00E17AC5" w:rsidRPr="00E92A53" w:rsidRDefault="00E17AC5" w:rsidP="00E17AC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  <w:r w:rsidRPr="00E92A53">
        <w:rPr>
          <w:rFonts w:ascii="Arial" w:hAnsi="Arial" w:cs="Arial"/>
          <w:sz w:val="22"/>
          <w:szCs w:val="22"/>
          <w:lang w:val="es-PE"/>
        </w:rPr>
        <w:t>POR</w:t>
      </w:r>
      <w:r w:rsidRPr="00E92A53">
        <w:rPr>
          <w:rFonts w:ascii="Arial" w:hAnsi="Arial" w:cs="Arial"/>
          <w:sz w:val="22"/>
          <w:szCs w:val="22"/>
          <w:lang w:val="es-ES_tradnl"/>
        </w:rPr>
        <w:t xml:space="preserve"> EL SUR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: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C</w:t>
      </w:r>
      <w:r w:rsidRPr="00E92A53">
        <w:rPr>
          <w:rFonts w:ascii="Arial" w:hAnsi="Arial" w:cs="Arial"/>
          <w:sz w:val="22"/>
          <w:szCs w:val="22"/>
          <w:lang w:val="es-MX"/>
        </w:rPr>
        <w:t>olinda con</w:t>
      </w:r>
      <w:r w:rsidR="003F2624" w:rsidRPr="00E92A53">
        <w:rPr>
          <w:rFonts w:ascii="Arial" w:hAnsi="Arial" w:cs="Arial"/>
          <w:sz w:val="22"/>
          <w:szCs w:val="22"/>
          <w:lang w:val="es-MX"/>
        </w:rPr>
        <w:t xml:space="preserve"> </w:t>
      </w:r>
      <w:r w:rsidR="00E92A53" w:rsidRPr="00E92A53">
        <w:rPr>
          <w:rFonts w:ascii="Arial" w:hAnsi="Arial" w:cs="Arial"/>
          <w:sz w:val="22"/>
          <w:szCs w:val="22"/>
          <w:lang w:val="es-MX"/>
        </w:rPr>
        <w:t>el predio de Hidro Chilia SAC</w:t>
      </w:r>
      <w:r w:rsidRPr="00E92A53">
        <w:rPr>
          <w:rFonts w:ascii="Arial" w:hAnsi="Arial" w:cs="Arial"/>
          <w:sz w:val="22"/>
          <w:szCs w:val="22"/>
          <w:lang w:val="es-MX"/>
        </w:rPr>
        <w:t>.</w:t>
      </w:r>
    </w:p>
    <w:p w:rsidR="00E17AC5" w:rsidRDefault="00E17AC5" w:rsidP="00E17AC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  <w:r w:rsidRPr="00E92A53">
        <w:rPr>
          <w:rFonts w:ascii="Arial" w:hAnsi="Arial" w:cs="Arial"/>
          <w:sz w:val="22"/>
          <w:szCs w:val="22"/>
          <w:lang w:val="es-ES_tradnl"/>
        </w:rPr>
        <w:t>POR EL OESTE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:</w:t>
      </w:r>
      <w:r w:rsidRPr="00E92A53">
        <w:rPr>
          <w:rFonts w:ascii="Arial" w:hAnsi="Arial" w:cs="Arial"/>
          <w:sz w:val="22"/>
          <w:szCs w:val="22"/>
          <w:lang w:val="es-ES_tradnl"/>
        </w:rPr>
        <w:tab/>
      </w:r>
      <w:r w:rsidR="00E92A53" w:rsidRPr="00E92A53">
        <w:rPr>
          <w:rFonts w:ascii="Arial" w:hAnsi="Arial" w:cs="Arial"/>
          <w:sz w:val="22"/>
          <w:szCs w:val="22"/>
          <w:lang w:val="es-ES_tradnl"/>
        </w:rPr>
        <w:t>C</w:t>
      </w:r>
      <w:r w:rsidR="00E92A53" w:rsidRPr="00E92A53">
        <w:rPr>
          <w:rFonts w:ascii="Arial" w:hAnsi="Arial" w:cs="Arial"/>
          <w:sz w:val="22"/>
          <w:szCs w:val="22"/>
          <w:lang w:val="es-MX"/>
        </w:rPr>
        <w:t>olinda con el predio de la Comunidad Campesina de Paucas</w:t>
      </w:r>
      <w:r w:rsidR="00E92A53" w:rsidRPr="00E92A53">
        <w:rPr>
          <w:rFonts w:ascii="Arial" w:hAnsi="Arial" w:cs="Arial"/>
          <w:sz w:val="22"/>
          <w:szCs w:val="22"/>
          <w:lang w:val="es-ES_tradnl"/>
        </w:rPr>
        <w:t>.</w:t>
      </w:r>
    </w:p>
    <w:p w:rsidR="00E16C45" w:rsidRDefault="00E16C45" w:rsidP="00E17AC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</w:p>
    <w:p w:rsidR="00E16C45" w:rsidRDefault="00E16C45" w:rsidP="00E16C45">
      <w:pPr>
        <w:widowControl w:val="0"/>
        <w:autoSpaceDE w:val="0"/>
        <w:autoSpaceDN w:val="0"/>
        <w:adjustRightInd w:val="0"/>
        <w:spacing w:after="240"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>Área de servidumbre 2</w:t>
      </w:r>
      <w:r w:rsidRPr="00E16C45">
        <w:rPr>
          <w:rFonts w:ascii="Arial" w:hAnsi="Arial" w:cs="Arial"/>
          <w:bCs/>
          <w:sz w:val="22"/>
          <w:szCs w:val="22"/>
          <w:lang w:val="es-PE"/>
        </w:rPr>
        <w:t>:</w:t>
      </w:r>
    </w:p>
    <w:p w:rsidR="00E16C45" w:rsidRPr="00E92A53" w:rsidRDefault="00E16C45" w:rsidP="00E16C4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  <w:r w:rsidRPr="00E92A53">
        <w:rPr>
          <w:rFonts w:ascii="Arial" w:hAnsi="Arial" w:cs="Arial"/>
          <w:sz w:val="22"/>
          <w:szCs w:val="22"/>
          <w:lang w:val="es-ES_tradnl"/>
        </w:rPr>
        <w:t>POR EL NORTE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: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C</w:t>
      </w:r>
      <w:r w:rsidRPr="00E92A53">
        <w:rPr>
          <w:rFonts w:ascii="Arial" w:hAnsi="Arial" w:cs="Arial"/>
          <w:sz w:val="22"/>
          <w:szCs w:val="22"/>
          <w:lang w:val="es-MX"/>
        </w:rPr>
        <w:t>olinda con el predio de Hidro Chilia SAC.</w:t>
      </w:r>
    </w:p>
    <w:p w:rsidR="00E16C45" w:rsidRPr="00E92A53" w:rsidRDefault="00E16C45" w:rsidP="00E16C4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  <w:r w:rsidRPr="00E92A53">
        <w:rPr>
          <w:rFonts w:ascii="Arial" w:hAnsi="Arial" w:cs="Arial"/>
          <w:sz w:val="22"/>
          <w:szCs w:val="22"/>
          <w:lang w:val="es-ES_tradnl"/>
        </w:rPr>
        <w:t>POR EL ESTE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: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C</w:t>
      </w:r>
      <w:r w:rsidRPr="00E92A53">
        <w:rPr>
          <w:rFonts w:ascii="Arial" w:hAnsi="Arial" w:cs="Arial"/>
          <w:sz w:val="22"/>
          <w:szCs w:val="22"/>
          <w:lang w:val="es-MX"/>
        </w:rPr>
        <w:t>olinda con el predio de la Comunidad Campesina de Paucas</w:t>
      </w:r>
      <w:r w:rsidRPr="00E92A53">
        <w:rPr>
          <w:rFonts w:ascii="Arial" w:hAnsi="Arial" w:cs="Arial"/>
          <w:sz w:val="22"/>
          <w:szCs w:val="22"/>
          <w:lang w:val="es-ES_tradnl"/>
        </w:rPr>
        <w:t>.</w:t>
      </w:r>
    </w:p>
    <w:p w:rsidR="00E16C45" w:rsidRPr="00E92A53" w:rsidRDefault="00E16C45" w:rsidP="00E16C4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  <w:r w:rsidRPr="00E92A53">
        <w:rPr>
          <w:rFonts w:ascii="Arial" w:hAnsi="Arial" w:cs="Arial"/>
          <w:sz w:val="22"/>
          <w:szCs w:val="22"/>
          <w:lang w:val="es-PE"/>
        </w:rPr>
        <w:t>POR</w:t>
      </w:r>
      <w:r w:rsidRPr="00E92A53">
        <w:rPr>
          <w:rFonts w:ascii="Arial" w:hAnsi="Arial" w:cs="Arial"/>
          <w:sz w:val="22"/>
          <w:szCs w:val="22"/>
          <w:lang w:val="es-ES_tradnl"/>
        </w:rPr>
        <w:t xml:space="preserve"> EL SUR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: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C</w:t>
      </w:r>
      <w:r w:rsidRPr="00E92A53">
        <w:rPr>
          <w:rFonts w:ascii="Arial" w:hAnsi="Arial" w:cs="Arial"/>
          <w:sz w:val="22"/>
          <w:szCs w:val="22"/>
          <w:lang w:val="es-MX"/>
        </w:rPr>
        <w:t xml:space="preserve">olinda con </w:t>
      </w:r>
      <w:r>
        <w:rPr>
          <w:rFonts w:ascii="Arial" w:hAnsi="Arial" w:cs="Arial"/>
          <w:sz w:val="22"/>
          <w:szCs w:val="22"/>
          <w:lang w:val="es-MX"/>
        </w:rPr>
        <w:t xml:space="preserve">la quebrada </w:t>
      </w:r>
      <w:proofErr w:type="spellStart"/>
      <w:r>
        <w:rPr>
          <w:rFonts w:ascii="Arial" w:hAnsi="Arial" w:cs="Arial"/>
          <w:sz w:val="22"/>
          <w:szCs w:val="22"/>
          <w:lang w:val="es-MX"/>
        </w:rPr>
        <w:t>Yupicuy</w:t>
      </w:r>
      <w:proofErr w:type="spellEnd"/>
      <w:r>
        <w:rPr>
          <w:rFonts w:ascii="Arial" w:hAnsi="Arial" w:cs="Arial"/>
          <w:sz w:val="22"/>
          <w:szCs w:val="22"/>
          <w:lang w:val="es-MX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  <w:lang w:val="es-MX"/>
        </w:rPr>
        <w:t>Chinchoragra</w:t>
      </w:r>
      <w:proofErr w:type="spellEnd"/>
      <w:r>
        <w:rPr>
          <w:rFonts w:ascii="Arial" w:hAnsi="Arial" w:cs="Arial"/>
          <w:sz w:val="22"/>
          <w:szCs w:val="22"/>
          <w:lang w:val="es-MX"/>
        </w:rPr>
        <w:t>).</w:t>
      </w:r>
    </w:p>
    <w:p w:rsidR="00E16C45" w:rsidRDefault="00E16C45" w:rsidP="00E16C4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  <w:r w:rsidRPr="00E92A53">
        <w:rPr>
          <w:rFonts w:ascii="Arial" w:hAnsi="Arial" w:cs="Arial"/>
          <w:sz w:val="22"/>
          <w:szCs w:val="22"/>
          <w:lang w:val="es-ES_tradnl"/>
        </w:rPr>
        <w:t>POR EL OESTE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:</w:t>
      </w:r>
      <w:r w:rsidRPr="00E92A53">
        <w:rPr>
          <w:rFonts w:ascii="Arial" w:hAnsi="Arial" w:cs="Arial"/>
          <w:sz w:val="22"/>
          <w:szCs w:val="22"/>
          <w:lang w:val="es-ES_tradnl"/>
        </w:rPr>
        <w:tab/>
        <w:t>C</w:t>
      </w:r>
      <w:r w:rsidRPr="00E92A53">
        <w:rPr>
          <w:rFonts w:ascii="Arial" w:hAnsi="Arial" w:cs="Arial"/>
          <w:sz w:val="22"/>
          <w:szCs w:val="22"/>
          <w:lang w:val="es-MX"/>
        </w:rPr>
        <w:t>olinda con el predio de la Comunidad Campesina de Paucas</w:t>
      </w:r>
      <w:r w:rsidRPr="00E92A53">
        <w:rPr>
          <w:rFonts w:ascii="Arial" w:hAnsi="Arial" w:cs="Arial"/>
          <w:sz w:val="22"/>
          <w:szCs w:val="22"/>
          <w:lang w:val="es-ES_tradnl"/>
        </w:rPr>
        <w:t>.</w:t>
      </w:r>
    </w:p>
    <w:p w:rsidR="00E16C45" w:rsidRDefault="00E16C45" w:rsidP="00E17AC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3540" w:hanging="2547"/>
        <w:jc w:val="both"/>
        <w:rPr>
          <w:rFonts w:ascii="Arial" w:hAnsi="Arial" w:cs="Arial"/>
          <w:sz w:val="22"/>
          <w:szCs w:val="22"/>
          <w:lang w:val="es-ES_tradnl"/>
        </w:rPr>
      </w:pPr>
    </w:p>
    <w:p w:rsidR="00E17AC5" w:rsidRDefault="00E17AC5" w:rsidP="00E17AC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993" w:hanging="2547"/>
        <w:jc w:val="both"/>
        <w:rPr>
          <w:rFonts w:ascii="Arial" w:hAnsi="Arial" w:cs="Arial"/>
          <w:sz w:val="22"/>
          <w:szCs w:val="22"/>
          <w:lang w:val="es-PE"/>
        </w:rPr>
      </w:pPr>
      <w:r w:rsidRPr="00DE239C">
        <w:rPr>
          <w:rFonts w:ascii="Arial" w:hAnsi="Arial" w:cs="Arial"/>
          <w:sz w:val="22"/>
          <w:szCs w:val="22"/>
          <w:lang w:val="es-PE"/>
        </w:rPr>
        <w:tab/>
        <w:t>Las medidas de la faja de servidumbre, se presentan en el siguiente cuadro:</w:t>
      </w:r>
    </w:p>
    <w:p w:rsidR="00E16C45" w:rsidRDefault="00E16C45" w:rsidP="00E17AC5">
      <w:pPr>
        <w:widowControl w:val="0"/>
        <w:tabs>
          <w:tab w:val="left" w:pos="2835"/>
        </w:tabs>
        <w:autoSpaceDE w:val="0"/>
        <w:autoSpaceDN w:val="0"/>
        <w:adjustRightInd w:val="0"/>
        <w:spacing w:line="276" w:lineRule="auto"/>
        <w:ind w:left="993" w:hanging="2547"/>
        <w:jc w:val="both"/>
        <w:rPr>
          <w:rFonts w:ascii="Arial" w:hAnsi="Arial" w:cs="Arial"/>
          <w:sz w:val="22"/>
          <w:szCs w:val="22"/>
          <w:lang w:val="es-PE"/>
        </w:rPr>
      </w:pPr>
    </w:p>
    <w:p w:rsidR="00E16C45" w:rsidRDefault="00E16C45" w:rsidP="00E16C45">
      <w:pPr>
        <w:widowControl w:val="0"/>
        <w:autoSpaceDE w:val="0"/>
        <w:autoSpaceDN w:val="0"/>
        <w:adjustRightInd w:val="0"/>
        <w:spacing w:after="240"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>Área de servidumbre 1</w:t>
      </w:r>
      <w:r w:rsidRPr="00E16C45">
        <w:rPr>
          <w:rFonts w:ascii="Arial" w:hAnsi="Arial" w:cs="Arial"/>
          <w:bCs/>
          <w:sz w:val="22"/>
          <w:szCs w:val="22"/>
          <w:lang w:val="es-PE"/>
        </w:rPr>
        <w:t>:</w:t>
      </w:r>
    </w:p>
    <w:tbl>
      <w:tblPr>
        <w:tblW w:w="4872" w:type="dxa"/>
        <w:jc w:val="center"/>
        <w:tblInd w:w="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6"/>
        <w:gridCol w:w="1546"/>
        <w:gridCol w:w="1560"/>
      </w:tblGrid>
      <w:tr w:rsidR="004D5357" w:rsidTr="006229E5">
        <w:trPr>
          <w:trHeight w:val="524"/>
          <w:jc w:val="center"/>
        </w:trPr>
        <w:tc>
          <w:tcPr>
            <w:tcW w:w="1766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4D5357" w:rsidRPr="006229E5" w:rsidRDefault="004D5357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Longitud de eje (m)</w:t>
            </w:r>
          </w:p>
        </w:tc>
        <w:tc>
          <w:tcPr>
            <w:tcW w:w="1546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4D5357" w:rsidRPr="006229E5" w:rsidRDefault="004D5357" w:rsidP="006B1CBD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Ancho de faja (m)</w:t>
            </w:r>
          </w:p>
        </w:tc>
        <w:tc>
          <w:tcPr>
            <w:tcW w:w="1560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4D5357" w:rsidRPr="006229E5" w:rsidRDefault="001362E6" w:rsidP="001362E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Área requerida</w:t>
            </w:r>
            <w:r w:rsidR="004D5357" w:rsidRPr="006229E5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 xml:space="preserve"> (ha)</w:t>
            </w:r>
          </w:p>
        </w:tc>
      </w:tr>
      <w:tr w:rsidR="004D5357" w:rsidTr="006229E5">
        <w:trPr>
          <w:trHeight w:val="495"/>
          <w:jc w:val="center"/>
        </w:trPr>
        <w:tc>
          <w:tcPr>
            <w:tcW w:w="1766" w:type="dxa"/>
            <w:vMerge/>
            <w:shd w:val="clear" w:color="auto" w:fill="D9D9D9" w:themeFill="background1" w:themeFillShade="D9"/>
            <w:vAlign w:val="center"/>
            <w:hideMark/>
          </w:tcPr>
          <w:p w:rsidR="004D5357" w:rsidRPr="006229E5" w:rsidRDefault="004D5357" w:rsidP="006B1CBD">
            <w:pP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</w:p>
        </w:tc>
        <w:tc>
          <w:tcPr>
            <w:tcW w:w="1546" w:type="dxa"/>
            <w:vMerge/>
            <w:shd w:val="clear" w:color="auto" w:fill="D9D9D9" w:themeFill="background1" w:themeFillShade="D9"/>
            <w:vAlign w:val="center"/>
            <w:hideMark/>
          </w:tcPr>
          <w:p w:rsidR="004D5357" w:rsidRPr="006229E5" w:rsidRDefault="004D5357" w:rsidP="006B1CBD">
            <w:pP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</w:p>
        </w:tc>
        <w:tc>
          <w:tcPr>
            <w:tcW w:w="1560" w:type="dxa"/>
            <w:vMerge/>
            <w:shd w:val="clear" w:color="auto" w:fill="D9D9D9" w:themeFill="background1" w:themeFillShade="D9"/>
            <w:vAlign w:val="center"/>
            <w:hideMark/>
          </w:tcPr>
          <w:p w:rsidR="004D5357" w:rsidRPr="006229E5" w:rsidRDefault="004D5357" w:rsidP="006B1CBD">
            <w:pP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</w:p>
        </w:tc>
      </w:tr>
      <w:tr w:rsidR="004D5357" w:rsidTr="006229E5">
        <w:trPr>
          <w:trHeight w:val="270"/>
          <w:jc w:val="center"/>
        </w:trPr>
        <w:tc>
          <w:tcPr>
            <w:tcW w:w="1766" w:type="dxa"/>
            <w:vAlign w:val="center"/>
            <w:hideMark/>
          </w:tcPr>
          <w:p w:rsidR="004D5357" w:rsidRPr="00E16C45" w:rsidRDefault="00E16C45" w:rsidP="006B1CBD">
            <w:pPr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E16C45"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795.09</w:t>
            </w:r>
          </w:p>
        </w:tc>
        <w:tc>
          <w:tcPr>
            <w:tcW w:w="1546" w:type="dxa"/>
            <w:vAlign w:val="center"/>
            <w:hideMark/>
          </w:tcPr>
          <w:p w:rsidR="004D5357" w:rsidRPr="00E16C45" w:rsidRDefault="004D5357" w:rsidP="006B1CBD">
            <w:pPr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E16C45">
              <w:rPr>
                <w:rFonts w:ascii="Arial" w:hAnsi="Arial" w:cs="Arial"/>
                <w:sz w:val="20"/>
                <w:szCs w:val="20"/>
                <w:lang w:val="es-PE" w:eastAsia="es-PE"/>
              </w:rPr>
              <w:t>25.00</w:t>
            </w:r>
          </w:p>
        </w:tc>
        <w:tc>
          <w:tcPr>
            <w:tcW w:w="1560" w:type="dxa"/>
            <w:vAlign w:val="center"/>
            <w:hideMark/>
          </w:tcPr>
          <w:p w:rsidR="004D5357" w:rsidRPr="00E16C45" w:rsidRDefault="00E16C45" w:rsidP="00FF7BDD">
            <w:pPr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E16C45">
              <w:rPr>
                <w:rFonts w:ascii="Arial" w:hAnsi="Arial" w:cs="Arial"/>
                <w:noProof/>
                <w:sz w:val="20"/>
                <w:szCs w:val="20"/>
                <w:lang w:val="es-PE" w:eastAsia="es-PE"/>
              </w:rPr>
              <w:t>1.9877</w:t>
            </w:r>
          </w:p>
        </w:tc>
      </w:tr>
    </w:tbl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:rsidR="00E16C45" w:rsidRDefault="00E16C45" w:rsidP="00E16C45">
      <w:pPr>
        <w:widowControl w:val="0"/>
        <w:autoSpaceDE w:val="0"/>
        <w:autoSpaceDN w:val="0"/>
        <w:adjustRightInd w:val="0"/>
        <w:spacing w:after="240"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>Área de servidumbre 2</w:t>
      </w:r>
      <w:r w:rsidRPr="00E16C45">
        <w:rPr>
          <w:rFonts w:ascii="Arial" w:hAnsi="Arial" w:cs="Arial"/>
          <w:bCs/>
          <w:sz w:val="22"/>
          <w:szCs w:val="22"/>
          <w:lang w:val="es-PE"/>
        </w:rPr>
        <w:t>:</w:t>
      </w:r>
    </w:p>
    <w:tbl>
      <w:tblPr>
        <w:tblW w:w="4872" w:type="dxa"/>
        <w:jc w:val="center"/>
        <w:tblInd w:w="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6"/>
        <w:gridCol w:w="1546"/>
        <w:gridCol w:w="1560"/>
      </w:tblGrid>
      <w:tr w:rsidR="00E16C45" w:rsidTr="00C8017F">
        <w:trPr>
          <w:trHeight w:val="524"/>
          <w:jc w:val="center"/>
        </w:trPr>
        <w:tc>
          <w:tcPr>
            <w:tcW w:w="1766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E16C45" w:rsidRPr="006229E5" w:rsidRDefault="00E16C45" w:rsidP="00C8017F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Longitud de eje (m)</w:t>
            </w:r>
          </w:p>
        </w:tc>
        <w:tc>
          <w:tcPr>
            <w:tcW w:w="1546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E16C45" w:rsidRPr="006229E5" w:rsidRDefault="00E16C45" w:rsidP="00C8017F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Ancho de faja (m)</w:t>
            </w:r>
          </w:p>
        </w:tc>
        <w:tc>
          <w:tcPr>
            <w:tcW w:w="1560" w:type="dxa"/>
            <w:vMerge w:val="restart"/>
            <w:shd w:val="clear" w:color="auto" w:fill="D9D9D9" w:themeFill="background1" w:themeFillShade="D9"/>
            <w:vAlign w:val="center"/>
            <w:hideMark/>
          </w:tcPr>
          <w:p w:rsidR="00E16C45" w:rsidRPr="006229E5" w:rsidRDefault="00E16C45" w:rsidP="00C8017F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6229E5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Área requerida (ha)</w:t>
            </w:r>
          </w:p>
        </w:tc>
      </w:tr>
      <w:tr w:rsidR="00E16C45" w:rsidTr="00C8017F">
        <w:trPr>
          <w:trHeight w:val="495"/>
          <w:jc w:val="center"/>
        </w:trPr>
        <w:tc>
          <w:tcPr>
            <w:tcW w:w="1766" w:type="dxa"/>
            <w:vMerge/>
            <w:shd w:val="clear" w:color="auto" w:fill="D9D9D9" w:themeFill="background1" w:themeFillShade="D9"/>
            <w:vAlign w:val="center"/>
            <w:hideMark/>
          </w:tcPr>
          <w:p w:rsidR="00E16C45" w:rsidRPr="006229E5" w:rsidRDefault="00E16C45" w:rsidP="00C8017F">
            <w:pP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</w:p>
        </w:tc>
        <w:tc>
          <w:tcPr>
            <w:tcW w:w="1546" w:type="dxa"/>
            <w:vMerge/>
            <w:shd w:val="clear" w:color="auto" w:fill="D9D9D9" w:themeFill="background1" w:themeFillShade="D9"/>
            <w:vAlign w:val="center"/>
            <w:hideMark/>
          </w:tcPr>
          <w:p w:rsidR="00E16C45" w:rsidRPr="006229E5" w:rsidRDefault="00E16C45" w:rsidP="00C8017F">
            <w:pP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</w:p>
        </w:tc>
        <w:tc>
          <w:tcPr>
            <w:tcW w:w="1560" w:type="dxa"/>
            <w:vMerge/>
            <w:shd w:val="clear" w:color="auto" w:fill="D9D9D9" w:themeFill="background1" w:themeFillShade="D9"/>
            <w:vAlign w:val="center"/>
            <w:hideMark/>
          </w:tcPr>
          <w:p w:rsidR="00E16C45" w:rsidRPr="006229E5" w:rsidRDefault="00E16C45" w:rsidP="00C8017F">
            <w:pP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</w:p>
        </w:tc>
      </w:tr>
      <w:tr w:rsidR="00E16C45" w:rsidTr="00C8017F">
        <w:trPr>
          <w:trHeight w:val="270"/>
          <w:jc w:val="center"/>
        </w:trPr>
        <w:tc>
          <w:tcPr>
            <w:tcW w:w="1766" w:type="dxa"/>
            <w:vAlign w:val="center"/>
            <w:hideMark/>
          </w:tcPr>
          <w:p w:rsidR="00E16C45" w:rsidRPr="00E16C45" w:rsidRDefault="00E16C45" w:rsidP="00C8017F">
            <w:pPr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E16C45"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4,090.86</w:t>
            </w:r>
          </w:p>
        </w:tc>
        <w:tc>
          <w:tcPr>
            <w:tcW w:w="1546" w:type="dxa"/>
            <w:vAlign w:val="center"/>
            <w:hideMark/>
          </w:tcPr>
          <w:p w:rsidR="00E16C45" w:rsidRPr="00E16C45" w:rsidRDefault="00E16C45" w:rsidP="00C8017F">
            <w:pPr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E16C45">
              <w:rPr>
                <w:rFonts w:ascii="Arial" w:hAnsi="Arial" w:cs="Arial"/>
                <w:sz w:val="20"/>
                <w:szCs w:val="20"/>
                <w:lang w:val="es-PE" w:eastAsia="es-PE"/>
              </w:rPr>
              <w:t>25.00</w:t>
            </w:r>
          </w:p>
        </w:tc>
        <w:tc>
          <w:tcPr>
            <w:tcW w:w="1560" w:type="dxa"/>
            <w:vAlign w:val="center"/>
            <w:hideMark/>
          </w:tcPr>
          <w:p w:rsidR="00E16C45" w:rsidRPr="00E16C45" w:rsidRDefault="00E16C45" w:rsidP="00C8017F">
            <w:pPr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E16C45">
              <w:rPr>
                <w:rFonts w:ascii="Arial" w:hAnsi="Arial" w:cs="Arial"/>
                <w:noProof/>
                <w:sz w:val="20"/>
                <w:szCs w:val="20"/>
                <w:lang w:val="es-PE" w:eastAsia="es-PE"/>
              </w:rPr>
              <w:t>10.2271</w:t>
            </w:r>
          </w:p>
        </w:tc>
      </w:tr>
    </w:tbl>
    <w:p w:rsidR="00E16C45" w:rsidRDefault="00E16C45" w:rsidP="00E17AC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 w:rsidRPr="00DE239C">
        <w:rPr>
          <w:rFonts w:ascii="Arial" w:hAnsi="Arial" w:cs="Arial"/>
          <w:sz w:val="22"/>
          <w:szCs w:val="22"/>
          <w:lang w:val="es-PE"/>
        </w:rPr>
        <w:t xml:space="preserve">Nota: Para mayores detalles ver </w:t>
      </w:r>
      <w:r>
        <w:rPr>
          <w:rFonts w:ascii="Arial" w:hAnsi="Arial" w:cs="Arial"/>
          <w:sz w:val="22"/>
          <w:szCs w:val="22"/>
          <w:lang w:val="es-PE"/>
        </w:rPr>
        <w:t xml:space="preserve">el </w:t>
      </w:r>
      <w:r w:rsidRPr="00E16C45">
        <w:rPr>
          <w:rFonts w:ascii="Arial" w:hAnsi="Arial" w:cs="Arial"/>
          <w:sz w:val="22"/>
          <w:szCs w:val="22"/>
          <w:lang w:val="es-PE"/>
        </w:rPr>
        <w:t xml:space="preserve">plano N° </w:t>
      </w:r>
      <w:r w:rsidR="00E16C45" w:rsidRPr="00E16C45">
        <w:rPr>
          <w:rFonts w:ascii="Arial" w:hAnsi="Arial" w:cs="Arial"/>
          <w:noProof/>
          <w:sz w:val="22"/>
          <w:szCs w:val="22"/>
          <w:lang w:val="es-PE"/>
        </w:rPr>
        <w:t>PLA-00578</w:t>
      </w:r>
      <w:r w:rsidRPr="00E16C45">
        <w:rPr>
          <w:rFonts w:ascii="Arial" w:hAnsi="Arial" w:cs="Arial"/>
          <w:noProof/>
          <w:sz w:val="22"/>
          <w:szCs w:val="22"/>
          <w:lang w:val="es-PE"/>
        </w:rPr>
        <w:t>-</w:t>
      </w:r>
      <w:r w:rsidR="00E16C45" w:rsidRPr="00E16C45">
        <w:rPr>
          <w:rFonts w:ascii="Arial" w:hAnsi="Arial" w:cs="Arial"/>
          <w:noProof/>
          <w:sz w:val="22"/>
          <w:szCs w:val="22"/>
          <w:lang w:val="es-PE"/>
        </w:rPr>
        <w:t>CHI</w:t>
      </w:r>
      <w:r w:rsidRPr="00E16C45">
        <w:rPr>
          <w:rFonts w:ascii="Arial" w:hAnsi="Arial" w:cs="Arial"/>
          <w:noProof/>
          <w:sz w:val="22"/>
          <w:szCs w:val="22"/>
          <w:lang w:val="es-PE"/>
        </w:rPr>
        <w:t>-</w:t>
      </w:r>
      <w:r w:rsidR="00E16C45" w:rsidRPr="00E16C45">
        <w:rPr>
          <w:rFonts w:ascii="Arial" w:hAnsi="Arial" w:cs="Arial"/>
          <w:noProof/>
          <w:sz w:val="22"/>
          <w:szCs w:val="22"/>
          <w:lang w:val="es-PE"/>
        </w:rPr>
        <w:t>HCH</w:t>
      </w:r>
      <w:r w:rsidRPr="00E16C45">
        <w:rPr>
          <w:rFonts w:ascii="Arial" w:hAnsi="Arial" w:cs="Arial"/>
          <w:noProof/>
          <w:sz w:val="22"/>
          <w:szCs w:val="22"/>
          <w:lang w:val="es-PE"/>
        </w:rPr>
        <w:t>-2014</w:t>
      </w:r>
    </w:p>
    <w:p w:rsidR="00982CE5" w:rsidRPr="00DE239C" w:rsidRDefault="00982CE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Naturaleza y clasificación de tierras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>Para efectos de clasificación del terreno</w:t>
      </w:r>
      <w:r>
        <w:rPr>
          <w:rFonts w:ascii="Arial" w:hAnsi="Arial" w:cs="Arial"/>
          <w:bCs/>
          <w:sz w:val="22"/>
          <w:szCs w:val="22"/>
          <w:lang w:val="es-PE"/>
        </w:rPr>
        <w:t xml:space="preserve"> 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materia de la valuación, se utilizó el reglamento de </w:t>
      </w:r>
      <w:r>
        <w:rPr>
          <w:rFonts w:ascii="Arial" w:hAnsi="Arial" w:cs="Arial"/>
          <w:bCs/>
          <w:sz w:val="22"/>
          <w:szCs w:val="22"/>
          <w:lang w:val="es-PE"/>
        </w:rPr>
        <w:t>C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lasificación de </w:t>
      </w:r>
      <w:r>
        <w:rPr>
          <w:rFonts w:ascii="Arial" w:hAnsi="Arial" w:cs="Arial"/>
          <w:bCs/>
          <w:sz w:val="22"/>
          <w:szCs w:val="22"/>
          <w:lang w:val="es-PE"/>
        </w:rPr>
        <w:t>T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ierras por </w:t>
      </w:r>
      <w:r>
        <w:rPr>
          <w:rFonts w:ascii="Arial" w:hAnsi="Arial" w:cs="Arial"/>
          <w:bCs/>
          <w:sz w:val="22"/>
          <w:szCs w:val="22"/>
          <w:lang w:val="es-PE"/>
        </w:rPr>
        <w:t>C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apacidad de </w:t>
      </w:r>
      <w:r>
        <w:rPr>
          <w:rFonts w:ascii="Arial" w:hAnsi="Arial" w:cs="Arial"/>
          <w:bCs/>
          <w:sz w:val="22"/>
          <w:szCs w:val="22"/>
          <w:lang w:val="es-PE"/>
        </w:rPr>
        <w:t>U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so </w:t>
      </w:r>
      <w:r>
        <w:rPr>
          <w:rFonts w:ascii="Arial" w:hAnsi="Arial" w:cs="Arial"/>
          <w:bCs/>
          <w:sz w:val="22"/>
          <w:szCs w:val="22"/>
          <w:lang w:val="es-PE"/>
        </w:rPr>
        <w:t>M</w:t>
      </w:r>
      <w:r w:rsidRPr="00DE239C">
        <w:rPr>
          <w:rFonts w:ascii="Arial" w:hAnsi="Arial" w:cs="Arial"/>
          <w:bCs/>
          <w:sz w:val="22"/>
          <w:szCs w:val="22"/>
          <w:lang w:val="es-PE"/>
        </w:rPr>
        <w:t>ayor aprobado mediante el D</w:t>
      </w:r>
      <w:r>
        <w:rPr>
          <w:rFonts w:ascii="Arial" w:hAnsi="Arial" w:cs="Arial"/>
          <w:bCs/>
          <w:sz w:val="22"/>
          <w:szCs w:val="22"/>
          <w:lang w:val="es-PE"/>
        </w:rPr>
        <w:t>.</w:t>
      </w:r>
      <w:r w:rsidRPr="00DE239C">
        <w:rPr>
          <w:rFonts w:ascii="Arial" w:hAnsi="Arial" w:cs="Arial"/>
          <w:bCs/>
          <w:sz w:val="22"/>
          <w:szCs w:val="22"/>
          <w:lang w:val="es-PE"/>
        </w:rPr>
        <w:t>S</w:t>
      </w:r>
      <w:r w:rsidR="00FF72F6">
        <w:rPr>
          <w:rFonts w:ascii="Arial" w:hAnsi="Arial" w:cs="Arial"/>
          <w:bCs/>
          <w:sz w:val="22"/>
          <w:szCs w:val="22"/>
          <w:lang w:val="es-PE"/>
        </w:rPr>
        <w:t>.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 Nº 017-2009-AG del 2 de setiembre de 2009</w:t>
      </w:r>
      <w:r w:rsidR="00644359">
        <w:rPr>
          <w:rFonts w:ascii="Arial" w:hAnsi="Arial" w:cs="Arial"/>
          <w:bCs/>
          <w:sz w:val="22"/>
          <w:szCs w:val="22"/>
          <w:lang w:val="es-PE"/>
        </w:rPr>
        <w:t>.</w:t>
      </w:r>
    </w:p>
    <w:p w:rsidR="00982CE5" w:rsidRDefault="00982CE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120"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Factores ecológicos de la zona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184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F21468">
        <w:rPr>
          <w:rFonts w:ascii="Arial" w:hAnsi="Arial" w:cs="Arial"/>
          <w:bCs/>
          <w:sz w:val="22"/>
          <w:szCs w:val="22"/>
          <w:lang w:val="es-PE"/>
        </w:rPr>
        <w:t xml:space="preserve">El predio de acuerdo al sistema </w:t>
      </w:r>
      <w:r w:rsidR="00213364">
        <w:rPr>
          <w:rFonts w:ascii="Arial" w:hAnsi="Arial" w:cs="Arial"/>
          <w:bCs/>
          <w:sz w:val="22"/>
          <w:szCs w:val="22"/>
          <w:lang w:val="es-PE"/>
        </w:rPr>
        <w:t xml:space="preserve">de clasificación de zonas de vida </w:t>
      </w:r>
      <w:r w:rsidRPr="00F21468">
        <w:rPr>
          <w:rFonts w:ascii="Arial" w:hAnsi="Arial" w:cs="Arial"/>
          <w:bCs/>
          <w:sz w:val="22"/>
          <w:szCs w:val="22"/>
          <w:lang w:val="es-PE"/>
        </w:rPr>
        <w:t xml:space="preserve">de Holdridge se ubica </w:t>
      </w:r>
      <w:r w:rsidR="00213364" w:rsidRPr="00C6779A">
        <w:rPr>
          <w:rFonts w:ascii="Arial" w:hAnsi="Arial" w:cs="Arial"/>
          <w:bCs/>
          <w:sz w:val="22"/>
          <w:szCs w:val="22"/>
          <w:lang w:val="es-PE"/>
        </w:rPr>
        <w:t xml:space="preserve">en </w:t>
      </w:r>
      <w:r w:rsidRPr="00C6779A">
        <w:rPr>
          <w:rFonts w:ascii="Arial" w:hAnsi="Arial" w:cs="Arial"/>
          <w:bCs/>
          <w:sz w:val="22"/>
          <w:szCs w:val="22"/>
          <w:lang w:val="es-PE"/>
        </w:rPr>
        <w:t>Bosque Seco</w:t>
      </w:r>
      <w:r w:rsidR="00843FD0" w:rsidRPr="00C6779A">
        <w:rPr>
          <w:rFonts w:ascii="Arial" w:hAnsi="Arial" w:cs="Arial"/>
          <w:bCs/>
          <w:sz w:val="22"/>
          <w:szCs w:val="22"/>
          <w:lang w:val="es-PE"/>
        </w:rPr>
        <w:t xml:space="preserve"> </w:t>
      </w:r>
      <w:r w:rsidRPr="00C6779A">
        <w:rPr>
          <w:rFonts w:ascii="Arial" w:hAnsi="Arial" w:cs="Arial"/>
          <w:bCs/>
          <w:sz w:val="22"/>
          <w:szCs w:val="22"/>
          <w:lang w:val="es-PE"/>
        </w:rPr>
        <w:t>Montano</w:t>
      </w:r>
      <w:r w:rsidR="00743026" w:rsidRPr="00C6779A">
        <w:rPr>
          <w:rFonts w:ascii="Arial" w:hAnsi="Arial" w:cs="Arial"/>
          <w:bCs/>
          <w:sz w:val="22"/>
          <w:szCs w:val="22"/>
          <w:lang w:val="es-PE"/>
        </w:rPr>
        <w:t xml:space="preserve"> Bajo </w:t>
      </w:r>
      <w:r w:rsidRPr="00C6779A">
        <w:rPr>
          <w:rFonts w:ascii="Arial" w:hAnsi="Arial" w:cs="Arial"/>
          <w:bCs/>
          <w:sz w:val="22"/>
          <w:szCs w:val="22"/>
          <w:lang w:val="es-PE"/>
        </w:rPr>
        <w:t>Tropical (bs-M</w:t>
      </w:r>
      <w:r w:rsidR="00743026" w:rsidRPr="00C6779A">
        <w:rPr>
          <w:rFonts w:ascii="Arial" w:hAnsi="Arial" w:cs="Arial"/>
          <w:bCs/>
          <w:sz w:val="22"/>
          <w:szCs w:val="22"/>
          <w:lang w:val="es-PE"/>
        </w:rPr>
        <w:t>B</w:t>
      </w:r>
      <w:r w:rsidRPr="00C6779A">
        <w:rPr>
          <w:rFonts w:ascii="Arial" w:hAnsi="Arial" w:cs="Arial"/>
          <w:bCs/>
          <w:sz w:val="22"/>
          <w:szCs w:val="22"/>
          <w:lang w:val="es-PE"/>
        </w:rPr>
        <w:t>T),</w:t>
      </w:r>
      <w:r w:rsidRPr="00F21468">
        <w:rPr>
          <w:rFonts w:ascii="Arial" w:hAnsi="Arial" w:cs="Arial"/>
          <w:bCs/>
          <w:sz w:val="22"/>
          <w:szCs w:val="22"/>
          <w:lang w:val="es-PE"/>
        </w:rPr>
        <w:t xml:space="preserve"> entre los 2</w:t>
      </w:r>
      <w:r w:rsidR="001E056F">
        <w:rPr>
          <w:rFonts w:ascii="Arial" w:hAnsi="Arial" w:cs="Arial"/>
          <w:bCs/>
          <w:sz w:val="22"/>
          <w:szCs w:val="22"/>
          <w:lang w:val="es-PE"/>
        </w:rPr>
        <w:t>,</w:t>
      </w:r>
      <w:r w:rsidRPr="00F21468">
        <w:rPr>
          <w:rFonts w:ascii="Arial" w:hAnsi="Arial" w:cs="Arial"/>
          <w:bCs/>
          <w:sz w:val="22"/>
          <w:szCs w:val="22"/>
          <w:lang w:val="es-PE"/>
        </w:rPr>
        <w:t>000 y 3</w:t>
      </w:r>
      <w:r w:rsidR="001E056F">
        <w:rPr>
          <w:rFonts w:ascii="Arial" w:hAnsi="Arial" w:cs="Arial"/>
          <w:bCs/>
          <w:sz w:val="22"/>
          <w:szCs w:val="22"/>
          <w:lang w:val="es-PE"/>
        </w:rPr>
        <w:t>,</w:t>
      </w:r>
      <w:r w:rsidRPr="00F21468">
        <w:rPr>
          <w:rFonts w:ascii="Arial" w:hAnsi="Arial" w:cs="Arial"/>
          <w:bCs/>
          <w:sz w:val="22"/>
          <w:szCs w:val="22"/>
          <w:lang w:val="es-PE"/>
        </w:rPr>
        <w:t>000 m</w:t>
      </w:r>
      <w:r w:rsidR="001E056F">
        <w:rPr>
          <w:rFonts w:ascii="Arial" w:hAnsi="Arial" w:cs="Arial"/>
          <w:bCs/>
          <w:sz w:val="22"/>
          <w:szCs w:val="22"/>
          <w:lang w:val="es-PE"/>
        </w:rPr>
        <w:t>.</w:t>
      </w:r>
      <w:r w:rsidRPr="00F21468">
        <w:rPr>
          <w:rFonts w:ascii="Arial" w:hAnsi="Arial" w:cs="Arial"/>
          <w:bCs/>
          <w:sz w:val="22"/>
          <w:szCs w:val="22"/>
          <w:lang w:val="es-PE"/>
        </w:rPr>
        <w:t>s</w:t>
      </w:r>
      <w:r w:rsidR="001E056F">
        <w:rPr>
          <w:rFonts w:ascii="Arial" w:hAnsi="Arial" w:cs="Arial"/>
          <w:bCs/>
          <w:sz w:val="22"/>
          <w:szCs w:val="22"/>
          <w:lang w:val="es-PE"/>
        </w:rPr>
        <w:t>.</w:t>
      </w:r>
      <w:r w:rsidRPr="00F21468">
        <w:rPr>
          <w:rFonts w:ascii="Arial" w:hAnsi="Arial" w:cs="Arial"/>
          <w:bCs/>
          <w:sz w:val="22"/>
          <w:szCs w:val="22"/>
          <w:lang w:val="es-PE"/>
        </w:rPr>
        <w:t>n</w:t>
      </w:r>
      <w:r w:rsidR="001E056F">
        <w:rPr>
          <w:rFonts w:ascii="Arial" w:hAnsi="Arial" w:cs="Arial"/>
          <w:bCs/>
          <w:sz w:val="22"/>
          <w:szCs w:val="22"/>
          <w:lang w:val="es-PE"/>
        </w:rPr>
        <w:t>.</w:t>
      </w:r>
      <w:r w:rsidRPr="00F21468">
        <w:rPr>
          <w:rFonts w:ascii="Arial" w:hAnsi="Arial" w:cs="Arial"/>
          <w:bCs/>
          <w:sz w:val="22"/>
          <w:szCs w:val="22"/>
          <w:lang w:val="es-PE"/>
        </w:rPr>
        <w:t>m</w:t>
      </w:r>
      <w:r w:rsidR="001E056F">
        <w:rPr>
          <w:rFonts w:ascii="Arial" w:hAnsi="Arial" w:cs="Arial"/>
          <w:bCs/>
          <w:sz w:val="22"/>
          <w:szCs w:val="22"/>
          <w:lang w:val="es-PE"/>
        </w:rPr>
        <w:t>.</w:t>
      </w:r>
      <w:r w:rsidRPr="00F21468">
        <w:rPr>
          <w:rFonts w:ascii="Arial" w:hAnsi="Arial" w:cs="Arial"/>
          <w:bCs/>
          <w:sz w:val="22"/>
          <w:szCs w:val="22"/>
          <w:lang w:val="es-PE"/>
        </w:rPr>
        <w:t>, en la región de si</w:t>
      </w:r>
      <w:r w:rsidR="00644359">
        <w:rPr>
          <w:rFonts w:ascii="Arial" w:hAnsi="Arial" w:cs="Arial"/>
          <w:bCs/>
          <w:sz w:val="22"/>
          <w:szCs w:val="22"/>
          <w:lang w:val="es-PE"/>
        </w:rPr>
        <w:t>erra.</w:t>
      </w:r>
      <w:r>
        <w:rPr>
          <w:rFonts w:ascii="Arial" w:hAnsi="Arial" w:cs="Arial"/>
          <w:bCs/>
          <w:sz w:val="22"/>
          <w:szCs w:val="22"/>
          <w:lang w:val="es-PE"/>
        </w:rPr>
        <w:t xml:space="preserve"> Posee </w:t>
      </w:r>
      <w:r w:rsidR="00437EF3">
        <w:rPr>
          <w:rFonts w:ascii="Arial" w:hAnsi="Arial" w:cs="Arial"/>
          <w:bCs/>
          <w:sz w:val="22"/>
          <w:szCs w:val="22"/>
          <w:lang w:val="es-PE"/>
        </w:rPr>
        <w:t>una</w:t>
      </w:r>
      <w:r w:rsidRPr="00F21468">
        <w:rPr>
          <w:rFonts w:ascii="Arial" w:hAnsi="Arial" w:cs="Arial"/>
          <w:bCs/>
          <w:sz w:val="22"/>
          <w:szCs w:val="22"/>
          <w:lang w:val="es-PE"/>
        </w:rPr>
        <w:t xml:space="preserve"> temperatura media anual entre 1</w:t>
      </w:r>
      <w:r w:rsidR="00EC6BDA">
        <w:rPr>
          <w:rFonts w:ascii="Arial" w:hAnsi="Arial" w:cs="Arial"/>
          <w:bCs/>
          <w:sz w:val="22"/>
          <w:szCs w:val="22"/>
          <w:lang w:val="es-PE"/>
        </w:rPr>
        <w:t>2</w:t>
      </w:r>
      <w:r w:rsidRPr="00F21468">
        <w:rPr>
          <w:rFonts w:ascii="Arial" w:hAnsi="Arial" w:cs="Arial"/>
          <w:bCs/>
          <w:sz w:val="22"/>
          <w:szCs w:val="22"/>
          <w:lang w:val="es-PE"/>
        </w:rPr>
        <w:t xml:space="preserve"> </w:t>
      </w:r>
      <w:proofErr w:type="spellStart"/>
      <w:r w:rsidRPr="00F21468">
        <w:rPr>
          <w:rFonts w:ascii="Arial" w:hAnsi="Arial" w:cs="Arial"/>
          <w:bCs/>
          <w:sz w:val="22"/>
          <w:szCs w:val="22"/>
          <w:lang w:val="es-PE"/>
        </w:rPr>
        <w:t>ºC</w:t>
      </w:r>
      <w:proofErr w:type="spellEnd"/>
      <w:r w:rsidRPr="00F21468">
        <w:rPr>
          <w:rFonts w:ascii="Arial" w:hAnsi="Arial" w:cs="Arial"/>
          <w:bCs/>
          <w:sz w:val="22"/>
          <w:szCs w:val="22"/>
          <w:lang w:val="es-PE"/>
        </w:rPr>
        <w:t xml:space="preserve"> y 1</w:t>
      </w:r>
      <w:r w:rsidR="00EC6BDA">
        <w:rPr>
          <w:rFonts w:ascii="Arial" w:hAnsi="Arial" w:cs="Arial"/>
          <w:bCs/>
          <w:sz w:val="22"/>
          <w:szCs w:val="22"/>
          <w:lang w:val="es-PE"/>
        </w:rPr>
        <w:t>7</w:t>
      </w:r>
      <w:r w:rsidRPr="00F21468">
        <w:rPr>
          <w:rFonts w:ascii="Arial" w:hAnsi="Arial" w:cs="Arial"/>
          <w:bCs/>
          <w:sz w:val="22"/>
          <w:szCs w:val="22"/>
          <w:lang w:val="es-PE"/>
        </w:rPr>
        <w:t xml:space="preserve"> </w:t>
      </w:r>
      <w:proofErr w:type="spellStart"/>
      <w:r w:rsidRPr="00F21468">
        <w:rPr>
          <w:rFonts w:ascii="Arial" w:hAnsi="Arial" w:cs="Arial"/>
          <w:bCs/>
          <w:sz w:val="22"/>
          <w:szCs w:val="22"/>
          <w:lang w:val="es-PE"/>
        </w:rPr>
        <w:t>ºC</w:t>
      </w:r>
      <w:proofErr w:type="spellEnd"/>
      <w:r w:rsidRPr="00F21468">
        <w:rPr>
          <w:rFonts w:ascii="Arial" w:hAnsi="Arial" w:cs="Arial"/>
          <w:bCs/>
          <w:sz w:val="22"/>
          <w:szCs w:val="22"/>
          <w:lang w:val="es-PE"/>
        </w:rPr>
        <w:t>; y precipitación promedio anual entre 500 y 650 milímetros.</w:t>
      </w:r>
    </w:p>
    <w:p w:rsidR="00910798" w:rsidRDefault="00910798" w:rsidP="00E17AC5">
      <w:pPr>
        <w:widowControl w:val="0"/>
        <w:autoSpaceDE w:val="0"/>
        <w:autoSpaceDN w:val="0"/>
        <w:adjustRightInd w:val="0"/>
        <w:spacing w:line="276" w:lineRule="auto"/>
        <w:ind w:left="184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after="120"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Naturaleza y clasifi</w:t>
      </w:r>
      <w:r>
        <w:rPr>
          <w:rFonts w:ascii="Arial" w:hAnsi="Arial" w:cs="Arial"/>
          <w:b/>
          <w:bCs/>
          <w:sz w:val="22"/>
          <w:szCs w:val="22"/>
          <w:lang w:val="es-PE"/>
        </w:rPr>
        <w:t>cación de tierras: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184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El área </w:t>
      </w:r>
      <w:r w:rsidR="00536697">
        <w:rPr>
          <w:rFonts w:ascii="Arial" w:hAnsi="Arial" w:cs="Arial"/>
          <w:bCs/>
          <w:sz w:val="22"/>
          <w:szCs w:val="22"/>
          <w:lang w:val="es-PE"/>
        </w:rPr>
        <w:t>requerida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 presenta las siguientes características geomorfológicas y edáficas:</w:t>
      </w:r>
    </w:p>
    <w:p w:rsidR="00E17AC5" w:rsidRPr="00DE239C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184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213364" w:rsidRDefault="00E17AC5" w:rsidP="00E17AC5">
      <w:pPr>
        <w:widowControl w:val="0"/>
        <w:tabs>
          <w:tab w:val="left" w:pos="4536"/>
        </w:tabs>
        <w:autoSpaceDE w:val="0"/>
        <w:autoSpaceDN w:val="0"/>
        <w:adjustRightInd w:val="0"/>
        <w:spacing w:line="276" w:lineRule="auto"/>
        <w:ind w:left="4962" w:hanging="3119"/>
        <w:jc w:val="both"/>
        <w:rPr>
          <w:rFonts w:ascii="Arial" w:hAnsi="Arial" w:cs="Arial"/>
          <w:noProof/>
          <w:sz w:val="22"/>
          <w:szCs w:val="22"/>
          <w:lang w:val="es-PE"/>
        </w:rPr>
      </w:pPr>
      <w:r w:rsidRPr="0068425E">
        <w:rPr>
          <w:rFonts w:ascii="Arial" w:hAnsi="Arial" w:cs="Arial"/>
          <w:sz w:val="22"/>
          <w:szCs w:val="22"/>
          <w:lang w:val="es-PE"/>
        </w:rPr>
        <w:t>Pendiente</w:t>
      </w:r>
      <w:r w:rsidRPr="0068425E">
        <w:rPr>
          <w:rFonts w:ascii="Arial" w:hAnsi="Arial" w:cs="Arial"/>
          <w:sz w:val="22"/>
          <w:szCs w:val="22"/>
          <w:lang w:val="es-PE"/>
        </w:rPr>
        <w:tab/>
        <w:t>:</w:t>
      </w:r>
      <w:r w:rsidRPr="0068425E">
        <w:rPr>
          <w:rFonts w:ascii="Arial" w:hAnsi="Arial" w:cs="Arial"/>
          <w:sz w:val="22"/>
          <w:szCs w:val="22"/>
          <w:lang w:val="es-PE"/>
        </w:rPr>
        <w:tab/>
      </w:r>
      <w:r w:rsidR="00662A28">
        <w:rPr>
          <w:rFonts w:ascii="Arial" w:hAnsi="Arial" w:cs="Arial"/>
          <w:noProof/>
          <w:sz w:val="22"/>
          <w:szCs w:val="22"/>
          <w:lang w:val="es-PE"/>
        </w:rPr>
        <w:t>8 a 25%</w:t>
      </w:r>
      <w:r w:rsidRPr="004863F2">
        <w:rPr>
          <w:rFonts w:ascii="Arial" w:hAnsi="Arial" w:cs="Arial"/>
          <w:noProof/>
          <w:sz w:val="22"/>
          <w:szCs w:val="22"/>
          <w:lang w:val="es-PE"/>
        </w:rPr>
        <w:t xml:space="preserve"> </w:t>
      </w:r>
    </w:p>
    <w:p w:rsidR="00E17AC5" w:rsidRDefault="00E17AC5" w:rsidP="00E17AC5">
      <w:pPr>
        <w:widowControl w:val="0"/>
        <w:tabs>
          <w:tab w:val="left" w:pos="4536"/>
        </w:tabs>
        <w:autoSpaceDE w:val="0"/>
        <w:autoSpaceDN w:val="0"/>
        <w:adjustRightInd w:val="0"/>
        <w:spacing w:line="276" w:lineRule="auto"/>
        <w:ind w:left="4962" w:hanging="3119"/>
        <w:jc w:val="both"/>
        <w:rPr>
          <w:rFonts w:ascii="Arial" w:hAnsi="Arial" w:cs="Arial"/>
          <w:sz w:val="22"/>
          <w:szCs w:val="22"/>
          <w:lang w:val="es-PE"/>
        </w:rPr>
      </w:pPr>
      <w:r w:rsidRPr="0068425E">
        <w:rPr>
          <w:rFonts w:ascii="Arial" w:hAnsi="Arial" w:cs="Arial"/>
          <w:sz w:val="22"/>
          <w:szCs w:val="22"/>
          <w:lang w:val="es-PE"/>
        </w:rPr>
        <w:t>Textura</w:t>
      </w:r>
      <w:r w:rsidRPr="0068425E">
        <w:rPr>
          <w:rFonts w:ascii="Arial" w:hAnsi="Arial" w:cs="Arial"/>
          <w:sz w:val="22"/>
          <w:szCs w:val="22"/>
          <w:lang w:val="es-PE"/>
        </w:rPr>
        <w:tab/>
        <w:t>:</w:t>
      </w:r>
      <w:r w:rsidRPr="0068425E">
        <w:rPr>
          <w:rFonts w:ascii="Arial" w:hAnsi="Arial" w:cs="Arial"/>
          <w:sz w:val="22"/>
          <w:szCs w:val="22"/>
          <w:lang w:val="es-PE"/>
        </w:rPr>
        <w:tab/>
      </w:r>
      <w:r w:rsidR="00662A28">
        <w:rPr>
          <w:rFonts w:ascii="Arial" w:hAnsi="Arial" w:cs="Arial"/>
          <w:noProof/>
          <w:sz w:val="22"/>
          <w:szCs w:val="22"/>
          <w:lang w:val="es-PE"/>
        </w:rPr>
        <w:t>Pesado</w:t>
      </w:r>
      <w:r w:rsidRPr="004863F2">
        <w:rPr>
          <w:rFonts w:ascii="Arial" w:hAnsi="Arial" w:cs="Arial"/>
          <w:noProof/>
          <w:sz w:val="22"/>
          <w:szCs w:val="22"/>
          <w:lang w:val="es-PE"/>
        </w:rPr>
        <w:t xml:space="preserve"> </w:t>
      </w:r>
    </w:p>
    <w:p w:rsidR="00E17AC5" w:rsidRPr="0068425E" w:rsidRDefault="00E17AC5" w:rsidP="00E17AC5">
      <w:pPr>
        <w:widowControl w:val="0"/>
        <w:tabs>
          <w:tab w:val="left" w:pos="4536"/>
        </w:tabs>
        <w:autoSpaceDE w:val="0"/>
        <w:autoSpaceDN w:val="0"/>
        <w:adjustRightInd w:val="0"/>
        <w:spacing w:line="276" w:lineRule="auto"/>
        <w:ind w:left="4962" w:hanging="3119"/>
        <w:jc w:val="both"/>
        <w:rPr>
          <w:rFonts w:ascii="Arial" w:hAnsi="Arial" w:cs="Arial"/>
          <w:sz w:val="22"/>
          <w:szCs w:val="22"/>
          <w:lang w:val="es-PE"/>
        </w:rPr>
      </w:pPr>
      <w:r w:rsidRPr="0068425E">
        <w:rPr>
          <w:rFonts w:ascii="Arial" w:hAnsi="Arial" w:cs="Arial"/>
          <w:sz w:val="22"/>
          <w:szCs w:val="22"/>
          <w:lang w:val="es-PE"/>
        </w:rPr>
        <w:t>Pedregosidad superficial</w:t>
      </w:r>
      <w:r w:rsidRPr="0068425E">
        <w:rPr>
          <w:rFonts w:ascii="Arial" w:hAnsi="Arial" w:cs="Arial"/>
          <w:sz w:val="22"/>
          <w:szCs w:val="22"/>
          <w:lang w:val="es-PE"/>
        </w:rPr>
        <w:tab/>
        <w:t>:</w:t>
      </w:r>
      <w:r w:rsidRPr="0068425E">
        <w:rPr>
          <w:rFonts w:ascii="Arial" w:hAnsi="Arial" w:cs="Arial"/>
          <w:sz w:val="22"/>
          <w:szCs w:val="22"/>
          <w:lang w:val="es-PE"/>
        </w:rPr>
        <w:tab/>
      </w:r>
      <w:r w:rsidRPr="004863F2">
        <w:rPr>
          <w:rFonts w:ascii="Arial" w:hAnsi="Arial" w:cs="Arial"/>
          <w:noProof/>
          <w:sz w:val="22"/>
          <w:szCs w:val="22"/>
          <w:lang w:val="es-PE"/>
        </w:rPr>
        <w:t xml:space="preserve">Libre o Ligeramente </w:t>
      </w:r>
    </w:p>
    <w:p w:rsidR="00E17AC5" w:rsidRPr="0068425E" w:rsidRDefault="00E17AC5" w:rsidP="00E17AC5">
      <w:pPr>
        <w:widowControl w:val="0"/>
        <w:tabs>
          <w:tab w:val="left" w:pos="4536"/>
        </w:tabs>
        <w:autoSpaceDE w:val="0"/>
        <w:autoSpaceDN w:val="0"/>
        <w:adjustRightInd w:val="0"/>
        <w:spacing w:line="276" w:lineRule="auto"/>
        <w:ind w:left="4962" w:hanging="3119"/>
        <w:jc w:val="both"/>
        <w:rPr>
          <w:rFonts w:ascii="Arial" w:hAnsi="Arial" w:cs="Arial"/>
          <w:sz w:val="22"/>
          <w:szCs w:val="22"/>
          <w:lang w:val="es-PE"/>
        </w:rPr>
      </w:pPr>
      <w:r w:rsidRPr="0068425E">
        <w:rPr>
          <w:rFonts w:ascii="Arial" w:hAnsi="Arial" w:cs="Arial"/>
          <w:sz w:val="22"/>
          <w:szCs w:val="22"/>
          <w:lang w:val="es-PE"/>
        </w:rPr>
        <w:t>Micro</w:t>
      </w:r>
      <w:r w:rsidR="007547C1">
        <w:rPr>
          <w:rFonts w:ascii="Arial" w:hAnsi="Arial" w:cs="Arial"/>
          <w:sz w:val="22"/>
          <w:szCs w:val="22"/>
          <w:lang w:val="es-PE"/>
        </w:rPr>
        <w:t>topografía</w:t>
      </w:r>
      <w:r w:rsidRPr="0068425E">
        <w:rPr>
          <w:rFonts w:ascii="Arial" w:hAnsi="Arial" w:cs="Arial"/>
          <w:sz w:val="22"/>
          <w:szCs w:val="22"/>
          <w:lang w:val="es-PE"/>
        </w:rPr>
        <w:tab/>
        <w:t>:</w:t>
      </w:r>
      <w:r w:rsidRPr="0068425E">
        <w:rPr>
          <w:rFonts w:ascii="Arial" w:hAnsi="Arial" w:cs="Arial"/>
          <w:sz w:val="22"/>
          <w:szCs w:val="22"/>
          <w:lang w:val="es-PE"/>
        </w:rPr>
        <w:tab/>
      </w:r>
      <w:r w:rsidR="00662A28">
        <w:rPr>
          <w:rFonts w:ascii="Arial" w:hAnsi="Arial" w:cs="Arial"/>
          <w:noProof/>
          <w:sz w:val="22"/>
          <w:szCs w:val="22"/>
          <w:lang w:val="es-PE"/>
        </w:rPr>
        <w:t>Ondulado</w:t>
      </w:r>
    </w:p>
    <w:p w:rsidR="00E17AC5" w:rsidRDefault="00E17AC5" w:rsidP="00E17AC5">
      <w:pPr>
        <w:widowControl w:val="0"/>
        <w:tabs>
          <w:tab w:val="left" w:pos="4536"/>
        </w:tabs>
        <w:autoSpaceDE w:val="0"/>
        <w:autoSpaceDN w:val="0"/>
        <w:adjustRightInd w:val="0"/>
        <w:spacing w:line="276" w:lineRule="auto"/>
        <w:ind w:left="4962" w:hanging="3119"/>
        <w:jc w:val="both"/>
        <w:rPr>
          <w:rFonts w:ascii="Arial" w:hAnsi="Arial" w:cs="Arial"/>
          <w:sz w:val="22"/>
          <w:szCs w:val="22"/>
          <w:lang w:val="es-PE"/>
        </w:rPr>
      </w:pPr>
      <w:r w:rsidRPr="0068425E">
        <w:rPr>
          <w:rFonts w:ascii="Arial" w:hAnsi="Arial" w:cs="Arial"/>
          <w:sz w:val="22"/>
          <w:szCs w:val="22"/>
          <w:lang w:val="es-PE"/>
        </w:rPr>
        <w:t>Prof. efectiva del suelo</w:t>
      </w:r>
      <w:r w:rsidRPr="0068425E">
        <w:rPr>
          <w:rFonts w:ascii="Arial" w:hAnsi="Arial" w:cs="Arial"/>
          <w:sz w:val="22"/>
          <w:szCs w:val="22"/>
          <w:lang w:val="es-PE"/>
        </w:rPr>
        <w:tab/>
        <w:t>:</w:t>
      </w:r>
      <w:r w:rsidRPr="0068425E">
        <w:rPr>
          <w:rFonts w:ascii="Arial" w:hAnsi="Arial" w:cs="Arial"/>
          <w:sz w:val="22"/>
          <w:szCs w:val="22"/>
          <w:lang w:val="es-PE"/>
        </w:rPr>
        <w:tab/>
      </w:r>
      <w:r w:rsidR="00D32939">
        <w:rPr>
          <w:rFonts w:ascii="Arial" w:hAnsi="Arial" w:cs="Arial"/>
          <w:sz w:val="22"/>
          <w:szCs w:val="22"/>
          <w:lang w:val="es-PE"/>
        </w:rPr>
        <w:t xml:space="preserve">0 - </w:t>
      </w:r>
      <w:r w:rsidRPr="004863F2">
        <w:rPr>
          <w:rFonts w:ascii="Arial" w:hAnsi="Arial" w:cs="Arial"/>
          <w:noProof/>
          <w:sz w:val="22"/>
          <w:szCs w:val="22"/>
          <w:lang w:val="es-PE"/>
        </w:rPr>
        <w:t>25</w:t>
      </w:r>
      <w:r w:rsidR="00662A28">
        <w:rPr>
          <w:rFonts w:ascii="Arial" w:hAnsi="Arial" w:cs="Arial"/>
          <w:noProof/>
          <w:sz w:val="22"/>
          <w:szCs w:val="22"/>
          <w:lang w:val="es-PE"/>
        </w:rPr>
        <w:t xml:space="preserve"> </w:t>
      </w:r>
      <w:r w:rsidRPr="004863F2">
        <w:rPr>
          <w:rFonts w:ascii="Arial" w:hAnsi="Arial" w:cs="Arial"/>
          <w:noProof/>
          <w:sz w:val="22"/>
          <w:szCs w:val="22"/>
          <w:lang w:val="es-PE"/>
        </w:rPr>
        <w:t>cm</w:t>
      </w:r>
    </w:p>
    <w:p w:rsidR="00420BCE" w:rsidRDefault="00FF7BDD" w:rsidP="00E17AC5">
      <w:pPr>
        <w:widowControl w:val="0"/>
        <w:tabs>
          <w:tab w:val="left" w:pos="4536"/>
        </w:tabs>
        <w:autoSpaceDE w:val="0"/>
        <w:autoSpaceDN w:val="0"/>
        <w:adjustRightInd w:val="0"/>
        <w:spacing w:line="276" w:lineRule="auto"/>
        <w:ind w:left="4962" w:hanging="3119"/>
        <w:jc w:val="both"/>
        <w:rPr>
          <w:rFonts w:ascii="Arial" w:hAnsi="Arial" w:cs="Arial"/>
          <w:noProof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Rieg</w:t>
      </w:r>
      <w:r w:rsidR="00E17AC5" w:rsidRPr="0068425E">
        <w:rPr>
          <w:rFonts w:ascii="Arial" w:hAnsi="Arial" w:cs="Arial"/>
          <w:sz w:val="22"/>
          <w:szCs w:val="22"/>
          <w:lang w:val="es-PE"/>
        </w:rPr>
        <w:t>o</w:t>
      </w:r>
      <w:r w:rsidR="00E17AC5" w:rsidRPr="0068425E">
        <w:rPr>
          <w:rFonts w:ascii="Arial" w:hAnsi="Arial" w:cs="Arial"/>
          <w:sz w:val="22"/>
          <w:szCs w:val="22"/>
          <w:lang w:val="es-PE"/>
        </w:rPr>
        <w:tab/>
        <w:t>:</w:t>
      </w:r>
      <w:r w:rsidR="00E17AC5" w:rsidRPr="0068425E">
        <w:rPr>
          <w:rFonts w:ascii="Arial" w:hAnsi="Arial" w:cs="Arial"/>
          <w:sz w:val="22"/>
          <w:szCs w:val="22"/>
          <w:lang w:val="es-PE"/>
        </w:rPr>
        <w:tab/>
      </w:r>
      <w:r w:rsidR="00662A28">
        <w:rPr>
          <w:rFonts w:ascii="Arial" w:hAnsi="Arial" w:cs="Arial"/>
          <w:noProof/>
          <w:sz w:val="22"/>
          <w:szCs w:val="22"/>
          <w:lang w:val="es-PE"/>
        </w:rPr>
        <w:t>Secano</w:t>
      </w:r>
      <w:r w:rsidR="00E17AC5" w:rsidRPr="004863F2">
        <w:rPr>
          <w:rFonts w:ascii="Arial" w:hAnsi="Arial" w:cs="Arial"/>
          <w:noProof/>
          <w:sz w:val="22"/>
          <w:szCs w:val="22"/>
          <w:lang w:val="es-PE"/>
        </w:rPr>
        <w:t xml:space="preserve"> </w:t>
      </w:r>
    </w:p>
    <w:p w:rsidR="00E17AC5" w:rsidRDefault="00E17AC5" w:rsidP="00E17AC5">
      <w:pPr>
        <w:widowControl w:val="0"/>
        <w:tabs>
          <w:tab w:val="left" w:pos="4536"/>
        </w:tabs>
        <w:autoSpaceDE w:val="0"/>
        <w:autoSpaceDN w:val="0"/>
        <w:adjustRightInd w:val="0"/>
        <w:spacing w:line="276" w:lineRule="auto"/>
        <w:ind w:left="4962" w:hanging="3119"/>
        <w:jc w:val="both"/>
        <w:rPr>
          <w:rFonts w:ascii="Arial" w:hAnsi="Arial" w:cs="Arial"/>
          <w:sz w:val="22"/>
          <w:szCs w:val="22"/>
          <w:lang w:val="es-PE"/>
        </w:rPr>
      </w:pPr>
      <w:r w:rsidRPr="0068425E">
        <w:rPr>
          <w:rFonts w:ascii="Arial" w:hAnsi="Arial" w:cs="Arial"/>
          <w:sz w:val="22"/>
          <w:szCs w:val="22"/>
          <w:lang w:val="es-PE"/>
        </w:rPr>
        <w:t>Altitud</w:t>
      </w:r>
      <w:r w:rsidRPr="0068425E">
        <w:rPr>
          <w:rFonts w:ascii="Arial" w:hAnsi="Arial" w:cs="Arial"/>
          <w:sz w:val="22"/>
          <w:szCs w:val="22"/>
          <w:lang w:val="es-PE"/>
        </w:rPr>
        <w:tab/>
        <w:t>:</w:t>
      </w:r>
      <w:r w:rsidRPr="0068425E">
        <w:rPr>
          <w:rFonts w:ascii="Arial" w:hAnsi="Arial" w:cs="Arial"/>
          <w:sz w:val="22"/>
          <w:szCs w:val="22"/>
          <w:lang w:val="es-PE"/>
        </w:rPr>
        <w:tab/>
      </w:r>
      <w:r>
        <w:rPr>
          <w:rFonts w:ascii="Arial" w:hAnsi="Arial" w:cs="Arial"/>
          <w:sz w:val="22"/>
          <w:szCs w:val="22"/>
          <w:lang w:val="es-PE"/>
        </w:rPr>
        <w:t>2</w:t>
      </w:r>
      <w:r w:rsidR="001E056F">
        <w:rPr>
          <w:rFonts w:ascii="Arial" w:hAnsi="Arial" w:cs="Arial"/>
          <w:sz w:val="22"/>
          <w:szCs w:val="22"/>
          <w:lang w:val="es-PE"/>
        </w:rPr>
        <w:t>,</w:t>
      </w:r>
      <w:r w:rsidR="00662A28">
        <w:rPr>
          <w:rFonts w:ascii="Arial" w:hAnsi="Arial" w:cs="Arial"/>
          <w:sz w:val="22"/>
          <w:szCs w:val="22"/>
          <w:lang w:val="es-PE"/>
        </w:rPr>
        <w:t>4</w:t>
      </w:r>
      <w:r>
        <w:rPr>
          <w:rFonts w:ascii="Arial" w:hAnsi="Arial" w:cs="Arial"/>
          <w:sz w:val="22"/>
          <w:szCs w:val="22"/>
          <w:lang w:val="es-PE"/>
        </w:rPr>
        <w:t>0</w:t>
      </w:r>
      <w:r w:rsidR="00FF7BDD">
        <w:rPr>
          <w:rFonts w:ascii="Arial" w:hAnsi="Arial" w:cs="Arial"/>
          <w:sz w:val="22"/>
          <w:szCs w:val="22"/>
          <w:lang w:val="es-PE"/>
        </w:rPr>
        <w:t>0</w:t>
      </w:r>
      <w:r w:rsidRPr="004863F2">
        <w:rPr>
          <w:rFonts w:ascii="Arial" w:hAnsi="Arial" w:cs="Arial"/>
          <w:noProof/>
          <w:sz w:val="22"/>
          <w:szCs w:val="22"/>
          <w:lang w:val="es-PE"/>
        </w:rPr>
        <w:t>.00</w:t>
      </w:r>
      <w:r>
        <w:rPr>
          <w:rFonts w:ascii="Arial" w:hAnsi="Arial" w:cs="Arial"/>
          <w:sz w:val="22"/>
          <w:szCs w:val="22"/>
          <w:lang w:val="es-PE"/>
        </w:rPr>
        <w:t xml:space="preserve"> </w:t>
      </w:r>
      <w:r w:rsidRPr="0068425E">
        <w:rPr>
          <w:rFonts w:ascii="Arial" w:hAnsi="Arial" w:cs="Arial"/>
          <w:sz w:val="22"/>
          <w:szCs w:val="22"/>
          <w:lang w:val="es-PE"/>
        </w:rPr>
        <w:t>m.s.n.m.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before="120" w:line="276" w:lineRule="auto"/>
        <w:ind w:left="993"/>
        <w:jc w:val="center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>Considerando estas características el terreno está clasificado en:</w:t>
      </w:r>
    </w:p>
    <w:p w:rsidR="00E17AC5" w:rsidRPr="00BD17DB" w:rsidRDefault="00662A28" w:rsidP="00E17AC5">
      <w:pPr>
        <w:widowControl w:val="0"/>
        <w:autoSpaceDE w:val="0"/>
        <w:autoSpaceDN w:val="0"/>
        <w:adjustRightInd w:val="0"/>
        <w:spacing w:before="120" w:line="276" w:lineRule="auto"/>
        <w:ind w:left="1985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t>X</w:t>
      </w:r>
      <w:r w:rsidR="00E17AC5" w:rsidRPr="001F1614">
        <w:rPr>
          <w:rFonts w:ascii="Arial" w:hAnsi="Arial" w:cs="Arial"/>
          <w:b/>
          <w:bCs/>
          <w:sz w:val="22"/>
          <w:szCs w:val="22"/>
          <w:lang w:val="es-PE"/>
        </w:rPr>
        <w:t xml:space="preserve"> (</w:t>
      </w:r>
      <w:r>
        <w:rPr>
          <w:rFonts w:ascii="Arial" w:hAnsi="Arial" w:cs="Arial"/>
          <w:b/>
          <w:bCs/>
          <w:sz w:val="22"/>
          <w:szCs w:val="22"/>
          <w:lang w:val="es-PE"/>
        </w:rPr>
        <w:t>100</w:t>
      </w:r>
      <w:r w:rsidR="00FF7BDD">
        <w:rPr>
          <w:rFonts w:ascii="Arial" w:hAnsi="Arial" w:cs="Arial"/>
          <w:b/>
          <w:bCs/>
          <w:sz w:val="22"/>
          <w:szCs w:val="22"/>
          <w:lang w:val="es-PE"/>
        </w:rPr>
        <w:t>.0</w:t>
      </w:r>
      <w:r>
        <w:rPr>
          <w:rFonts w:ascii="Arial" w:hAnsi="Arial" w:cs="Arial"/>
          <w:b/>
          <w:bCs/>
          <w:sz w:val="22"/>
          <w:szCs w:val="22"/>
          <w:lang w:val="es-PE"/>
        </w:rPr>
        <w:t>0</w:t>
      </w:r>
      <w:r w:rsidR="00E17AC5" w:rsidRPr="001F1614">
        <w:rPr>
          <w:rFonts w:ascii="Arial" w:hAnsi="Arial" w:cs="Arial"/>
          <w:b/>
          <w:bCs/>
          <w:sz w:val="22"/>
          <w:szCs w:val="22"/>
          <w:lang w:val="es-PE"/>
        </w:rPr>
        <w:t xml:space="preserve">%) </w:t>
      </w:r>
      <w:r w:rsidR="00E17AC5" w:rsidRPr="00BD17DB">
        <w:rPr>
          <w:rFonts w:ascii="Arial" w:hAnsi="Arial" w:cs="Arial"/>
          <w:bCs/>
          <w:sz w:val="22"/>
          <w:szCs w:val="22"/>
          <w:lang w:val="es-PE"/>
        </w:rPr>
        <w:t xml:space="preserve">- </w:t>
      </w:r>
      <w:r w:rsidR="00E17AC5" w:rsidRPr="004863F2">
        <w:rPr>
          <w:rFonts w:ascii="Arial" w:hAnsi="Arial" w:cs="Arial"/>
          <w:bCs/>
          <w:noProof/>
          <w:sz w:val="22"/>
          <w:szCs w:val="22"/>
          <w:lang w:val="es-PE"/>
        </w:rPr>
        <w:t xml:space="preserve">Tierras </w:t>
      </w:r>
      <w:r>
        <w:rPr>
          <w:rFonts w:ascii="Arial" w:hAnsi="Arial" w:cs="Arial"/>
          <w:bCs/>
          <w:noProof/>
          <w:sz w:val="22"/>
          <w:szCs w:val="22"/>
          <w:lang w:val="es-PE"/>
        </w:rPr>
        <w:t>de protección</w:t>
      </w:r>
      <w:r w:rsidR="00E17AC5" w:rsidRPr="004863F2">
        <w:rPr>
          <w:rFonts w:ascii="Arial" w:hAnsi="Arial" w:cs="Arial"/>
          <w:bCs/>
          <w:noProof/>
          <w:sz w:val="22"/>
          <w:szCs w:val="22"/>
          <w:lang w:val="es-PE"/>
        </w:rPr>
        <w:t>.</w:t>
      </w:r>
    </w:p>
    <w:p w:rsidR="00982CE5" w:rsidRPr="00DE239C" w:rsidRDefault="00982CE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/>
          <w:bCs/>
          <w:sz w:val="22"/>
          <w:szCs w:val="22"/>
          <w:u w:val="single"/>
          <w:lang w:val="es-PE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Aspecto agrícola de la zona</w:t>
      </w:r>
      <w:r w:rsidR="00213364">
        <w:rPr>
          <w:rFonts w:ascii="Arial" w:hAnsi="Arial" w:cs="Arial"/>
          <w:b/>
          <w:bCs/>
          <w:sz w:val="22"/>
          <w:szCs w:val="22"/>
          <w:lang w:val="es-PE"/>
        </w:rPr>
        <w:t xml:space="preserve"> de estudio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740EE3">
        <w:rPr>
          <w:rFonts w:ascii="Arial" w:hAnsi="Arial" w:cs="Arial"/>
          <w:bCs/>
          <w:sz w:val="22"/>
          <w:szCs w:val="22"/>
          <w:lang w:val="es-PE"/>
        </w:rPr>
        <w:t xml:space="preserve">El proyecto se ubica en un ámbito rural, atravesando terrenos que se caracterizan por tener uso </w:t>
      </w:r>
      <w:r>
        <w:rPr>
          <w:rFonts w:ascii="Arial" w:hAnsi="Arial" w:cs="Arial"/>
          <w:bCs/>
          <w:sz w:val="22"/>
          <w:szCs w:val="22"/>
          <w:lang w:val="es-PE"/>
        </w:rPr>
        <w:t>agrícola, pastoreo</w:t>
      </w:r>
      <w:r w:rsidRPr="00740EE3">
        <w:rPr>
          <w:rFonts w:ascii="Arial" w:hAnsi="Arial" w:cs="Arial"/>
          <w:bCs/>
          <w:sz w:val="22"/>
          <w:szCs w:val="22"/>
          <w:lang w:val="es-PE"/>
        </w:rPr>
        <w:t xml:space="preserve"> y forestal.</w:t>
      </w:r>
    </w:p>
    <w:p w:rsidR="00E17AC5" w:rsidRPr="00740EE3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8B2E88" w:rsidRDefault="008B2E88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>En la</w:t>
      </w:r>
      <w:r w:rsidR="00E17AC5" w:rsidRPr="0019089B">
        <w:rPr>
          <w:rFonts w:ascii="Arial" w:hAnsi="Arial" w:cs="Arial"/>
          <w:bCs/>
          <w:sz w:val="22"/>
          <w:szCs w:val="22"/>
          <w:lang w:val="es-PE"/>
        </w:rPr>
        <w:t xml:space="preserve"> zona de estudio predomina el sembrío de cultivos </w:t>
      </w:r>
      <w:r w:rsidR="00213364">
        <w:rPr>
          <w:rFonts w:ascii="Arial" w:hAnsi="Arial" w:cs="Arial"/>
          <w:bCs/>
          <w:sz w:val="22"/>
          <w:szCs w:val="22"/>
          <w:lang w:val="es-PE"/>
        </w:rPr>
        <w:t>anuales</w:t>
      </w:r>
      <w:r w:rsidR="00E17AC5" w:rsidRPr="0019089B">
        <w:rPr>
          <w:rFonts w:ascii="Arial" w:hAnsi="Arial" w:cs="Arial"/>
          <w:bCs/>
          <w:sz w:val="22"/>
          <w:szCs w:val="22"/>
          <w:lang w:val="es-PE"/>
        </w:rPr>
        <w:t xml:space="preserve"> como el maíz choclo, frijol, papa, trigo, cultivos permanentes como chirimoya, melocotón, granadilla, naranja, palta, tara, tuna, mango, limón</w:t>
      </w:r>
      <w:r>
        <w:rPr>
          <w:rFonts w:ascii="Arial" w:hAnsi="Arial" w:cs="Arial"/>
          <w:bCs/>
          <w:sz w:val="22"/>
          <w:szCs w:val="22"/>
          <w:lang w:val="es-PE"/>
        </w:rPr>
        <w:t>;</w:t>
      </w:r>
      <w:r w:rsidR="00E17AC5" w:rsidRPr="0019089B">
        <w:rPr>
          <w:rFonts w:ascii="Arial" w:hAnsi="Arial" w:cs="Arial"/>
          <w:bCs/>
          <w:sz w:val="22"/>
          <w:szCs w:val="22"/>
          <w:lang w:val="es-PE"/>
        </w:rPr>
        <w:t xml:space="preserve"> pastos cultivados como la alfalfa sin embargo en algunos lugares la vegetación original primaria ha sido </w:t>
      </w:r>
      <w:r w:rsidR="00E17AC5" w:rsidRPr="0019089B">
        <w:rPr>
          <w:rFonts w:ascii="Arial" w:hAnsi="Arial" w:cs="Arial"/>
          <w:bCs/>
          <w:sz w:val="22"/>
          <w:szCs w:val="22"/>
          <w:lang w:val="es-PE"/>
        </w:rPr>
        <w:lastRenderedPageBreak/>
        <w:t>completamente destruida por el sobrepastoreo y recolectado como matorral energético, en cuanto a las especies forestales predomina el eucalipto, huarango, molle, sauce y especies arbustivas como la achupalla, cabuya, capcash, chamana, huanga entre otras.</w:t>
      </w:r>
    </w:p>
    <w:p w:rsidR="00213364" w:rsidRDefault="00213364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Descripción de existencias</w:t>
      </w:r>
      <w:r w:rsidR="001362E6">
        <w:rPr>
          <w:rFonts w:ascii="Arial" w:hAnsi="Arial" w:cs="Arial"/>
          <w:b/>
          <w:bCs/>
          <w:sz w:val="22"/>
          <w:szCs w:val="22"/>
          <w:lang w:val="es-PE"/>
        </w:rPr>
        <w:t xml:space="preserve"> del área requerida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p w:rsidR="00E17AC5" w:rsidRDefault="00E17AC5" w:rsidP="00E17AC5">
      <w:pPr>
        <w:pStyle w:val="Prrafodelista"/>
        <w:widowControl w:val="0"/>
        <w:numPr>
          <w:ilvl w:val="2"/>
          <w:numId w:val="1"/>
        </w:numPr>
        <w:tabs>
          <w:tab w:val="left" w:pos="1843"/>
        </w:tabs>
        <w:autoSpaceDE w:val="0"/>
        <w:autoSpaceDN w:val="0"/>
        <w:adjustRightInd w:val="0"/>
        <w:spacing w:before="120" w:after="240"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Bienes construidos: Edific</w:t>
      </w:r>
      <w:r>
        <w:rPr>
          <w:rFonts w:ascii="Arial" w:hAnsi="Arial" w:cs="Arial"/>
          <w:b/>
          <w:bCs/>
          <w:sz w:val="22"/>
          <w:szCs w:val="22"/>
          <w:lang w:val="es-PE"/>
        </w:rPr>
        <w:t>aciones y obras complementarias.</w:t>
      </w:r>
    </w:p>
    <w:p w:rsidR="00E17AC5" w:rsidRPr="00DE239C" w:rsidRDefault="00E17AC5" w:rsidP="00E17AC5">
      <w:pPr>
        <w:pStyle w:val="Prrafodelista"/>
        <w:widowControl w:val="0"/>
        <w:tabs>
          <w:tab w:val="left" w:pos="1843"/>
        </w:tabs>
        <w:autoSpaceDE w:val="0"/>
        <w:autoSpaceDN w:val="0"/>
        <w:adjustRightInd w:val="0"/>
        <w:spacing w:before="120" w:after="240" w:line="276" w:lineRule="auto"/>
        <w:ind w:left="1843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1E056F" w:rsidRDefault="00E17AC5" w:rsidP="001E056F">
      <w:pPr>
        <w:pStyle w:val="Prrafodelista"/>
        <w:widowControl w:val="0"/>
        <w:tabs>
          <w:tab w:val="left" w:pos="993"/>
          <w:tab w:val="left" w:pos="1843"/>
        </w:tabs>
        <w:autoSpaceDE w:val="0"/>
        <w:autoSpaceDN w:val="0"/>
        <w:adjustRightInd w:val="0"/>
        <w:spacing w:before="120" w:line="276" w:lineRule="auto"/>
        <w:ind w:left="184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A921FE">
        <w:rPr>
          <w:rFonts w:ascii="Arial" w:hAnsi="Arial" w:cs="Arial"/>
          <w:bCs/>
          <w:sz w:val="22"/>
          <w:szCs w:val="22"/>
          <w:lang w:val="es-PE"/>
        </w:rPr>
        <w:t xml:space="preserve">A la fecha de la inspección se constató </w:t>
      </w:r>
      <w:r w:rsidR="0030291E">
        <w:rPr>
          <w:rFonts w:ascii="Arial" w:hAnsi="Arial" w:cs="Arial"/>
          <w:bCs/>
          <w:sz w:val="22"/>
          <w:szCs w:val="22"/>
          <w:lang w:val="es-PE"/>
        </w:rPr>
        <w:t>que el terreno no cuenta con edificaciones y obras complementarias.</w:t>
      </w:r>
    </w:p>
    <w:p w:rsidR="00291E60" w:rsidRPr="00DE239C" w:rsidRDefault="00291E60" w:rsidP="001E056F">
      <w:pPr>
        <w:pStyle w:val="Prrafodelista"/>
        <w:widowControl w:val="0"/>
        <w:tabs>
          <w:tab w:val="left" w:pos="993"/>
          <w:tab w:val="left" w:pos="1843"/>
        </w:tabs>
        <w:autoSpaceDE w:val="0"/>
        <w:autoSpaceDN w:val="0"/>
        <w:adjustRightInd w:val="0"/>
        <w:spacing w:before="120" w:line="276" w:lineRule="auto"/>
        <w:ind w:left="1843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E17AC5" w:rsidRPr="00DE239C" w:rsidRDefault="00E17AC5" w:rsidP="00E17AC5">
      <w:pPr>
        <w:pStyle w:val="Prrafodelista"/>
        <w:widowControl w:val="0"/>
        <w:numPr>
          <w:ilvl w:val="2"/>
          <w:numId w:val="1"/>
        </w:numPr>
        <w:tabs>
          <w:tab w:val="left" w:pos="993"/>
          <w:tab w:val="left" w:pos="1843"/>
        </w:tabs>
        <w:autoSpaceDE w:val="0"/>
        <w:autoSpaceDN w:val="0"/>
        <w:adjustRightInd w:val="0"/>
        <w:spacing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 xml:space="preserve">Recursos: Cultivos </w:t>
      </w:r>
      <w:r w:rsidR="00244F1E">
        <w:rPr>
          <w:rFonts w:ascii="Arial" w:hAnsi="Arial" w:cs="Arial"/>
          <w:b/>
          <w:bCs/>
          <w:sz w:val="22"/>
          <w:szCs w:val="22"/>
          <w:lang w:val="es-PE"/>
        </w:rPr>
        <w:t>anuales</w:t>
      </w:r>
      <w:r w:rsidRPr="00DE239C">
        <w:rPr>
          <w:rFonts w:ascii="Arial" w:hAnsi="Arial" w:cs="Arial"/>
          <w:b/>
          <w:bCs/>
          <w:sz w:val="22"/>
          <w:szCs w:val="22"/>
          <w:lang w:val="es-PE"/>
        </w:rPr>
        <w:t>, permanentes, forestales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y otros.</w:t>
      </w:r>
    </w:p>
    <w:p w:rsidR="00E17AC5" w:rsidRDefault="00E17AC5" w:rsidP="00E17AC5">
      <w:pPr>
        <w:pStyle w:val="Prrafodelista"/>
        <w:widowControl w:val="0"/>
        <w:tabs>
          <w:tab w:val="left" w:pos="993"/>
          <w:tab w:val="left" w:pos="1843"/>
        </w:tabs>
        <w:autoSpaceDE w:val="0"/>
        <w:autoSpaceDN w:val="0"/>
        <w:adjustRightInd w:val="0"/>
        <w:spacing w:before="120" w:line="276" w:lineRule="auto"/>
        <w:ind w:left="184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30291E" w:rsidRDefault="00E17AC5" w:rsidP="0030291E">
      <w:pPr>
        <w:pStyle w:val="Prrafodelista"/>
        <w:widowControl w:val="0"/>
        <w:tabs>
          <w:tab w:val="left" w:pos="993"/>
          <w:tab w:val="left" w:pos="1843"/>
        </w:tabs>
        <w:autoSpaceDE w:val="0"/>
        <w:autoSpaceDN w:val="0"/>
        <w:adjustRightInd w:val="0"/>
        <w:spacing w:before="120" w:line="276" w:lineRule="auto"/>
        <w:ind w:left="184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EE37D3">
        <w:rPr>
          <w:rFonts w:ascii="Arial" w:hAnsi="Arial" w:cs="Arial"/>
          <w:bCs/>
          <w:sz w:val="22"/>
          <w:szCs w:val="22"/>
          <w:lang w:val="es-PE"/>
        </w:rPr>
        <w:t xml:space="preserve">A la fecha de la inspección se constató que </w:t>
      </w:r>
      <w:r w:rsidR="00823998">
        <w:rPr>
          <w:rFonts w:ascii="Arial" w:hAnsi="Arial" w:cs="Arial"/>
          <w:bCs/>
          <w:sz w:val="22"/>
          <w:szCs w:val="22"/>
          <w:lang w:val="es-PE"/>
        </w:rPr>
        <w:t xml:space="preserve">el terreno </w:t>
      </w:r>
      <w:r w:rsidR="00E22CD9">
        <w:rPr>
          <w:rFonts w:ascii="Arial" w:hAnsi="Arial" w:cs="Arial"/>
          <w:bCs/>
          <w:sz w:val="22"/>
          <w:szCs w:val="22"/>
          <w:lang w:val="es-PE"/>
        </w:rPr>
        <w:t>cuenta con c</w:t>
      </w:r>
      <w:r w:rsidRPr="00EE37D3">
        <w:rPr>
          <w:rFonts w:ascii="Arial" w:hAnsi="Arial" w:cs="Arial"/>
          <w:bCs/>
          <w:sz w:val="22"/>
          <w:szCs w:val="22"/>
          <w:lang w:val="es-PE"/>
        </w:rPr>
        <w:t xml:space="preserve">ultivos </w:t>
      </w:r>
      <w:r w:rsidR="0030291E">
        <w:rPr>
          <w:rFonts w:ascii="Arial" w:hAnsi="Arial" w:cs="Arial"/>
          <w:bCs/>
          <w:sz w:val="22"/>
          <w:szCs w:val="22"/>
          <w:lang w:val="es-PE"/>
        </w:rPr>
        <w:t>permanentes como la tara</w:t>
      </w:r>
      <w:r w:rsidRPr="0030291E">
        <w:rPr>
          <w:rFonts w:ascii="Arial" w:hAnsi="Arial" w:cs="Arial"/>
          <w:bCs/>
          <w:sz w:val="22"/>
          <w:szCs w:val="22"/>
          <w:lang w:val="es-PE"/>
        </w:rPr>
        <w:t>, forestales com</w:t>
      </w:r>
      <w:r w:rsidR="00291E60" w:rsidRPr="0030291E">
        <w:rPr>
          <w:rFonts w:ascii="Arial" w:hAnsi="Arial" w:cs="Arial"/>
          <w:bCs/>
          <w:sz w:val="22"/>
          <w:szCs w:val="22"/>
          <w:lang w:val="es-PE"/>
        </w:rPr>
        <w:t>o el molle</w:t>
      </w:r>
      <w:r w:rsidR="0030291E">
        <w:rPr>
          <w:rFonts w:ascii="Arial" w:hAnsi="Arial" w:cs="Arial"/>
          <w:bCs/>
          <w:sz w:val="22"/>
          <w:szCs w:val="22"/>
          <w:lang w:val="es-PE"/>
        </w:rPr>
        <w:t>,</w:t>
      </w:r>
      <w:r w:rsidR="00291E60" w:rsidRPr="0030291E">
        <w:rPr>
          <w:rFonts w:ascii="Arial" w:hAnsi="Arial" w:cs="Arial"/>
          <w:bCs/>
          <w:sz w:val="22"/>
          <w:szCs w:val="22"/>
          <w:lang w:val="es-PE"/>
        </w:rPr>
        <w:t xml:space="preserve"> el </w:t>
      </w:r>
      <w:proofErr w:type="spellStart"/>
      <w:r w:rsidR="00291E60" w:rsidRPr="0030291E">
        <w:rPr>
          <w:rFonts w:ascii="Arial" w:hAnsi="Arial" w:cs="Arial"/>
          <w:bCs/>
          <w:sz w:val="22"/>
          <w:szCs w:val="22"/>
          <w:lang w:val="es-PE"/>
        </w:rPr>
        <w:t>huarango</w:t>
      </w:r>
      <w:proofErr w:type="spellEnd"/>
      <w:r w:rsidR="0030291E">
        <w:rPr>
          <w:rFonts w:ascii="Arial" w:hAnsi="Arial" w:cs="Arial"/>
          <w:bCs/>
          <w:sz w:val="22"/>
          <w:szCs w:val="22"/>
          <w:lang w:val="es-PE"/>
        </w:rPr>
        <w:t xml:space="preserve"> y el </w:t>
      </w:r>
      <w:proofErr w:type="spellStart"/>
      <w:r w:rsidR="0030291E">
        <w:rPr>
          <w:rFonts w:ascii="Arial" w:hAnsi="Arial" w:cs="Arial"/>
          <w:bCs/>
          <w:sz w:val="22"/>
          <w:szCs w:val="22"/>
          <w:lang w:val="es-PE"/>
        </w:rPr>
        <w:t>huaranguillo</w:t>
      </w:r>
      <w:proofErr w:type="spellEnd"/>
      <w:r w:rsidR="0030291E">
        <w:rPr>
          <w:rFonts w:ascii="Arial" w:hAnsi="Arial" w:cs="Arial"/>
          <w:bCs/>
          <w:sz w:val="22"/>
          <w:szCs w:val="22"/>
          <w:lang w:val="es-PE"/>
        </w:rPr>
        <w:t>,</w:t>
      </w:r>
      <w:r w:rsidR="00633042" w:rsidRPr="0030291E">
        <w:rPr>
          <w:rFonts w:ascii="Arial" w:hAnsi="Arial" w:cs="Arial"/>
          <w:bCs/>
          <w:sz w:val="22"/>
          <w:szCs w:val="22"/>
          <w:lang w:val="es-PE"/>
        </w:rPr>
        <w:t xml:space="preserve"> arbustivas co</w:t>
      </w:r>
      <w:r w:rsidR="0030291E">
        <w:rPr>
          <w:rFonts w:ascii="Arial" w:hAnsi="Arial" w:cs="Arial"/>
          <w:bCs/>
          <w:sz w:val="22"/>
          <w:szCs w:val="22"/>
          <w:lang w:val="es-PE"/>
        </w:rPr>
        <w:t>mo el capcash.</w:t>
      </w:r>
    </w:p>
    <w:p w:rsidR="00E17AC5" w:rsidRDefault="00E17AC5" w:rsidP="00E17AC5">
      <w:pPr>
        <w:pStyle w:val="Prrafodelista"/>
        <w:widowControl w:val="0"/>
        <w:tabs>
          <w:tab w:val="left" w:pos="993"/>
          <w:tab w:val="left" w:pos="1843"/>
        </w:tabs>
        <w:autoSpaceDE w:val="0"/>
        <w:autoSpaceDN w:val="0"/>
        <w:adjustRightInd w:val="0"/>
        <w:spacing w:line="276" w:lineRule="auto"/>
        <w:ind w:left="184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E17AC5" w:rsidRPr="00EE37D3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EE37D3">
        <w:rPr>
          <w:rFonts w:ascii="Arial" w:hAnsi="Arial" w:cs="Arial"/>
          <w:b/>
          <w:bCs/>
          <w:sz w:val="22"/>
          <w:szCs w:val="22"/>
          <w:lang w:val="es-PE"/>
        </w:rPr>
        <w:t>Observaciones:</w:t>
      </w:r>
    </w:p>
    <w:p w:rsidR="00CC06E9" w:rsidRPr="005A3BF3" w:rsidRDefault="0030291E" w:rsidP="00CC06E9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bCs/>
          <w:sz w:val="22"/>
          <w:szCs w:val="22"/>
          <w:lang w:val="es-MX"/>
        </w:rPr>
        <w:t>Ninguna.</w:t>
      </w:r>
    </w:p>
    <w:p w:rsidR="00E17AC5" w:rsidRPr="00CC06E9" w:rsidRDefault="00E17AC5" w:rsidP="00E17AC5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bCs/>
          <w:sz w:val="22"/>
          <w:szCs w:val="22"/>
          <w:lang w:val="es-MX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t>Cargas y gravámenes</w:t>
      </w:r>
      <w:r>
        <w:rPr>
          <w:rFonts w:ascii="Arial" w:hAnsi="Arial" w:cs="Arial"/>
          <w:b/>
          <w:bCs/>
          <w:sz w:val="22"/>
          <w:szCs w:val="22"/>
          <w:lang w:val="es-PE"/>
        </w:rPr>
        <w:t>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EE37D3">
        <w:rPr>
          <w:rFonts w:ascii="Arial" w:hAnsi="Arial" w:cs="Arial"/>
          <w:bCs/>
          <w:sz w:val="22"/>
          <w:szCs w:val="22"/>
          <w:lang w:val="es-PE"/>
        </w:rPr>
        <w:t>No existen a la fecha de la inspección de campo.</w:t>
      </w:r>
    </w:p>
    <w:p w:rsidR="009C48CA" w:rsidRPr="005A3BF3" w:rsidRDefault="009C48CA" w:rsidP="009C48CA">
      <w:pPr>
        <w:widowControl w:val="0"/>
        <w:autoSpaceDE w:val="0"/>
        <w:autoSpaceDN w:val="0"/>
        <w:adjustRightInd w:val="0"/>
        <w:spacing w:line="276" w:lineRule="auto"/>
        <w:jc w:val="right"/>
        <w:rPr>
          <w:rFonts w:ascii="Arial" w:hAnsi="Arial" w:cs="Arial"/>
          <w:sz w:val="22"/>
          <w:szCs w:val="22"/>
          <w:lang w:val="es-MX"/>
        </w:rPr>
      </w:pPr>
    </w:p>
    <w:p w:rsidR="0030291E" w:rsidRDefault="0030291E">
      <w:pPr>
        <w:spacing w:after="200" w:line="276" w:lineRule="auto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br w:type="page"/>
      </w:r>
    </w:p>
    <w:p w:rsidR="00E17AC5" w:rsidRDefault="00E17AC5" w:rsidP="00E17AC5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ind w:left="426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DE239C">
        <w:rPr>
          <w:rFonts w:ascii="Arial" w:hAnsi="Arial" w:cs="Arial"/>
          <w:b/>
          <w:bCs/>
          <w:sz w:val="22"/>
          <w:szCs w:val="22"/>
          <w:lang w:val="es-PE"/>
        </w:rPr>
        <w:lastRenderedPageBreak/>
        <w:t>VALUACIÓN</w:t>
      </w:r>
    </w:p>
    <w:p w:rsidR="00E17AC5" w:rsidRPr="00DE239C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66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</w:p>
    <w:p w:rsidR="00E17AC5" w:rsidRPr="00DE239C" w:rsidRDefault="00E17AC5" w:rsidP="00E17AC5">
      <w:pPr>
        <w:widowControl w:val="0"/>
        <w:tabs>
          <w:tab w:val="left" w:pos="4140"/>
          <w:tab w:val="left" w:pos="4500"/>
          <w:tab w:val="left" w:pos="5940"/>
        </w:tabs>
        <w:autoSpaceDE w:val="0"/>
        <w:autoSpaceDN w:val="0"/>
        <w:adjustRightInd w:val="0"/>
        <w:spacing w:after="120" w:line="276" w:lineRule="auto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E239C">
        <w:rPr>
          <w:rFonts w:ascii="Arial" w:hAnsi="Arial" w:cs="Arial"/>
          <w:b/>
          <w:sz w:val="22"/>
          <w:szCs w:val="22"/>
          <w:lang w:val="es-PE"/>
        </w:rPr>
        <w:t>Objeto de la valuación</w:t>
      </w:r>
      <w:r>
        <w:rPr>
          <w:rFonts w:ascii="Arial" w:hAnsi="Arial" w:cs="Arial"/>
          <w:b/>
          <w:sz w:val="22"/>
          <w:szCs w:val="22"/>
          <w:lang w:val="es-PE"/>
        </w:rPr>
        <w:t>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2"/>
          <w:szCs w:val="22"/>
          <w:lang w:val="es-ES_tradnl"/>
        </w:rPr>
      </w:pPr>
      <w:r w:rsidRPr="00DE239C">
        <w:rPr>
          <w:rFonts w:ascii="Arial" w:hAnsi="Arial" w:cs="Arial"/>
          <w:sz w:val="22"/>
          <w:szCs w:val="22"/>
          <w:lang w:val="es-PE"/>
        </w:rPr>
        <w:t xml:space="preserve">Determinar </w:t>
      </w:r>
      <w:r>
        <w:rPr>
          <w:rFonts w:ascii="Arial" w:hAnsi="Arial" w:cs="Arial"/>
          <w:sz w:val="22"/>
          <w:szCs w:val="22"/>
          <w:lang w:val="es-PE"/>
        </w:rPr>
        <w:t>el Valor Co</w:t>
      </w:r>
      <w:r w:rsidRPr="00DE239C">
        <w:rPr>
          <w:rFonts w:ascii="Arial" w:hAnsi="Arial" w:cs="Arial"/>
          <w:sz w:val="22"/>
          <w:szCs w:val="22"/>
          <w:lang w:val="es-PE"/>
        </w:rPr>
        <w:t xml:space="preserve">mercial por el derecho de servidumbre </w:t>
      </w:r>
      <w:r>
        <w:rPr>
          <w:rFonts w:ascii="Arial" w:hAnsi="Arial" w:cs="Arial"/>
          <w:sz w:val="22"/>
          <w:szCs w:val="22"/>
          <w:lang w:val="es-PE"/>
        </w:rPr>
        <w:t>respecto al área requerida</w:t>
      </w:r>
      <w:r w:rsidRPr="00DE239C">
        <w:rPr>
          <w:rFonts w:ascii="Arial" w:hAnsi="Arial" w:cs="Arial"/>
          <w:sz w:val="22"/>
          <w:szCs w:val="22"/>
          <w:lang w:val="es-PE"/>
        </w:rPr>
        <w:t xml:space="preserve"> </w:t>
      </w:r>
      <w:r w:rsidR="00DC52FA">
        <w:rPr>
          <w:rFonts w:ascii="Arial" w:hAnsi="Arial" w:cs="Arial"/>
          <w:sz w:val="22"/>
          <w:szCs w:val="22"/>
          <w:lang w:val="es-PE"/>
        </w:rPr>
        <w:t xml:space="preserve">del predio, </w:t>
      </w:r>
      <w:r w:rsidRPr="00DE239C">
        <w:rPr>
          <w:rFonts w:ascii="Arial" w:hAnsi="Arial" w:cs="Arial"/>
          <w:sz w:val="22"/>
          <w:szCs w:val="22"/>
          <w:lang w:val="es-PE"/>
        </w:rPr>
        <w:t xml:space="preserve">para la implementación </w:t>
      </w:r>
      <w:r>
        <w:rPr>
          <w:rFonts w:ascii="Arial" w:hAnsi="Arial" w:cs="Arial"/>
          <w:sz w:val="22"/>
          <w:szCs w:val="22"/>
          <w:lang w:val="es-PE"/>
        </w:rPr>
        <w:t>de</w:t>
      </w:r>
      <w:r w:rsidRPr="00DE239C">
        <w:rPr>
          <w:rFonts w:ascii="Arial" w:hAnsi="Arial" w:cs="Arial"/>
          <w:sz w:val="22"/>
          <w:szCs w:val="22"/>
          <w:lang w:val="es-ES_tradnl"/>
        </w:rPr>
        <w:t>l</w:t>
      </w:r>
      <w:r>
        <w:rPr>
          <w:rFonts w:ascii="Arial" w:hAnsi="Arial" w:cs="Arial"/>
          <w:sz w:val="22"/>
          <w:szCs w:val="22"/>
          <w:lang w:val="es-ES_tradnl"/>
        </w:rPr>
        <w:t xml:space="preserve"> proyecto </w:t>
      </w:r>
      <w:r w:rsidRPr="002E5AE5">
        <w:rPr>
          <w:rFonts w:ascii="Arial" w:hAnsi="Arial" w:cs="Arial"/>
          <w:sz w:val="22"/>
          <w:szCs w:val="22"/>
          <w:lang w:val="es-ES_tradnl"/>
        </w:rPr>
        <w:t>“</w:t>
      </w:r>
      <w:r>
        <w:rPr>
          <w:rFonts w:ascii="Arial" w:hAnsi="Arial" w:cs="Arial"/>
          <w:sz w:val="22"/>
          <w:szCs w:val="22"/>
          <w:lang w:val="es-ES_tradnl"/>
        </w:rPr>
        <w:t xml:space="preserve">Línea de Transmisión Eléctrica </w:t>
      </w:r>
      <w:r w:rsidRPr="002E5AE5">
        <w:rPr>
          <w:rFonts w:ascii="Arial" w:hAnsi="Arial" w:cs="Arial"/>
          <w:sz w:val="22"/>
          <w:szCs w:val="22"/>
          <w:lang w:val="es-ES_tradnl"/>
        </w:rPr>
        <w:t xml:space="preserve">220 kV </w:t>
      </w:r>
      <w:r>
        <w:rPr>
          <w:rFonts w:ascii="Arial" w:hAnsi="Arial" w:cs="Arial"/>
          <w:sz w:val="22"/>
          <w:szCs w:val="22"/>
          <w:lang w:val="es-ES_tradnl"/>
        </w:rPr>
        <w:t>- Chilia</w:t>
      </w:r>
      <w:r w:rsidRPr="002E5AE5">
        <w:rPr>
          <w:rFonts w:ascii="Arial" w:hAnsi="Arial" w:cs="Arial"/>
          <w:sz w:val="22"/>
          <w:szCs w:val="22"/>
          <w:lang w:val="es-ES_tradnl"/>
        </w:rPr>
        <w:t>”.</w:t>
      </w:r>
    </w:p>
    <w:p w:rsidR="00E17AC5" w:rsidRPr="00DE239C" w:rsidRDefault="00E17AC5" w:rsidP="00E17AC5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sz w:val="22"/>
          <w:szCs w:val="22"/>
          <w:lang w:val="es-ES_tradnl"/>
        </w:rPr>
      </w:pP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E239C">
        <w:rPr>
          <w:rFonts w:ascii="Arial" w:hAnsi="Arial" w:cs="Arial"/>
          <w:b/>
          <w:sz w:val="22"/>
          <w:szCs w:val="22"/>
          <w:lang w:val="es-PE"/>
        </w:rPr>
        <w:t>Metodología empleada</w:t>
      </w:r>
      <w:r>
        <w:rPr>
          <w:rFonts w:ascii="Arial" w:hAnsi="Arial" w:cs="Arial"/>
          <w:b/>
          <w:sz w:val="22"/>
          <w:szCs w:val="22"/>
          <w:lang w:val="es-PE"/>
        </w:rPr>
        <w:t>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A fin de determinar el valor </w:t>
      </w:r>
      <w:r>
        <w:rPr>
          <w:rFonts w:ascii="Arial" w:hAnsi="Arial" w:cs="Arial"/>
          <w:bCs/>
          <w:sz w:val="22"/>
          <w:szCs w:val="22"/>
          <w:lang w:val="es-PE"/>
        </w:rPr>
        <w:t xml:space="preserve">de </w:t>
      </w:r>
      <w:r w:rsidRPr="00DE239C">
        <w:rPr>
          <w:rFonts w:ascii="Arial" w:hAnsi="Arial" w:cs="Arial"/>
          <w:bCs/>
          <w:sz w:val="22"/>
          <w:szCs w:val="22"/>
          <w:lang w:val="es-PE"/>
        </w:rPr>
        <w:t>servidumbre de</w:t>
      </w:r>
      <w:r>
        <w:rPr>
          <w:rFonts w:ascii="Arial" w:hAnsi="Arial" w:cs="Arial"/>
          <w:bCs/>
          <w:sz w:val="22"/>
          <w:szCs w:val="22"/>
          <w:lang w:val="es-PE"/>
        </w:rPr>
        <w:t xml:space="preserve">l área 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requerida para el proyecto </w:t>
      </w:r>
      <w:r>
        <w:rPr>
          <w:rFonts w:ascii="Arial" w:hAnsi="Arial" w:cs="Arial"/>
          <w:sz w:val="22"/>
          <w:szCs w:val="22"/>
          <w:lang w:val="es-ES_tradnl"/>
        </w:rPr>
        <w:t xml:space="preserve">“Línea de Transmisión Eléctrica </w:t>
      </w:r>
      <w:r w:rsidRPr="002E5AE5">
        <w:rPr>
          <w:rFonts w:ascii="Arial" w:hAnsi="Arial" w:cs="Arial"/>
          <w:sz w:val="22"/>
          <w:szCs w:val="22"/>
          <w:lang w:val="es-ES_tradnl"/>
        </w:rPr>
        <w:t xml:space="preserve">220 kV </w:t>
      </w:r>
      <w:r>
        <w:rPr>
          <w:rFonts w:ascii="Arial" w:hAnsi="Arial" w:cs="Arial"/>
          <w:sz w:val="22"/>
          <w:szCs w:val="22"/>
          <w:lang w:val="es-ES_tradnl"/>
        </w:rPr>
        <w:t>- Chilia</w:t>
      </w:r>
      <w:r w:rsidRPr="002E5AE5">
        <w:rPr>
          <w:rFonts w:ascii="Arial" w:hAnsi="Arial" w:cs="Arial"/>
          <w:sz w:val="22"/>
          <w:szCs w:val="22"/>
          <w:lang w:val="es-ES_tradnl"/>
        </w:rPr>
        <w:t>”</w:t>
      </w:r>
      <w:r>
        <w:rPr>
          <w:rFonts w:ascii="Arial" w:hAnsi="Arial" w:cs="Arial"/>
          <w:sz w:val="22"/>
          <w:szCs w:val="22"/>
          <w:lang w:val="es-ES_tradnl"/>
        </w:rPr>
        <w:t xml:space="preserve">, </w:t>
      </w:r>
      <w:r w:rsidRPr="00DE239C">
        <w:rPr>
          <w:rFonts w:ascii="Arial" w:hAnsi="Arial" w:cs="Arial"/>
          <w:bCs/>
          <w:sz w:val="22"/>
          <w:szCs w:val="22"/>
          <w:lang w:val="es-PE"/>
        </w:rPr>
        <w:t>se aplicará lo establecido en el  Reglamento Nacional de Tasaciones del Perú aprobado mediante la R.M. N° 126-2007-VIVIENDA, título III y IV de fecha 13 de mayo del 2007 y su modificatoria, R.M. N° 266-2012-VIVIENDA</w:t>
      </w:r>
      <w:r>
        <w:rPr>
          <w:rFonts w:ascii="Arial" w:hAnsi="Arial" w:cs="Arial"/>
          <w:bCs/>
          <w:sz w:val="22"/>
          <w:szCs w:val="22"/>
          <w:lang w:val="es-PE"/>
        </w:rPr>
        <w:t xml:space="preserve"> de fecha 05 de diciembre de 2012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, además de criterios técnicos de Ingeniería de Valuaciones </w:t>
      </w:r>
      <w:r>
        <w:rPr>
          <w:rFonts w:ascii="Arial" w:hAnsi="Arial" w:cs="Arial"/>
          <w:bCs/>
          <w:sz w:val="22"/>
          <w:szCs w:val="22"/>
          <w:lang w:val="es-PE"/>
        </w:rPr>
        <w:t xml:space="preserve">que sustenten 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el valor del terreno para </w:t>
      </w:r>
      <w:r>
        <w:rPr>
          <w:rFonts w:ascii="Arial" w:hAnsi="Arial" w:cs="Arial"/>
          <w:bCs/>
          <w:sz w:val="22"/>
          <w:szCs w:val="22"/>
          <w:lang w:val="es-PE"/>
        </w:rPr>
        <w:t xml:space="preserve">determinar 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el derecho de servidumbre y </w:t>
      </w:r>
      <w:r w:rsidR="00CE304A">
        <w:rPr>
          <w:rFonts w:ascii="Arial" w:hAnsi="Arial" w:cs="Arial"/>
          <w:bCs/>
          <w:sz w:val="22"/>
          <w:szCs w:val="22"/>
          <w:lang w:val="es-PE"/>
        </w:rPr>
        <w:t>el</w:t>
      </w:r>
      <w:r w:rsidRPr="00DE239C">
        <w:rPr>
          <w:rFonts w:ascii="Arial" w:hAnsi="Arial" w:cs="Arial"/>
          <w:bCs/>
          <w:sz w:val="22"/>
          <w:szCs w:val="22"/>
          <w:lang w:val="es-PE"/>
        </w:rPr>
        <w:t xml:space="preserve"> valor </w:t>
      </w:r>
      <w:r w:rsidR="00B4464A">
        <w:rPr>
          <w:rFonts w:ascii="Arial" w:hAnsi="Arial" w:cs="Arial"/>
          <w:bCs/>
          <w:sz w:val="22"/>
          <w:szCs w:val="22"/>
          <w:lang w:val="es-PE"/>
        </w:rPr>
        <w:t>de las existencias.</w:t>
      </w:r>
    </w:p>
    <w:p w:rsidR="00E17AC5" w:rsidRPr="00DE239C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CE304A" w:rsidRDefault="00CE304A" w:rsidP="00CE304A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 w:rsidRPr="00092B07">
        <w:rPr>
          <w:rFonts w:ascii="Arial" w:hAnsi="Arial" w:cs="Arial"/>
          <w:bCs/>
          <w:sz w:val="22"/>
          <w:szCs w:val="22"/>
          <w:lang w:val="es-PE"/>
        </w:rPr>
        <w:t xml:space="preserve">El valor de existencias será aplicado a aquellas áreas </w:t>
      </w:r>
      <w:r w:rsidR="00982CE5">
        <w:rPr>
          <w:rFonts w:ascii="Arial" w:hAnsi="Arial" w:cs="Arial"/>
          <w:bCs/>
          <w:sz w:val="22"/>
          <w:szCs w:val="22"/>
          <w:lang w:val="es-PE"/>
        </w:rPr>
        <w:t>requeridas</w:t>
      </w:r>
      <w:r w:rsidRPr="00092B07">
        <w:rPr>
          <w:rFonts w:ascii="Arial" w:hAnsi="Arial" w:cs="Arial"/>
          <w:bCs/>
          <w:sz w:val="22"/>
          <w:szCs w:val="22"/>
          <w:lang w:val="es-PE"/>
        </w:rPr>
        <w:t xml:space="preserve"> que a la fecha de la inspección cuentan con bienes construidos y recursos. Como se indicó, éste valor será a costo de valor comercial.</w:t>
      </w:r>
      <w:r w:rsidR="004008C0">
        <w:rPr>
          <w:rFonts w:ascii="Arial" w:hAnsi="Arial" w:cs="Arial"/>
          <w:bCs/>
          <w:sz w:val="22"/>
          <w:szCs w:val="22"/>
          <w:lang w:val="es-PE"/>
        </w:rPr>
        <w:t xml:space="preserve"> Se considerar</w:t>
      </w:r>
      <w:r w:rsidR="003431F9">
        <w:rPr>
          <w:rFonts w:ascii="Arial" w:hAnsi="Arial" w:cs="Arial"/>
          <w:bCs/>
          <w:sz w:val="22"/>
          <w:szCs w:val="22"/>
          <w:lang w:val="es-PE"/>
        </w:rPr>
        <w:t xml:space="preserve">á el valor del lucro cesante </w:t>
      </w:r>
      <w:r w:rsidR="006D15CB">
        <w:rPr>
          <w:rFonts w:ascii="Arial" w:hAnsi="Arial" w:cs="Arial"/>
          <w:bCs/>
          <w:sz w:val="22"/>
          <w:szCs w:val="22"/>
          <w:lang w:val="es-PE"/>
        </w:rPr>
        <w:t>en</w:t>
      </w:r>
      <w:r w:rsidR="003431F9">
        <w:rPr>
          <w:rFonts w:ascii="Arial" w:hAnsi="Arial" w:cs="Arial"/>
          <w:bCs/>
          <w:sz w:val="22"/>
          <w:szCs w:val="22"/>
          <w:lang w:val="es-PE"/>
        </w:rPr>
        <w:t xml:space="preserve"> aquellas existencias que la generen, </w:t>
      </w:r>
      <w:r w:rsidR="006D15CB">
        <w:rPr>
          <w:rFonts w:ascii="Arial" w:hAnsi="Arial" w:cs="Arial"/>
          <w:bCs/>
          <w:sz w:val="22"/>
          <w:szCs w:val="22"/>
          <w:lang w:val="es-PE"/>
        </w:rPr>
        <w:t>tal es el caso de los</w:t>
      </w:r>
      <w:r w:rsidR="003431F9">
        <w:rPr>
          <w:rFonts w:ascii="Arial" w:hAnsi="Arial" w:cs="Arial"/>
          <w:bCs/>
          <w:sz w:val="22"/>
          <w:szCs w:val="22"/>
          <w:lang w:val="es-PE"/>
        </w:rPr>
        <w:t xml:space="preserve"> </w:t>
      </w:r>
      <w:r w:rsidR="003431F9" w:rsidRPr="00A14D4D">
        <w:rPr>
          <w:rFonts w:ascii="Arial" w:hAnsi="Arial" w:cs="Arial"/>
          <w:bCs/>
          <w:sz w:val="22"/>
          <w:szCs w:val="22"/>
          <w:lang w:val="es-PE"/>
        </w:rPr>
        <w:t>cultivos en limpio</w:t>
      </w:r>
      <w:r w:rsidR="00A14D4D">
        <w:rPr>
          <w:rFonts w:ascii="Arial" w:hAnsi="Arial" w:cs="Arial"/>
          <w:bCs/>
          <w:sz w:val="22"/>
          <w:szCs w:val="22"/>
          <w:lang w:val="es-PE"/>
        </w:rPr>
        <w:t>,</w:t>
      </w:r>
      <w:r w:rsidR="003431F9">
        <w:rPr>
          <w:rFonts w:ascii="Arial" w:hAnsi="Arial" w:cs="Arial"/>
          <w:bCs/>
          <w:sz w:val="22"/>
          <w:szCs w:val="22"/>
          <w:lang w:val="es-PE"/>
        </w:rPr>
        <w:t xml:space="preserve"> frutales</w:t>
      </w:r>
      <w:r w:rsidR="00A14D4D">
        <w:rPr>
          <w:rFonts w:ascii="Arial" w:hAnsi="Arial" w:cs="Arial"/>
          <w:bCs/>
          <w:sz w:val="22"/>
          <w:szCs w:val="22"/>
          <w:lang w:val="es-PE"/>
        </w:rPr>
        <w:t xml:space="preserve"> y pastos</w:t>
      </w:r>
      <w:r w:rsidR="00E22CD9">
        <w:rPr>
          <w:rFonts w:ascii="Arial" w:hAnsi="Arial" w:cs="Arial"/>
          <w:bCs/>
          <w:sz w:val="22"/>
          <w:szCs w:val="22"/>
          <w:lang w:val="es-PE"/>
        </w:rPr>
        <w:t>, este valor genera la renta anual durante el periodo de construcción</w:t>
      </w:r>
      <w:r w:rsidR="003431F9">
        <w:rPr>
          <w:rFonts w:ascii="Arial" w:hAnsi="Arial" w:cs="Arial"/>
          <w:bCs/>
          <w:sz w:val="22"/>
          <w:szCs w:val="22"/>
          <w:lang w:val="es-PE"/>
        </w:rPr>
        <w:t>.</w:t>
      </w:r>
    </w:p>
    <w:p w:rsidR="00CE304A" w:rsidRDefault="0098509A" w:rsidP="00CE304A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Cs/>
          <w:sz w:val="22"/>
          <w:szCs w:val="22"/>
          <w:lang w:val="es-PE"/>
        </w:rPr>
        <w:tab/>
      </w:r>
      <w:r>
        <w:rPr>
          <w:rFonts w:ascii="Arial" w:hAnsi="Arial" w:cs="Arial"/>
          <w:bCs/>
          <w:sz w:val="22"/>
          <w:szCs w:val="22"/>
          <w:lang w:val="es-PE"/>
        </w:rPr>
        <w:tab/>
      </w:r>
      <w:r>
        <w:rPr>
          <w:rFonts w:ascii="Arial" w:hAnsi="Arial" w:cs="Arial"/>
          <w:bCs/>
          <w:sz w:val="22"/>
          <w:szCs w:val="22"/>
          <w:lang w:val="es-PE"/>
        </w:rPr>
        <w:tab/>
      </w:r>
      <w:r>
        <w:rPr>
          <w:rFonts w:ascii="Arial" w:hAnsi="Arial" w:cs="Arial"/>
          <w:bCs/>
          <w:sz w:val="22"/>
          <w:szCs w:val="22"/>
          <w:lang w:val="es-PE"/>
        </w:rPr>
        <w:tab/>
      </w:r>
      <w:r>
        <w:rPr>
          <w:rFonts w:ascii="Arial" w:hAnsi="Arial" w:cs="Arial"/>
          <w:bCs/>
          <w:sz w:val="22"/>
          <w:szCs w:val="22"/>
          <w:lang w:val="es-PE"/>
        </w:rPr>
        <w:tab/>
      </w:r>
      <w:r>
        <w:rPr>
          <w:rFonts w:ascii="Arial" w:hAnsi="Arial" w:cs="Arial"/>
          <w:bCs/>
          <w:sz w:val="22"/>
          <w:szCs w:val="22"/>
          <w:lang w:val="es-PE"/>
        </w:rPr>
        <w:tab/>
      </w:r>
    </w:p>
    <w:p w:rsidR="00E17AC5" w:rsidRPr="00DE239C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120" w:line="276" w:lineRule="auto"/>
        <w:ind w:left="993" w:hanging="567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E239C">
        <w:rPr>
          <w:rFonts w:ascii="Arial" w:hAnsi="Arial" w:cs="Arial"/>
          <w:b/>
          <w:sz w:val="22"/>
          <w:szCs w:val="22"/>
          <w:lang w:val="es-PE"/>
        </w:rPr>
        <w:t>Consideraciones generales</w:t>
      </w:r>
      <w:r>
        <w:rPr>
          <w:rFonts w:ascii="Arial" w:hAnsi="Arial" w:cs="Arial"/>
          <w:b/>
          <w:sz w:val="22"/>
          <w:szCs w:val="22"/>
          <w:lang w:val="es-PE"/>
        </w:rPr>
        <w:t>: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 w:rsidRPr="00DE239C">
        <w:rPr>
          <w:rFonts w:ascii="Arial" w:hAnsi="Arial" w:cs="Arial"/>
          <w:sz w:val="22"/>
          <w:szCs w:val="22"/>
          <w:lang w:val="es-PE"/>
        </w:rPr>
        <w:t xml:space="preserve">La inspección de campo </w:t>
      </w:r>
      <w:r w:rsidR="00DC52FA">
        <w:rPr>
          <w:rFonts w:ascii="Arial" w:hAnsi="Arial" w:cs="Arial"/>
          <w:sz w:val="22"/>
          <w:szCs w:val="22"/>
          <w:lang w:val="es-PE"/>
        </w:rPr>
        <w:t xml:space="preserve">se realiza </w:t>
      </w:r>
      <w:r w:rsidRPr="00DE239C">
        <w:rPr>
          <w:rFonts w:ascii="Arial" w:hAnsi="Arial" w:cs="Arial"/>
          <w:sz w:val="22"/>
          <w:szCs w:val="22"/>
          <w:lang w:val="es-PE"/>
        </w:rPr>
        <w:t xml:space="preserve">al área requerida </w:t>
      </w:r>
      <w:r w:rsidR="00DC52FA">
        <w:rPr>
          <w:rFonts w:ascii="Arial" w:hAnsi="Arial" w:cs="Arial"/>
          <w:sz w:val="22"/>
          <w:szCs w:val="22"/>
          <w:lang w:val="es-PE"/>
        </w:rPr>
        <w:t>con fines de servidumbre</w:t>
      </w:r>
      <w:r w:rsidRPr="00DE239C">
        <w:rPr>
          <w:rFonts w:ascii="Arial" w:hAnsi="Arial" w:cs="Arial"/>
          <w:sz w:val="22"/>
          <w:szCs w:val="22"/>
          <w:lang w:val="es-ES_tradnl"/>
        </w:rPr>
        <w:t>,</w:t>
      </w:r>
      <w:r w:rsidRPr="00DE239C">
        <w:rPr>
          <w:rFonts w:ascii="Arial" w:hAnsi="Arial" w:cs="Arial"/>
          <w:sz w:val="22"/>
          <w:szCs w:val="22"/>
          <w:lang w:val="es-PE"/>
        </w:rPr>
        <w:t xml:space="preserve"> por lo tanto, los valores resultantes hacen referencia específicamente a esta área.</w:t>
      </w:r>
    </w:p>
    <w:p w:rsidR="00E17AC5" w:rsidRPr="00DE239C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5661C2" w:rsidRDefault="002F2E7D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El área </w:t>
      </w:r>
      <w:r w:rsidR="00E22CD9">
        <w:rPr>
          <w:rFonts w:ascii="Arial" w:hAnsi="Arial" w:cs="Arial"/>
          <w:sz w:val="22"/>
          <w:szCs w:val="22"/>
          <w:lang w:val="es-PE"/>
        </w:rPr>
        <w:t xml:space="preserve">requerida, </w:t>
      </w:r>
      <w:r w:rsidR="00DC52FA">
        <w:rPr>
          <w:rFonts w:ascii="Arial" w:hAnsi="Arial" w:cs="Arial"/>
          <w:sz w:val="22"/>
          <w:szCs w:val="22"/>
          <w:lang w:val="es-PE"/>
        </w:rPr>
        <w:t xml:space="preserve">corresponde a la faja de terreno de 25m de sección </w:t>
      </w:r>
      <w:r w:rsidR="00E17AC5" w:rsidRPr="00F67B6F">
        <w:rPr>
          <w:rFonts w:ascii="Arial" w:hAnsi="Arial" w:cs="Arial"/>
          <w:sz w:val="22"/>
          <w:szCs w:val="22"/>
          <w:lang w:val="es-PE"/>
        </w:rPr>
        <w:t xml:space="preserve">de acuerdo al </w:t>
      </w:r>
      <w:r w:rsidR="00DC52FA">
        <w:rPr>
          <w:rFonts w:ascii="Arial" w:hAnsi="Arial" w:cs="Arial"/>
          <w:sz w:val="22"/>
          <w:szCs w:val="22"/>
          <w:lang w:val="es-PE"/>
        </w:rPr>
        <w:t xml:space="preserve">Código Nacional de Electricidad. </w:t>
      </w:r>
      <w:r w:rsidR="00E17AC5" w:rsidRPr="00F67B6F">
        <w:rPr>
          <w:rFonts w:ascii="Arial" w:hAnsi="Arial" w:cs="Arial"/>
          <w:sz w:val="22"/>
          <w:szCs w:val="22"/>
          <w:lang w:val="es-PE"/>
        </w:rPr>
        <w:t xml:space="preserve"> </w:t>
      </w:r>
    </w:p>
    <w:p w:rsidR="00DC52FA" w:rsidRDefault="00DC52FA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7F5477" w:rsidRDefault="007F5477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El valor comercial de los cultivos, se estima en función del: manejo agrícola de la zona de estudio que refleja un nivel tecnológico medio y del costo de producción para el caso de cultivos anuales y permanentes, esta última considera la densidad, precio unitario promedio en chacra y rendimiento promedio del cultivo en la zona.  </w:t>
      </w:r>
    </w:p>
    <w:p w:rsidR="007F5477" w:rsidRDefault="007F5477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E17AC5" w:rsidRDefault="00247231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El valor comercial</w:t>
      </w:r>
      <w:r w:rsidR="001B67AE">
        <w:rPr>
          <w:rFonts w:ascii="Arial" w:hAnsi="Arial" w:cs="Arial"/>
          <w:sz w:val="22"/>
          <w:szCs w:val="22"/>
          <w:lang w:val="es-PE"/>
        </w:rPr>
        <w:t xml:space="preserve"> de </w:t>
      </w:r>
      <w:r>
        <w:rPr>
          <w:rFonts w:ascii="Arial" w:hAnsi="Arial" w:cs="Arial"/>
          <w:sz w:val="22"/>
          <w:szCs w:val="22"/>
          <w:lang w:val="es-PE"/>
        </w:rPr>
        <w:t xml:space="preserve">las </w:t>
      </w:r>
      <w:r w:rsidR="001B67AE">
        <w:rPr>
          <w:rFonts w:ascii="Arial" w:hAnsi="Arial" w:cs="Arial"/>
          <w:sz w:val="22"/>
          <w:szCs w:val="22"/>
          <w:lang w:val="es-PE"/>
        </w:rPr>
        <w:t>edificaciones y obra</w:t>
      </w:r>
      <w:r w:rsidR="00E17AC5">
        <w:rPr>
          <w:rFonts w:ascii="Arial" w:hAnsi="Arial" w:cs="Arial"/>
          <w:sz w:val="22"/>
          <w:szCs w:val="22"/>
          <w:lang w:val="es-PE"/>
        </w:rPr>
        <w:t xml:space="preserve">s complementarias se </w:t>
      </w:r>
      <w:r>
        <w:rPr>
          <w:rFonts w:ascii="Arial" w:hAnsi="Arial" w:cs="Arial"/>
          <w:sz w:val="22"/>
          <w:szCs w:val="22"/>
          <w:lang w:val="es-PE"/>
        </w:rPr>
        <w:t>determinó</w:t>
      </w:r>
      <w:r w:rsidR="007F5477">
        <w:rPr>
          <w:rFonts w:ascii="Arial" w:hAnsi="Arial" w:cs="Arial"/>
          <w:sz w:val="22"/>
          <w:szCs w:val="22"/>
          <w:lang w:val="es-PE"/>
        </w:rPr>
        <w:t xml:space="preserve"> en función de los </w:t>
      </w:r>
      <w:r w:rsidR="00760AEA">
        <w:rPr>
          <w:rFonts w:ascii="Arial" w:hAnsi="Arial" w:cs="Arial"/>
          <w:sz w:val="22"/>
          <w:szCs w:val="22"/>
          <w:lang w:val="es-PE"/>
        </w:rPr>
        <w:t xml:space="preserve">costos unitarios </w:t>
      </w:r>
      <w:r w:rsidR="007F5477">
        <w:rPr>
          <w:rFonts w:ascii="Arial" w:hAnsi="Arial" w:cs="Arial"/>
          <w:sz w:val="22"/>
          <w:szCs w:val="22"/>
          <w:lang w:val="es-PE"/>
        </w:rPr>
        <w:t>(materiales</w:t>
      </w:r>
      <w:r w:rsidR="0072191B">
        <w:rPr>
          <w:rFonts w:ascii="Arial" w:hAnsi="Arial" w:cs="Arial"/>
          <w:sz w:val="22"/>
          <w:szCs w:val="22"/>
          <w:lang w:val="es-PE"/>
        </w:rPr>
        <w:t xml:space="preserve"> y</w:t>
      </w:r>
      <w:r w:rsidR="007F5477">
        <w:rPr>
          <w:rFonts w:ascii="Arial" w:hAnsi="Arial" w:cs="Arial"/>
          <w:sz w:val="22"/>
          <w:szCs w:val="22"/>
          <w:lang w:val="es-PE"/>
        </w:rPr>
        <w:t xml:space="preserve"> mano de obra</w:t>
      </w:r>
      <w:r w:rsidR="0072191B">
        <w:rPr>
          <w:rFonts w:ascii="Arial" w:hAnsi="Arial" w:cs="Arial"/>
          <w:sz w:val="22"/>
          <w:szCs w:val="22"/>
          <w:lang w:val="es-PE"/>
        </w:rPr>
        <w:t>)</w:t>
      </w:r>
      <w:r w:rsidR="007F5477">
        <w:rPr>
          <w:rFonts w:ascii="Arial" w:hAnsi="Arial" w:cs="Arial"/>
          <w:sz w:val="22"/>
          <w:szCs w:val="22"/>
          <w:lang w:val="es-PE"/>
        </w:rPr>
        <w:t xml:space="preserve"> y </w:t>
      </w:r>
      <w:r w:rsidR="0072191B">
        <w:rPr>
          <w:rFonts w:ascii="Arial" w:hAnsi="Arial" w:cs="Arial"/>
          <w:sz w:val="22"/>
          <w:szCs w:val="22"/>
          <w:lang w:val="es-PE"/>
        </w:rPr>
        <w:t xml:space="preserve">la </w:t>
      </w:r>
      <w:r w:rsidR="007F5477">
        <w:rPr>
          <w:rFonts w:ascii="Arial" w:hAnsi="Arial" w:cs="Arial"/>
          <w:sz w:val="22"/>
          <w:szCs w:val="22"/>
          <w:lang w:val="es-PE"/>
        </w:rPr>
        <w:t>depreciación por esta</w:t>
      </w:r>
      <w:r w:rsidR="0072191B">
        <w:rPr>
          <w:rFonts w:ascii="Arial" w:hAnsi="Arial" w:cs="Arial"/>
          <w:sz w:val="22"/>
          <w:szCs w:val="22"/>
          <w:lang w:val="es-PE"/>
        </w:rPr>
        <w:t>do de conservación y antigüedad</w:t>
      </w:r>
      <w:r w:rsidR="007F5477">
        <w:rPr>
          <w:rFonts w:ascii="Arial" w:hAnsi="Arial" w:cs="Arial"/>
          <w:sz w:val="22"/>
          <w:szCs w:val="22"/>
          <w:lang w:val="es-PE"/>
        </w:rPr>
        <w:t xml:space="preserve"> </w:t>
      </w:r>
      <w:r w:rsidR="00760AEA">
        <w:rPr>
          <w:rFonts w:ascii="Arial" w:hAnsi="Arial" w:cs="Arial"/>
          <w:sz w:val="22"/>
          <w:szCs w:val="22"/>
          <w:lang w:val="es-PE"/>
        </w:rPr>
        <w:t xml:space="preserve">de </w:t>
      </w:r>
      <w:r w:rsidR="007F5477">
        <w:rPr>
          <w:rFonts w:ascii="Arial" w:hAnsi="Arial" w:cs="Arial"/>
          <w:sz w:val="22"/>
          <w:szCs w:val="22"/>
          <w:lang w:val="es-PE"/>
        </w:rPr>
        <w:t xml:space="preserve">los materiales predominantes y tipos de construcciones </w:t>
      </w:r>
      <w:r w:rsidR="00E17AC5">
        <w:rPr>
          <w:rFonts w:ascii="Arial" w:hAnsi="Arial" w:cs="Arial"/>
          <w:sz w:val="22"/>
          <w:szCs w:val="22"/>
          <w:lang w:val="es-PE"/>
        </w:rPr>
        <w:t xml:space="preserve">rurales </w:t>
      </w:r>
      <w:r w:rsidR="00DC52FA">
        <w:rPr>
          <w:rFonts w:ascii="Arial" w:hAnsi="Arial" w:cs="Arial"/>
          <w:sz w:val="22"/>
          <w:szCs w:val="22"/>
          <w:lang w:val="es-PE"/>
        </w:rPr>
        <w:t>identificad</w:t>
      </w:r>
      <w:r w:rsidR="007F5477">
        <w:rPr>
          <w:rFonts w:ascii="Arial" w:hAnsi="Arial" w:cs="Arial"/>
          <w:sz w:val="22"/>
          <w:szCs w:val="22"/>
          <w:lang w:val="es-PE"/>
        </w:rPr>
        <w:t>os</w:t>
      </w:r>
      <w:r w:rsidR="00E17AC5">
        <w:rPr>
          <w:rFonts w:ascii="Arial" w:hAnsi="Arial" w:cs="Arial"/>
          <w:sz w:val="22"/>
          <w:szCs w:val="22"/>
          <w:lang w:val="es-PE"/>
        </w:rPr>
        <w:t xml:space="preserve"> en e</w:t>
      </w:r>
      <w:r w:rsidR="00760AEA">
        <w:rPr>
          <w:rFonts w:ascii="Arial" w:hAnsi="Arial" w:cs="Arial"/>
          <w:sz w:val="22"/>
          <w:szCs w:val="22"/>
          <w:lang w:val="es-PE"/>
        </w:rPr>
        <w:t>l proceso de</w:t>
      </w:r>
      <w:r w:rsidR="0072191B">
        <w:rPr>
          <w:rFonts w:ascii="Arial" w:hAnsi="Arial" w:cs="Arial"/>
          <w:sz w:val="22"/>
          <w:szCs w:val="22"/>
          <w:lang w:val="es-PE"/>
        </w:rPr>
        <w:t xml:space="preserve"> inventario</w:t>
      </w:r>
      <w:r w:rsidR="007F5477">
        <w:rPr>
          <w:rFonts w:ascii="Arial" w:hAnsi="Arial" w:cs="Arial"/>
          <w:sz w:val="22"/>
          <w:szCs w:val="22"/>
          <w:lang w:val="es-PE"/>
        </w:rPr>
        <w:t>.</w:t>
      </w:r>
    </w:p>
    <w:p w:rsidR="00E17AC5" w:rsidRPr="00F67B6F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 w:rsidRPr="00DE239C">
        <w:rPr>
          <w:rFonts w:ascii="Arial" w:hAnsi="Arial" w:cs="Arial"/>
          <w:sz w:val="22"/>
          <w:szCs w:val="22"/>
          <w:lang w:val="es-PE"/>
        </w:rPr>
        <w:t>La valuación no considera bienes incorporados al terreno después de la fecha de inspección de campo.</w:t>
      </w:r>
    </w:p>
    <w:p w:rsidR="00D97490" w:rsidRDefault="00D97490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97490" w:rsidRDefault="00D97490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97490" w:rsidRDefault="00D97490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97490" w:rsidRDefault="00D97490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4D5357" w:rsidRDefault="004D5357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E17AC5" w:rsidRDefault="00E17AC5" w:rsidP="00E17AC5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line="276" w:lineRule="auto"/>
        <w:ind w:left="993" w:hanging="567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DE239C">
        <w:rPr>
          <w:rFonts w:ascii="Arial" w:hAnsi="Arial" w:cs="Arial"/>
          <w:b/>
          <w:sz w:val="22"/>
          <w:szCs w:val="22"/>
          <w:lang w:val="es-PE"/>
        </w:rPr>
        <w:lastRenderedPageBreak/>
        <w:t xml:space="preserve">Cálculo </w:t>
      </w:r>
      <w:r>
        <w:rPr>
          <w:rFonts w:ascii="Arial" w:hAnsi="Arial" w:cs="Arial"/>
          <w:b/>
          <w:sz w:val="22"/>
          <w:szCs w:val="22"/>
          <w:lang w:val="es-PE"/>
        </w:rPr>
        <w:t>d</w:t>
      </w:r>
      <w:r w:rsidR="003B2733">
        <w:rPr>
          <w:rFonts w:ascii="Arial" w:hAnsi="Arial" w:cs="Arial"/>
          <w:b/>
          <w:sz w:val="22"/>
          <w:szCs w:val="22"/>
          <w:lang w:val="es-PE"/>
        </w:rPr>
        <w:t>e</w:t>
      </w:r>
      <w:r w:rsidR="00EE5A1E">
        <w:rPr>
          <w:rFonts w:ascii="Arial" w:hAnsi="Arial" w:cs="Arial"/>
          <w:b/>
          <w:sz w:val="22"/>
          <w:szCs w:val="22"/>
          <w:lang w:val="es-PE"/>
        </w:rPr>
        <w:t>l</w:t>
      </w:r>
      <w:r w:rsidR="003B2733">
        <w:rPr>
          <w:rFonts w:ascii="Arial" w:hAnsi="Arial" w:cs="Arial"/>
          <w:b/>
          <w:sz w:val="22"/>
          <w:szCs w:val="22"/>
          <w:lang w:val="es-PE"/>
        </w:rPr>
        <w:t xml:space="preserve"> </w:t>
      </w:r>
      <w:r w:rsidRPr="00DE239C">
        <w:rPr>
          <w:rFonts w:ascii="Arial" w:hAnsi="Arial" w:cs="Arial"/>
          <w:b/>
          <w:sz w:val="22"/>
          <w:szCs w:val="22"/>
          <w:lang w:val="es-PE"/>
        </w:rPr>
        <w:t>Valor Comercial</w:t>
      </w:r>
      <w:r w:rsidR="00EE5A1E">
        <w:rPr>
          <w:rFonts w:ascii="Arial" w:hAnsi="Arial" w:cs="Arial"/>
          <w:b/>
          <w:sz w:val="22"/>
          <w:szCs w:val="22"/>
          <w:lang w:val="es-PE"/>
        </w:rPr>
        <w:t xml:space="preserve"> por Servidumbre</w:t>
      </w:r>
      <w:r w:rsidRPr="00DE239C">
        <w:rPr>
          <w:rFonts w:ascii="Arial" w:hAnsi="Arial" w:cs="Arial"/>
          <w:b/>
          <w:sz w:val="22"/>
          <w:szCs w:val="22"/>
          <w:lang w:val="es-PE"/>
        </w:rPr>
        <w:t xml:space="preserve"> </w:t>
      </w:r>
      <w:r>
        <w:rPr>
          <w:rFonts w:ascii="Arial" w:hAnsi="Arial" w:cs="Arial"/>
          <w:b/>
          <w:sz w:val="22"/>
          <w:szCs w:val="22"/>
          <w:lang w:val="es-PE"/>
        </w:rPr>
        <w:t>(</w:t>
      </w:r>
      <w:r w:rsidRPr="00DE239C">
        <w:rPr>
          <w:rFonts w:ascii="Arial" w:hAnsi="Arial" w:cs="Arial"/>
          <w:b/>
          <w:sz w:val="22"/>
          <w:szCs w:val="22"/>
          <w:lang w:val="es-PE"/>
        </w:rPr>
        <w:t>VCS):</w:t>
      </w:r>
    </w:p>
    <w:p w:rsidR="00044F2B" w:rsidRDefault="00044F2B" w:rsidP="00044F2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EE5A1E" w:rsidRDefault="00EE5A1E" w:rsidP="003B2733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3B2733" w:rsidRPr="006229E5" w:rsidRDefault="00816BDF" w:rsidP="00FA1A6B">
      <w:pPr>
        <w:pStyle w:val="Prrafodelista"/>
        <w:ind w:left="2844" w:firstLine="696"/>
        <w:rPr>
          <w:rFonts w:ascii="Arial" w:hAnsi="Arial" w:cs="Arial"/>
          <w:sz w:val="22"/>
          <w:szCs w:val="22"/>
          <w:lang w:val="es-PE"/>
        </w:rPr>
      </w:pPr>
      <w:r w:rsidRPr="006229E5">
        <w:rPr>
          <w:rFonts w:ascii="Arial" w:hAnsi="Arial" w:cs="Arial"/>
          <w:noProof/>
          <w:sz w:val="22"/>
          <w:szCs w:val="22"/>
          <w:lang w:val="pt-BR"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3C624D" wp14:editId="079407DB">
                <wp:simplePos x="0" y="0"/>
                <wp:positionH relativeFrom="column">
                  <wp:posOffset>2106295</wp:posOffset>
                </wp:positionH>
                <wp:positionV relativeFrom="paragraph">
                  <wp:posOffset>-121285</wp:posOffset>
                </wp:positionV>
                <wp:extent cx="1924050" cy="400050"/>
                <wp:effectExtent l="0" t="0" r="19050" b="19050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 Rectángulo" o:spid="_x0000_s1026" style="position:absolute;margin-left:165.85pt;margin-top:-9.55pt;width:151.5pt;height:31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" filled="f" strokecolor="black [3213]" strokeweight=".5pt"/>
            </w:pict>
          </mc:Fallback>
        </mc:AlternateContent>
      </w:r>
      <w:r w:rsidR="003B2733" w:rsidRPr="006229E5">
        <w:rPr>
          <w:rFonts w:ascii="Arial" w:hAnsi="Arial" w:cs="Arial"/>
          <w:b/>
          <w:sz w:val="22"/>
          <w:szCs w:val="22"/>
          <w:lang w:val="es-PE"/>
        </w:rPr>
        <w:t>VCS = V</w:t>
      </w:r>
      <w:r w:rsidR="003B2733" w:rsidRPr="006229E5">
        <w:rPr>
          <w:rFonts w:ascii="Arial" w:hAnsi="Arial" w:cs="Arial"/>
          <w:b/>
          <w:sz w:val="22"/>
          <w:szCs w:val="22"/>
          <w:vertAlign w:val="subscript"/>
          <w:lang w:val="es-PE"/>
        </w:rPr>
        <w:t>RUT</w:t>
      </w:r>
      <w:r w:rsidR="003B2733" w:rsidRPr="006229E5">
        <w:rPr>
          <w:rFonts w:ascii="Arial" w:hAnsi="Arial" w:cs="Arial"/>
          <w:b/>
          <w:sz w:val="22"/>
          <w:szCs w:val="22"/>
          <w:lang w:val="es-PE"/>
        </w:rPr>
        <w:t xml:space="preserve"> + </w:t>
      </w:r>
      <w:r w:rsidR="00E22CD9" w:rsidRPr="006229E5">
        <w:rPr>
          <w:rFonts w:ascii="Arial" w:hAnsi="Arial" w:cs="Arial"/>
          <w:b/>
          <w:sz w:val="22"/>
          <w:szCs w:val="22"/>
          <w:lang w:val="es-PE"/>
        </w:rPr>
        <w:t>LC</w:t>
      </w:r>
      <w:r w:rsidR="003B2733" w:rsidRPr="006229E5">
        <w:rPr>
          <w:rFonts w:ascii="Arial" w:hAnsi="Arial" w:cs="Arial"/>
          <w:b/>
          <w:sz w:val="22"/>
          <w:szCs w:val="22"/>
          <w:lang w:val="es-PE"/>
        </w:rPr>
        <w:t xml:space="preserve"> + VEx </w:t>
      </w:r>
    </w:p>
    <w:p w:rsidR="003B2733" w:rsidRPr="00FA1A6B" w:rsidRDefault="003B2733" w:rsidP="003B2733">
      <w:pPr>
        <w:pStyle w:val="Prrafodelista"/>
        <w:jc w:val="both"/>
        <w:rPr>
          <w:rFonts w:ascii="Arial" w:hAnsi="Arial" w:cs="Arial"/>
          <w:sz w:val="22"/>
          <w:szCs w:val="22"/>
          <w:lang w:val="es-PE"/>
        </w:rPr>
      </w:pPr>
    </w:p>
    <w:p w:rsidR="003B2733" w:rsidRPr="00FA1A6B" w:rsidRDefault="00C8017F" w:rsidP="003B2733">
      <w:pPr>
        <w:pStyle w:val="Prrafodelista"/>
        <w:jc w:val="both"/>
        <w:rPr>
          <w:rFonts w:ascii="Arial" w:hAnsi="Arial" w:cs="Arial"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  <w:lang w:val="es-PE"/>
        </w:rPr>
        <w:t>Donde</w:t>
      </w:r>
      <w:proofErr w:type="spellEnd"/>
      <w:r w:rsidR="003B2733" w:rsidRPr="00FA1A6B">
        <w:rPr>
          <w:rFonts w:ascii="Arial" w:hAnsi="Arial" w:cs="Arial"/>
          <w:sz w:val="22"/>
          <w:szCs w:val="22"/>
          <w:lang w:val="es-PE"/>
        </w:rPr>
        <w:t>:</w:t>
      </w:r>
    </w:p>
    <w:p w:rsidR="00FA1A6B" w:rsidRPr="00FA1A6B" w:rsidRDefault="00FA1A6B" w:rsidP="003B2733">
      <w:pPr>
        <w:pStyle w:val="Prrafodelista"/>
        <w:jc w:val="both"/>
        <w:rPr>
          <w:rFonts w:ascii="Arial" w:hAnsi="Arial" w:cs="Arial"/>
          <w:sz w:val="22"/>
          <w:szCs w:val="22"/>
          <w:lang w:val="es-PE"/>
        </w:rPr>
      </w:pPr>
    </w:p>
    <w:p w:rsidR="003B2733" w:rsidRPr="00FA1A6B" w:rsidRDefault="003B2733" w:rsidP="003B2733">
      <w:pPr>
        <w:pStyle w:val="Prrafodelista"/>
        <w:jc w:val="both"/>
        <w:rPr>
          <w:rFonts w:ascii="Arial" w:hAnsi="Arial" w:cs="Arial"/>
          <w:sz w:val="22"/>
          <w:szCs w:val="22"/>
          <w:lang w:val="es-PE"/>
        </w:rPr>
      </w:pPr>
      <w:r w:rsidRPr="00FA1A6B">
        <w:rPr>
          <w:rFonts w:ascii="Arial" w:hAnsi="Arial" w:cs="Arial"/>
          <w:sz w:val="22"/>
          <w:szCs w:val="22"/>
          <w:lang w:val="es-PE"/>
        </w:rPr>
        <w:t>VCS = Valor Comercial por servidumbre.</w:t>
      </w:r>
    </w:p>
    <w:p w:rsidR="003B2733" w:rsidRPr="00FA1A6B" w:rsidRDefault="003B2733" w:rsidP="003B2733">
      <w:pPr>
        <w:pStyle w:val="Prrafodelista"/>
        <w:jc w:val="both"/>
        <w:rPr>
          <w:rFonts w:ascii="Arial" w:hAnsi="Arial" w:cs="Arial"/>
          <w:sz w:val="22"/>
          <w:szCs w:val="22"/>
          <w:lang w:val="es-PE"/>
        </w:rPr>
      </w:pPr>
      <w:r w:rsidRPr="00FA1A6B">
        <w:rPr>
          <w:rFonts w:ascii="Arial" w:hAnsi="Arial" w:cs="Arial"/>
          <w:sz w:val="22"/>
          <w:szCs w:val="22"/>
          <w:lang w:val="es-PE"/>
        </w:rPr>
        <w:t>V</w:t>
      </w:r>
      <w:r w:rsidRPr="00FA1A6B">
        <w:rPr>
          <w:rFonts w:ascii="Arial" w:hAnsi="Arial" w:cs="Arial"/>
          <w:sz w:val="22"/>
          <w:szCs w:val="22"/>
          <w:vertAlign w:val="subscript"/>
          <w:lang w:val="es-PE"/>
        </w:rPr>
        <w:t xml:space="preserve">RUT </w:t>
      </w:r>
      <w:r w:rsidRPr="00FA1A6B">
        <w:rPr>
          <w:rFonts w:ascii="Arial" w:hAnsi="Arial" w:cs="Arial"/>
          <w:sz w:val="22"/>
          <w:szCs w:val="22"/>
          <w:lang w:val="es-PE"/>
        </w:rPr>
        <w:t>= Valor de restricción por uso de terreno.</w:t>
      </w:r>
    </w:p>
    <w:p w:rsidR="003B2733" w:rsidRPr="00FA1A6B" w:rsidRDefault="00E22CD9" w:rsidP="003B2733">
      <w:pPr>
        <w:pStyle w:val="Prrafodelista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LC</w:t>
      </w:r>
      <w:r w:rsidR="003B2733" w:rsidRPr="00FA1A6B">
        <w:rPr>
          <w:rFonts w:ascii="Arial" w:hAnsi="Arial" w:cs="Arial"/>
          <w:sz w:val="22"/>
          <w:szCs w:val="22"/>
          <w:lang w:val="es-PE"/>
        </w:rPr>
        <w:t xml:space="preserve"> </w:t>
      </w:r>
      <w:r>
        <w:rPr>
          <w:rFonts w:ascii="Arial" w:hAnsi="Arial" w:cs="Arial"/>
          <w:sz w:val="22"/>
          <w:szCs w:val="22"/>
          <w:lang w:val="es-PE"/>
        </w:rPr>
        <w:t xml:space="preserve">  </w:t>
      </w:r>
      <w:r w:rsidR="003B2733" w:rsidRPr="00FA1A6B">
        <w:rPr>
          <w:rFonts w:ascii="Arial" w:hAnsi="Arial" w:cs="Arial"/>
          <w:sz w:val="22"/>
          <w:szCs w:val="22"/>
          <w:lang w:val="es-PE"/>
        </w:rPr>
        <w:t xml:space="preserve">= </w:t>
      </w:r>
      <w:r>
        <w:rPr>
          <w:rFonts w:ascii="Arial" w:hAnsi="Arial" w:cs="Arial"/>
          <w:sz w:val="22"/>
          <w:szCs w:val="22"/>
          <w:lang w:val="es-PE"/>
        </w:rPr>
        <w:t>Lucro Cesante d</w:t>
      </w:r>
      <w:r w:rsidR="003B2733" w:rsidRPr="00FA1A6B">
        <w:rPr>
          <w:rFonts w:ascii="Arial" w:hAnsi="Arial" w:cs="Arial"/>
          <w:sz w:val="22"/>
          <w:szCs w:val="22"/>
          <w:lang w:val="es-PE"/>
        </w:rPr>
        <w:t xml:space="preserve">el periodo de construcción. </w:t>
      </w:r>
    </w:p>
    <w:p w:rsidR="003B2733" w:rsidRPr="00FA1A6B" w:rsidRDefault="003B2733" w:rsidP="003B2733">
      <w:pPr>
        <w:pStyle w:val="Prrafodelista"/>
        <w:jc w:val="both"/>
        <w:rPr>
          <w:rFonts w:ascii="Arial" w:hAnsi="Arial" w:cs="Arial"/>
          <w:sz w:val="22"/>
          <w:szCs w:val="22"/>
          <w:lang w:val="es-PE"/>
        </w:rPr>
      </w:pPr>
      <w:r w:rsidRPr="00FA1A6B">
        <w:rPr>
          <w:rFonts w:ascii="Arial" w:hAnsi="Arial" w:cs="Arial"/>
          <w:sz w:val="22"/>
          <w:szCs w:val="22"/>
          <w:lang w:val="es-PE"/>
        </w:rPr>
        <w:t>VEx = Valor de existencias a valor comercial.</w:t>
      </w:r>
    </w:p>
    <w:p w:rsidR="00E17AC5" w:rsidRPr="003B2733" w:rsidRDefault="00E17AC5" w:rsidP="00E17AC5">
      <w:pPr>
        <w:tabs>
          <w:tab w:val="left" w:pos="1560"/>
          <w:tab w:val="left" w:pos="1985"/>
        </w:tabs>
        <w:spacing w:line="276" w:lineRule="auto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E17AC5" w:rsidRPr="00EE5A1E" w:rsidRDefault="003B2733" w:rsidP="00EE5A1E">
      <w:pPr>
        <w:widowControl w:val="0"/>
        <w:numPr>
          <w:ilvl w:val="2"/>
          <w:numId w:val="1"/>
        </w:numPr>
        <w:autoSpaceDE w:val="0"/>
        <w:autoSpaceDN w:val="0"/>
        <w:adjustRightInd w:val="0"/>
        <w:spacing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EE5A1E">
        <w:rPr>
          <w:rFonts w:ascii="Arial" w:hAnsi="Arial" w:cs="Arial"/>
          <w:b/>
          <w:bCs/>
          <w:sz w:val="22"/>
          <w:szCs w:val="22"/>
          <w:lang w:val="es-PE"/>
        </w:rPr>
        <w:t>Determinación</w:t>
      </w:r>
      <w:r w:rsidR="00EE5A1E">
        <w:rPr>
          <w:rFonts w:ascii="Arial" w:hAnsi="Arial" w:cs="Arial"/>
          <w:b/>
          <w:bCs/>
          <w:sz w:val="22"/>
          <w:szCs w:val="22"/>
          <w:lang w:val="es-PE"/>
        </w:rPr>
        <w:t xml:space="preserve"> del valor de restricción por</w:t>
      </w:r>
      <w:r w:rsidRPr="00EE5A1E">
        <w:rPr>
          <w:rFonts w:ascii="Arial" w:hAnsi="Arial" w:cs="Arial"/>
          <w:b/>
          <w:bCs/>
          <w:sz w:val="22"/>
          <w:szCs w:val="22"/>
          <w:lang w:val="es-PE"/>
        </w:rPr>
        <w:t xml:space="preserve"> </w:t>
      </w:r>
      <w:r w:rsidR="00EE5A1E">
        <w:rPr>
          <w:rFonts w:ascii="Arial" w:hAnsi="Arial" w:cs="Arial"/>
          <w:b/>
          <w:bCs/>
          <w:sz w:val="22"/>
          <w:szCs w:val="22"/>
          <w:lang w:val="es-PE"/>
        </w:rPr>
        <w:t>u</w:t>
      </w:r>
      <w:r w:rsidRPr="00EE5A1E">
        <w:rPr>
          <w:rFonts w:ascii="Arial" w:hAnsi="Arial" w:cs="Arial"/>
          <w:b/>
          <w:bCs/>
          <w:sz w:val="22"/>
          <w:szCs w:val="22"/>
          <w:lang w:val="es-PE"/>
        </w:rPr>
        <w:t xml:space="preserve">so de </w:t>
      </w:r>
      <w:r w:rsidR="00EE5A1E">
        <w:rPr>
          <w:rFonts w:ascii="Arial" w:hAnsi="Arial" w:cs="Arial"/>
          <w:b/>
          <w:bCs/>
          <w:sz w:val="22"/>
          <w:szCs w:val="22"/>
          <w:lang w:val="es-PE"/>
        </w:rPr>
        <w:t>t</w:t>
      </w:r>
      <w:r w:rsidRPr="00EE5A1E">
        <w:rPr>
          <w:rFonts w:ascii="Arial" w:hAnsi="Arial" w:cs="Arial"/>
          <w:b/>
          <w:bCs/>
          <w:sz w:val="22"/>
          <w:szCs w:val="22"/>
          <w:lang w:val="es-PE"/>
        </w:rPr>
        <w:t>erreno (V</w:t>
      </w:r>
      <w:r w:rsidRPr="00EE5A1E">
        <w:rPr>
          <w:rFonts w:ascii="Arial" w:hAnsi="Arial" w:cs="Arial"/>
          <w:b/>
          <w:bCs/>
          <w:sz w:val="16"/>
          <w:szCs w:val="16"/>
          <w:lang w:val="es-PE"/>
        </w:rPr>
        <w:t>RUT</w:t>
      </w:r>
      <w:r w:rsidRPr="00EE5A1E">
        <w:rPr>
          <w:rFonts w:ascii="Arial" w:hAnsi="Arial" w:cs="Arial"/>
          <w:b/>
          <w:bCs/>
          <w:sz w:val="22"/>
          <w:szCs w:val="22"/>
          <w:lang w:val="es-PE"/>
        </w:rPr>
        <w:t>)</w:t>
      </w:r>
    </w:p>
    <w:p w:rsidR="00E17AC5" w:rsidRDefault="00E17AC5" w:rsidP="00E17AC5">
      <w:pPr>
        <w:tabs>
          <w:tab w:val="left" w:pos="1560"/>
          <w:tab w:val="left" w:pos="1985"/>
        </w:tabs>
        <w:spacing w:line="276" w:lineRule="auto"/>
        <w:ind w:left="993"/>
        <w:jc w:val="both"/>
        <w:rPr>
          <w:rFonts w:ascii="Arial" w:hAnsi="Arial" w:cs="Arial"/>
          <w:sz w:val="22"/>
          <w:szCs w:val="22"/>
        </w:rPr>
      </w:pPr>
    </w:p>
    <w:p w:rsidR="003B2733" w:rsidRPr="00E25613" w:rsidRDefault="003B2733" w:rsidP="003B2733">
      <w:pPr>
        <w:ind w:left="993"/>
        <w:jc w:val="both"/>
        <w:rPr>
          <w:rFonts w:ascii="Arial" w:hAnsi="Arial" w:cs="Arial"/>
          <w:lang w:val="es-PE"/>
        </w:rPr>
      </w:pPr>
      <w:r w:rsidRPr="00E25613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EE73B4" wp14:editId="5AD9B3EE">
                <wp:simplePos x="0" y="0"/>
                <wp:positionH relativeFrom="column">
                  <wp:posOffset>2258695</wp:posOffset>
                </wp:positionH>
                <wp:positionV relativeFrom="paragraph">
                  <wp:posOffset>25400</wp:posOffset>
                </wp:positionV>
                <wp:extent cx="2028825" cy="457200"/>
                <wp:effectExtent l="0" t="0" r="28575" b="19050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 Rectángulo" o:spid="_x0000_s1026" style="position:absolute;margin-left:177.85pt;margin-top:2pt;width:159.7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" filled="f" strokecolor="black [3213]" strokeweight=".5pt"/>
            </w:pict>
          </mc:Fallback>
        </mc:AlternateContent>
      </w:r>
    </w:p>
    <w:p w:rsidR="003B2733" w:rsidRPr="00E25613" w:rsidRDefault="003B2733" w:rsidP="003B2733">
      <w:pPr>
        <w:tabs>
          <w:tab w:val="left" w:pos="3686"/>
        </w:tabs>
        <w:ind w:left="993"/>
        <w:jc w:val="center"/>
        <w:rPr>
          <w:rFonts w:ascii="Arial" w:hAnsi="Arial" w:cs="Arial"/>
          <w:b/>
          <w:bCs/>
          <w:lang w:val="en-US"/>
        </w:rPr>
      </w:pPr>
      <w:r w:rsidRPr="006229E5">
        <w:rPr>
          <w:rFonts w:ascii="Arial" w:hAnsi="Arial" w:cs="Arial"/>
          <w:b/>
          <w:sz w:val="22"/>
          <w:szCs w:val="22"/>
          <w:lang w:val="en-US"/>
        </w:rPr>
        <w:t>V</w:t>
      </w:r>
      <w:r w:rsidRPr="006229E5">
        <w:rPr>
          <w:rFonts w:ascii="Arial" w:hAnsi="Arial" w:cs="Arial"/>
          <w:b/>
          <w:sz w:val="22"/>
          <w:szCs w:val="22"/>
          <w:vertAlign w:val="subscript"/>
          <w:lang w:val="en-US"/>
        </w:rPr>
        <w:t>RUT</w:t>
      </w:r>
      <w:r w:rsidRPr="00E25613">
        <w:rPr>
          <w:rFonts w:ascii="Arial" w:hAnsi="Arial" w:cs="Arial"/>
          <w:b/>
          <w:bCs/>
          <w:lang w:val="en-US"/>
        </w:rPr>
        <w:t xml:space="preserve"> </w:t>
      </w:r>
      <w:r w:rsidRPr="006229E5">
        <w:rPr>
          <w:rFonts w:ascii="Arial" w:hAnsi="Arial" w:cs="Arial"/>
          <w:b/>
          <w:bCs/>
          <w:sz w:val="22"/>
          <w:szCs w:val="22"/>
          <w:lang w:val="en-US"/>
        </w:rPr>
        <w:t>= C</w:t>
      </w:r>
      <w:r w:rsidRPr="006229E5">
        <w:rPr>
          <w:rFonts w:ascii="Arial" w:hAnsi="Arial" w:cs="Arial"/>
          <w:b/>
          <w:bCs/>
          <w:sz w:val="22"/>
          <w:szCs w:val="22"/>
          <w:vertAlign w:val="subscript"/>
          <w:lang w:val="en-US"/>
        </w:rPr>
        <w:t>r</w:t>
      </w:r>
      <w:r w:rsidRPr="006229E5">
        <w:rPr>
          <w:rFonts w:ascii="Arial" w:hAnsi="Arial" w:cs="Arial"/>
          <w:b/>
          <w:bCs/>
          <w:sz w:val="22"/>
          <w:szCs w:val="22"/>
          <w:lang w:val="en-US"/>
        </w:rPr>
        <w:t xml:space="preserve"> x VTu x A</w:t>
      </w:r>
      <w:r w:rsidR="00C2502E">
        <w:rPr>
          <w:rFonts w:ascii="Arial" w:hAnsi="Arial" w:cs="Arial"/>
          <w:b/>
          <w:bCs/>
          <w:sz w:val="22"/>
          <w:szCs w:val="22"/>
          <w:vertAlign w:val="subscript"/>
          <w:lang w:val="en-US"/>
        </w:rPr>
        <w:t xml:space="preserve">s </w:t>
      </w:r>
      <w:r w:rsidR="00C2502E">
        <w:rPr>
          <w:rFonts w:ascii="Arial" w:hAnsi="Arial" w:cs="Arial"/>
          <w:b/>
          <w:bCs/>
          <w:sz w:val="22"/>
          <w:szCs w:val="22"/>
          <w:lang w:val="en-US"/>
        </w:rPr>
        <w:t>x</w:t>
      </w:r>
      <w:r w:rsidRPr="006229E5">
        <w:rPr>
          <w:rFonts w:ascii="Arial" w:hAnsi="Arial" w:cs="Arial"/>
          <w:b/>
          <w:bCs/>
          <w:sz w:val="22"/>
          <w:szCs w:val="22"/>
          <w:vertAlign w:val="subscript"/>
          <w:lang w:val="en-US"/>
        </w:rPr>
        <w:t xml:space="preserve"> </w:t>
      </w:r>
      <w:r w:rsidRPr="006229E5">
        <w:rPr>
          <w:rFonts w:ascii="Arial" w:hAnsi="Arial" w:cs="Arial"/>
          <w:b/>
          <w:bCs/>
          <w:sz w:val="22"/>
          <w:szCs w:val="22"/>
          <w:lang w:val="en-US"/>
        </w:rPr>
        <w:t>k</w:t>
      </w:r>
    </w:p>
    <w:p w:rsidR="003B2733" w:rsidRPr="00E25613" w:rsidRDefault="003B2733" w:rsidP="003B2733">
      <w:pPr>
        <w:ind w:left="993"/>
        <w:rPr>
          <w:rFonts w:ascii="Arial" w:hAnsi="Arial" w:cs="Arial"/>
          <w:lang w:val="en-US"/>
        </w:rPr>
      </w:pPr>
    </w:p>
    <w:p w:rsidR="00EE5A1E" w:rsidRPr="00CD2918" w:rsidRDefault="00EE5A1E" w:rsidP="003B2733">
      <w:pPr>
        <w:ind w:left="993"/>
        <w:rPr>
          <w:rFonts w:ascii="Arial" w:hAnsi="Arial" w:cs="Arial"/>
          <w:sz w:val="22"/>
          <w:szCs w:val="22"/>
          <w:lang w:val="en-US"/>
        </w:rPr>
      </w:pPr>
    </w:p>
    <w:p w:rsidR="003B2733" w:rsidRPr="00FA1A6B" w:rsidRDefault="00C8017F" w:rsidP="003B2733">
      <w:pPr>
        <w:ind w:left="993"/>
        <w:rPr>
          <w:rFonts w:ascii="Arial" w:hAnsi="Arial" w:cs="Arial"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  <w:lang w:val="es-PE"/>
        </w:rPr>
        <w:t>Donde</w:t>
      </w:r>
      <w:proofErr w:type="spellEnd"/>
      <w:r w:rsidR="003B2733" w:rsidRPr="00FA1A6B">
        <w:rPr>
          <w:rFonts w:ascii="Arial" w:hAnsi="Arial" w:cs="Arial"/>
          <w:sz w:val="22"/>
          <w:szCs w:val="22"/>
          <w:lang w:val="es-PE"/>
        </w:rPr>
        <w:t>:</w:t>
      </w:r>
    </w:p>
    <w:p w:rsidR="000C5139" w:rsidRPr="00FA1A6B" w:rsidRDefault="000C5139" w:rsidP="003B2733">
      <w:pPr>
        <w:ind w:left="993"/>
        <w:rPr>
          <w:rFonts w:ascii="Arial" w:hAnsi="Arial" w:cs="Arial"/>
          <w:sz w:val="22"/>
          <w:szCs w:val="22"/>
          <w:lang w:val="es-PE"/>
        </w:rPr>
      </w:pPr>
    </w:p>
    <w:p w:rsidR="003B2733" w:rsidRPr="00FA1A6B" w:rsidRDefault="003B2733" w:rsidP="0044391F">
      <w:pPr>
        <w:pStyle w:val="Prrafodelista"/>
        <w:ind w:left="993"/>
        <w:rPr>
          <w:rFonts w:ascii="Arial" w:hAnsi="Arial" w:cs="Arial"/>
          <w:sz w:val="22"/>
          <w:szCs w:val="22"/>
          <w:lang w:val="es-PE"/>
        </w:rPr>
      </w:pPr>
      <w:r w:rsidRPr="00FA1A6B">
        <w:rPr>
          <w:rFonts w:ascii="Arial" w:hAnsi="Arial" w:cs="Arial"/>
          <w:sz w:val="22"/>
          <w:szCs w:val="22"/>
          <w:lang w:val="es-PE"/>
        </w:rPr>
        <w:t>V</w:t>
      </w:r>
      <w:r w:rsidRPr="00FA1A6B">
        <w:rPr>
          <w:rFonts w:ascii="Arial" w:hAnsi="Arial" w:cs="Arial"/>
          <w:sz w:val="22"/>
          <w:szCs w:val="22"/>
          <w:vertAlign w:val="subscript"/>
          <w:lang w:val="es-PE"/>
        </w:rPr>
        <w:t>RUT</w:t>
      </w:r>
      <w:r w:rsidRPr="00FA1A6B">
        <w:rPr>
          <w:rFonts w:ascii="Arial" w:hAnsi="Arial" w:cs="Arial"/>
          <w:sz w:val="22"/>
          <w:szCs w:val="22"/>
          <w:lang w:val="es-PE"/>
        </w:rPr>
        <w:t xml:space="preserve"> = Valor de restricción por uso de terreno</w:t>
      </w:r>
    </w:p>
    <w:p w:rsidR="00FA1A6B" w:rsidRPr="00FA1A6B" w:rsidRDefault="003B2733" w:rsidP="0044391F">
      <w:pPr>
        <w:pStyle w:val="Prrafodelista"/>
        <w:ind w:left="993"/>
        <w:rPr>
          <w:rFonts w:ascii="Arial" w:hAnsi="Arial" w:cs="Arial"/>
          <w:sz w:val="22"/>
          <w:szCs w:val="22"/>
        </w:rPr>
      </w:pPr>
      <w:r w:rsidRPr="00FA1A6B">
        <w:rPr>
          <w:rFonts w:ascii="Arial" w:hAnsi="Arial" w:cs="Arial"/>
          <w:sz w:val="22"/>
          <w:szCs w:val="22"/>
          <w:lang w:val="es-PE"/>
        </w:rPr>
        <w:t xml:space="preserve">Cr </w:t>
      </w:r>
      <w:r w:rsidR="0044391F">
        <w:rPr>
          <w:rFonts w:ascii="Arial" w:hAnsi="Arial" w:cs="Arial"/>
          <w:sz w:val="22"/>
          <w:szCs w:val="22"/>
          <w:lang w:val="es-PE"/>
        </w:rPr>
        <w:t xml:space="preserve">   </w:t>
      </w:r>
      <w:r w:rsidRPr="00FA1A6B">
        <w:rPr>
          <w:rFonts w:ascii="Arial" w:hAnsi="Arial" w:cs="Arial"/>
          <w:sz w:val="22"/>
          <w:szCs w:val="22"/>
          <w:lang w:val="es-PE"/>
        </w:rPr>
        <w:t xml:space="preserve">= </w:t>
      </w:r>
      <w:r w:rsidRPr="00FA1A6B">
        <w:rPr>
          <w:rFonts w:ascii="Arial" w:hAnsi="Arial" w:cs="Arial"/>
          <w:sz w:val="22"/>
          <w:szCs w:val="22"/>
        </w:rPr>
        <w:t>Coeficiente de restricción según la naturaleza del proyecto</w:t>
      </w:r>
      <w:r w:rsidR="00E22CD9">
        <w:rPr>
          <w:rFonts w:ascii="Arial" w:hAnsi="Arial" w:cs="Arial"/>
          <w:sz w:val="22"/>
          <w:szCs w:val="22"/>
        </w:rPr>
        <w:t xml:space="preserve"> (Cr=0.4</w:t>
      </w:r>
      <w:r w:rsidR="00702668">
        <w:rPr>
          <w:rFonts w:ascii="Arial" w:hAnsi="Arial" w:cs="Arial"/>
          <w:sz w:val="22"/>
          <w:szCs w:val="22"/>
        </w:rPr>
        <w:t>5</w:t>
      </w:r>
      <w:r w:rsidR="00E22CD9">
        <w:rPr>
          <w:rFonts w:ascii="Arial" w:hAnsi="Arial" w:cs="Arial"/>
          <w:sz w:val="22"/>
          <w:szCs w:val="22"/>
        </w:rPr>
        <w:t>)</w:t>
      </w:r>
      <w:r w:rsidRPr="00FA1A6B">
        <w:rPr>
          <w:rFonts w:ascii="Arial" w:hAnsi="Arial" w:cs="Arial"/>
          <w:sz w:val="22"/>
          <w:szCs w:val="22"/>
        </w:rPr>
        <w:t xml:space="preserve">. </w:t>
      </w:r>
    </w:p>
    <w:p w:rsidR="003B2733" w:rsidRPr="00FA1A6B" w:rsidRDefault="003B2733" w:rsidP="0044391F">
      <w:pPr>
        <w:pStyle w:val="Prrafodelista"/>
        <w:ind w:left="993"/>
        <w:rPr>
          <w:rFonts w:ascii="Arial" w:hAnsi="Arial" w:cs="Arial"/>
          <w:sz w:val="22"/>
          <w:szCs w:val="22"/>
          <w:lang w:val="es-PE"/>
        </w:rPr>
      </w:pPr>
      <w:r w:rsidRPr="00FA1A6B">
        <w:rPr>
          <w:rFonts w:ascii="Arial" w:hAnsi="Arial" w:cs="Arial"/>
          <w:sz w:val="22"/>
          <w:szCs w:val="22"/>
          <w:lang w:val="es-PE"/>
        </w:rPr>
        <w:t>VTu = Valor unitario comercial del terreno afectado</w:t>
      </w:r>
    </w:p>
    <w:p w:rsidR="003B2733" w:rsidRPr="00FA1A6B" w:rsidRDefault="003B2733" w:rsidP="0044391F">
      <w:pPr>
        <w:pStyle w:val="Prrafodelista"/>
        <w:ind w:left="993"/>
        <w:rPr>
          <w:rFonts w:ascii="Arial" w:hAnsi="Arial" w:cs="Arial"/>
          <w:sz w:val="22"/>
          <w:szCs w:val="22"/>
          <w:lang w:val="es-PE"/>
        </w:rPr>
      </w:pPr>
      <w:r w:rsidRPr="00FA1A6B">
        <w:rPr>
          <w:rFonts w:ascii="Arial" w:hAnsi="Arial" w:cs="Arial"/>
          <w:sz w:val="22"/>
          <w:szCs w:val="22"/>
          <w:lang w:val="es-PE"/>
        </w:rPr>
        <w:t>A</w:t>
      </w:r>
      <w:r w:rsidRPr="00FA1A6B">
        <w:rPr>
          <w:rFonts w:ascii="Arial" w:hAnsi="Arial" w:cs="Arial"/>
          <w:sz w:val="22"/>
          <w:szCs w:val="22"/>
          <w:vertAlign w:val="subscript"/>
          <w:lang w:val="es-PE"/>
        </w:rPr>
        <w:t>s</w:t>
      </w:r>
      <w:r w:rsidRPr="00FA1A6B">
        <w:rPr>
          <w:rFonts w:ascii="Arial" w:hAnsi="Arial" w:cs="Arial"/>
          <w:sz w:val="22"/>
          <w:szCs w:val="22"/>
          <w:lang w:val="es-PE"/>
        </w:rPr>
        <w:t xml:space="preserve"> </w:t>
      </w:r>
      <w:r w:rsidR="0044391F">
        <w:rPr>
          <w:rFonts w:ascii="Arial" w:hAnsi="Arial" w:cs="Arial"/>
          <w:sz w:val="22"/>
          <w:szCs w:val="22"/>
          <w:lang w:val="es-PE"/>
        </w:rPr>
        <w:t xml:space="preserve">   </w:t>
      </w:r>
      <w:r w:rsidRPr="00FA1A6B">
        <w:rPr>
          <w:rFonts w:ascii="Arial" w:hAnsi="Arial" w:cs="Arial"/>
          <w:sz w:val="22"/>
          <w:szCs w:val="22"/>
          <w:lang w:val="es-PE"/>
        </w:rPr>
        <w:t>= Área del terreno afectado</w:t>
      </w:r>
    </w:p>
    <w:p w:rsidR="003B2733" w:rsidRDefault="003B2733" w:rsidP="0044391F">
      <w:pPr>
        <w:pStyle w:val="Prrafodelista"/>
        <w:ind w:left="993"/>
        <w:rPr>
          <w:rFonts w:ascii="Arial" w:hAnsi="Arial" w:cs="Arial"/>
          <w:sz w:val="22"/>
          <w:szCs w:val="22"/>
          <w:lang w:val="es-PE"/>
        </w:rPr>
      </w:pPr>
      <w:r w:rsidRPr="00FA1A6B">
        <w:rPr>
          <w:rFonts w:ascii="Arial" w:hAnsi="Arial" w:cs="Arial"/>
          <w:sz w:val="22"/>
          <w:szCs w:val="22"/>
          <w:lang w:val="es-PE"/>
        </w:rPr>
        <w:t xml:space="preserve">k </w:t>
      </w:r>
      <w:r w:rsidR="0044391F">
        <w:rPr>
          <w:rFonts w:ascii="Arial" w:hAnsi="Arial" w:cs="Arial"/>
          <w:sz w:val="22"/>
          <w:szCs w:val="22"/>
          <w:lang w:val="es-PE"/>
        </w:rPr>
        <w:t xml:space="preserve">     </w:t>
      </w:r>
      <w:r w:rsidRPr="00FA1A6B">
        <w:rPr>
          <w:rFonts w:ascii="Arial" w:hAnsi="Arial" w:cs="Arial"/>
          <w:sz w:val="22"/>
          <w:szCs w:val="22"/>
          <w:lang w:val="es-PE"/>
        </w:rPr>
        <w:t>= Factor de ajuste por periodo de años</w:t>
      </w:r>
      <w:r w:rsidR="00E22CD9">
        <w:rPr>
          <w:rFonts w:ascii="Arial" w:hAnsi="Arial" w:cs="Arial"/>
          <w:sz w:val="22"/>
          <w:szCs w:val="22"/>
          <w:lang w:val="es-PE"/>
        </w:rPr>
        <w:t xml:space="preserve"> (k=1)</w:t>
      </w:r>
      <w:r w:rsidRPr="00FA1A6B">
        <w:rPr>
          <w:rFonts w:ascii="Arial" w:hAnsi="Arial" w:cs="Arial"/>
          <w:sz w:val="22"/>
          <w:szCs w:val="22"/>
          <w:lang w:val="es-PE"/>
        </w:rPr>
        <w:t xml:space="preserve">. </w:t>
      </w:r>
    </w:p>
    <w:p w:rsidR="0044391F" w:rsidRPr="00FA1A6B" w:rsidRDefault="0044391F" w:rsidP="003B2733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FA1A6B" w:rsidRDefault="00E22CD9" w:rsidP="003B2733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 w:rsidRPr="00E22CD9">
        <w:rPr>
          <w:rFonts w:ascii="Arial" w:hAnsi="Arial" w:cs="Arial"/>
          <w:sz w:val="22"/>
          <w:szCs w:val="22"/>
          <w:lang w:val="es-PE"/>
        </w:rPr>
        <w:t xml:space="preserve">Donde </w:t>
      </w:r>
      <w:r>
        <w:rPr>
          <w:rFonts w:ascii="Arial" w:hAnsi="Arial" w:cs="Arial"/>
          <w:sz w:val="22"/>
          <w:szCs w:val="22"/>
          <w:lang w:val="es-PE"/>
        </w:rPr>
        <w:t>el coeficiente de restricción par</w:t>
      </w:r>
      <w:r w:rsidR="00702668">
        <w:rPr>
          <w:rFonts w:ascii="Arial" w:hAnsi="Arial" w:cs="Arial"/>
          <w:sz w:val="22"/>
          <w:szCs w:val="22"/>
          <w:lang w:val="es-PE"/>
        </w:rPr>
        <w:t xml:space="preserve">a electroductos aires es de </w:t>
      </w:r>
      <w:r w:rsidR="00702668" w:rsidRPr="00CA05F5">
        <w:rPr>
          <w:rFonts w:ascii="Arial" w:hAnsi="Arial" w:cs="Arial"/>
          <w:sz w:val="22"/>
          <w:szCs w:val="22"/>
          <w:lang w:val="es-PE"/>
        </w:rPr>
        <w:t>0.45 incluye la posible instalación de estructuras.</w:t>
      </w:r>
    </w:p>
    <w:p w:rsidR="00702668" w:rsidRDefault="00702668" w:rsidP="003B2733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E22CD9" w:rsidRPr="00E22CD9" w:rsidRDefault="00A65CF2" w:rsidP="003B2733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F</w:t>
      </w:r>
      <w:r w:rsidR="00E22CD9">
        <w:rPr>
          <w:rFonts w:ascii="Arial" w:hAnsi="Arial" w:cs="Arial"/>
          <w:sz w:val="22"/>
          <w:szCs w:val="22"/>
          <w:lang w:val="es-PE"/>
        </w:rPr>
        <w:t>actor de ajuste es de 1 según el RNT</w:t>
      </w:r>
      <w:r w:rsidR="0044391F">
        <w:rPr>
          <w:rFonts w:ascii="Arial" w:hAnsi="Arial" w:cs="Arial"/>
          <w:sz w:val="22"/>
          <w:szCs w:val="22"/>
          <w:lang w:val="es-PE"/>
        </w:rPr>
        <w:t xml:space="preserve"> para el periodo de servidumbre</w:t>
      </w:r>
      <w:r w:rsidR="00E22CD9">
        <w:rPr>
          <w:rFonts w:ascii="Arial" w:hAnsi="Arial" w:cs="Arial"/>
          <w:sz w:val="22"/>
          <w:szCs w:val="22"/>
          <w:lang w:val="es-PE"/>
        </w:rPr>
        <w:t>.</w:t>
      </w:r>
    </w:p>
    <w:p w:rsidR="0094014D" w:rsidRDefault="0094014D" w:rsidP="00165074">
      <w:pPr>
        <w:widowControl w:val="0"/>
        <w:tabs>
          <w:tab w:val="left" w:pos="1560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</w:p>
    <w:p w:rsidR="003B2733" w:rsidRPr="001F11D6" w:rsidRDefault="00EE5A1E" w:rsidP="00EE5A1E">
      <w:pPr>
        <w:pStyle w:val="Prrafodelista"/>
        <w:widowControl w:val="0"/>
        <w:numPr>
          <w:ilvl w:val="2"/>
          <w:numId w:val="1"/>
        </w:numPr>
        <w:autoSpaceDE w:val="0"/>
        <w:autoSpaceDN w:val="0"/>
        <w:adjustRightInd w:val="0"/>
        <w:spacing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Determinación</w:t>
      </w:r>
      <w:r w:rsidR="003B2733" w:rsidRPr="001F11D6">
        <w:rPr>
          <w:rFonts w:ascii="Arial" w:hAnsi="Arial" w:cs="Arial"/>
          <w:b/>
          <w:bCs/>
          <w:sz w:val="22"/>
          <w:szCs w:val="22"/>
        </w:rPr>
        <w:t xml:space="preserve"> del valor unitario del terreno en limpio (VTu) </w:t>
      </w:r>
    </w:p>
    <w:p w:rsidR="001F11D6" w:rsidRDefault="001F11D6" w:rsidP="001F11D6">
      <w:pPr>
        <w:widowControl w:val="0"/>
        <w:tabs>
          <w:tab w:val="left" w:pos="1560"/>
        </w:tabs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</w:p>
    <w:p w:rsidR="00D466D9" w:rsidRDefault="00D466D9" w:rsidP="001F7F78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Se utilizará la siguiente fó</w:t>
      </w:r>
      <w:r w:rsidRPr="00004DF2">
        <w:rPr>
          <w:rFonts w:ascii="Arial" w:hAnsi="Arial" w:cs="Arial"/>
          <w:bCs/>
          <w:sz w:val="22"/>
          <w:szCs w:val="22"/>
        </w:rPr>
        <w:t>rmula:</w:t>
      </w:r>
      <w:r w:rsidRPr="00004DF2">
        <w:rPr>
          <w:rFonts w:ascii="Arial" w:hAnsi="Arial" w:cs="Arial"/>
          <w:bCs/>
          <w:sz w:val="22"/>
          <w:szCs w:val="22"/>
        </w:rPr>
        <w:tab/>
      </w:r>
    </w:p>
    <w:p w:rsidR="00816BDF" w:rsidRPr="006229E5" w:rsidRDefault="00816BDF" w:rsidP="00816BDF">
      <w:pPr>
        <w:pStyle w:val="Prrafodelista"/>
        <w:widowControl w:val="0"/>
        <w:tabs>
          <w:tab w:val="left" w:pos="2977"/>
        </w:tabs>
        <w:autoSpaceDE w:val="0"/>
        <w:autoSpaceDN w:val="0"/>
        <w:adjustRightInd w:val="0"/>
        <w:spacing w:before="120"/>
        <w:ind w:left="709"/>
        <w:rPr>
          <w:rFonts w:ascii="Arial" w:hAnsi="Arial" w:cs="Arial"/>
          <w:b/>
          <w:bCs/>
          <w:sz w:val="22"/>
          <w:szCs w:val="22"/>
          <w:lang w:val="es-PE"/>
        </w:rPr>
      </w:pPr>
      <w:r w:rsidRPr="00E25613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CE5C312" wp14:editId="15798B65">
                <wp:simplePos x="0" y="0"/>
                <wp:positionH relativeFrom="column">
                  <wp:posOffset>1915795</wp:posOffset>
                </wp:positionH>
                <wp:positionV relativeFrom="paragraph">
                  <wp:posOffset>116205</wp:posOffset>
                </wp:positionV>
                <wp:extent cx="2550795" cy="457200"/>
                <wp:effectExtent l="0" t="0" r="20955" b="19050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795" cy="457200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 Rectángulo" o:spid="_x0000_s1026" style="position:absolute;margin-left:150.85pt;margin-top:9.15pt;width:200.8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" filled="f" strokecolor="windowText" strokeweight=".5pt"/>
            </w:pict>
          </mc:Fallback>
        </mc:AlternateContent>
      </w:r>
      <w:r w:rsidRPr="006229E5">
        <w:rPr>
          <w:rFonts w:ascii="Arial" w:hAnsi="Arial" w:cs="Arial"/>
          <w:b/>
          <w:bCs/>
          <w:sz w:val="22"/>
          <w:szCs w:val="22"/>
          <w:lang w:val="es-PE"/>
        </w:rPr>
        <w:t xml:space="preserve">                                  </w:t>
      </w:r>
    </w:p>
    <w:p w:rsidR="00816BDF" w:rsidRDefault="00816BDF" w:rsidP="00816BDF">
      <w:pPr>
        <w:pStyle w:val="Prrafodelista"/>
        <w:widowControl w:val="0"/>
        <w:tabs>
          <w:tab w:val="left" w:pos="2977"/>
        </w:tabs>
        <w:autoSpaceDE w:val="0"/>
        <w:autoSpaceDN w:val="0"/>
        <w:adjustRightInd w:val="0"/>
        <w:spacing w:before="120"/>
        <w:ind w:left="709"/>
        <w:jc w:val="center"/>
        <w:rPr>
          <w:rFonts w:ascii="Arial" w:hAnsi="Arial" w:cs="Arial"/>
          <w:bCs/>
          <w:sz w:val="22"/>
          <w:szCs w:val="22"/>
          <w:lang w:val="en-US"/>
        </w:rPr>
      </w:pPr>
      <w:r w:rsidRPr="00F21091">
        <w:rPr>
          <w:rFonts w:ascii="Arial" w:hAnsi="Arial" w:cs="Arial"/>
          <w:b/>
          <w:bCs/>
          <w:sz w:val="22"/>
          <w:szCs w:val="22"/>
          <w:lang w:val="en-US"/>
        </w:rPr>
        <w:t xml:space="preserve">VTu = VR x RS x RH x </w:t>
      </w:r>
      <w:r>
        <w:rPr>
          <w:rFonts w:ascii="Arial" w:hAnsi="Arial" w:cs="Arial"/>
          <w:b/>
          <w:bCs/>
          <w:sz w:val="22"/>
          <w:szCs w:val="22"/>
          <w:u w:val="single"/>
          <w:lang w:val="en-US"/>
        </w:rPr>
        <w:t>(P + D + v)</w:t>
      </w:r>
    </w:p>
    <w:p w:rsidR="00816BDF" w:rsidRPr="006229E5" w:rsidRDefault="00816BDF" w:rsidP="00816BDF">
      <w:pPr>
        <w:pStyle w:val="Prrafodelista"/>
        <w:widowControl w:val="0"/>
        <w:tabs>
          <w:tab w:val="left" w:pos="2977"/>
        </w:tabs>
        <w:autoSpaceDE w:val="0"/>
        <w:autoSpaceDN w:val="0"/>
        <w:adjustRightInd w:val="0"/>
        <w:spacing w:before="120"/>
        <w:ind w:left="709"/>
        <w:jc w:val="center"/>
        <w:rPr>
          <w:rFonts w:ascii="Arial" w:hAnsi="Arial" w:cs="Arial"/>
          <w:b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n-US"/>
        </w:rPr>
        <w:t xml:space="preserve">                                      </w:t>
      </w:r>
      <w:r w:rsidRPr="006229E5">
        <w:rPr>
          <w:rFonts w:ascii="Arial" w:hAnsi="Arial" w:cs="Arial"/>
          <w:b/>
          <w:bCs/>
          <w:sz w:val="22"/>
          <w:szCs w:val="22"/>
          <w:lang w:val="es-PE"/>
        </w:rPr>
        <w:t>3</w:t>
      </w:r>
    </w:p>
    <w:p w:rsidR="00816BDF" w:rsidRPr="006229E5" w:rsidRDefault="00816BDF" w:rsidP="001F7F78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PE"/>
        </w:rPr>
      </w:pPr>
    </w:p>
    <w:p w:rsidR="00D466D9" w:rsidRDefault="00C8017F" w:rsidP="00D466D9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</w:rPr>
      </w:pPr>
      <w:proofErr w:type="spellStart"/>
      <w:r>
        <w:rPr>
          <w:rFonts w:ascii="Arial" w:hAnsi="Arial" w:cs="Arial"/>
          <w:bCs/>
          <w:sz w:val="22"/>
          <w:szCs w:val="22"/>
        </w:rPr>
        <w:t>Donde</w:t>
      </w:r>
      <w:proofErr w:type="spellEnd"/>
      <w:r w:rsidR="00D466D9" w:rsidRPr="00F203FB">
        <w:rPr>
          <w:rFonts w:ascii="Arial" w:hAnsi="Arial" w:cs="Arial"/>
          <w:bCs/>
          <w:sz w:val="22"/>
          <w:szCs w:val="22"/>
        </w:rPr>
        <w:t>:</w:t>
      </w:r>
    </w:p>
    <w:p w:rsidR="00B74E99" w:rsidRPr="00F203FB" w:rsidRDefault="00B74E99" w:rsidP="00D466D9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</w:rPr>
      </w:pPr>
    </w:p>
    <w:p w:rsidR="00D466D9" w:rsidRPr="00224549" w:rsidRDefault="00D466D9" w:rsidP="001F7F78">
      <w:pPr>
        <w:widowControl w:val="0"/>
        <w:tabs>
          <w:tab w:val="left" w:pos="1701"/>
        </w:tabs>
        <w:autoSpaceDE w:val="0"/>
        <w:autoSpaceDN w:val="0"/>
        <w:adjustRightInd w:val="0"/>
        <w:spacing w:line="276" w:lineRule="auto"/>
        <w:ind w:left="1985" w:hanging="850"/>
        <w:jc w:val="both"/>
        <w:rPr>
          <w:rFonts w:ascii="Arial" w:hAnsi="Arial" w:cs="Arial"/>
          <w:bCs/>
          <w:sz w:val="22"/>
          <w:szCs w:val="22"/>
        </w:rPr>
      </w:pPr>
      <w:r w:rsidRPr="00224549">
        <w:rPr>
          <w:rFonts w:ascii="Arial" w:hAnsi="Arial" w:cs="Arial"/>
          <w:bCs/>
          <w:sz w:val="22"/>
          <w:szCs w:val="22"/>
        </w:rPr>
        <w:t>VTu</w:t>
      </w:r>
      <w:r w:rsidRPr="00224549">
        <w:rPr>
          <w:rFonts w:ascii="Arial" w:hAnsi="Arial" w:cs="Arial"/>
          <w:bCs/>
          <w:sz w:val="22"/>
          <w:szCs w:val="22"/>
        </w:rPr>
        <w:tab/>
        <w:t>=</w:t>
      </w:r>
      <w:r w:rsidRPr="00224549">
        <w:rPr>
          <w:rFonts w:ascii="Arial" w:hAnsi="Arial" w:cs="Arial"/>
          <w:bCs/>
          <w:sz w:val="22"/>
          <w:szCs w:val="22"/>
        </w:rPr>
        <w:tab/>
        <w:t>Valo</w:t>
      </w:r>
      <w:r>
        <w:rPr>
          <w:rFonts w:ascii="Arial" w:hAnsi="Arial" w:cs="Arial"/>
          <w:bCs/>
          <w:sz w:val="22"/>
          <w:szCs w:val="22"/>
        </w:rPr>
        <w:t>r unitario de terreno en limpio, expresado en Nuevos Soles (S/.)</w:t>
      </w:r>
    </w:p>
    <w:p w:rsidR="00D466D9" w:rsidRDefault="00D466D9" w:rsidP="001F7F78">
      <w:pPr>
        <w:widowControl w:val="0"/>
        <w:tabs>
          <w:tab w:val="left" w:pos="1701"/>
        </w:tabs>
        <w:autoSpaceDE w:val="0"/>
        <w:autoSpaceDN w:val="0"/>
        <w:adjustRightInd w:val="0"/>
        <w:spacing w:line="276" w:lineRule="auto"/>
        <w:ind w:left="1985" w:hanging="850"/>
        <w:jc w:val="both"/>
        <w:rPr>
          <w:rFonts w:ascii="Arial" w:hAnsi="Arial" w:cs="Arial"/>
          <w:bCs/>
          <w:sz w:val="22"/>
          <w:szCs w:val="22"/>
        </w:rPr>
      </w:pPr>
      <w:r w:rsidRPr="00224549">
        <w:rPr>
          <w:rFonts w:ascii="Arial" w:hAnsi="Arial" w:cs="Arial"/>
          <w:bCs/>
          <w:sz w:val="22"/>
          <w:szCs w:val="22"/>
        </w:rPr>
        <w:t>VR</w:t>
      </w:r>
      <w:r w:rsidRPr="00224549">
        <w:rPr>
          <w:rFonts w:ascii="Arial" w:hAnsi="Arial" w:cs="Arial"/>
          <w:bCs/>
          <w:sz w:val="22"/>
          <w:szCs w:val="22"/>
        </w:rPr>
        <w:tab/>
        <w:t>=</w:t>
      </w:r>
      <w:r w:rsidRPr="00224549">
        <w:rPr>
          <w:rFonts w:ascii="Arial" w:hAnsi="Arial" w:cs="Arial"/>
          <w:bCs/>
          <w:sz w:val="22"/>
          <w:szCs w:val="22"/>
        </w:rPr>
        <w:tab/>
        <w:t xml:space="preserve">Valor comercial del terreno, considerando la clasificación </w:t>
      </w:r>
      <w:r>
        <w:rPr>
          <w:rFonts w:ascii="Arial" w:hAnsi="Arial" w:cs="Arial"/>
          <w:bCs/>
          <w:sz w:val="22"/>
          <w:szCs w:val="22"/>
        </w:rPr>
        <w:t>según su capacidad de uso mayor, expresado en Nuevos Soles por metro cuadrado (S/. / m2).</w:t>
      </w:r>
    </w:p>
    <w:p w:rsidR="00D466D9" w:rsidRPr="00224549" w:rsidRDefault="00D466D9" w:rsidP="001F7F78">
      <w:pPr>
        <w:widowControl w:val="0"/>
        <w:tabs>
          <w:tab w:val="left" w:pos="1701"/>
        </w:tabs>
        <w:autoSpaceDE w:val="0"/>
        <w:autoSpaceDN w:val="0"/>
        <w:adjustRightInd w:val="0"/>
        <w:spacing w:line="276" w:lineRule="auto"/>
        <w:ind w:left="1985" w:hanging="850"/>
        <w:jc w:val="both"/>
        <w:rPr>
          <w:rFonts w:ascii="Arial" w:hAnsi="Arial" w:cs="Arial"/>
          <w:bCs/>
          <w:sz w:val="22"/>
          <w:szCs w:val="22"/>
        </w:rPr>
      </w:pPr>
      <w:r w:rsidRPr="00224549">
        <w:rPr>
          <w:rFonts w:ascii="Arial" w:hAnsi="Arial" w:cs="Arial"/>
          <w:bCs/>
          <w:sz w:val="22"/>
          <w:szCs w:val="22"/>
        </w:rPr>
        <w:t>RS</w:t>
      </w:r>
      <w:r w:rsidRPr="00224549">
        <w:rPr>
          <w:rFonts w:ascii="Arial" w:hAnsi="Arial" w:cs="Arial"/>
          <w:bCs/>
          <w:sz w:val="22"/>
          <w:szCs w:val="22"/>
        </w:rPr>
        <w:tab/>
        <w:t>=</w:t>
      </w:r>
      <w:r w:rsidRPr="00224549">
        <w:rPr>
          <w:rFonts w:ascii="Arial" w:hAnsi="Arial" w:cs="Arial"/>
          <w:bCs/>
          <w:sz w:val="22"/>
          <w:szCs w:val="22"/>
        </w:rPr>
        <w:tab/>
        <w:t>Factor recurso suelo. De acuerdo a las características del terreno, estado de conservación y de las restricciones o limitaciones existentes el factor varia de 0.8</w:t>
      </w:r>
      <w:r>
        <w:rPr>
          <w:rFonts w:ascii="Arial" w:hAnsi="Arial" w:cs="Arial"/>
          <w:bCs/>
          <w:sz w:val="22"/>
          <w:szCs w:val="22"/>
        </w:rPr>
        <w:t>0</w:t>
      </w:r>
      <w:r w:rsidRPr="00224549">
        <w:rPr>
          <w:rFonts w:ascii="Arial" w:hAnsi="Arial" w:cs="Arial"/>
          <w:bCs/>
          <w:sz w:val="22"/>
          <w:szCs w:val="22"/>
        </w:rPr>
        <w:t xml:space="preserve"> a 1.</w:t>
      </w:r>
      <w:r w:rsidR="00FC6A58">
        <w:rPr>
          <w:rFonts w:ascii="Arial" w:hAnsi="Arial" w:cs="Arial"/>
          <w:bCs/>
          <w:sz w:val="22"/>
          <w:szCs w:val="22"/>
        </w:rPr>
        <w:t>0</w:t>
      </w:r>
      <w:r>
        <w:rPr>
          <w:rFonts w:ascii="Arial" w:hAnsi="Arial" w:cs="Arial"/>
          <w:bCs/>
          <w:sz w:val="22"/>
          <w:szCs w:val="22"/>
        </w:rPr>
        <w:t>0</w:t>
      </w:r>
    </w:p>
    <w:p w:rsidR="00D466D9" w:rsidRPr="00224549" w:rsidRDefault="00D466D9" w:rsidP="001F7F78">
      <w:pPr>
        <w:widowControl w:val="0"/>
        <w:tabs>
          <w:tab w:val="left" w:pos="1701"/>
        </w:tabs>
        <w:autoSpaceDE w:val="0"/>
        <w:autoSpaceDN w:val="0"/>
        <w:adjustRightInd w:val="0"/>
        <w:spacing w:line="276" w:lineRule="auto"/>
        <w:ind w:left="1985" w:hanging="850"/>
        <w:jc w:val="both"/>
        <w:rPr>
          <w:rFonts w:ascii="Arial" w:hAnsi="Arial" w:cs="Arial"/>
          <w:bCs/>
          <w:sz w:val="22"/>
          <w:szCs w:val="22"/>
        </w:rPr>
      </w:pPr>
      <w:r w:rsidRPr="00224549">
        <w:rPr>
          <w:rFonts w:ascii="Arial" w:hAnsi="Arial" w:cs="Arial"/>
          <w:bCs/>
          <w:sz w:val="22"/>
          <w:szCs w:val="22"/>
        </w:rPr>
        <w:t>RH</w:t>
      </w:r>
      <w:r w:rsidRPr="00224549">
        <w:rPr>
          <w:rFonts w:ascii="Arial" w:hAnsi="Arial" w:cs="Arial"/>
          <w:bCs/>
          <w:sz w:val="22"/>
          <w:szCs w:val="22"/>
        </w:rPr>
        <w:tab/>
        <w:t>=</w:t>
      </w:r>
      <w:r w:rsidRPr="00224549">
        <w:rPr>
          <w:rFonts w:ascii="Arial" w:hAnsi="Arial" w:cs="Arial"/>
          <w:bCs/>
          <w:sz w:val="22"/>
          <w:szCs w:val="22"/>
        </w:rPr>
        <w:tab/>
        <w:t>Factor recurso hídrico. Si el predio tiene riego, carece de riego o está bajo condiciones de secano</w:t>
      </w:r>
      <w:r>
        <w:rPr>
          <w:rFonts w:ascii="Arial" w:hAnsi="Arial" w:cs="Arial"/>
          <w:bCs/>
          <w:sz w:val="22"/>
          <w:szCs w:val="22"/>
        </w:rPr>
        <w:t xml:space="preserve"> o bajo riego. Varía entre 0.80 a 1.</w:t>
      </w:r>
      <w:r w:rsidR="00A248BB">
        <w:rPr>
          <w:rFonts w:ascii="Arial" w:hAnsi="Arial" w:cs="Arial"/>
          <w:bCs/>
          <w:sz w:val="22"/>
          <w:szCs w:val="22"/>
        </w:rPr>
        <w:t>0</w:t>
      </w:r>
      <w:r>
        <w:rPr>
          <w:rFonts w:ascii="Arial" w:hAnsi="Arial" w:cs="Arial"/>
          <w:bCs/>
          <w:sz w:val="22"/>
          <w:szCs w:val="22"/>
        </w:rPr>
        <w:t>0</w:t>
      </w:r>
    </w:p>
    <w:p w:rsidR="00D466D9" w:rsidRPr="00224549" w:rsidRDefault="00D466D9" w:rsidP="001F7F78">
      <w:pPr>
        <w:widowControl w:val="0"/>
        <w:tabs>
          <w:tab w:val="left" w:pos="1701"/>
        </w:tabs>
        <w:autoSpaceDE w:val="0"/>
        <w:autoSpaceDN w:val="0"/>
        <w:adjustRightInd w:val="0"/>
        <w:spacing w:line="276" w:lineRule="auto"/>
        <w:ind w:left="1985" w:hanging="850"/>
        <w:jc w:val="both"/>
        <w:rPr>
          <w:rFonts w:ascii="Arial" w:hAnsi="Arial" w:cs="Arial"/>
          <w:bCs/>
          <w:sz w:val="22"/>
          <w:szCs w:val="22"/>
        </w:rPr>
      </w:pPr>
      <w:r w:rsidRPr="00224549">
        <w:rPr>
          <w:rFonts w:ascii="Arial" w:hAnsi="Arial" w:cs="Arial"/>
          <w:bCs/>
          <w:sz w:val="22"/>
          <w:szCs w:val="22"/>
        </w:rPr>
        <w:t>P</w:t>
      </w:r>
      <w:r w:rsidRPr="00224549">
        <w:rPr>
          <w:rFonts w:ascii="Arial" w:hAnsi="Arial" w:cs="Arial"/>
          <w:bCs/>
          <w:sz w:val="22"/>
          <w:szCs w:val="22"/>
        </w:rPr>
        <w:tab/>
        <w:t>=</w:t>
      </w:r>
      <w:r w:rsidRPr="00224549">
        <w:rPr>
          <w:rFonts w:ascii="Arial" w:hAnsi="Arial" w:cs="Arial"/>
          <w:bCs/>
          <w:sz w:val="22"/>
          <w:szCs w:val="22"/>
        </w:rPr>
        <w:tab/>
        <w:t xml:space="preserve">Factor poblacional. </w:t>
      </w:r>
      <w:r>
        <w:rPr>
          <w:rFonts w:ascii="Arial" w:hAnsi="Arial" w:cs="Arial"/>
          <w:bCs/>
          <w:sz w:val="22"/>
          <w:szCs w:val="22"/>
        </w:rPr>
        <w:t>V</w:t>
      </w:r>
      <w:r w:rsidRPr="00224549">
        <w:rPr>
          <w:rFonts w:ascii="Arial" w:hAnsi="Arial" w:cs="Arial"/>
          <w:bCs/>
          <w:sz w:val="22"/>
          <w:szCs w:val="22"/>
        </w:rPr>
        <w:t xml:space="preserve">aría de 1 a 1.20, dependiendo de la distancia al </w:t>
      </w:r>
      <w:r w:rsidRPr="00224549">
        <w:rPr>
          <w:rFonts w:ascii="Arial" w:hAnsi="Arial" w:cs="Arial"/>
          <w:bCs/>
          <w:sz w:val="22"/>
          <w:szCs w:val="22"/>
        </w:rPr>
        <w:lastRenderedPageBreak/>
        <w:t>centro poblado más cercano.</w:t>
      </w:r>
    </w:p>
    <w:p w:rsidR="00D466D9" w:rsidRPr="00224549" w:rsidRDefault="00D466D9" w:rsidP="001F7F78">
      <w:pPr>
        <w:widowControl w:val="0"/>
        <w:tabs>
          <w:tab w:val="left" w:pos="1701"/>
        </w:tabs>
        <w:autoSpaceDE w:val="0"/>
        <w:autoSpaceDN w:val="0"/>
        <w:adjustRightInd w:val="0"/>
        <w:spacing w:line="276" w:lineRule="auto"/>
        <w:ind w:left="1985" w:hanging="850"/>
        <w:jc w:val="both"/>
        <w:rPr>
          <w:rFonts w:ascii="Arial" w:hAnsi="Arial" w:cs="Arial"/>
          <w:bCs/>
          <w:sz w:val="22"/>
          <w:szCs w:val="22"/>
        </w:rPr>
      </w:pPr>
      <w:r w:rsidRPr="00224549">
        <w:rPr>
          <w:rFonts w:ascii="Arial" w:hAnsi="Arial" w:cs="Arial"/>
          <w:bCs/>
          <w:sz w:val="22"/>
          <w:szCs w:val="22"/>
        </w:rPr>
        <w:t>D</w:t>
      </w:r>
      <w:r w:rsidRPr="00224549">
        <w:rPr>
          <w:rFonts w:ascii="Arial" w:hAnsi="Arial" w:cs="Arial"/>
          <w:bCs/>
          <w:sz w:val="22"/>
          <w:szCs w:val="22"/>
        </w:rPr>
        <w:tab/>
        <w:t xml:space="preserve">= </w:t>
      </w:r>
      <w:r w:rsidRPr="00224549">
        <w:rPr>
          <w:rFonts w:ascii="Arial" w:hAnsi="Arial" w:cs="Arial"/>
          <w:bCs/>
          <w:sz w:val="22"/>
          <w:szCs w:val="22"/>
        </w:rPr>
        <w:tab/>
        <w:t xml:space="preserve">Factor distancia distrital. </w:t>
      </w:r>
      <w:r w:rsidR="0044391F">
        <w:rPr>
          <w:rFonts w:ascii="Arial" w:hAnsi="Arial" w:cs="Arial"/>
          <w:bCs/>
          <w:sz w:val="22"/>
          <w:szCs w:val="22"/>
        </w:rPr>
        <w:t>V</w:t>
      </w:r>
      <w:r w:rsidRPr="00224549">
        <w:rPr>
          <w:rFonts w:ascii="Arial" w:hAnsi="Arial" w:cs="Arial"/>
          <w:bCs/>
          <w:sz w:val="22"/>
          <w:szCs w:val="22"/>
        </w:rPr>
        <w:t>aría de 1 a 1.</w:t>
      </w:r>
      <w:r w:rsidR="00FC6A58">
        <w:rPr>
          <w:rFonts w:ascii="Arial" w:hAnsi="Arial" w:cs="Arial"/>
          <w:bCs/>
          <w:sz w:val="22"/>
          <w:szCs w:val="22"/>
        </w:rPr>
        <w:t>5</w:t>
      </w:r>
      <w:r>
        <w:rPr>
          <w:rFonts w:ascii="Arial" w:hAnsi="Arial" w:cs="Arial"/>
          <w:bCs/>
          <w:sz w:val="22"/>
          <w:szCs w:val="22"/>
        </w:rPr>
        <w:t>0</w:t>
      </w:r>
      <w:r w:rsidRPr="00224549">
        <w:rPr>
          <w:rFonts w:ascii="Arial" w:hAnsi="Arial" w:cs="Arial"/>
          <w:bCs/>
          <w:sz w:val="22"/>
          <w:szCs w:val="22"/>
        </w:rPr>
        <w:t>, dependiendo de la distancia a la capital distrital.</w:t>
      </w:r>
    </w:p>
    <w:p w:rsidR="00D466D9" w:rsidRPr="00224549" w:rsidRDefault="00D466D9" w:rsidP="001F7F78">
      <w:pPr>
        <w:widowControl w:val="0"/>
        <w:tabs>
          <w:tab w:val="left" w:pos="1701"/>
        </w:tabs>
        <w:autoSpaceDE w:val="0"/>
        <w:autoSpaceDN w:val="0"/>
        <w:adjustRightInd w:val="0"/>
        <w:spacing w:line="276" w:lineRule="auto"/>
        <w:ind w:left="1985" w:hanging="850"/>
        <w:jc w:val="both"/>
        <w:rPr>
          <w:rFonts w:ascii="Arial" w:hAnsi="Arial" w:cs="Arial"/>
          <w:bCs/>
          <w:sz w:val="22"/>
          <w:szCs w:val="22"/>
        </w:rPr>
      </w:pPr>
      <w:r w:rsidRPr="00224549">
        <w:rPr>
          <w:rFonts w:ascii="Arial" w:hAnsi="Arial" w:cs="Arial"/>
          <w:bCs/>
          <w:sz w:val="22"/>
          <w:szCs w:val="22"/>
        </w:rPr>
        <w:t>V</w:t>
      </w:r>
      <w:r w:rsidRPr="00224549">
        <w:rPr>
          <w:rFonts w:ascii="Arial" w:hAnsi="Arial" w:cs="Arial"/>
          <w:bCs/>
          <w:sz w:val="22"/>
          <w:szCs w:val="22"/>
        </w:rPr>
        <w:tab/>
        <w:t>=</w:t>
      </w:r>
      <w:r w:rsidRPr="00224549">
        <w:rPr>
          <w:rFonts w:ascii="Arial" w:hAnsi="Arial" w:cs="Arial"/>
          <w:bCs/>
          <w:sz w:val="22"/>
          <w:szCs w:val="22"/>
        </w:rPr>
        <w:tab/>
        <w:t xml:space="preserve">Factor vía de acceso. Considera la cercanía y el tipo de vía de acceso, el cual puede variar de </w:t>
      </w:r>
      <w:r w:rsidR="00FC6A58">
        <w:rPr>
          <w:rFonts w:ascii="Arial" w:hAnsi="Arial" w:cs="Arial"/>
          <w:bCs/>
          <w:sz w:val="22"/>
          <w:szCs w:val="22"/>
        </w:rPr>
        <w:t>1</w:t>
      </w:r>
      <w:r>
        <w:rPr>
          <w:rFonts w:ascii="Arial" w:hAnsi="Arial" w:cs="Arial"/>
          <w:bCs/>
          <w:sz w:val="22"/>
          <w:szCs w:val="22"/>
        </w:rPr>
        <w:t>.</w:t>
      </w:r>
      <w:r w:rsidR="00FC6A58">
        <w:rPr>
          <w:rFonts w:ascii="Arial" w:hAnsi="Arial" w:cs="Arial"/>
          <w:bCs/>
          <w:sz w:val="22"/>
          <w:szCs w:val="22"/>
        </w:rPr>
        <w:t>00</w:t>
      </w:r>
      <w:r w:rsidRPr="00224549">
        <w:rPr>
          <w:rFonts w:ascii="Arial" w:hAnsi="Arial" w:cs="Arial"/>
          <w:bCs/>
          <w:sz w:val="22"/>
          <w:szCs w:val="22"/>
        </w:rPr>
        <w:t xml:space="preserve"> a 1.</w:t>
      </w:r>
      <w:r>
        <w:rPr>
          <w:rFonts w:ascii="Arial" w:hAnsi="Arial" w:cs="Arial"/>
          <w:bCs/>
          <w:sz w:val="22"/>
          <w:szCs w:val="22"/>
        </w:rPr>
        <w:t>20</w:t>
      </w:r>
      <w:r w:rsidRPr="00224549">
        <w:rPr>
          <w:rFonts w:ascii="Arial" w:hAnsi="Arial" w:cs="Arial"/>
          <w:bCs/>
          <w:sz w:val="22"/>
          <w:szCs w:val="22"/>
        </w:rPr>
        <w:tab/>
      </w:r>
    </w:p>
    <w:p w:rsidR="00D466D9" w:rsidRPr="00DE239C" w:rsidRDefault="00D466D9" w:rsidP="00D466D9">
      <w:pPr>
        <w:widowControl w:val="0"/>
        <w:autoSpaceDE w:val="0"/>
        <w:autoSpaceDN w:val="0"/>
        <w:adjustRightInd w:val="0"/>
        <w:spacing w:line="276" w:lineRule="auto"/>
        <w:ind w:left="1416"/>
        <w:jc w:val="both"/>
        <w:rPr>
          <w:rFonts w:ascii="Arial" w:hAnsi="Arial" w:cs="Arial"/>
          <w:bCs/>
          <w:sz w:val="22"/>
          <w:szCs w:val="22"/>
        </w:rPr>
      </w:pPr>
    </w:p>
    <w:tbl>
      <w:tblPr>
        <w:tblStyle w:val="Tablaconcuadrcula"/>
        <w:tblW w:w="0" w:type="auto"/>
        <w:jc w:val="center"/>
        <w:tblInd w:w="1736" w:type="dxa"/>
        <w:tblLook w:val="04A0" w:firstRow="1" w:lastRow="0" w:firstColumn="1" w:lastColumn="0" w:noHBand="0" w:noVBand="1"/>
      </w:tblPr>
      <w:tblGrid>
        <w:gridCol w:w="1158"/>
        <w:gridCol w:w="3327"/>
        <w:gridCol w:w="1843"/>
        <w:gridCol w:w="1479"/>
      </w:tblGrid>
      <w:tr w:rsidR="00D466D9" w:rsidRPr="00DE239C" w:rsidTr="00A11BF1">
        <w:trPr>
          <w:trHeight w:val="285"/>
          <w:jc w:val="center"/>
        </w:trPr>
        <w:tc>
          <w:tcPr>
            <w:tcW w:w="7807" w:type="dxa"/>
            <w:gridSpan w:val="4"/>
            <w:shd w:val="clear" w:color="auto" w:fill="F2F2F2" w:themeFill="background1" w:themeFillShade="F2"/>
            <w:vAlign w:val="center"/>
          </w:tcPr>
          <w:p w:rsidR="00D466D9" w:rsidRPr="00347A15" w:rsidRDefault="00D466D9" w:rsidP="00691E7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347A15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 xml:space="preserve">VALOR UNITARIO COMERCIAL DEL TERRENO </w:t>
            </w:r>
          </w:p>
        </w:tc>
      </w:tr>
      <w:tr w:rsidR="00D466D9" w:rsidRPr="00DE239C" w:rsidTr="00A11BF1">
        <w:trPr>
          <w:trHeight w:val="212"/>
          <w:jc w:val="center"/>
        </w:trPr>
        <w:tc>
          <w:tcPr>
            <w:tcW w:w="1158" w:type="dxa"/>
            <w:shd w:val="clear" w:color="auto" w:fill="F2F2F2" w:themeFill="background1" w:themeFillShade="F2"/>
            <w:vAlign w:val="center"/>
          </w:tcPr>
          <w:p w:rsidR="00D466D9" w:rsidRPr="00347A15" w:rsidRDefault="00D466D9" w:rsidP="00691E7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347A15">
              <w:rPr>
                <w:rFonts w:ascii="Arial" w:hAnsi="Arial" w:cs="Arial"/>
                <w:bCs/>
                <w:sz w:val="20"/>
                <w:szCs w:val="20"/>
                <w:lang w:val="es-PE"/>
              </w:rPr>
              <w:t>Símbolo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:rsidR="00D466D9" w:rsidRPr="00347A15" w:rsidRDefault="00D466D9" w:rsidP="00691E7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347A15">
              <w:rPr>
                <w:rFonts w:ascii="Arial" w:hAnsi="Arial" w:cs="Arial"/>
                <w:bCs/>
                <w:sz w:val="20"/>
                <w:szCs w:val="20"/>
                <w:lang w:val="es-PE"/>
              </w:rPr>
              <w:t>Capacidad de uso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:rsidR="00D466D9" w:rsidRPr="00347A15" w:rsidRDefault="00D466D9" w:rsidP="00E13628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347A15">
              <w:rPr>
                <w:rFonts w:ascii="Arial" w:hAnsi="Arial" w:cs="Arial"/>
                <w:bCs/>
                <w:sz w:val="20"/>
                <w:szCs w:val="20"/>
                <w:lang w:val="es-PE"/>
              </w:rPr>
              <w:t>Valor Comercial</w:t>
            </w:r>
            <w:r>
              <w:rPr>
                <w:rFonts w:ascii="Arial" w:hAnsi="Arial" w:cs="Arial"/>
                <w:bCs/>
                <w:sz w:val="20"/>
                <w:szCs w:val="20"/>
                <w:lang w:val="es-PE"/>
              </w:rPr>
              <w:br/>
              <w:t>(VR)</w:t>
            </w:r>
            <w:r>
              <w:rPr>
                <w:rFonts w:ascii="Arial" w:hAnsi="Arial" w:cs="Arial"/>
                <w:bCs/>
                <w:sz w:val="20"/>
                <w:szCs w:val="20"/>
                <w:lang w:val="es-PE"/>
              </w:rPr>
              <w:br/>
              <w:t>(</w:t>
            </w:r>
            <w:r w:rsidRPr="00347A15">
              <w:rPr>
                <w:rFonts w:ascii="Arial" w:hAnsi="Arial" w:cs="Arial"/>
                <w:bCs/>
                <w:sz w:val="20"/>
                <w:szCs w:val="20"/>
                <w:lang w:val="es-PE"/>
              </w:rPr>
              <w:t>S/./</w:t>
            </w:r>
            <w:proofErr w:type="spellStart"/>
            <w:r w:rsidR="00E13628">
              <w:rPr>
                <w:rFonts w:ascii="Arial" w:hAnsi="Arial" w:cs="Arial"/>
                <w:bCs/>
                <w:sz w:val="20"/>
                <w:szCs w:val="20"/>
                <w:lang w:val="es-PE"/>
              </w:rPr>
              <w:t>ha</w:t>
            </w:r>
            <w:proofErr w:type="spellEnd"/>
            <w:r w:rsidRPr="00347A15">
              <w:rPr>
                <w:rFonts w:ascii="Arial" w:hAnsi="Arial" w:cs="Arial"/>
                <w:bCs/>
                <w:sz w:val="20"/>
                <w:szCs w:val="20"/>
                <w:lang w:val="es-PE"/>
              </w:rPr>
              <w:t>)</w:t>
            </w:r>
          </w:p>
        </w:tc>
        <w:tc>
          <w:tcPr>
            <w:tcW w:w="1479" w:type="dxa"/>
            <w:shd w:val="clear" w:color="auto" w:fill="F2F2F2" w:themeFill="background1" w:themeFillShade="F2"/>
          </w:tcPr>
          <w:p w:rsidR="00D466D9" w:rsidRPr="00347A15" w:rsidRDefault="00D466D9" w:rsidP="00691E7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PE"/>
              </w:rPr>
              <w:t>Porcentaje del área requerida</w:t>
            </w:r>
            <w:r>
              <w:rPr>
                <w:rFonts w:ascii="Arial" w:hAnsi="Arial" w:cs="Arial"/>
                <w:bCs/>
                <w:sz w:val="20"/>
                <w:szCs w:val="20"/>
                <w:lang w:val="es-PE"/>
              </w:rPr>
              <w:br/>
              <w:t>(%)</w:t>
            </w:r>
          </w:p>
        </w:tc>
      </w:tr>
      <w:tr w:rsidR="00D466D9" w:rsidRPr="00DE239C" w:rsidTr="00691E76">
        <w:trPr>
          <w:trHeight w:val="520"/>
          <w:jc w:val="center"/>
        </w:trPr>
        <w:tc>
          <w:tcPr>
            <w:tcW w:w="1158" w:type="dxa"/>
            <w:vAlign w:val="center"/>
          </w:tcPr>
          <w:p w:rsidR="00D466D9" w:rsidRPr="00816BDF" w:rsidRDefault="0030291E" w:rsidP="0051596A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20"/>
                <w:lang w:val="es-PE"/>
              </w:rPr>
              <w:t>X</w:t>
            </w:r>
          </w:p>
        </w:tc>
        <w:tc>
          <w:tcPr>
            <w:tcW w:w="3327" w:type="dxa"/>
            <w:vAlign w:val="center"/>
          </w:tcPr>
          <w:p w:rsidR="00D466D9" w:rsidRPr="00816BDF" w:rsidRDefault="0030291E" w:rsidP="0051596A">
            <w:pPr>
              <w:widowControl w:val="0"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bCs/>
                <w:sz w:val="20"/>
                <w:szCs w:val="20"/>
                <w:highlight w:val="yellow"/>
                <w:lang w:val="es-PE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Tierras de protección</w:t>
            </w:r>
          </w:p>
        </w:tc>
        <w:tc>
          <w:tcPr>
            <w:tcW w:w="1843" w:type="dxa"/>
            <w:vAlign w:val="center"/>
          </w:tcPr>
          <w:p w:rsidR="00D466D9" w:rsidRPr="00816BDF" w:rsidRDefault="00DA342B" w:rsidP="00691E7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  <w:lang w:val="es-PE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es-PE"/>
              </w:rPr>
              <w:t>1,900.00</w:t>
            </w:r>
          </w:p>
        </w:tc>
        <w:tc>
          <w:tcPr>
            <w:tcW w:w="1479" w:type="dxa"/>
            <w:vAlign w:val="center"/>
          </w:tcPr>
          <w:p w:rsidR="00D466D9" w:rsidRPr="00816BDF" w:rsidRDefault="00DA342B" w:rsidP="00691E7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Cs/>
                <w:sz w:val="20"/>
                <w:szCs w:val="20"/>
                <w:highlight w:val="yellow"/>
                <w:lang w:val="es-PE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PE"/>
              </w:rPr>
              <w:t>100.00</w:t>
            </w:r>
          </w:p>
        </w:tc>
      </w:tr>
      <w:tr w:rsidR="00633042" w:rsidRPr="00DE239C" w:rsidTr="00691E76">
        <w:trPr>
          <w:trHeight w:val="520"/>
          <w:jc w:val="center"/>
        </w:trPr>
        <w:tc>
          <w:tcPr>
            <w:tcW w:w="4485" w:type="dxa"/>
            <w:gridSpan w:val="2"/>
            <w:vAlign w:val="center"/>
          </w:tcPr>
          <w:p w:rsidR="00633042" w:rsidRPr="00816BDF" w:rsidRDefault="00633042" w:rsidP="000A29A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 w:rsidRPr="00816BDF"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Valor Comercial</w:t>
            </w:r>
          </w:p>
        </w:tc>
        <w:tc>
          <w:tcPr>
            <w:tcW w:w="1843" w:type="dxa"/>
            <w:tcBorders>
              <w:right w:val="single" w:sz="4" w:space="0" w:color="auto"/>
            </w:tcBorders>
            <w:vAlign w:val="center"/>
          </w:tcPr>
          <w:p w:rsidR="00633042" w:rsidRPr="00816BDF" w:rsidRDefault="00DA342B" w:rsidP="00691E76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bCs/>
                <w:noProof/>
                <w:sz w:val="20"/>
                <w:szCs w:val="20"/>
                <w:lang w:val="es-PE"/>
              </w:rPr>
              <w:t>1,900.00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633042" w:rsidRDefault="00633042" w:rsidP="00691E76">
            <w:pPr>
              <w:widowControl w:val="0"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  <w:lang w:val="es-PE"/>
              </w:rPr>
            </w:pPr>
          </w:p>
        </w:tc>
      </w:tr>
    </w:tbl>
    <w:p w:rsidR="00D466D9" w:rsidRDefault="00D466D9" w:rsidP="00D466D9">
      <w:pPr>
        <w:widowControl w:val="0"/>
        <w:autoSpaceDE w:val="0"/>
        <w:autoSpaceDN w:val="0"/>
        <w:adjustRightInd w:val="0"/>
        <w:spacing w:line="276" w:lineRule="auto"/>
        <w:ind w:left="1416"/>
        <w:jc w:val="both"/>
        <w:rPr>
          <w:rFonts w:ascii="Arial" w:hAnsi="Arial" w:cs="Arial"/>
          <w:bCs/>
          <w:sz w:val="22"/>
          <w:szCs w:val="22"/>
        </w:rPr>
      </w:pPr>
    </w:p>
    <w:p w:rsidR="00D466D9" w:rsidRPr="00213BB9" w:rsidRDefault="00D466D9" w:rsidP="00EE5A1E">
      <w:pPr>
        <w:ind w:left="1134" w:hanging="33"/>
        <w:jc w:val="both"/>
        <w:rPr>
          <w:rFonts w:ascii="Arial" w:hAnsi="Arial" w:cs="Arial"/>
          <w:sz w:val="22"/>
          <w:szCs w:val="22"/>
        </w:rPr>
      </w:pPr>
      <w:r w:rsidRPr="00213BB9">
        <w:rPr>
          <w:rFonts w:ascii="Arial" w:hAnsi="Arial" w:cs="Arial"/>
          <w:sz w:val="22"/>
          <w:szCs w:val="22"/>
        </w:rPr>
        <w:t>Reemplazando los valores se tiene:</w:t>
      </w:r>
    </w:p>
    <w:p w:rsidR="00D466D9" w:rsidRPr="00213BB9" w:rsidRDefault="00D466D9" w:rsidP="00D466D9">
      <w:pPr>
        <w:tabs>
          <w:tab w:val="left" w:pos="993"/>
          <w:tab w:val="left" w:pos="1276"/>
          <w:tab w:val="left" w:pos="1800"/>
          <w:tab w:val="left" w:pos="2160"/>
        </w:tabs>
        <w:spacing w:before="120"/>
        <w:ind w:left="1276" w:firstLine="142"/>
        <w:jc w:val="both"/>
        <w:rPr>
          <w:rFonts w:ascii="Arial" w:hAnsi="Arial" w:cs="Arial"/>
          <w:b/>
          <w:sz w:val="22"/>
          <w:szCs w:val="22"/>
        </w:rPr>
      </w:pPr>
    </w:p>
    <w:p w:rsidR="00D466D9" w:rsidRPr="00D517F9" w:rsidRDefault="00EE5A1E" w:rsidP="00EE5A1E">
      <w:pPr>
        <w:tabs>
          <w:tab w:val="left" w:pos="2268"/>
        </w:tabs>
        <w:ind w:left="1843" w:hanging="709"/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 xml:space="preserve">VTu </w:t>
      </w:r>
      <w:r w:rsidR="00D466D9" w:rsidRPr="00D517F9">
        <w:rPr>
          <w:rFonts w:ascii="Arial" w:hAnsi="Arial" w:cs="Arial"/>
          <w:sz w:val="22"/>
          <w:szCs w:val="22"/>
          <w:lang w:val="es-MX"/>
        </w:rPr>
        <w:t>=</w:t>
      </w:r>
      <w:r w:rsidR="00D466D9" w:rsidRPr="00D517F9">
        <w:rPr>
          <w:rFonts w:ascii="Arial" w:hAnsi="Arial" w:cs="Arial"/>
          <w:sz w:val="22"/>
          <w:szCs w:val="22"/>
          <w:lang w:val="es-MX"/>
        </w:rPr>
        <w:tab/>
      </w:r>
      <w:r w:rsidR="00DA342B">
        <w:rPr>
          <w:rFonts w:ascii="Arial" w:hAnsi="Arial" w:cs="Arial"/>
          <w:bCs/>
          <w:noProof/>
          <w:sz w:val="22"/>
          <w:szCs w:val="22"/>
          <w:lang w:val="es-MX"/>
        </w:rPr>
        <w:t>1,900.00</w:t>
      </w:r>
      <w:r>
        <w:rPr>
          <w:rFonts w:ascii="Arial" w:hAnsi="Arial" w:cs="Arial"/>
          <w:bCs/>
          <w:noProof/>
          <w:sz w:val="22"/>
          <w:szCs w:val="22"/>
          <w:lang w:val="es-MX"/>
        </w:rPr>
        <w:t xml:space="preserve"> </w:t>
      </w:r>
      <w:r w:rsidR="00D466D9" w:rsidRPr="00D517F9">
        <w:rPr>
          <w:rFonts w:ascii="Arial" w:hAnsi="Arial" w:cs="Arial"/>
          <w:sz w:val="22"/>
          <w:szCs w:val="22"/>
          <w:lang w:val="es-MX"/>
        </w:rPr>
        <w:t xml:space="preserve">x </w:t>
      </w:r>
      <w:r w:rsidR="00DA342B">
        <w:rPr>
          <w:rFonts w:ascii="Arial" w:hAnsi="Arial" w:cs="Arial"/>
          <w:noProof/>
          <w:sz w:val="22"/>
          <w:szCs w:val="22"/>
          <w:lang w:val="es-MX"/>
        </w:rPr>
        <w:t>0.93</w:t>
      </w:r>
      <w:r w:rsidR="00D466D9" w:rsidRPr="00D517F9">
        <w:rPr>
          <w:rFonts w:ascii="Arial" w:hAnsi="Arial" w:cs="Arial"/>
          <w:sz w:val="22"/>
          <w:szCs w:val="22"/>
          <w:lang w:val="es-MX"/>
        </w:rPr>
        <w:t xml:space="preserve"> x </w:t>
      </w:r>
      <w:r w:rsidR="00DA342B">
        <w:rPr>
          <w:rFonts w:ascii="Arial" w:hAnsi="Arial" w:cs="Arial"/>
          <w:sz w:val="22"/>
          <w:szCs w:val="22"/>
          <w:lang w:val="es-MX"/>
        </w:rPr>
        <w:t>0</w:t>
      </w:r>
      <w:r w:rsidR="00D466D9" w:rsidRPr="00D517F9">
        <w:rPr>
          <w:rFonts w:ascii="Arial" w:hAnsi="Arial" w:cs="Arial"/>
          <w:noProof/>
          <w:sz w:val="22"/>
          <w:szCs w:val="22"/>
          <w:lang w:val="es-MX"/>
        </w:rPr>
        <w:t>.</w:t>
      </w:r>
      <w:r w:rsidR="00DA342B">
        <w:rPr>
          <w:rFonts w:ascii="Arial" w:hAnsi="Arial" w:cs="Arial"/>
          <w:noProof/>
          <w:sz w:val="22"/>
          <w:szCs w:val="22"/>
          <w:lang w:val="es-MX"/>
        </w:rPr>
        <w:t>80</w:t>
      </w:r>
      <w:r w:rsidR="00D466D9" w:rsidRPr="00D517F9">
        <w:rPr>
          <w:rFonts w:ascii="Arial" w:hAnsi="Arial" w:cs="Arial"/>
          <w:sz w:val="22"/>
          <w:szCs w:val="22"/>
          <w:lang w:val="es-MX"/>
        </w:rPr>
        <w:t xml:space="preserve"> x [(</w:t>
      </w:r>
      <w:r w:rsidR="00D466D9" w:rsidRPr="00D517F9">
        <w:rPr>
          <w:rFonts w:ascii="Arial" w:hAnsi="Arial" w:cs="Arial"/>
          <w:noProof/>
          <w:sz w:val="22"/>
          <w:szCs w:val="22"/>
          <w:lang w:val="es-MX"/>
        </w:rPr>
        <w:t>1.</w:t>
      </w:r>
      <w:r w:rsidR="009F0462" w:rsidRPr="00D517F9">
        <w:rPr>
          <w:rFonts w:ascii="Arial" w:hAnsi="Arial" w:cs="Arial"/>
          <w:noProof/>
          <w:sz w:val="22"/>
          <w:szCs w:val="22"/>
          <w:lang w:val="es-MX"/>
        </w:rPr>
        <w:t>0</w:t>
      </w:r>
      <w:r w:rsidR="00D466D9" w:rsidRPr="00D517F9">
        <w:rPr>
          <w:rFonts w:ascii="Arial" w:hAnsi="Arial" w:cs="Arial"/>
          <w:noProof/>
          <w:sz w:val="22"/>
          <w:szCs w:val="22"/>
          <w:lang w:val="es-MX"/>
        </w:rPr>
        <w:t>0</w:t>
      </w:r>
      <w:r w:rsidR="00D466D9" w:rsidRPr="00D517F9">
        <w:rPr>
          <w:rFonts w:ascii="Arial" w:hAnsi="Arial" w:cs="Arial"/>
          <w:sz w:val="22"/>
          <w:szCs w:val="22"/>
          <w:lang w:val="es-MX"/>
        </w:rPr>
        <w:t xml:space="preserve"> + </w:t>
      </w:r>
      <w:r w:rsidR="00D466D9" w:rsidRPr="00D517F9">
        <w:rPr>
          <w:rFonts w:ascii="Arial" w:hAnsi="Arial" w:cs="Arial"/>
          <w:noProof/>
          <w:sz w:val="22"/>
          <w:szCs w:val="22"/>
          <w:lang w:val="es-MX"/>
        </w:rPr>
        <w:t>1.0</w:t>
      </w:r>
      <w:r w:rsidR="009F0462" w:rsidRPr="00D517F9">
        <w:rPr>
          <w:rFonts w:ascii="Arial" w:hAnsi="Arial" w:cs="Arial"/>
          <w:noProof/>
          <w:sz w:val="22"/>
          <w:szCs w:val="22"/>
          <w:lang w:val="es-MX"/>
        </w:rPr>
        <w:t>0</w:t>
      </w:r>
      <w:r w:rsidR="00D466D9" w:rsidRPr="00D517F9">
        <w:rPr>
          <w:rFonts w:ascii="Arial" w:hAnsi="Arial" w:cs="Arial"/>
          <w:sz w:val="22"/>
          <w:szCs w:val="22"/>
          <w:lang w:val="es-MX"/>
        </w:rPr>
        <w:t xml:space="preserve"> + </w:t>
      </w:r>
      <w:r w:rsidR="00D466D9" w:rsidRPr="00D517F9">
        <w:rPr>
          <w:rFonts w:ascii="Arial" w:hAnsi="Arial" w:cs="Arial"/>
          <w:noProof/>
          <w:sz w:val="22"/>
          <w:szCs w:val="22"/>
          <w:lang w:val="es-MX"/>
        </w:rPr>
        <w:t>1.1</w:t>
      </w:r>
      <w:r w:rsidR="00DA342B">
        <w:rPr>
          <w:rFonts w:ascii="Arial" w:hAnsi="Arial" w:cs="Arial"/>
          <w:noProof/>
          <w:sz w:val="22"/>
          <w:szCs w:val="22"/>
          <w:lang w:val="es-MX"/>
        </w:rPr>
        <w:t>5</w:t>
      </w:r>
      <w:r w:rsidR="00D466D9" w:rsidRPr="00D517F9">
        <w:rPr>
          <w:rFonts w:ascii="Arial" w:hAnsi="Arial" w:cs="Arial"/>
          <w:sz w:val="22"/>
          <w:szCs w:val="22"/>
          <w:lang w:val="es-MX"/>
        </w:rPr>
        <w:t xml:space="preserve">)/3] </w:t>
      </w:r>
    </w:p>
    <w:p w:rsidR="00D466D9" w:rsidRPr="00D517F9" w:rsidRDefault="00D466D9" w:rsidP="00D466D9">
      <w:pPr>
        <w:tabs>
          <w:tab w:val="left" w:pos="2268"/>
        </w:tabs>
        <w:ind w:left="2832" w:hanging="1131"/>
        <w:jc w:val="both"/>
        <w:rPr>
          <w:rFonts w:ascii="Arial" w:hAnsi="Arial" w:cs="Arial"/>
          <w:b/>
          <w:sz w:val="22"/>
          <w:szCs w:val="22"/>
          <w:lang w:val="es-MX"/>
        </w:rPr>
      </w:pPr>
    </w:p>
    <w:p w:rsidR="00D466D9" w:rsidRDefault="00EE5A1E" w:rsidP="00EE5A1E">
      <w:pPr>
        <w:tabs>
          <w:tab w:val="left" w:pos="2268"/>
        </w:tabs>
        <w:ind w:left="1843" w:hanging="709"/>
        <w:jc w:val="both"/>
        <w:rPr>
          <w:rFonts w:ascii="Arial" w:hAnsi="Arial" w:cs="Arial"/>
          <w:b/>
          <w:sz w:val="22"/>
          <w:szCs w:val="22"/>
          <w:lang w:val="es-PE"/>
        </w:rPr>
      </w:pPr>
      <w:r>
        <w:rPr>
          <w:rFonts w:ascii="Arial" w:hAnsi="Arial" w:cs="Arial"/>
          <w:b/>
          <w:sz w:val="22"/>
          <w:szCs w:val="22"/>
          <w:lang w:val="es-PE"/>
        </w:rPr>
        <w:t xml:space="preserve">VTu </w:t>
      </w:r>
      <w:r w:rsidR="00D466D9" w:rsidRPr="009F0462">
        <w:rPr>
          <w:rFonts w:ascii="Arial" w:hAnsi="Arial" w:cs="Arial"/>
          <w:b/>
          <w:sz w:val="22"/>
          <w:szCs w:val="22"/>
          <w:lang w:val="es-PE"/>
        </w:rPr>
        <w:t>=</w:t>
      </w:r>
      <w:r w:rsidR="00D466D9" w:rsidRPr="009F0462">
        <w:rPr>
          <w:rFonts w:ascii="Arial" w:hAnsi="Arial" w:cs="Arial"/>
          <w:b/>
          <w:sz w:val="22"/>
          <w:szCs w:val="22"/>
          <w:lang w:val="es-PE"/>
        </w:rPr>
        <w:tab/>
        <w:t xml:space="preserve">S/. </w:t>
      </w:r>
      <w:r w:rsidR="00DA342B">
        <w:rPr>
          <w:rFonts w:ascii="Arial" w:hAnsi="Arial" w:cs="Arial"/>
          <w:b/>
          <w:noProof/>
          <w:sz w:val="22"/>
          <w:szCs w:val="22"/>
          <w:lang w:val="es-PE"/>
        </w:rPr>
        <w:t>1,484.28</w:t>
      </w:r>
      <w:r w:rsidR="00D466D9" w:rsidRPr="009F0462">
        <w:rPr>
          <w:rFonts w:ascii="Arial" w:hAnsi="Arial" w:cs="Arial"/>
          <w:b/>
          <w:sz w:val="22"/>
          <w:szCs w:val="22"/>
          <w:lang w:val="es-PE"/>
        </w:rPr>
        <w:t xml:space="preserve">/ </w:t>
      </w:r>
      <w:r w:rsidR="009F0462" w:rsidRPr="009F0462">
        <w:rPr>
          <w:rFonts w:ascii="Arial" w:hAnsi="Arial" w:cs="Arial"/>
          <w:b/>
          <w:sz w:val="22"/>
          <w:szCs w:val="22"/>
          <w:lang w:val="es-PE"/>
        </w:rPr>
        <w:t>ha</w:t>
      </w:r>
    </w:p>
    <w:p w:rsidR="0080524A" w:rsidRPr="0080524A" w:rsidRDefault="0080524A" w:rsidP="0080524A">
      <w:pPr>
        <w:pStyle w:val="Prrafodelista"/>
        <w:widowControl w:val="0"/>
        <w:numPr>
          <w:ilvl w:val="0"/>
          <w:numId w:val="13"/>
        </w:numPr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vanish/>
          <w:sz w:val="22"/>
          <w:szCs w:val="22"/>
        </w:rPr>
      </w:pPr>
    </w:p>
    <w:p w:rsidR="00447B0E" w:rsidRPr="00B74E99" w:rsidRDefault="00447B0E" w:rsidP="00523082">
      <w:pPr>
        <w:widowControl w:val="0"/>
        <w:tabs>
          <w:tab w:val="left" w:pos="2410"/>
        </w:tabs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</w:rPr>
      </w:pPr>
    </w:p>
    <w:p w:rsidR="00447B0E" w:rsidRPr="00B74E99" w:rsidRDefault="00447B0E" w:rsidP="00523082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</w:rPr>
      </w:pPr>
      <w:r w:rsidRPr="00B74E99">
        <w:rPr>
          <w:rFonts w:ascii="Arial" w:hAnsi="Arial" w:cs="Arial"/>
          <w:bCs/>
          <w:sz w:val="22"/>
          <w:szCs w:val="22"/>
        </w:rPr>
        <w:t xml:space="preserve">Reemplazando los valores </w:t>
      </w:r>
      <w:r w:rsidR="0094014D">
        <w:rPr>
          <w:rFonts w:ascii="Arial" w:hAnsi="Arial" w:cs="Arial"/>
          <w:bCs/>
          <w:sz w:val="22"/>
          <w:szCs w:val="22"/>
        </w:rPr>
        <w:t xml:space="preserve">en 3.3.1 </w:t>
      </w:r>
      <w:r w:rsidRPr="00B74E99">
        <w:rPr>
          <w:rFonts w:ascii="Arial" w:hAnsi="Arial" w:cs="Arial"/>
          <w:bCs/>
          <w:sz w:val="22"/>
          <w:szCs w:val="22"/>
        </w:rPr>
        <w:t>se obtiene:</w:t>
      </w:r>
    </w:p>
    <w:p w:rsidR="00447B0E" w:rsidRPr="00B74E99" w:rsidRDefault="00447B0E" w:rsidP="00523082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</w:rPr>
      </w:pPr>
    </w:p>
    <w:p w:rsidR="00447B0E" w:rsidRPr="00137B4E" w:rsidRDefault="00B74E99" w:rsidP="00523082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  <w:lang w:val="en-US"/>
        </w:rPr>
      </w:pPr>
      <w:r w:rsidRPr="00137B4E">
        <w:rPr>
          <w:rFonts w:ascii="Arial" w:hAnsi="Arial" w:cs="Arial"/>
          <w:b/>
          <w:sz w:val="22"/>
          <w:szCs w:val="22"/>
          <w:lang w:val="en-US"/>
        </w:rPr>
        <w:t>V</w:t>
      </w:r>
      <w:r w:rsidRPr="00137B4E">
        <w:rPr>
          <w:rFonts w:ascii="Arial" w:hAnsi="Arial" w:cs="Arial"/>
          <w:b/>
          <w:sz w:val="22"/>
          <w:szCs w:val="22"/>
          <w:vertAlign w:val="subscript"/>
          <w:lang w:val="en-US"/>
        </w:rPr>
        <w:t>RUT</w:t>
      </w:r>
      <w:r w:rsidR="00447B0E" w:rsidRPr="00137B4E">
        <w:rPr>
          <w:rFonts w:ascii="Arial" w:hAnsi="Arial" w:cs="Arial"/>
          <w:bCs/>
          <w:sz w:val="22"/>
          <w:szCs w:val="22"/>
          <w:lang w:val="en-US"/>
        </w:rPr>
        <w:t xml:space="preserve"> = </w:t>
      </w:r>
      <w:r w:rsidRPr="00137B4E">
        <w:rPr>
          <w:rFonts w:ascii="Arial" w:hAnsi="Arial" w:cs="Arial"/>
          <w:bCs/>
          <w:sz w:val="22"/>
          <w:szCs w:val="22"/>
          <w:lang w:val="en-US"/>
        </w:rPr>
        <w:t>0.4</w:t>
      </w:r>
      <w:r w:rsidR="00883DC5" w:rsidRPr="00137B4E">
        <w:rPr>
          <w:rFonts w:ascii="Arial" w:hAnsi="Arial" w:cs="Arial"/>
          <w:bCs/>
          <w:sz w:val="22"/>
          <w:szCs w:val="22"/>
          <w:lang w:val="en-US"/>
        </w:rPr>
        <w:t>5</w:t>
      </w:r>
      <w:r w:rsidRPr="00137B4E">
        <w:rPr>
          <w:rFonts w:ascii="Arial" w:hAnsi="Arial" w:cs="Arial"/>
          <w:bCs/>
          <w:sz w:val="22"/>
          <w:szCs w:val="22"/>
          <w:lang w:val="en-US"/>
        </w:rPr>
        <w:t xml:space="preserve"> </w:t>
      </w:r>
      <w:r w:rsidR="00447B0E" w:rsidRPr="00137B4E">
        <w:rPr>
          <w:rFonts w:ascii="Arial" w:hAnsi="Arial" w:cs="Arial"/>
          <w:bCs/>
          <w:sz w:val="22"/>
          <w:szCs w:val="22"/>
          <w:lang w:val="en-US"/>
        </w:rPr>
        <w:t xml:space="preserve">x </w:t>
      </w:r>
      <w:r w:rsidR="00DA342B" w:rsidRPr="00137B4E">
        <w:rPr>
          <w:rFonts w:ascii="Arial" w:hAnsi="Arial" w:cs="Arial"/>
          <w:bCs/>
          <w:noProof/>
          <w:sz w:val="22"/>
          <w:szCs w:val="22"/>
          <w:lang w:val="en-US"/>
        </w:rPr>
        <w:t>1,484.28</w:t>
      </w:r>
      <w:r w:rsidRPr="00137B4E">
        <w:rPr>
          <w:rFonts w:ascii="Arial" w:hAnsi="Arial" w:cs="Arial"/>
          <w:bCs/>
          <w:sz w:val="22"/>
          <w:szCs w:val="22"/>
          <w:lang w:val="en-US"/>
        </w:rPr>
        <w:t xml:space="preserve">x </w:t>
      </w:r>
      <w:r w:rsidR="00167005" w:rsidRPr="00137B4E">
        <w:rPr>
          <w:rFonts w:ascii="Arial" w:hAnsi="Arial" w:cs="Arial"/>
          <w:bCs/>
          <w:noProof/>
          <w:sz w:val="22"/>
          <w:szCs w:val="22"/>
          <w:lang w:val="en-US"/>
        </w:rPr>
        <w:t>12.2148</w:t>
      </w:r>
      <w:r w:rsidRPr="00137B4E">
        <w:rPr>
          <w:rFonts w:ascii="Arial" w:hAnsi="Arial" w:cs="Arial"/>
          <w:bCs/>
          <w:noProof/>
          <w:sz w:val="22"/>
          <w:szCs w:val="22"/>
          <w:lang w:val="en-US"/>
        </w:rPr>
        <w:t xml:space="preserve"> x 1</w:t>
      </w:r>
    </w:p>
    <w:p w:rsidR="00447B0E" w:rsidRPr="00137B4E" w:rsidRDefault="00447B0E" w:rsidP="00523082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  <w:lang w:val="en-US"/>
        </w:rPr>
      </w:pPr>
    </w:p>
    <w:p w:rsidR="0094014D" w:rsidRPr="00883DC5" w:rsidRDefault="00B74E99" w:rsidP="00523082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bCs/>
          <w:noProof/>
          <w:sz w:val="22"/>
          <w:szCs w:val="22"/>
          <w:lang w:val="en-US"/>
        </w:rPr>
      </w:pPr>
      <w:r w:rsidRPr="00137B4E">
        <w:rPr>
          <w:rFonts w:ascii="Arial" w:hAnsi="Arial" w:cs="Arial"/>
          <w:b/>
          <w:sz w:val="22"/>
          <w:szCs w:val="22"/>
          <w:lang w:val="en-US"/>
        </w:rPr>
        <w:t>V</w:t>
      </w:r>
      <w:r w:rsidRPr="00137B4E">
        <w:rPr>
          <w:rFonts w:ascii="Arial" w:hAnsi="Arial" w:cs="Arial"/>
          <w:b/>
          <w:sz w:val="22"/>
          <w:szCs w:val="22"/>
          <w:vertAlign w:val="subscript"/>
          <w:lang w:val="en-US"/>
        </w:rPr>
        <w:t>RUT</w:t>
      </w:r>
      <w:r w:rsidR="00447B0E" w:rsidRPr="00137B4E">
        <w:rPr>
          <w:rFonts w:ascii="Arial" w:hAnsi="Arial" w:cs="Arial"/>
          <w:b/>
          <w:bCs/>
          <w:sz w:val="22"/>
          <w:szCs w:val="22"/>
          <w:lang w:val="en-US"/>
        </w:rPr>
        <w:t xml:space="preserve"> = S/. </w:t>
      </w:r>
      <w:r w:rsidR="00DA342B" w:rsidRPr="00137B4E">
        <w:rPr>
          <w:rFonts w:ascii="Arial" w:hAnsi="Arial" w:cs="Arial"/>
          <w:b/>
          <w:bCs/>
          <w:noProof/>
          <w:sz w:val="22"/>
          <w:szCs w:val="22"/>
          <w:lang w:val="en-US"/>
        </w:rPr>
        <w:t>8,158.58</w:t>
      </w:r>
    </w:p>
    <w:p w:rsidR="0094014D" w:rsidRPr="00883DC5" w:rsidRDefault="0094014D" w:rsidP="0094014D">
      <w:pPr>
        <w:widowControl w:val="0"/>
        <w:tabs>
          <w:tab w:val="left" w:pos="1560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n-US"/>
        </w:rPr>
      </w:pPr>
    </w:p>
    <w:p w:rsidR="0094014D" w:rsidRPr="001F11D6" w:rsidRDefault="0094014D" w:rsidP="00EE5A1E">
      <w:pPr>
        <w:pStyle w:val="Prrafodelista"/>
        <w:widowControl w:val="0"/>
        <w:numPr>
          <w:ilvl w:val="2"/>
          <w:numId w:val="1"/>
        </w:numPr>
        <w:autoSpaceDE w:val="0"/>
        <w:autoSpaceDN w:val="0"/>
        <w:adjustRightInd w:val="0"/>
        <w:spacing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Determinación del </w:t>
      </w:r>
      <w:r w:rsidR="00EE5A1E">
        <w:rPr>
          <w:rFonts w:ascii="Arial" w:hAnsi="Arial" w:cs="Arial"/>
          <w:b/>
          <w:bCs/>
          <w:sz w:val="22"/>
          <w:szCs w:val="22"/>
        </w:rPr>
        <w:t>lucro c</w:t>
      </w:r>
      <w:r w:rsidR="0044391F">
        <w:rPr>
          <w:rFonts w:ascii="Arial" w:hAnsi="Arial" w:cs="Arial"/>
          <w:b/>
          <w:bCs/>
          <w:sz w:val="22"/>
          <w:szCs w:val="22"/>
        </w:rPr>
        <w:t>esante</w:t>
      </w:r>
      <w:r w:rsidRPr="001F11D6">
        <w:rPr>
          <w:rFonts w:ascii="Arial" w:hAnsi="Arial" w:cs="Arial"/>
          <w:b/>
          <w:bCs/>
          <w:sz w:val="22"/>
          <w:szCs w:val="22"/>
        </w:rPr>
        <w:t xml:space="preserve"> (</w:t>
      </w:r>
      <w:r w:rsidR="0044391F">
        <w:rPr>
          <w:rFonts w:ascii="Arial" w:hAnsi="Arial" w:cs="Arial"/>
          <w:b/>
          <w:bCs/>
          <w:sz w:val="22"/>
          <w:szCs w:val="22"/>
        </w:rPr>
        <w:t>LC</w:t>
      </w:r>
      <w:r w:rsidRPr="001F11D6">
        <w:rPr>
          <w:rFonts w:ascii="Arial" w:hAnsi="Arial" w:cs="Arial"/>
          <w:b/>
          <w:bCs/>
          <w:sz w:val="22"/>
          <w:szCs w:val="22"/>
        </w:rPr>
        <w:t xml:space="preserve">) </w:t>
      </w:r>
    </w:p>
    <w:p w:rsidR="0094014D" w:rsidRDefault="0094014D" w:rsidP="0094014D">
      <w:pPr>
        <w:widowControl w:val="0"/>
        <w:tabs>
          <w:tab w:val="left" w:pos="1560"/>
        </w:tabs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Cs/>
          <w:sz w:val="22"/>
          <w:szCs w:val="22"/>
        </w:rPr>
      </w:pPr>
    </w:p>
    <w:p w:rsidR="0094014D" w:rsidRPr="0094014D" w:rsidRDefault="0044391F" w:rsidP="0094014D">
      <w:pPr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Corresponde a</w:t>
      </w:r>
      <w:r w:rsidR="00A90A93">
        <w:rPr>
          <w:rFonts w:ascii="Arial" w:hAnsi="Arial" w:cs="Arial"/>
          <w:sz w:val="22"/>
          <w:szCs w:val="22"/>
          <w:lang w:val="es-PE"/>
        </w:rPr>
        <w:t xml:space="preserve"> </w:t>
      </w:r>
      <w:r w:rsidR="0094014D" w:rsidRPr="0094014D">
        <w:rPr>
          <w:rFonts w:ascii="Arial" w:hAnsi="Arial" w:cs="Arial"/>
          <w:sz w:val="22"/>
          <w:szCs w:val="22"/>
          <w:lang w:val="es-PE"/>
        </w:rPr>
        <w:t>l</w:t>
      </w:r>
      <w:r w:rsidR="00A90A93">
        <w:rPr>
          <w:rFonts w:ascii="Arial" w:hAnsi="Arial" w:cs="Arial"/>
          <w:sz w:val="22"/>
          <w:szCs w:val="22"/>
          <w:lang w:val="es-PE"/>
        </w:rPr>
        <w:t xml:space="preserve">a renta </w:t>
      </w:r>
      <w:r w:rsidR="0094014D" w:rsidRPr="0094014D">
        <w:rPr>
          <w:rFonts w:ascii="Arial" w:hAnsi="Arial" w:cs="Arial"/>
          <w:sz w:val="22"/>
          <w:szCs w:val="22"/>
          <w:lang w:val="es-PE"/>
        </w:rPr>
        <w:t xml:space="preserve">que </w:t>
      </w:r>
      <w:r>
        <w:rPr>
          <w:rFonts w:ascii="Arial" w:hAnsi="Arial" w:cs="Arial"/>
          <w:sz w:val="22"/>
          <w:szCs w:val="22"/>
          <w:lang w:val="es-PE"/>
        </w:rPr>
        <w:t xml:space="preserve">se </w:t>
      </w:r>
      <w:r w:rsidR="0094014D" w:rsidRPr="0094014D">
        <w:rPr>
          <w:rFonts w:ascii="Arial" w:hAnsi="Arial" w:cs="Arial"/>
          <w:sz w:val="22"/>
          <w:szCs w:val="22"/>
          <w:lang w:val="es-PE"/>
        </w:rPr>
        <w:t>deja de percibir</w:t>
      </w:r>
      <w:r w:rsidR="00A90A93">
        <w:rPr>
          <w:rFonts w:ascii="Arial" w:hAnsi="Arial" w:cs="Arial"/>
          <w:sz w:val="22"/>
          <w:szCs w:val="22"/>
          <w:lang w:val="es-PE"/>
        </w:rPr>
        <w:t>,</w:t>
      </w:r>
      <w:r>
        <w:rPr>
          <w:rFonts w:ascii="Arial" w:hAnsi="Arial" w:cs="Arial"/>
          <w:sz w:val="22"/>
          <w:szCs w:val="22"/>
          <w:lang w:val="es-PE"/>
        </w:rPr>
        <w:t xml:space="preserve"> durante el periodo de </w:t>
      </w:r>
      <w:r w:rsidR="004D5357">
        <w:rPr>
          <w:rFonts w:ascii="Arial" w:hAnsi="Arial" w:cs="Arial"/>
          <w:sz w:val="22"/>
          <w:szCs w:val="22"/>
          <w:lang w:val="es-PE"/>
        </w:rPr>
        <w:t>construcción</w:t>
      </w:r>
      <w:r w:rsidR="0094014D" w:rsidRPr="0094014D">
        <w:rPr>
          <w:rFonts w:ascii="Arial" w:hAnsi="Arial" w:cs="Arial"/>
          <w:sz w:val="22"/>
          <w:szCs w:val="22"/>
          <w:lang w:val="es-PE"/>
        </w:rPr>
        <w:t>.</w:t>
      </w:r>
    </w:p>
    <w:p w:rsidR="0094014D" w:rsidRPr="0094014D" w:rsidRDefault="0094014D" w:rsidP="0094014D">
      <w:pPr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94014D" w:rsidRPr="0094014D" w:rsidRDefault="0094014D" w:rsidP="0094014D">
      <w:pPr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 w:rsidRPr="0094014D">
        <w:rPr>
          <w:rFonts w:ascii="Arial" w:hAnsi="Arial" w:cs="Arial"/>
          <w:sz w:val="22"/>
          <w:szCs w:val="22"/>
          <w:lang w:val="es-PE"/>
        </w:rPr>
        <w:t>Se calcula de la siguiente manera:</w:t>
      </w:r>
    </w:p>
    <w:p w:rsidR="00AD7C58" w:rsidRDefault="00AD7C58" w:rsidP="00AD7C58">
      <w:r w:rsidRPr="00E25613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F6C6A6" wp14:editId="582F8813">
                <wp:simplePos x="0" y="0"/>
                <wp:positionH relativeFrom="column">
                  <wp:posOffset>2534919</wp:posOffset>
                </wp:positionH>
                <wp:positionV relativeFrom="paragraph">
                  <wp:posOffset>114935</wp:posOffset>
                </wp:positionV>
                <wp:extent cx="1476375" cy="542925"/>
                <wp:effectExtent l="0" t="0" r="28575" b="2857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4292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4 Rectángulo" o:spid="_x0000_s1026" style="position:absolute;margin-left:199.6pt;margin-top:9.05pt;width:116.25pt;height:42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" filled="f" strokecolor="windowText" strokeweight=".5pt"/>
            </w:pict>
          </mc:Fallback>
        </mc:AlternateContent>
      </w:r>
    </w:p>
    <w:p w:rsidR="00AD7C58" w:rsidRPr="000A0996" w:rsidRDefault="00AD7C58" w:rsidP="00AD7C58">
      <w:pPr>
        <w:pStyle w:val="Prrafodelista"/>
        <w:widowControl w:val="0"/>
        <w:tabs>
          <w:tab w:val="left" w:pos="2977"/>
        </w:tabs>
        <w:autoSpaceDE w:val="0"/>
        <w:autoSpaceDN w:val="0"/>
        <w:adjustRightInd w:val="0"/>
        <w:spacing w:before="120"/>
        <w:ind w:left="709"/>
        <w:jc w:val="center"/>
        <w:rPr>
          <w:rFonts w:ascii="Arial" w:hAnsi="Arial" w:cs="Arial"/>
          <w:b/>
          <w:bCs/>
          <w:sz w:val="22"/>
          <w:szCs w:val="22"/>
          <w:u w:val="single"/>
          <w:lang w:val="pt-BR"/>
        </w:rPr>
      </w:pPr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LC = </w:t>
      </w:r>
      <w:proofErr w:type="gramStart"/>
      <w:r w:rsidRPr="000A0996">
        <w:rPr>
          <w:rFonts w:ascii="Arial" w:hAnsi="Arial" w:cs="Arial"/>
          <w:b/>
          <w:bCs/>
          <w:sz w:val="22"/>
          <w:szCs w:val="22"/>
          <w:lang w:val="pt-BR"/>
        </w:rPr>
        <w:t>A[</w:t>
      </w:r>
      <w:proofErr w:type="gramEnd"/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 </w:t>
      </w:r>
      <w:r w:rsidRPr="000A0996">
        <w:rPr>
          <w:rFonts w:ascii="Arial" w:hAnsi="Arial" w:cs="Arial"/>
          <w:b/>
          <w:bCs/>
          <w:sz w:val="22"/>
          <w:szCs w:val="22"/>
          <w:u w:val="single"/>
          <w:lang w:val="pt-BR"/>
        </w:rPr>
        <w:t>(1+i)</w:t>
      </w:r>
      <w:r w:rsidRPr="000A0996">
        <w:rPr>
          <w:rFonts w:ascii="Arial" w:hAnsi="Arial" w:cs="Arial"/>
          <w:b/>
          <w:bCs/>
          <w:sz w:val="22"/>
          <w:szCs w:val="22"/>
          <w:u w:val="single"/>
          <w:vertAlign w:val="superscript"/>
          <w:lang w:val="pt-BR"/>
        </w:rPr>
        <w:t xml:space="preserve">n </w:t>
      </w:r>
      <w:r w:rsidRPr="000A0996">
        <w:rPr>
          <w:rFonts w:ascii="Arial" w:hAnsi="Arial" w:cs="Arial"/>
          <w:b/>
          <w:bCs/>
          <w:sz w:val="22"/>
          <w:szCs w:val="22"/>
          <w:u w:val="single"/>
          <w:lang w:val="pt-BR"/>
        </w:rPr>
        <w:t>-1</w:t>
      </w:r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 ]</w:t>
      </w:r>
    </w:p>
    <w:p w:rsidR="00AD7C58" w:rsidRPr="000A0996" w:rsidRDefault="00AD7C58" w:rsidP="00AD7C58">
      <w:pPr>
        <w:pStyle w:val="Prrafodelista"/>
        <w:widowControl w:val="0"/>
        <w:tabs>
          <w:tab w:val="left" w:pos="2977"/>
        </w:tabs>
        <w:autoSpaceDE w:val="0"/>
        <w:autoSpaceDN w:val="0"/>
        <w:adjustRightInd w:val="0"/>
        <w:spacing w:before="120"/>
        <w:ind w:left="709"/>
        <w:jc w:val="center"/>
        <w:rPr>
          <w:rFonts w:ascii="Arial" w:hAnsi="Arial" w:cs="Arial"/>
          <w:b/>
          <w:bCs/>
          <w:sz w:val="22"/>
          <w:szCs w:val="22"/>
          <w:lang w:val="pt-BR"/>
        </w:rPr>
      </w:pPr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            i(1+i)</w:t>
      </w:r>
      <w:r w:rsidRPr="000A0996">
        <w:rPr>
          <w:rFonts w:ascii="Arial" w:hAnsi="Arial" w:cs="Arial"/>
          <w:b/>
          <w:bCs/>
          <w:sz w:val="22"/>
          <w:szCs w:val="22"/>
          <w:vertAlign w:val="superscript"/>
          <w:lang w:val="pt-BR"/>
        </w:rPr>
        <w:t xml:space="preserve">n </w:t>
      </w:r>
    </w:p>
    <w:p w:rsidR="0094014D" w:rsidRPr="000A0996" w:rsidRDefault="0094014D" w:rsidP="0094014D">
      <w:pPr>
        <w:jc w:val="center"/>
        <w:rPr>
          <w:rFonts w:ascii="Arial" w:hAnsi="Arial" w:cs="Arial"/>
          <w:b/>
          <w:sz w:val="22"/>
          <w:szCs w:val="22"/>
          <w:lang w:val="pt-BR"/>
        </w:rPr>
      </w:pPr>
    </w:p>
    <w:p w:rsidR="00F35208" w:rsidRPr="000A0996" w:rsidRDefault="00F35208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pt-BR"/>
        </w:rPr>
      </w:pPr>
    </w:p>
    <w:p w:rsidR="0094014D" w:rsidRPr="000A0996" w:rsidRDefault="00C8017F" w:rsidP="0094014D">
      <w:pPr>
        <w:pStyle w:val="Prrafodelista"/>
        <w:ind w:left="993"/>
        <w:jc w:val="both"/>
        <w:rPr>
          <w:rFonts w:ascii="Arial" w:hAnsi="Arial" w:cs="Arial"/>
          <w:b/>
          <w:sz w:val="22"/>
          <w:szCs w:val="22"/>
          <w:lang w:val="pt-BR"/>
        </w:rPr>
      </w:pPr>
      <w:r w:rsidRPr="000A0996">
        <w:rPr>
          <w:rFonts w:ascii="Arial" w:hAnsi="Arial" w:cs="Arial"/>
          <w:sz w:val="22"/>
          <w:szCs w:val="22"/>
          <w:lang w:val="pt-BR"/>
        </w:rPr>
        <w:t>Donde</w:t>
      </w:r>
      <w:r w:rsidR="0094014D" w:rsidRPr="000A0996">
        <w:rPr>
          <w:rFonts w:ascii="Arial" w:hAnsi="Arial" w:cs="Arial"/>
          <w:b/>
          <w:sz w:val="22"/>
          <w:szCs w:val="22"/>
          <w:lang w:val="pt-BR"/>
        </w:rPr>
        <w:t>:</w:t>
      </w:r>
    </w:p>
    <w:p w:rsidR="0094014D" w:rsidRPr="000A0996" w:rsidRDefault="0094014D" w:rsidP="0094014D">
      <w:pPr>
        <w:pStyle w:val="Prrafodelista"/>
        <w:ind w:left="993"/>
        <w:jc w:val="both"/>
        <w:rPr>
          <w:rFonts w:ascii="Arial" w:hAnsi="Arial" w:cs="Arial"/>
          <w:b/>
          <w:sz w:val="22"/>
          <w:szCs w:val="22"/>
          <w:lang w:val="pt-BR"/>
        </w:rPr>
      </w:pPr>
    </w:p>
    <w:p w:rsidR="0044391F" w:rsidRPr="00FA1A6B" w:rsidRDefault="0044391F" w:rsidP="0044391F">
      <w:pPr>
        <w:pStyle w:val="Prrafodelista"/>
        <w:ind w:firstLine="27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LC</w:t>
      </w:r>
      <w:r w:rsidRPr="00FA1A6B">
        <w:rPr>
          <w:rFonts w:ascii="Arial" w:hAnsi="Arial" w:cs="Arial"/>
          <w:sz w:val="22"/>
          <w:szCs w:val="22"/>
          <w:lang w:val="es-PE"/>
        </w:rPr>
        <w:t xml:space="preserve"> = </w:t>
      </w:r>
      <w:r>
        <w:rPr>
          <w:rFonts w:ascii="Arial" w:hAnsi="Arial" w:cs="Arial"/>
          <w:sz w:val="22"/>
          <w:szCs w:val="22"/>
          <w:lang w:val="es-PE"/>
        </w:rPr>
        <w:t>Lucro Cesante d</w:t>
      </w:r>
      <w:r w:rsidRPr="00FA1A6B">
        <w:rPr>
          <w:rFonts w:ascii="Arial" w:hAnsi="Arial" w:cs="Arial"/>
          <w:sz w:val="22"/>
          <w:szCs w:val="22"/>
          <w:lang w:val="es-PE"/>
        </w:rPr>
        <w:t xml:space="preserve">el periodo de construcción. </w:t>
      </w:r>
    </w:p>
    <w:p w:rsidR="0094014D" w:rsidRPr="0094014D" w:rsidRDefault="0094014D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 w:rsidRPr="0094014D">
        <w:rPr>
          <w:rFonts w:ascii="Arial" w:hAnsi="Arial" w:cs="Arial"/>
          <w:sz w:val="22"/>
          <w:szCs w:val="22"/>
          <w:lang w:val="es-PE"/>
        </w:rPr>
        <w:t>A</w:t>
      </w:r>
      <w:r w:rsidR="0044391F">
        <w:rPr>
          <w:rFonts w:ascii="Arial" w:hAnsi="Arial" w:cs="Arial"/>
          <w:sz w:val="22"/>
          <w:szCs w:val="22"/>
          <w:lang w:val="es-PE"/>
        </w:rPr>
        <w:t xml:space="preserve">  </w:t>
      </w:r>
      <w:r w:rsidRPr="0094014D">
        <w:rPr>
          <w:rFonts w:ascii="Arial" w:hAnsi="Arial" w:cs="Arial"/>
          <w:sz w:val="22"/>
          <w:szCs w:val="22"/>
          <w:lang w:val="es-PE"/>
        </w:rPr>
        <w:t xml:space="preserve"> = Ingreso anual o Renta líquida que percibe el beneficiario al final de un periodo</w:t>
      </w:r>
    </w:p>
    <w:p w:rsidR="0094014D" w:rsidRPr="0094014D" w:rsidRDefault="0094014D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 w:rsidRPr="0094014D">
        <w:rPr>
          <w:rFonts w:ascii="Arial" w:hAnsi="Arial" w:cs="Arial"/>
          <w:sz w:val="22"/>
          <w:szCs w:val="22"/>
          <w:lang w:val="es-PE"/>
        </w:rPr>
        <w:t xml:space="preserve">i </w:t>
      </w:r>
      <w:r w:rsidR="0044391F">
        <w:rPr>
          <w:rFonts w:ascii="Arial" w:hAnsi="Arial" w:cs="Arial"/>
          <w:sz w:val="22"/>
          <w:szCs w:val="22"/>
          <w:lang w:val="es-PE"/>
        </w:rPr>
        <w:t xml:space="preserve">   </w:t>
      </w:r>
      <w:r w:rsidRPr="0094014D">
        <w:rPr>
          <w:rFonts w:ascii="Arial" w:hAnsi="Arial" w:cs="Arial"/>
          <w:sz w:val="22"/>
          <w:szCs w:val="22"/>
          <w:lang w:val="es-PE"/>
        </w:rPr>
        <w:t>= Tasa de interés legal</w:t>
      </w:r>
    </w:p>
    <w:p w:rsidR="0094014D" w:rsidRDefault="0094014D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 w:rsidRPr="0094014D">
        <w:rPr>
          <w:rFonts w:ascii="Arial" w:hAnsi="Arial" w:cs="Arial"/>
          <w:sz w:val="22"/>
          <w:szCs w:val="22"/>
          <w:lang w:val="es-PE"/>
        </w:rPr>
        <w:t xml:space="preserve">n </w:t>
      </w:r>
      <w:r w:rsidR="0044391F">
        <w:rPr>
          <w:rFonts w:ascii="Arial" w:hAnsi="Arial" w:cs="Arial"/>
          <w:sz w:val="22"/>
          <w:szCs w:val="22"/>
          <w:lang w:val="es-PE"/>
        </w:rPr>
        <w:t xml:space="preserve">  </w:t>
      </w:r>
      <w:r w:rsidRPr="0094014D">
        <w:rPr>
          <w:rFonts w:ascii="Arial" w:hAnsi="Arial" w:cs="Arial"/>
          <w:sz w:val="22"/>
          <w:szCs w:val="22"/>
          <w:lang w:val="es-PE"/>
        </w:rPr>
        <w:t>= Periodo de años de la construcción.</w:t>
      </w:r>
    </w:p>
    <w:p w:rsidR="0044391F" w:rsidRDefault="0044391F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97490" w:rsidRDefault="00D97490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32939" w:rsidRDefault="00D32939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32939" w:rsidRDefault="00D32939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32939" w:rsidRDefault="00D32939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97490" w:rsidRDefault="00D97490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D97490" w:rsidRDefault="00D97490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44391F" w:rsidRDefault="0044391F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>C</w:t>
      </w:r>
      <w:r w:rsidR="003F79E5">
        <w:rPr>
          <w:rFonts w:ascii="Arial" w:hAnsi="Arial" w:cs="Arial"/>
          <w:sz w:val="22"/>
          <w:szCs w:val="22"/>
          <w:lang w:val="es-PE"/>
        </w:rPr>
        <w:t>á</w:t>
      </w:r>
      <w:r>
        <w:rPr>
          <w:rFonts w:ascii="Arial" w:hAnsi="Arial" w:cs="Arial"/>
          <w:sz w:val="22"/>
          <w:szCs w:val="22"/>
          <w:lang w:val="es-PE"/>
        </w:rPr>
        <w:t>lculo de la renta (A)</w:t>
      </w:r>
      <w:r w:rsidR="00F35208">
        <w:rPr>
          <w:rFonts w:ascii="Arial" w:hAnsi="Arial" w:cs="Arial"/>
          <w:sz w:val="22"/>
          <w:szCs w:val="22"/>
          <w:lang w:val="es-PE"/>
        </w:rPr>
        <w:t>:</w:t>
      </w:r>
    </w:p>
    <w:p w:rsidR="00F35208" w:rsidRDefault="00F35208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tbl>
      <w:tblPr>
        <w:tblW w:w="10000" w:type="dxa"/>
        <w:jc w:val="right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0"/>
        <w:gridCol w:w="1120"/>
        <w:gridCol w:w="1340"/>
        <w:gridCol w:w="1340"/>
        <w:gridCol w:w="1340"/>
        <w:gridCol w:w="1340"/>
        <w:gridCol w:w="1340"/>
      </w:tblGrid>
      <w:tr w:rsidR="00044F2B" w:rsidRPr="000A0996" w:rsidTr="000A0996">
        <w:trPr>
          <w:trHeight w:val="675"/>
          <w:jc w:val="right"/>
        </w:trPr>
        <w:tc>
          <w:tcPr>
            <w:tcW w:w="21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Cultivos Permanentes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N° de Plantas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Rendimiento 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Unitario en Chacra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Costo de Producción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Utilidad Bruta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044F2B" w:rsidRPr="000A0996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pt-BR" w:eastAsia="es-PE"/>
              </w:rPr>
            </w:pPr>
            <w:proofErr w:type="spellStart"/>
            <w:r w:rsidRPr="000A0996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pt-BR" w:eastAsia="es-PE"/>
              </w:rPr>
              <w:t>Ingreso</w:t>
            </w:r>
            <w:proofErr w:type="spellEnd"/>
            <w:r w:rsidRPr="000A0996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pt-BR" w:eastAsia="es-PE"/>
              </w:rPr>
              <w:t xml:space="preserve"> Anual o Renta </w:t>
            </w:r>
            <w:r w:rsidR="000A0996" w:rsidRPr="000A0996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pt-BR" w:eastAsia="es-PE"/>
              </w:rPr>
              <w:t>Líquida</w:t>
            </w:r>
            <w:r w:rsidR="00C8017F" w:rsidRPr="000A0996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pt-BR" w:eastAsia="es-PE"/>
              </w:rPr>
              <w:t xml:space="preserve"> A</w:t>
            </w:r>
          </w:p>
        </w:tc>
      </w:tr>
      <w:tr w:rsidR="00044F2B" w:rsidRPr="00044F2B" w:rsidTr="000A0996">
        <w:trPr>
          <w:trHeight w:val="300"/>
          <w:jc w:val="right"/>
        </w:trPr>
        <w:tc>
          <w:tcPr>
            <w:tcW w:w="21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4F2B" w:rsidRPr="000A0996" w:rsidRDefault="00044F2B" w:rsidP="00044F2B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pt-BR" w:eastAsia="es-P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</w:t>
            </w:r>
            <w:proofErr w:type="spellStart"/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(kg / planta)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 / kg)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 / planta)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 / planta)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44F2B" w:rsidRPr="00044F2B" w:rsidRDefault="00044F2B" w:rsidP="00044F2B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(S/.)</w:t>
            </w:r>
          </w:p>
        </w:tc>
      </w:tr>
      <w:tr w:rsidR="00044F2B" w:rsidRPr="00044F2B" w:rsidTr="000A0996">
        <w:trPr>
          <w:trHeight w:val="300"/>
          <w:jc w:val="right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Tuna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5.36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1.50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3.42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8.04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44F2B" w:rsidRPr="00044F2B" w:rsidRDefault="00044F2B" w:rsidP="00044F2B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9.24</w:t>
            </w:r>
          </w:p>
        </w:tc>
      </w:tr>
      <w:tr w:rsidR="00044F2B" w:rsidRPr="00044F2B" w:rsidTr="000A0996">
        <w:trPr>
          <w:trHeight w:val="300"/>
          <w:jc w:val="right"/>
        </w:trPr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044F2B" w:rsidRPr="00044F2B" w:rsidRDefault="00044F2B" w:rsidP="00044F2B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044F2B" w:rsidRPr="00044F2B" w:rsidRDefault="00044F2B" w:rsidP="00044F2B">
            <w:pPr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44F2B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9.24</w:t>
            </w:r>
          </w:p>
        </w:tc>
      </w:tr>
    </w:tbl>
    <w:p w:rsidR="003F79E5" w:rsidRDefault="003F79E5" w:rsidP="00CD2918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:rsidR="005E2064" w:rsidRDefault="00F527DE" w:rsidP="00CD2918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MX"/>
        </w:rPr>
      </w:pPr>
      <w:r>
        <w:rPr>
          <w:rFonts w:ascii="Arial" w:hAnsi="Arial" w:cs="Arial"/>
          <w:bCs/>
          <w:sz w:val="22"/>
          <w:szCs w:val="22"/>
          <w:lang w:val="es-MX"/>
        </w:rPr>
        <w:t>Por lo tanto el valor de la renta anual (A) es</w:t>
      </w:r>
      <w:r w:rsidR="005E2064">
        <w:rPr>
          <w:rFonts w:ascii="Arial" w:hAnsi="Arial" w:cs="Arial"/>
          <w:bCs/>
          <w:sz w:val="22"/>
          <w:szCs w:val="22"/>
          <w:lang w:val="es-MX"/>
        </w:rPr>
        <w:t>:</w:t>
      </w:r>
    </w:p>
    <w:p w:rsidR="005E2064" w:rsidRDefault="005E2064" w:rsidP="005E2064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:rsidR="005E2064" w:rsidRPr="006229E5" w:rsidRDefault="005E2064" w:rsidP="00CD2918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MX"/>
        </w:rPr>
      </w:pPr>
      <w:r w:rsidRPr="006229E5">
        <w:rPr>
          <w:rFonts w:ascii="Arial" w:hAnsi="Arial" w:cs="Arial"/>
          <w:b/>
          <w:sz w:val="22"/>
          <w:szCs w:val="22"/>
          <w:lang w:val="es-MX"/>
        </w:rPr>
        <w:t xml:space="preserve">A </w:t>
      </w:r>
      <w:r w:rsidRPr="006229E5">
        <w:rPr>
          <w:rFonts w:ascii="Arial" w:hAnsi="Arial" w:cs="Arial"/>
          <w:sz w:val="22"/>
          <w:szCs w:val="22"/>
          <w:lang w:val="es-MX"/>
        </w:rPr>
        <w:t>=</w:t>
      </w:r>
      <w:r w:rsidRPr="006229E5">
        <w:rPr>
          <w:rFonts w:ascii="Arial" w:hAnsi="Arial" w:cs="Arial"/>
          <w:bCs/>
          <w:sz w:val="22"/>
          <w:szCs w:val="22"/>
          <w:lang w:val="es-MX"/>
        </w:rPr>
        <w:t xml:space="preserve"> S/</w:t>
      </w:r>
      <w:r w:rsidR="00F35208">
        <w:rPr>
          <w:rFonts w:ascii="Arial" w:hAnsi="Arial" w:cs="Arial"/>
          <w:bCs/>
          <w:sz w:val="22"/>
          <w:szCs w:val="22"/>
          <w:lang w:val="es-MX"/>
        </w:rPr>
        <w:t xml:space="preserve">. </w:t>
      </w:r>
      <w:r w:rsidR="00DA342B">
        <w:rPr>
          <w:rFonts w:ascii="Arial" w:hAnsi="Arial" w:cs="Arial"/>
          <w:bCs/>
          <w:sz w:val="22"/>
          <w:szCs w:val="22"/>
          <w:lang w:val="es-MX"/>
        </w:rPr>
        <w:t>9.24</w:t>
      </w:r>
    </w:p>
    <w:p w:rsidR="005E2064" w:rsidRPr="006229E5" w:rsidRDefault="005E2064" w:rsidP="005E2064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:rsidR="00F527DE" w:rsidRPr="006229E5" w:rsidRDefault="005E2064" w:rsidP="00CD2918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MX"/>
        </w:rPr>
      </w:pPr>
      <w:r w:rsidRPr="006229E5">
        <w:rPr>
          <w:rFonts w:ascii="Arial" w:hAnsi="Arial" w:cs="Arial"/>
          <w:b/>
          <w:sz w:val="22"/>
          <w:szCs w:val="22"/>
          <w:lang w:val="es-MX"/>
        </w:rPr>
        <w:t>A =</w:t>
      </w:r>
      <w:r w:rsidR="00F527DE" w:rsidRPr="006229E5">
        <w:rPr>
          <w:rFonts w:ascii="Arial" w:hAnsi="Arial" w:cs="Arial"/>
          <w:b/>
          <w:sz w:val="22"/>
          <w:szCs w:val="22"/>
          <w:lang w:val="es-MX"/>
        </w:rPr>
        <w:t xml:space="preserve"> </w:t>
      </w:r>
      <w:r w:rsidRPr="006229E5">
        <w:rPr>
          <w:rFonts w:ascii="Arial" w:hAnsi="Arial" w:cs="Arial"/>
          <w:b/>
          <w:sz w:val="22"/>
          <w:szCs w:val="22"/>
          <w:lang w:val="es-MX"/>
        </w:rPr>
        <w:t>S</w:t>
      </w:r>
      <w:r w:rsidR="00F527DE" w:rsidRPr="006229E5">
        <w:rPr>
          <w:rFonts w:ascii="Arial" w:hAnsi="Arial" w:cs="Arial"/>
          <w:b/>
          <w:sz w:val="22"/>
          <w:szCs w:val="22"/>
          <w:lang w:val="es-MX"/>
        </w:rPr>
        <w:t xml:space="preserve">/. </w:t>
      </w:r>
      <w:r w:rsidR="00DA342B">
        <w:rPr>
          <w:rFonts w:ascii="Arial" w:hAnsi="Arial" w:cs="Arial"/>
          <w:b/>
          <w:sz w:val="22"/>
          <w:szCs w:val="22"/>
          <w:lang w:val="es-MX"/>
        </w:rPr>
        <w:t>9.24</w:t>
      </w:r>
    </w:p>
    <w:p w:rsidR="00F527DE" w:rsidRPr="006229E5" w:rsidRDefault="00F527DE" w:rsidP="00F527DE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MX"/>
        </w:rPr>
      </w:pPr>
    </w:p>
    <w:p w:rsidR="00F527DE" w:rsidRDefault="00F527DE" w:rsidP="00F527DE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MX"/>
        </w:rPr>
      </w:pPr>
      <w:r w:rsidRPr="00DF6C9E">
        <w:rPr>
          <w:rFonts w:ascii="Arial" w:hAnsi="Arial" w:cs="Arial"/>
          <w:bCs/>
          <w:sz w:val="22"/>
          <w:szCs w:val="22"/>
          <w:lang w:val="es-MX"/>
        </w:rPr>
        <w:t>Finalmente reemplazando valores en el ítem 3.</w:t>
      </w:r>
      <w:r w:rsidR="00F35208">
        <w:rPr>
          <w:rFonts w:ascii="Arial" w:hAnsi="Arial" w:cs="Arial"/>
          <w:bCs/>
          <w:sz w:val="22"/>
          <w:szCs w:val="22"/>
          <w:lang w:val="es-MX"/>
        </w:rPr>
        <w:t>3.3</w:t>
      </w:r>
      <w:r w:rsidRPr="00DF6C9E">
        <w:rPr>
          <w:rFonts w:ascii="Arial" w:hAnsi="Arial" w:cs="Arial"/>
          <w:bCs/>
          <w:sz w:val="22"/>
          <w:szCs w:val="22"/>
          <w:lang w:val="es-MX"/>
        </w:rPr>
        <w:t xml:space="preserve"> se obtiene:</w:t>
      </w:r>
    </w:p>
    <w:p w:rsidR="00F527DE" w:rsidRPr="00855634" w:rsidRDefault="00F527DE" w:rsidP="00F527DE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lang w:val="es-MX"/>
        </w:rPr>
      </w:pPr>
    </w:p>
    <w:p w:rsidR="00F527DE" w:rsidRPr="006229E5" w:rsidRDefault="00F527DE" w:rsidP="00F527DE">
      <w:pPr>
        <w:widowControl w:val="0"/>
        <w:tabs>
          <w:tab w:val="left" w:pos="1560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  <w:lang w:val="es-MX"/>
        </w:rPr>
      </w:pPr>
      <w:r w:rsidRPr="006229E5">
        <w:rPr>
          <w:rFonts w:ascii="Arial" w:hAnsi="Arial" w:cs="Arial"/>
          <w:b/>
          <w:sz w:val="22"/>
          <w:szCs w:val="22"/>
          <w:lang w:val="es-PE"/>
        </w:rPr>
        <w:t>LC</w:t>
      </w:r>
      <w:r w:rsidRPr="006229E5">
        <w:rPr>
          <w:rFonts w:ascii="Arial" w:hAnsi="Arial" w:cs="Arial"/>
          <w:bCs/>
          <w:sz w:val="22"/>
          <w:szCs w:val="22"/>
          <w:lang w:val="es-MX"/>
        </w:rPr>
        <w:t xml:space="preserve"> =    </w:t>
      </w:r>
      <w:r w:rsidR="00DA342B">
        <w:rPr>
          <w:rFonts w:ascii="Arial" w:hAnsi="Arial" w:cs="Arial"/>
          <w:bCs/>
          <w:noProof/>
          <w:sz w:val="22"/>
          <w:szCs w:val="22"/>
          <w:lang w:val="es-MX"/>
        </w:rPr>
        <w:t>9.24</w:t>
      </w:r>
      <w:r w:rsidR="005E2064" w:rsidRPr="006229E5">
        <w:rPr>
          <w:rFonts w:ascii="Arial" w:hAnsi="Arial" w:cs="Arial"/>
          <w:bCs/>
          <w:noProof/>
          <w:sz w:val="22"/>
          <w:szCs w:val="22"/>
          <w:lang w:val="es-MX"/>
        </w:rPr>
        <w:t xml:space="preserve"> </w:t>
      </w:r>
      <w:r w:rsidRPr="006229E5">
        <w:rPr>
          <w:rFonts w:ascii="Arial" w:hAnsi="Arial" w:cs="Arial"/>
          <w:bCs/>
          <w:sz w:val="22"/>
          <w:szCs w:val="22"/>
          <w:lang w:val="es-MX"/>
        </w:rPr>
        <w:t xml:space="preserve">x </w:t>
      </w:r>
      <w:proofErr w:type="gramStart"/>
      <w:r w:rsidR="005E2064" w:rsidRPr="006229E5">
        <w:rPr>
          <w:rFonts w:ascii="Arial" w:hAnsi="Arial" w:cs="Arial"/>
          <w:bCs/>
          <w:sz w:val="22"/>
          <w:szCs w:val="22"/>
          <w:u w:val="single"/>
          <w:lang w:val="es-MX"/>
        </w:rPr>
        <w:t xml:space="preserve">[ </w:t>
      </w:r>
      <w:r w:rsidRPr="006229E5">
        <w:rPr>
          <w:rFonts w:ascii="Arial" w:hAnsi="Arial" w:cs="Arial"/>
          <w:bCs/>
          <w:sz w:val="22"/>
          <w:szCs w:val="22"/>
          <w:u w:val="single"/>
          <w:lang w:val="es-MX"/>
        </w:rPr>
        <w:t>(</w:t>
      </w:r>
      <w:proofErr w:type="gramEnd"/>
      <w:r w:rsidRPr="006229E5">
        <w:rPr>
          <w:rFonts w:ascii="Arial" w:hAnsi="Arial" w:cs="Arial"/>
          <w:bCs/>
          <w:sz w:val="22"/>
          <w:szCs w:val="22"/>
          <w:u w:val="single"/>
          <w:lang w:val="es-MX"/>
        </w:rPr>
        <w:t xml:space="preserve">1 + </w:t>
      </w:r>
      <w:r w:rsidRPr="006229E5">
        <w:rPr>
          <w:rFonts w:ascii="Arial" w:hAnsi="Arial" w:cs="Arial"/>
          <w:bCs/>
          <w:noProof/>
          <w:sz w:val="22"/>
          <w:szCs w:val="22"/>
          <w:u w:val="single"/>
          <w:lang w:val="es-MX"/>
        </w:rPr>
        <w:t>0.02</w:t>
      </w:r>
      <w:r w:rsidR="00E1721B" w:rsidRPr="006229E5">
        <w:rPr>
          <w:rFonts w:ascii="Arial" w:hAnsi="Arial" w:cs="Arial"/>
          <w:bCs/>
          <w:noProof/>
          <w:sz w:val="22"/>
          <w:szCs w:val="22"/>
          <w:u w:val="single"/>
          <w:lang w:val="es-MX"/>
        </w:rPr>
        <w:t>32</w:t>
      </w:r>
      <w:r w:rsidRPr="006229E5">
        <w:rPr>
          <w:rFonts w:ascii="Arial" w:hAnsi="Arial" w:cs="Arial"/>
          <w:bCs/>
          <w:sz w:val="22"/>
          <w:szCs w:val="22"/>
          <w:u w:val="single"/>
          <w:lang w:val="es-MX"/>
        </w:rPr>
        <w:t>)</w:t>
      </w:r>
      <w:r w:rsidRPr="006229E5">
        <w:rPr>
          <w:rFonts w:ascii="Arial" w:hAnsi="Arial" w:cs="Arial"/>
          <w:bCs/>
          <w:sz w:val="22"/>
          <w:szCs w:val="22"/>
          <w:u w:val="single"/>
          <w:vertAlign w:val="superscript"/>
          <w:lang w:val="es-MX"/>
        </w:rPr>
        <w:t xml:space="preserve">3 </w:t>
      </w:r>
      <w:r w:rsidRPr="006229E5">
        <w:rPr>
          <w:rFonts w:ascii="Arial" w:hAnsi="Arial" w:cs="Arial"/>
          <w:bCs/>
          <w:sz w:val="22"/>
          <w:szCs w:val="22"/>
          <w:u w:val="single"/>
          <w:lang w:val="es-MX"/>
        </w:rPr>
        <w:t>– 1)</w:t>
      </w:r>
      <w:r w:rsidR="005E2064" w:rsidRPr="006229E5">
        <w:rPr>
          <w:rFonts w:ascii="Arial" w:hAnsi="Arial" w:cs="Arial"/>
          <w:bCs/>
          <w:sz w:val="22"/>
          <w:szCs w:val="22"/>
          <w:u w:val="single"/>
          <w:lang w:val="es-MX"/>
        </w:rPr>
        <w:t xml:space="preserve"> ]</w:t>
      </w:r>
      <w:r w:rsidRPr="006229E5">
        <w:rPr>
          <w:rFonts w:ascii="Arial" w:hAnsi="Arial" w:cs="Arial"/>
          <w:bCs/>
          <w:sz w:val="22"/>
          <w:szCs w:val="22"/>
          <w:u w:val="single"/>
          <w:lang w:val="es-MX"/>
        </w:rPr>
        <w:t xml:space="preserve"> </w:t>
      </w:r>
      <w:r w:rsidRPr="006229E5">
        <w:rPr>
          <w:rFonts w:ascii="Arial" w:hAnsi="Arial" w:cs="Arial"/>
          <w:bCs/>
          <w:sz w:val="22"/>
          <w:szCs w:val="22"/>
          <w:lang w:val="es-MX"/>
        </w:rPr>
        <w:t xml:space="preserve">  </w:t>
      </w:r>
    </w:p>
    <w:p w:rsidR="00F527DE" w:rsidRPr="006229E5" w:rsidRDefault="00F527DE" w:rsidP="00F527DE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  <w:vertAlign w:val="superscript"/>
          <w:lang w:val="es-MX"/>
        </w:rPr>
      </w:pPr>
      <w:r w:rsidRPr="006229E5">
        <w:rPr>
          <w:rFonts w:ascii="Arial" w:hAnsi="Arial" w:cs="Arial"/>
          <w:bCs/>
          <w:sz w:val="22"/>
          <w:szCs w:val="22"/>
          <w:lang w:val="es-MX"/>
        </w:rPr>
        <w:t xml:space="preserve">               </w:t>
      </w:r>
      <w:r w:rsidR="00D32939">
        <w:rPr>
          <w:rFonts w:ascii="Arial" w:hAnsi="Arial" w:cs="Arial"/>
          <w:bCs/>
          <w:sz w:val="22"/>
          <w:szCs w:val="22"/>
          <w:lang w:val="es-MX"/>
        </w:rPr>
        <w:t xml:space="preserve">   </w:t>
      </w:r>
      <w:r w:rsidRPr="006229E5">
        <w:rPr>
          <w:rFonts w:ascii="Arial" w:hAnsi="Arial" w:cs="Arial"/>
          <w:bCs/>
          <w:noProof/>
          <w:sz w:val="22"/>
          <w:szCs w:val="22"/>
          <w:lang w:val="es-MX"/>
        </w:rPr>
        <w:t>0.02</w:t>
      </w:r>
      <w:r w:rsidR="00E1721B" w:rsidRPr="006229E5">
        <w:rPr>
          <w:rFonts w:ascii="Arial" w:hAnsi="Arial" w:cs="Arial"/>
          <w:bCs/>
          <w:noProof/>
          <w:sz w:val="22"/>
          <w:szCs w:val="22"/>
          <w:lang w:val="es-MX"/>
        </w:rPr>
        <w:t>32</w:t>
      </w:r>
      <w:r w:rsidRPr="006229E5">
        <w:rPr>
          <w:rFonts w:ascii="Arial" w:hAnsi="Arial" w:cs="Arial"/>
          <w:bCs/>
          <w:sz w:val="22"/>
          <w:szCs w:val="22"/>
          <w:lang w:val="es-MX"/>
        </w:rPr>
        <w:t xml:space="preserve"> x (1 + </w:t>
      </w:r>
      <w:r w:rsidRPr="006229E5">
        <w:rPr>
          <w:rFonts w:ascii="Arial" w:hAnsi="Arial" w:cs="Arial"/>
          <w:bCs/>
          <w:noProof/>
          <w:sz w:val="22"/>
          <w:szCs w:val="22"/>
          <w:lang w:val="es-MX"/>
        </w:rPr>
        <w:t>0.02</w:t>
      </w:r>
      <w:r w:rsidR="00C8017F">
        <w:rPr>
          <w:rFonts w:ascii="Arial" w:hAnsi="Arial" w:cs="Arial"/>
          <w:bCs/>
          <w:noProof/>
          <w:sz w:val="22"/>
          <w:szCs w:val="22"/>
          <w:lang w:val="es-MX"/>
        </w:rPr>
        <w:t>32</w:t>
      </w:r>
      <w:r w:rsidRPr="006229E5">
        <w:rPr>
          <w:rFonts w:ascii="Arial" w:hAnsi="Arial" w:cs="Arial"/>
          <w:bCs/>
          <w:sz w:val="22"/>
          <w:szCs w:val="22"/>
          <w:lang w:val="es-MX"/>
        </w:rPr>
        <w:t>)</w:t>
      </w:r>
      <w:r w:rsidRPr="006229E5">
        <w:rPr>
          <w:rFonts w:ascii="Arial" w:hAnsi="Arial" w:cs="Arial"/>
          <w:bCs/>
          <w:sz w:val="22"/>
          <w:szCs w:val="22"/>
          <w:vertAlign w:val="superscript"/>
          <w:lang w:val="es-MX"/>
        </w:rPr>
        <w:t>3</w:t>
      </w:r>
      <w:r w:rsidRPr="006229E5">
        <w:rPr>
          <w:rFonts w:ascii="Arial" w:hAnsi="Arial" w:cs="Arial"/>
          <w:bCs/>
          <w:sz w:val="22"/>
          <w:szCs w:val="22"/>
          <w:vertAlign w:val="superscript"/>
          <w:lang w:val="es-MX"/>
        </w:rPr>
        <w:tab/>
        <w:t xml:space="preserve"> </w:t>
      </w:r>
      <w:r w:rsidRPr="006229E5">
        <w:rPr>
          <w:rFonts w:ascii="Arial" w:hAnsi="Arial" w:cs="Arial"/>
          <w:bCs/>
          <w:noProof/>
          <w:sz w:val="22"/>
          <w:szCs w:val="22"/>
          <w:lang w:val="es-MX"/>
        </w:rPr>
        <w:t xml:space="preserve">     </w:t>
      </w:r>
      <w:r w:rsidRPr="006229E5">
        <w:rPr>
          <w:rFonts w:ascii="Arial" w:hAnsi="Arial" w:cs="Arial"/>
          <w:bCs/>
          <w:noProof/>
          <w:sz w:val="22"/>
          <w:szCs w:val="22"/>
          <w:lang w:val="es-MX"/>
        </w:rPr>
        <w:tab/>
        <w:t xml:space="preserve">  </w:t>
      </w:r>
    </w:p>
    <w:p w:rsidR="00F527DE" w:rsidRPr="006229E5" w:rsidRDefault="00F527DE" w:rsidP="00F527DE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Cs/>
          <w:sz w:val="22"/>
          <w:szCs w:val="22"/>
          <w:vertAlign w:val="superscript"/>
          <w:lang w:val="es-MX"/>
        </w:rPr>
      </w:pPr>
      <w:r w:rsidRPr="006229E5">
        <w:rPr>
          <w:rFonts w:ascii="Arial" w:hAnsi="Arial" w:cs="Arial"/>
          <w:bCs/>
          <w:sz w:val="22"/>
          <w:szCs w:val="22"/>
          <w:lang w:val="es-MX"/>
        </w:rPr>
        <w:t xml:space="preserve">             </w:t>
      </w:r>
    </w:p>
    <w:p w:rsidR="00F527DE" w:rsidRPr="006229E5" w:rsidRDefault="00F527DE" w:rsidP="00F527DE">
      <w:pPr>
        <w:widowControl w:val="0"/>
        <w:autoSpaceDE w:val="0"/>
        <w:autoSpaceDN w:val="0"/>
        <w:adjustRightInd w:val="0"/>
        <w:spacing w:line="276" w:lineRule="auto"/>
        <w:ind w:left="284" w:firstLine="709"/>
        <w:jc w:val="both"/>
        <w:rPr>
          <w:rFonts w:ascii="Arial" w:hAnsi="Arial" w:cs="Arial"/>
          <w:b/>
          <w:bCs/>
          <w:noProof/>
          <w:sz w:val="22"/>
          <w:szCs w:val="22"/>
          <w:lang w:val="es-MX"/>
        </w:rPr>
      </w:pPr>
      <w:r w:rsidRPr="006229E5">
        <w:rPr>
          <w:rFonts w:ascii="Arial" w:hAnsi="Arial" w:cs="Arial"/>
          <w:b/>
          <w:sz w:val="22"/>
          <w:szCs w:val="22"/>
          <w:lang w:val="es-PE"/>
        </w:rPr>
        <w:t>LC</w:t>
      </w:r>
      <w:r w:rsidRPr="006229E5">
        <w:rPr>
          <w:rFonts w:ascii="Arial" w:hAnsi="Arial" w:cs="Arial"/>
          <w:b/>
          <w:bCs/>
          <w:sz w:val="22"/>
          <w:szCs w:val="22"/>
          <w:lang w:val="es-MX"/>
        </w:rPr>
        <w:t xml:space="preserve"> =    S/. </w:t>
      </w:r>
      <w:r w:rsidR="00DA342B">
        <w:rPr>
          <w:rFonts w:ascii="Arial" w:hAnsi="Arial" w:cs="Arial"/>
          <w:b/>
          <w:bCs/>
          <w:noProof/>
          <w:sz w:val="22"/>
          <w:szCs w:val="22"/>
          <w:lang w:val="es-MX"/>
        </w:rPr>
        <w:t>26.48</w:t>
      </w:r>
    </w:p>
    <w:p w:rsidR="00B462FF" w:rsidRDefault="00B462FF" w:rsidP="0094014D">
      <w:pPr>
        <w:pStyle w:val="Prrafodelista"/>
        <w:ind w:left="993"/>
        <w:jc w:val="both"/>
        <w:rPr>
          <w:rFonts w:ascii="Arial" w:hAnsi="Arial" w:cs="Arial"/>
          <w:sz w:val="22"/>
          <w:szCs w:val="22"/>
          <w:lang w:val="es-PE"/>
        </w:rPr>
      </w:pPr>
    </w:p>
    <w:p w:rsidR="0094014D" w:rsidRPr="0094014D" w:rsidRDefault="0094014D" w:rsidP="00044F2B">
      <w:pPr>
        <w:pStyle w:val="Prrafodelista"/>
        <w:widowControl w:val="0"/>
        <w:numPr>
          <w:ilvl w:val="2"/>
          <w:numId w:val="1"/>
        </w:numPr>
        <w:autoSpaceDE w:val="0"/>
        <w:autoSpaceDN w:val="0"/>
        <w:adjustRightInd w:val="0"/>
        <w:spacing w:after="240"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94014D">
        <w:rPr>
          <w:rFonts w:ascii="Arial" w:hAnsi="Arial" w:cs="Arial"/>
          <w:b/>
          <w:bCs/>
          <w:sz w:val="22"/>
          <w:szCs w:val="22"/>
        </w:rPr>
        <w:t>Cálculo del valor de existencias</w:t>
      </w:r>
      <w:r>
        <w:rPr>
          <w:rFonts w:ascii="Arial" w:hAnsi="Arial" w:cs="Arial"/>
          <w:b/>
          <w:bCs/>
          <w:sz w:val="22"/>
          <w:szCs w:val="22"/>
        </w:rPr>
        <w:t xml:space="preserve"> (Vex)</w:t>
      </w: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 w:rsidRPr="00DE239C">
        <w:rPr>
          <w:rFonts w:ascii="Arial" w:hAnsi="Arial" w:cs="Arial"/>
          <w:bCs/>
          <w:sz w:val="22"/>
          <w:szCs w:val="22"/>
        </w:rPr>
        <w:t xml:space="preserve">Para determinar el valor de existencias se aplica lo siguiente: </w:t>
      </w:r>
    </w:p>
    <w:p w:rsidR="00EB37B7" w:rsidRDefault="00EB37B7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</w:p>
    <w:p w:rsidR="005E2064" w:rsidRPr="00DE239C" w:rsidRDefault="005E2064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 w:rsidRPr="00E25613">
        <w:rPr>
          <w:rFonts w:ascii="Arial" w:hAnsi="Arial"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38DB23" wp14:editId="263BA4DC">
                <wp:simplePos x="0" y="0"/>
                <wp:positionH relativeFrom="column">
                  <wp:posOffset>1972945</wp:posOffset>
                </wp:positionH>
                <wp:positionV relativeFrom="paragraph">
                  <wp:posOffset>53975</wp:posOffset>
                </wp:positionV>
                <wp:extent cx="1990725" cy="390525"/>
                <wp:effectExtent l="0" t="0" r="28575" b="2857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390525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6 Rectángulo" o:spid="_x0000_s1026" style="position:absolute;margin-left:155.35pt;margin-top:4.25pt;width:156.75pt;height:3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" filled="f" strokecolor="windowText" strokeweight=".5pt"/>
            </w:pict>
          </mc:Fallback>
        </mc:AlternateContent>
      </w:r>
    </w:p>
    <w:p w:rsidR="005E2064" w:rsidRPr="006229E5" w:rsidRDefault="005E2064" w:rsidP="005E2064">
      <w:pPr>
        <w:jc w:val="center"/>
        <w:rPr>
          <w:sz w:val="22"/>
          <w:szCs w:val="22"/>
          <w:lang w:val="es-PE"/>
        </w:rPr>
      </w:pPr>
      <w:r w:rsidRPr="006229E5">
        <w:rPr>
          <w:rFonts w:ascii="Arial" w:hAnsi="Arial" w:cs="Arial"/>
          <w:b/>
          <w:bCs/>
          <w:sz w:val="22"/>
          <w:szCs w:val="22"/>
          <w:lang w:val="es-PE"/>
        </w:rPr>
        <w:t xml:space="preserve">VEx = Vca + Vcp + Ved </w:t>
      </w:r>
    </w:p>
    <w:p w:rsidR="00E17AC5" w:rsidRPr="00DE239C" w:rsidRDefault="00E17AC5" w:rsidP="00E17AC5">
      <w:pPr>
        <w:widowControl w:val="0"/>
        <w:tabs>
          <w:tab w:val="left" w:pos="1276"/>
        </w:tabs>
        <w:autoSpaceDE w:val="0"/>
        <w:autoSpaceDN w:val="0"/>
        <w:adjustRightInd w:val="0"/>
        <w:spacing w:line="276" w:lineRule="auto"/>
        <w:ind w:left="720"/>
        <w:jc w:val="both"/>
        <w:rPr>
          <w:rFonts w:ascii="Arial" w:hAnsi="Arial" w:cs="Arial"/>
          <w:b/>
          <w:bCs/>
          <w:sz w:val="22"/>
          <w:szCs w:val="22"/>
        </w:rPr>
      </w:pPr>
    </w:p>
    <w:p w:rsidR="00E17AC5" w:rsidRPr="00DE239C" w:rsidRDefault="00E17AC5" w:rsidP="005E2064">
      <w:pPr>
        <w:widowControl w:val="0"/>
        <w:tabs>
          <w:tab w:val="left" w:pos="1276"/>
        </w:tabs>
        <w:autoSpaceDE w:val="0"/>
        <w:autoSpaceDN w:val="0"/>
        <w:adjustRightInd w:val="0"/>
        <w:spacing w:line="276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:rsidR="00E17AC5" w:rsidRPr="00DE239C" w:rsidRDefault="00C8017F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proofErr w:type="spellStart"/>
      <w:r>
        <w:rPr>
          <w:rFonts w:ascii="Arial" w:hAnsi="Arial" w:cs="Arial"/>
          <w:bCs/>
          <w:sz w:val="22"/>
          <w:szCs w:val="22"/>
        </w:rPr>
        <w:t>Donde</w:t>
      </w:r>
      <w:proofErr w:type="spellEnd"/>
      <w:r w:rsidR="00E17AC5" w:rsidRPr="00DE239C">
        <w:rPr>
          <w:rFonts w:ascii="Arial" w:hAnsi="Arial" w:cs="Arial"/>
          <w:bCs/>
          <w:sz w:val="22"/>
          <w:szCs w:val="22"/>
        </w:rPr>
        <w:t>:</w:t>
      </w:r>
      <w:r w:rsidR="005E2064" w:rsidRPr="005E2064">
        <w:rPr>
          <w:rFonts w:ascii="Arial" w:hAnsi="Arial" w:cs="Arial"/>
          <w:noProof/>
          <w:lang w:val="es-PE" w:eastAsia="es-PE"/>
        </w:rPr>
        <w:t xml:space="preserve"> </w:t>
      </w:r>
    </w:p>
    <w:p w:rsidR="00E17AC5" w:rsidRPr="00DE239C" w:rsidRDefault="00E17AC5" w:rsidP="00E17AC5">
      <w:pPr>
        <w:tabs>
          <w:tab w:val="left" w:pos="1276"/>
          <w:tab w:val="left" w:pos="1560"/>
          <w:tab w:val="left" w:pos="2127"/>
        </w:tabs>
        <w:spacing w:line="276" w:lineRule="auto"/>
        <w:ind w:left="2832" w:hanging="1272"/>
        <w:jc w:val="both"/>
        <w:rPr>
          <w:rFonts w:ascii="Arial" w:hAnsi="Arial" w:cs="Arial"/>
          <w:bCs/>
          <w:sz w:val="22"/>
          <w:szCs w:val="22"/>
        </w:rPr>
      </w:pPr>
      <w:r w:rsidRPr="00DE239C">
        <w:rPr>
          <w:rFonts w:ascii="Arial" w:hAnsi="Arial" w:cs="Arial"/>
          <w:bCs/>
          <w:sz w:val="22"/>
          <w:szCs w:val="22"/>
        </w:rPr>
        <w:tab/>
      </w:r>
      <w:r w:rsidRPr="00DE239C">
        <w:rPr>
          <w:rFonts w:ascii="Arial" w:hAnsi="Arial" w:cs="Arial"/>
          <w:bCs/>
          <w:sz w:val="22"/>
          <w:szCs w:val="22"/>
        </w:rPr>
        <w:tab/>
      </w:r>
    </w:p>
    <w:p w:rsidR="00E17AC5" w:rsidRPr="00DE239C" w:rsidRDefault="00E17AC5" w:rsidP="00E17AC5">
      <w:pPr>
        <w:tabs>
          <w:tab w:val="left" w:pos="1560"/>
          <w:tab w:val="left" w:pos="2127"/>
        </w:tabs>
        <w:spacing w:line="276" w:lineRule="auto"/>
        <w:ind w:left="1843" w:hanging="850"/>
        <w:jc w:val="both"/>
        <w:rPr>
          <w:rFonts w:ascii="Arial" w:hAnsi="Arial" w:cs="Arial"/>
          <w:sz w:val="22"/>
          <w:szCs w:val="22"/>
        </w:rPr>
      </w:pPr>
      <w:r w:rsidRPr="00DE239C">
        <w:rPr>
          <w:rFonts w:ascii="Arial" w:hAnsi="Arial" w:cs="Arial"/>
          <w:sz w:val="22"/>
          <w:szCs w:val="22"/>
        </w:rPr>
        <w:t>V</w:t>
      </w:r>
      <w:r>
        <w:rPr>
          <w:rFonts w:ascii="Arial" w:hAnsi="Arial" w:cs="Arial"/>
          <w:sz w:val="22"/>
          <w:szCs w:val="22"/>
        </w:rPr>
        <w:t>E</w:t>
      </w:r>
      <w:r w:rsidRPr="00DE239C">
        <w:rPr>
          <w:rFonts w:ascii="Arial" w:hAnsi="Arial" w:cs="Arial"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ab/>
      </w:r>
      <w:r w:rsidRPr="00DE239C">
        <w:rPr>
          <w:rFonts w:ascii="Arial" w:hAnsi="Arial" w:cs="Arial"/>
          <w:sz w:val="22"/>
          <w:szCs w:val="22"/>
        </w:rPr>
        <w:t>=</w:t>
      </w:r>
      <w:r w:rsidRPr="00DE239C">
        <w:rPr>
          <w:rFonts w:ascii="Arial" w:hAnsi="Arial" w:cs="Arial"/>
          <w:sz w:val="22"/>
          <w:szCs w:val="22"/>
        </w:rPr>
        <w:tab/>
        <w:t>Valor de existencias</w:t>
      </w:r>
      <w:r>
        <w:rPr>
          <w:rFonts w:ascii="Arial" w:hAnsi="Arial" w:cs="Arial"/>
          <w:sz w:val="22"/>
          <w:szCs w:val="22"/>
        </w:rPr>
        <w:t>, expresado en Nuevos Soles (S/.)</w:t>
      </w:r>
    </w:p>
    <w:p w:rsidR="00E17AC5" w:rsidRPr="00DE239C" w:rsidRDefault="00E17AC5" w:rsidP="00E17AC5">
      <w:pPr>
        <w:tabs>
          <w:tab w:val="left" w:pos="1560"/>
          <w:tab w:val="left" w:pos="2127"/>
        </w:tabs>
        <w:spacing w:line="276" w:lineRule="auto"/>
        <w:ind w:left="1843" w:hanging="850"/>
        <w:jc w:val="both"/>
        <w:rPr>
          <w:rFonts w:ascii="Arial" w:hAnsi="Arial" w:cs="Arial"/>
          <w:sz w:val="22"/>
          <w:szCs w:val="22"/>
        </w:rPr>
      </w:pPr>
      <w:r w:rsidRPr="00DE239C">
        <w:rPr>
          <w:rFonts w:ascii="Arial" w:hAnsi="Arial" w:cs="Arial"/>
          <w:sz w:val="22"/>
          <w:szCs w:val="22"/>
        </w:rPr>
        <w:t>Vc</w:t>
      </w:r>
      <w:r w:rsidR="004D5357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ab/>
      </w:r>
      <w:r w:rsidRPr="00DE239C">
        <w:rPr>
          <w:rFonts w:ascii="Arial" w:hAnsi="Arial" w:cs="Arial"/>
          <w:sz w:val="22"/>
          <w:szCs w:val="22"/>
        </w:rPr>
        <w:t>=</w:t>
      </w:r>
      <w:r w:rsidRPr="00DE239C">
        <w:rPr>
          <w:rFonts w:ascii="Arial" w:hAnsi="Arial" w:cs="Arial"/>
          <w:sz w:val="22"/>
          <w:szCs w:val="22"/>
        </w:rPr>
        <w:tab/>
      </w:r>
      <w:r w:rsidR="005E2064">
        <w:rPr>
          <w:rFonts w:ascii="Arial" w:hAnsi="Arial" w:cs="Arial"/>
          <w:sz w:val="22"/>
          <w:szCs w:val="22"/>
        </w:rPr>
        <w:t xml:space="preserve">Valor de </w:t>
      </w:r>
      <w:r w:rsidRPr="00DE239C">
        <w:rPr>
          <w:rFonts w:ascii="Arial" w:hAnsi="Arial" w:cs="Arial"/>
          <w:sz w:val="22"/>
          <w:szCs w:val="22"/>
        </w:rPr>
        <w:t xml:space="preserve">cultivos </w:t>
      </w:r>
      <w:r w:rsidR="0044391F">
        <w:rPr>
          <w:rFonts w:ascii="Arial" w:hAnsi="Arial" w:cs="Arial"/>
          <w:sz w:val="22"/>
          <w:szCs w:val="22"/>
        </w:rPr>
        <w:t>anuales</w:t>
      </w:r>
      <w:r>
        <w:rPr>
          <w:rFonts w:ascii="Arial" w:hAnsi="Arial" w:cs="Arial"/>
          <w:sz w:val="22"/>
          <w:szCs w:val="22"/>
        </w:rPr>
        <w:t>, expresado en Nuevos Soles (S/.)</w:t>
      </w:r>
    </w:p>
    <w:p w:rsidR="00E17AC5" w:rsidRPr="00DE239C" w:rsidRDefault="00E17AC5" w:rsidP="00E17AC5">
      <w:pPr>
        <w:tabs>
          <w:tab w:val="left" w:pos="1560"/>
          <w:tab w:val="left" w:pos="2127"/>
        </w:tabs>
        <w:spacing w:line="276" w:lineRule="auto"/>
        <w:ind w:left="1843" w:hanging="850"/>
        <w:jc w:val="both"/>
        <w:rPr>
          <w:rFonts w:ascii="Arial" w:hAnsi="Arial" w:cs="Arial"/>
          <w:sz w:val="22"/>
          <w:szCs w:val="22"/>
        </w:rPr>
      </w:pPr>
      <w:r w:rsidRPr="00DE239C">
        <w:rPr>
          <w:rFonts w:ascii="Arial" w:hAnsi="Arial" w:cs="Arial"/>
          <w:sz w:val="22"/>
          <w:szCs w:val="22"/>
        </w:rPr>
        <w:t>Vcp</w:t>
      </w:r>
      <w:r w:rsidRPr="00DE239C">
        <w:rPr>
          <w:rFonts w:ascii="Arial" w:hAnsi="Arial" w:cs="Arial"/>
          <w:sz w:val="22"/>
          <w:szCs w:val="22"/>
        </w:rPr>
        <w:tab/>
        <w:t>=</w:t>
      </w:r>
      <w:r w:rsidRPr="00DE239C">
        <w:rPr>
          <w:rFonts w:ascii="Arial" w:hAnsi="Arial" w:cs="Arial"/>
          <w:sz w:val="22"/>
          <w:szCs w:val="22"/>
        </w:rPr>
        <w:tab/>
        <w:t>Va</w:t>
      </w:r>
      <w:r>
        <w:rPr>
          <w:rFonts w:ascii="Arial" w:hAnsi="Arial" w:cs="Arial"/>
          <w:sz w:val="22"/>
          <w:szCs w:val="22"/>
        </w:rPr>
        <w:t>lor de cultivos permanentes, expresado en Nuevos Soles (S/.)</w:t>
      </w:r>
    </w:p>
    <w:p w:rsidR="00E17AC5" w:rsidRPr="00DE239C" w:rsidRDefault="00E17AC5" w:rsidP="00E17AC5">
      <w:pPr>
        <w:tabs>
          <w:tab w:val="left" w:pos="1560"/>
          <w:tab w:val="left" w:pos="2127"/>
        </w:tabs>
        <w:spacing w:line="276" w:lineRule="auto"/>
        <w:ind w:left="1843" w:hanging="850"/>
        <w:jc w:val="both"/>
        <w:rPr>
          <w:rFonts w:ascii="Arial" w:hAnsi="Arial" w:cs="Arial"/>
          <w:sz w:val="22"/>
          <w:szCs w:val="22"/>
        </w:rPr>
      </w:pPr>
      <w:r w:rsidRPr="00DE239C">
        <w:rPr>
          <w:rFonts w:ascii="Arial" w:hAnsi="Arial" w:cs="Arial"/>
          <w:sz w:val="22"/>
          <w:szCs w:val="22"/>
        </w:rPr>
        <w:t>Ved</w:t>
      </w:r>
      <w:r w:rsidRPr="00DE239C">
        <w:rPr>
          <w:rFonts w:ascii="Arial" w:hAnsi="Arial" w:cs="Arial"/>
          <w:sz w:val="22"/>
          <w:szCs w:val="22"/>
        </w:rPr>
        <w:tab/>
        <w:t>=</w:t>
      </w:r>
      <w:r w:rsidRPr="00DE239C">
        <w:rPr>
          <w:rFonts w:ascii="Arial" w:hAnsi="Arial" w:cs="Arial"/>
          <w:sz w:val="22"/>
          <w:szCs w:val="22"/>
        </w:rPr>
        <w:tab/>
        <w:t xml:space="preserve">Valor </w:t>
      </w:r>
      <w:r>
        <w:rPr>
          <w:rFonts w:ascii="Arial" w:hAnsi="Arial" w:cs="Arial"/>
          <w:sz w:val="22"/>
          <w:szCs w:val="22"/>
        </w:rPr>
        <w:t>de edificaciones</w:t>
      </w:r>
      <w:r w:rsidRPr="00DE239C">
        <w:rPr>
          <w:rFonts w:ascii="Arial" w:hAnsi="Arial" w:cs="Arial"/>
          <w:sz w:val="22"/>
          <w:szCs w:val="22"/>
        </w:rPr>
        <w:t xml:space="preserve"> y obras complementarias</w:t>
      </w:r>
      <w:r>
        <w:rPr>
          <w:rFonts w:ascii="Arial" w:hAnsi="Arial" w:cs="Arial"/>
          <w:sz w:val="22"/>
          <w:szCs w:val="22"/>
        </w:rPr>
        <w:t>, expresado en Nuevos Soles (S/.)</w:t>
      </w:r>
    </w:p>
    <w:p w:rsidR="00E17AC5" w:rsidRDefault="00E17AC5" w:rsidP="00E17AC5">
      <w:pPr>
        <w:tabs>
          <w:tab w:val="left" w:pos="1560"/>
          <w:tab w:val="left" w:pos="2127"/>
        </w:tabs>
        <w:spacing w:line="276" w:lineRule="auto"/>
        <w:ind w:left="1843" w:hanging="850"/>
        <w:jc w:val="both"/>
        <w:rPr>
          <w:rFonts w:ascii="Arial" w:hAnsi="Arial" w:cs="Arial"/>
          <w:sz w:val="22"/>
          <w:szCs w:val="22"/>
        </w:rPr>
      </w:pPr>
    </w:p>
    <w:p w:rsidR="00E17AC5" w:rsidRDefault="00E17AC5" w:rsidP="0080524A">
      <w:pPr>
        <w:pStyle w:val="Prrafodelista"/>
        <w:widowControl w:val="0"/>
        <w:numPr>
          <w:ilvl w:val="2"/>
          <w:numId w:val="13"/>
        </w:numPr>
        <w:autoSpaceDE w:val="0"/>
        <w:autoSpaceDN w:val="0"/>
        <w:adjustRightInd w:val="0"/>
        <w:spacing w:line="276" w:lineRule="auto"/>
        <w:ind w:left="1701" w:hanging="708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Valor de c</w:t>
      </w:r>
      <w:r w:rsidRPr="005A48AD">
        <w:rPr>
          <w:rFonts w:ascii="Arial" w:hAnsi="Arial" w:cs="Arial"/>
          <w:b/>
          <w:bCs/>
          <w:sz w:val="22"/>
          <w:szCs w:val="22"/>
        </w:rPr>
        <w:t xml:space="preserve">ultivos </w:t>
      </w:r>
      <w:r w:rsidR="0044391F">
        <w:rPr>
          <w:rFonts w:ascii="Arial" w:hAnsi="Arial" w:cs="Arial"/>
          <w:b/>
          <w:bCs/>
          <w:sz w:val="22"/>
          <w:szCs w:val="22"/>
        </w:rPr>
        <w:t>anuales</w:t>
      </w:r>
      <w:r>
        <w:rPr>
          <w:rFonts w:ascii="Arial" w:hAnsi="Arial" w:cs="Arial"/>
          <w:b/>
          <w:bCs/>
          <w:sz w:val="22"/>
          <w:szCs w:val="22"/>
        </w:rPr>
        <w:t xml:space="preserve"> (Vc</w:t>
      </w:r>
      <w:r w:rsidR="0044391F">
        <w:rPr>
          <w:rFonts w:ascii="Arial" w:hAnsi="Arial" w:cs="Arial"/>
          <w:b/>
          <w:bCs/>
          <w:sz w:val="22"/>
          <w:szCs w:val="22"/>
        </w:rPr>
        <w:t>a</w:t>
      </w:r>
      <w:r>
        <w:rPr>
          <w:rFonts w:ascii="Arial" w:hAnsi="Arial" w:cs="Arial"/>
          <w:b/>
          <w:bCs/>
          <w:sz w:val="22"/>
          <w:szCs w:val="22"/>
        </w:rPr>
        <w:t>)</w:t>
      </w:r>
      <w:r w:rsidRPr="005A48AD">
        <w:rPr>
          <w:rFonts w:ascii="Arial" w:hAnsi="Arial" w:cs="Arial"/>
          <w:b/>
          <w:bCs/>
          <w:sz w:val="22"/>
          <w:szCs w:val="22"/>
        </w:rPr>
        <w:t>:</w:t>
      </w:r>
    </w:p>
    <w:p w:rsidR="00E17AC5" w:rsidRPr="00376F0A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/>
          <w:bCs/>
          <w:sz w:val="22"/>
          <w:szCs w:val="22"/>
        </w:rPr>
      </w:pPr>
    </w:p>
    <w:p w:rsidR="005E2064" w:rsidRDefault="000842BD" w:rsidP="00DA342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No cuenta con</w:t>
      </w:r>
      <w:r w:rsidR="00DA342B">
        <w:rPr>
          <w:rFonts w:ascii="Arial" w:hAnsi="Arial" w:cs="Arial"/>
          <w:bCs/>
          <w:sz w:val="22"/>
          <w:szCs w:val="22"/>
        </w:rPr>
        <w:t xml:space="preserve"> cultivos anuales.</w:t>
      </w:r>
    </w:p>
    <w:p w:rsidR="00C8017F" w:rsidRPr="00C2502E" w:rsidRDefault="00C8017F" w:rsidP="00A42FA6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C8017F" w:rsidRPr="00C2502E" w:rsidRDefault="00C8017F" w:rsidP="00A42FA6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C8017F" w:rsidRPr="00C2502E" w:rsidRDefault="00C8017F" w:rsidP="00A42FA6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C8017F" w:rsidRPr="00C2502E" w:rsidRDefault="00C8017F" w:rsidP="00A42FA6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C8017F" w:rsidRPr="00C2502E" w:rsidRDefault="00C8017F" w:rsidP="00A42FA6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E17AC5" w:rsidRDefault="00E17AC5" w:rsidP="00C8017F">
      <w:pPr>
        <w:pStyle w:val="Prrafodelista"/>
        <w:widowControl w:val="0"/>
        <w:numPr>
          <w:ilvl w:val="2"/>
          <w:numId w:val="14"/>
        </w:numPr>
        <w:autoSpaceDE w:val="0"/>
        <w:autoSpaceDN w:val="0"/>
        <w:adjustRightInd w:val="0"/>
        <w:spacing w:after="240" w:line="276" w:lineRule="auto"/>
        <w:jc w:val="both"/>
        <w:rPr>
          <w:rFonts w:ascii="Arial" w:hAnsi="Arial" w:cs="Arial"/>
          <w:bCs/>
          <w:sz w:val="22"/>
          <w:szCs w:val="22"/>
          <w:lang w:val="es-PE"/>
        </w:rPr>
      </w:pPr>
      <w:r>
        <w:rPr>
          <w:rFonts w:ascii="Arial" w:hAnsi="Arial" w:cs="Arial"/>
          <w:b/>
          <w:bCs/>
          <w:sz w:val="22"/>
          <w:szCs w:val="22"/>
          <w:lang w:val="es-PE"/>
        </w:rPr>
        <w:lastRenderedPageBreak/>
        <w:t>Valor de c</w:t>
      </w:r>
      <w:r w:rsidRPr="005A48AD">
        <w:rPr>
          <w:rFonts w:ascii="Arial" w:hAnsi="Arial" w:cs="Arial"/>
          <w:b/>
          <w:bCs/>
          <w:sz w:val="22"/>
          <w:szCs w:val="22"/>
          <w:lang w:val="es-PE"/>
        </w:rPr>
        <w:t>ultivos permanentes</w:t>
      </w:r>
      <w:r>
        <w:rPr>
          <w:rFonts w:ascii="Arial" w:hAnsi="Arial" w:cs="Arial"/>
          <w:b/>
          <w:bCs/>
          <w:sz w:val="22"/>
          <w:szCs w:val="22"/>
          <w:lang w:val="es-PE"/>
        </w:rPr>
        <w:t xml:space="preserve"> (Vcp)</w:t>
      </w:r>
      <w:r>
        <w:rPr>
          <w:rFonts w:ascii="Arial" w:hAnsi="Arial" w:cs="Arial"/>
          <w:bCs/>
          <w:sz w:val="22"/>
          <w:szCs w:val="22"/>
          <w:lang w:val="es-PE"/>
        </w:rPr>
        <w:t>:</w:t>
      </w:r>
    </w:p>
    <w:p w:rsidR="004D03FF" w:rsidRDefault="007E6B12" w:rsidP="003C47A0">
      <w:pPr>
        <w:widowControl w:val="0"/>
        <w:tabs>
          <w:tab w:val="left" w:pos="426"/>
        </w:tabs>
        <w:autoSpaceDE w:val="0"/>
        <w:autoSpaceDN w:val="0"/>
        <w:adjustRightInd w:val="0"/>
        <w:spacing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 w:rsidRPr="007E6B12">
        <w:rPr>
          <w:rFonts w:ascii="Arial" w:hAnsi="Arial" w:cs="Arial"/>
          <w:b/>
          <w:bCs/>
          <w:sz w:val="22"/>
          <w:szCs w:val="22"/>
        </w:rPr>
        <w:t>-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4D03FF" w:rsidRPr="00EB0B0B">
        <w:rPr>
          <w:rFonts w:ascii="Arial" w:hAnsi="Arial" w:cs="Arial"/>
          <w:b/>
          <w:bCs/>
          <w:sz w:val="22"/>
          <w:szCs w:val="22"/>
        </w:rPr>
        <w:t>Valor de los frutales</w:t>
      </w:r>
      <w:r w:rsidR="001F11D6">
        <w:rPr>
          <w:rFonts w:ascii="Arial" w:hAnsi="Arial" w:cs="Arial"/>
          <w:b/>
          <w:bCs/>
          <w:sz w:val="22"/>
          <w:szCs w:val="22"/>
        </w:rPr>
        <w:t>:</w:t>
      </w:r>
    </w:p>
    <w:p w:rsidR="0042597B" w:rsidRDefault="0042597B" w:rsidP="0042597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 w:rsidRPr="001C62A8">
        <w:rPr>
          <w:rFonts w:ascii="Arial" w:hAnsi="Arial" w:cs="Arial"/>
          <w:bCs/>
          <w:sz w:val="22"/>
          <w:szCs w:val="22"/>
        </w:rPr>
        <w:t xml:space="preserve">A la fecha de la inspección de </w:t>
      </w:r>
      <w:r>
        <w:rPr>
          <w:rFonts w:ascii="Arial" w:hAnsi="Arial" w:cs="Arial"/>
          <w:bCs/>
          <w:sz w:val="22"/>
          <w:szCs w:val="22"/>
        </w:rPr>
        <w:t>campo se encontró lo siguiente:</w:t>
      </w:r>
    </w:p>
    <w:p w:rsidR="00EB37B7" w:rsidRDefault="00EB37B7" w:rsidP="0042597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</w:p>
    <w:tbl>
      <w:tblPr>
        <w:tblW w:w="5000" w:type="pct"/>
        <w:jc w:val="righ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1"/>
        <w:gridCol w:w="3066"/>
        <w:gridCol w:w="711"/>
        <w:gridCol w:w="1057"/>
        <w:gridCol w:w="1110"/>
        <w:gridCol w:w="763"/>
        <w:gridCol w:w="1047"/>
        <w:gridCol w:w="932"/>
      </w:tblGrid>
      <w:tr w:rsidR="00C8017F" w:rsidRPr="00137B4E" w:rsidTr="00A11BF1">
        <w:trPr>
          <w:trHeight w:val="450"/>
          <w:jc w:val="right"/>
        </w:trPr>
        <w:tc>
          <w:tcPr>
            <w:tcW w:w="41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Código  de Recurso</w:t>
            </w:r>
          </w:p>
        </w:tc>
        <w:tc>
          <w:tcPr>
            <w:tcW w:w="16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Frutales</w:t>
            </w:r>
          </w:p>
        </w:tc>
        <w:tc>
          <w:tcPr>
            <w:tcW w:w="375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N° de Plantas</w:t>
            </w:r>
          </w:p>
        </w:tc>
        <w:tc>
          <w:tcPr>
            <w:tcW w:w="55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Edad</w:t>
            </w:r>
          </w:p>
        </w:tc>
        <w:tc>
          <w:tcPr>
            <w:tcW w:w="58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Rendimiento </w:t>
            </w:r>
          </w:p>
        </w:tc>
        <w:tc>
          <w:tcPr>
            <w:tcW w:w="40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Unitario en Chacra</w:t>
            </w:r>
          </w:p>
        </w:tc>
        <w:tc>
          <w:tcPr>
            <w:tcW w:w="553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Costo de Producción</w:t>
            </w:r>
          </w:p>
        </w:tc>
        <w:tc>
          <w:tcPr>
            <w:tcW w:w="49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Valor Comercial</w:t>
            </w:r>
          </w:p>
        </w:tc>
      </w:tr>
      <w:tr w:rsidR="00C8017F" w:rsidRPr="00137B4E" w:rsidTr="00A11BF1">
        <w:trPr>
          <w:trHeight w:val="300"/>
          <w:jc w:val="right"/>
        </w:trPr>
        <w:tc>
          <w:tcPr>
            <w:tcW w:w="41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37B4E" w:rsidRPr="00137B4E" w:rsidRDefault="00137B4E" w:rsidP="00137B4E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6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37B4E" w:rsidRPr="00137B4E" w:rsidRDefault="00137B4E" w:rsidP="00137B4E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(und)</w:t>
            </w:r>
          </w:p>
        </w:tc>
        <w:tc>
          <w:tcPr>
            <w:tcW w:w="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(años)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(kg / planta)</w:t>
            </w:r>
          </w:p>
        </w:tc>
        <w:tc>
          <w:tcPr>
            <w:tcW w:w="4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 / kg)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 / planta)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(S/.)</w:t>
            </w:r>
          </w:p>
        </w:tc>
      </w:tr>
      <w:tr w:rsidR="00C8017F" w:rsidRPr="00137B4E" w:rsidTr="00A11BF1">
        <w:trPr>
          <w:trHeight w:val="300"/>
          <w:jc w:val="right"/>
        </w:trPr>
        <w:tc>
          <w:tcPr>
            <w:tcW w:w="4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06</w:t>
            </w:r>
          </w:p>
        </w:tc>
        <w:tc>
          <w:tcPr>
            <w:tcW w:w="16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37B4E" w:rsidRPr="00137B4E" w:rsidRDefault="00137B4E" w:rsidP="00137B4E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Tuna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</w:t>
            </w:r>
          </w:p>
        </w:tc>
        <w:tc>
          <w:tcPr>
            <w:tcW w:w="5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37B4E" w:rsidRPr="00137B4E" w:rsidRDefault="00137B4E" w:rsidP="00137B4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</w:t>
            </w:r>
          </w:p>
        </w:tc>
        <w:tc>
          <w:tcPr>
            <w:tcW w:w="5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37B4E" w:rsidRPr="00137B4E" w:rsidRDefault="00D32939" w:rsidP="00D3293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0.00</w:t>
            </w:r>
          </w:p>
        </w:tc>
        <w:tc>
          <w:tcPr>
            <w:tcW w:w="4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37B4E" w:rsidRPr="00137B4E" w:rsidRDefault="00137B4E" w:rsidP="00137B4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1.50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37B4E" w:rsidRPr="00137B4E" w:rsidRDefault="00137B4E" w:rsidP="00137B4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2.22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137B4E" w:rsidRPr="00137B4E" w:rsidRDefault="00D32939" w:rsidP="00137B4E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8.88</w:t>
            </w:r>
          </w:p>
        </w:tc>
      </w:tr>
      <w:tr w:rsidR="00C8017F" w:rsidRPr="00137B4E" w:rsidTr="00A11BF1">
        <w:trPr>
          <w:trHeight w:val="300"/>
          <w:jc w:val="right"/>
        </w:trPr>
        <w:tc>
          <w:tcPr>
            <w:tcW w:w="412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8017F" w:rsidRPr="00137B4E" w:rsidRDefault="00C8017F" w:rsidP="00137B4E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2554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8017F" w:rsidRPr="00137B4E" w:rsidRDefault="00C8017F" w:rsidP="00C8017F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  <w: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*Tuna período productivo a los tres años</w:t>
            </w: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586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8017F" w:rsidRPr="00137B4E" w:rsidRDefault="00C8017F" w:rsidP="00137B4E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40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8017F" w:rsidRPr="00137B4E" w:rsidRDefault="00C8017F" w:rsidP="00137B4E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55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8017F" w:rsidRPr="00137B4E" w:rsidRDefault="00C8017F" w:rsidP="00137B4E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137B4E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4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C8017F" w:rsidRPr="00137B4E" w:rsidRDefault="00C8017F" w:rsidP="00137B4E">
            <w:pPr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8.88</w:t>
            </w:r>
          </w:p>
        </w:tc>
      </w:tr>
    </w:tbl>
    <w:p w:rsidR="003C47A0" w:rsidRDefault="003C47A0" w:rsidP="003C47A0">
      <w:pPr>
        <w:widowControl w:val="0"/>
        <w:tabs>
          <w:tab w:val="left" w:pos="1560"/>
        </w:tabs>
        <w:autoSpaceDE w:val="0"/>
        <w:autoSpaceDN w:val="0"/>
        <w:adjustRightInd w:val="0"/>
        <w:spacing w:before="120"/>
        <w:ind w:left="993"/>
        <w:jc w:val="both"/>
        <w:rPr>
          <w:rFonts w:ascii="Arial" w:hAnsi="Arial" w:cs="Arial"/>
          <w:b/>
          <w:bCs/>
          <w:sz w:val="22"/>
          <w:szCs w:val="22"/>
        </w:rPr>
      </w:pPr>
    </w:p>
    <w:p w:rsidR="003C47A0" w:rsidRDefault="003C47A0" w:rsidP="003C47A0">
      <w:pPr>
        <w:widowControl w:val="0"/>
        <w:tabs>
          <w:tab w:val="left" w:pos="1560"/>
        </w:tabs>
        <w:autoSpaceDE w:val="0"/>
        <w:autoSpaceDN w:val="0"/>
        <w:adjustRightInd w:val="0"/>
        <w:spacing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- </w:t>
      </w:r>
      <w:r w:rsidRPr="00EB0B0B">
        <w:rPr>
          <w:rFonts w:ascii="Arial" w:hAnsi="Arial" w:cs="Arial"/>
          <w:b/>
          <w:bCs/>
          <w:sz w:val="22"/>
          <w:szCs w:val="22"/>
        </w:rPr>
        <w:t>Valor de forestales</w:t>
      </w:r>
      <w:r>
        <w:rPr>
          <w:rFonts w:ascii="Arial" w:hAnsi="Arial" w:cs="Arial"/>
          <w:b/>
          <w:bCs/>
          <w:sz w:val="22"/>
          <w:szCs w:val="22"/>
        </w:rPr>
        <w:t xml:space="preserve"> no silvestres:</w:t>
      </w:r>
    </w:p>
    <w:p w:rsidR="003C47A0" w:rsidRDefault="003F79E5" w:rsidP="003C47A0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No cuenta con forestales no silvestres.</w:t>
      </w:r>
    </w:p>
    <w:p w:rsidR="004D03FF" w:rsidRDefault="007E6B12" w:rsidP="003C47A0">
      <w:pPr>
        <w:widowControl w:val="0"/>
        <w:tabs>
          <w:tab w:val="left" w:pos="1560"/>
        </w:tabs>
        <w:autoSpaceDE w:val="0"/>
        <w:autoSpaceDN w:val="0"/>
        <w:adjustRightInd w:val="0"/>
        <w:spacing w:before="120"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 w:rsidRPr="007E6B12">
        <w:rPr>
          <w:rFonts w:ascii="Arial" w:hAnsi="Arial" w:cs="Arial"/>
          <w:b/>
          <w:bCs/>
          <w:sz w:val="22"/>
          <w:szCs w:val="22"/>
        </w:rPr>
        <w:t>-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4D03FF" w:rsidRPr="00EB0B0B">
        <w:rPr>
          <w:rFonts w:ascii="Arial" w:hAnsi="Arial" w:cs="Arial"/>
          <w:b/>
          <w:bCs/>
          <w:sz w:val="22"/>
          <w:szCs w:val="22"/>
        </w:rPr>
        <w:t>Valor de forestales</w:t>
      </w:r>
      <w:r w:rsidR="005B1EC9">
        <w:rPr>
          <w:rFonts w:ascii="Arial" w:hAnsi="Arial" w:cs="Arial"/>
          <w:b/>
          <w:bCs/>
          <w:sz w:val="22"/>
          <w:szCs w:val="22"/>
        </w:rPr>
        <w:t xml:space="preserve"> silvestres</w:t>
      </w:r>
      <w:r w:rsidR="001F11D6">
        <w:rPr>
          <w:rFonts w:ascii="Arial" w:hAnsi="Arial" w:cs="Arial"/>
          <w:b/>
          <w:bCs/>
          <w:sz w:val="22"/>
          <w:szCs w:val="22"/>
        </w:rPr>
        <w:t>:</w:t>
      </w:r>
    </w:p>
    <w:p w:rsidR="0042597B" w:rsidRDefault="0042597B" w:rsidP="0042597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 w:rsidRPr="001C62A8">
        <w:rPr>
          <w:rFonts w:ascii="Arial" w:hAnsi="Arial" w:cs="Arial"/>
          <w:bCs/>
          <w:sz w:val="22"/>
          <w:szCs w:val="22"/>
        </w:rPr>
        <w:t xml:space="preserve">A la fecha de la inspección de </w:t>
      </w:r>
      <w:r w:rsidR="003F79E5">
        <w:rPr>
          <w:rFonts w:ascii="Arial" w:hAnsi="Arial" w:cs="Arial"/>
          <w:bCs/>
          <w:sz w:val="22"/>
          <w:szCs w:val="22"/>
        </w:rPr>
        <w:t>campo se encontró lo siguiente</w:t>
      </w:r>
      <w:r>
        <w:rPr>
          <w:rFonts w:ascii="Arial" w:hAnsi="Arial" w:cs="Arial"/>
          <w:bCs/>
          <w:sz w:val="22"/>
          <w:szCs w:val="22"/>
        </w:rPr>
        <w:t>:</w:t>
      </w:r>
    </w:p>
    <w:p w:rsidR="00EB37B7" w:rsidRDefault="0042597B" w:rsidP="0042597B">
      <w:pPr>
        <w:widowControl w:val="0"/>
        <w:tabs>
          <w:tab w:val="left" w:pos="1560"/>
        </w:tabs>
        <w:autoSpaceDE w:val="0"/>
        <w:autoSpaceDN w:val="0"/>
        <w:adjustRightInd w:val="0"/>
        <w:spacing w:before="120"/>
        <w:ind w:left="993" w:hanging="285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ab/>
        <w:t xml:space="preserve">   </w:t>
      </w:r>
      <w:r>
        <w:t xml:space="preserve">   </w:t>
      </w:r>
    </w:p>
    <w:tbl>
      <w:tblPr>
        <w:tblW w:w="7880" w:type="dxa"/>
        <w:jc w:val="right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0"/>
        <w:gridCol w:w="1660"/>
        <w:gridCol w:w="1120"/>
        <w:gridCol w:w="1600"/>
        <w:gridCol w:w="1240"/>
        <w:gridCol w:w="1340"/>
      </w:tblGrid>
      <w:tr w:rsidR="007A0C59" w:rsidRPr="007A0C59" w:rsidTr="00A11BF1">
        <w:trPr>
          <w:trHeight w:val="450"/>
          <w:jc w:val="right"/>
        </w:trPr>
        <w:tc>
          <w:tcPr>
            <w:tcW w:w="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Código  de Recurso</w:t>
            </w:r>
          </w:p>
        </w:tc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Forestales Silvestres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N° de Plantas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Edad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Unitario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Valor Comercial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(und)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(años)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 / planta)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(S/.)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01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Huarango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347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20.00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6,940.00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02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Huaranguillo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7.00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1,624.00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04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Molle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16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18.00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288.00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05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Huarango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20.00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160.00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9,012.00</w:t>
            </w:r>
          </w:p>
        </w:tc>
      </w:tr>
    </w:tbl>
    <w:p w:rsidR="0042597B" w:rsidRPr="00EB0B0B" w:rsidRDefault="007E6B12" w:rsidP="003C47A0">
      <w:pPr>
        <w:widowControl w:val="0"/>
        <w:tabs>
          <w:tab w:val="left" w:pos="426"/>
        </w:tabs>
        <w:autoSpaceDE w:val="0"/>
        <w:autoSpaceDN w:val="0"/>
        <w:adjustRightInd w:val="0"/>
        <w:spacing w:before="120"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 w:rsidRPr="007E6B12">
        <w:rPr>
          <w:rFonts w:ascii="Arial" w:hAnsi="Arial" w:cs="Arial"/>
          <w:b/>
          <w:bCs/>
          <w:sz w:val="22"/>
          <w:szCs w:val="22"/>
        </w:rPr>
        <w:t>-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4D03FF" w:rsidRPr="00EB0B0B">
        <w:rPr>
          <w:rFonts w:ascii="Arial" w:hAnsi="Arial" w:cs="Arial"/>
          <w:b/>
          <w:bCs/>
          <w:sz w:val="22"/>
          <w:szCs w:val="22"/>
        </w:rPr>
        <w:t xml:space="preserve">Valor de las </w:t>
      </w:r>
      <w:r w:rsidR="00AD178B">
        <w:rPr>
          <w:rFonts w:ascii="Arial" w:hAnsi="Arial" w:cs="Arial"/>
          <w:b/>
          <w:bCs/>
          <w:sz w:val="22"/>
          <w:szCs w:val="22"/>
        </w:rPr>
        <w:t>especies</w:t>
      </w:r>
      <w:r w:rsidR="004D03FF">
        <w:rPr>
          <w:rFonts w:ascii="Arial" w:hAnsi="Arial" w:cs="Arial"/>
          <w:b/>
          <w:bCs/>
          <w:sz w:val="22"/>
          <w:szCs w:val="22"/>
        </w:rPr>
        <w:t xml:space="preserve"> arbustivas</w:t>
      </w:r>
      <w:r w:rsidR="003C47A0">
        <w:rPr>
          <w:rFonts w:ascii="Arial" w:hAnsi="Arial" w:cs="Arial"/>
          <w:b/>
          <w:bCs/>
          <w:sz w:val="22"/>
          <w:szCs w:val="22"/>
        </w:rPr>
        <w:t>:</w:t>
      </w:r>
    </w:p>
    <w:p w:rsidR="0042597B" w:rsidRDefault="0042597B" w:rsidP="0042597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 w:rsidRPr="001C62A8">
        <w:rPr>
          <w:rFonts w:ascii="Arial" w:hAnsi="Arial" w:cs="Arial"/>
          <w:bCs/>
          <w:sz w:val="22"/>
          <w:szCs w:val="22"/>
        </w:rPr>
        <w:t xml:space="preserve">A la fecha de la inspección de </w:t>
      </w:r>
      <w:r>
        <w:rPr>
          <w:rFonts w:ascii="Arial" w:hAnsi="Arial" w:cs="Arial"/>
          <w:bCs/>
          <w:sz w:val="22"/>
          <w:szCs w:val="22"/>
        </w:rPr>
        <w:t>campo se encontró lo siguiente:</w:t>
      </w:r>
    </w:p>
    <w:p w:rsidR="00EB37B7" w:rsidRDefault="0042597B" w:rsidP="0042597B">
      <w:pPr>
        <w:widowControl w:val="0"/>
        <w:tabs>
          <w:tab w:val="left" w:pos="1560"/>
        </w:tabs>
        <w:autoSpaceDE w:val="0"/>
        <w:autoSpaceDN w:val="0"/>
        <w:adjustRightInd w:val="0"/>
        <w:spacing w:before="12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ab/>
      </w:r>
    </w:p>
    <w:tbl>
      <w:tblPr>
        <w:tblW w:w="7880" w:type="dxa"/>
        <w:jc w:val="right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0"/>
        <w:gridCol w:w="1660"/>
        <w:gridCol w:w="1120"/>
        <w:gridCol w:w="1600"/>
        <w:gridCol w:w="1240"/>
        <w:gridCol w:w="1340"/>
      </w:tblGrid>
      <w:tr w:rsidR="007A0C59" w:rsidRPr="007A0C59" w:rsidTr="00A11BF1">
        <w:trPr>
          <w:trHeight w:val="450"/>
          <w:jc w:val="right"/>
        </w:trPr>
        <w:tc>
          <w:tcPr>
            <w:tcW w:w="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Código  de Recurso</w:t>
            </w:r>
          </w:p>
        </w:tc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Arbustivas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N° de Plantas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Edad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Unitario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Valor Comercial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(und)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(años)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 / planta)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(S/.)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03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Capcash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135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2.00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270.00</w:t>
            </w:r>
          </w:p>
        </w:tc>
      </w:tr>
      <w:tr w:rsidR="007A0C59" w:rsidRPr="007A0C59" w:rsidTr="00A11BF1">
        <w:trPr>
          <w:trHeight w:val="300"/>
          <w:jc w:val="right"/>
        </w:trPr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7A0C59" w:rsidRPr="007A0C59" w:rsidRDefault="007A0C59" w:rsidP="007A0C59">
            <w:pPr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7A0C59" w:rsidRPr="007A0C59" w:rsidRDefault="007A0C59" w:rsidP="007A0C59">
            <w:pPr>
              <w:jc w:val="right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7A0C59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270.00</w:t>
            </w:r>
          </w:p>
        </w:tc>
      </w:tr>
    </w:tbl>
    <w:p w:rsidR="0042597B" w:rsidRDefault="0042597B" w:rsidP="004D03FF">
      <w:pPr>
        <w:widowControl w:val="0"/>
        <w:tabs>
          <w:tab w:val="left" w:pos="1560"/>
        </w:tabs>
        <w:autoSpaceDE w:val="0"/>
        <w:autoSpaceDN w:val="0"/>
        <w:adjustRightInd w:val="0"/>
        <w:spacing w:before="120"/>
        <w:jc w:val="both"/>
        <w:rPr>
          <w:rFonts w:ascii="Arial" w:hAnsi="Arial" w:cs="Arial"/>
          <w:b/>
          <w:bCs/>
          <w:sz w:val="22"/>
          <w:szCs w:val="22"/>
        </w:rPr>
      </w:pPr>
    </w:p>
    <w:p w:rsidR="004D03FF" w:rsidRDefault="007E6B12" w:rsidP="003C47A0">
      <w:pPr>
        <w:widowControl w:val="0"/>
        <w:tabs>
          <w:tab w:val="left" w:pos="426"/>
        </w:tabs>
        <w:autoSpaceDE w:val="0"/>
        <w:autoSpaceDN w:val="0"/>
        <w:adjustRightInd w:val="0"/>
        <w:spacing w:before="120"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 w:rsidRPr="007E6B12">
        <w:rPr>
          <w:rFonts w:ascii="Arial" w:hAnsi="Arial" w:cs="Arial"/>
          <w:b/>
          <w:bCs/>
          <w:sz w:val="22"/>
          <w:szCs w:val="22"/>
        </w:rPr>
        <w:t>-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4D03FF" w:rsidRPr="00EB0B0B">
        <w:rPr>
          <w:rFonts w:ascii="Arial" w:hAnsi="Arial" w:cs="Arial"/>
          <w:b/>
          <w:bCs/>
          <w:sz w:val="22"/>
          <w:szCs w:val="22"/>
        </w:rPr>
        <w:t>Valor de las plantas medicinales</w:t>
      </w:r>
      <w:r w:rsidR="004D03FF">
        <w:rPr>
          <w:rFonts w:ascii="Arial" w:hAnsi="Arial" w:cs="Arial"/>
          <w:b/>
          <w:bCs/>
          <w:sz w:val="22"/>
          <w:szCs w:val="22"/>
        </w:rPr>
        <w:t xml:space="preserve"> y ornamentales</w:t>
      </w:r>
      <w:r w:rsidR="003C47A0">
        <w:rPr>
          <w:rFonts w:ascii="Arial" w:hAnsi="Arial" w:cs="Arial"/>
          <w:b/>
          <w:bCs/>
          <w:sz w:val="22"/>
          <w:szCs w:val="22"/>
        </w:rPr>
        <w:t>:</w:t>
      </w:r>
    </w:p>
    <w:p w:rsidR="0042597B" w:rsidRDefault="000842BD" w:rsidP="0042597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No cuenta con</w:t>
      </w:r>
      <w:r w:rsidR="007A0C59">
        <w:rPr>
          <w:rFonts w:ascii="Arial" w:hAnsi="Arial" w:cs="Arial"/>
          <w:bCs/>
          <w:sz w:val="22"/>
          <w:szCs w:val="22"/>
        </w:rPr>
        <w:t xml:space="preserve"> plantas medicinales y ornamentales.</w:t>
      </w:r>
    </w:p>
    <w:p w:rsidR="00EB37B7" w:rsidRDefault="00EB37B7" w:rsidP="0042597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</w:p>
    <w:p w:rsidR="004D03FF" w:rsidRDefault="007E6B12" w:rsidP="003C47A0">
      <w:pPr>
        <w:widowControl w:val="0"/>
        <w:tabs>
          <w:tab w:val="left" w:pos="426"/>
        </w:tabs>
        <w:autoSpaceDE w:val="0"/>
        <w:autoSpaceDN w:val="0"/>
        <w:adjustRightInd w:val="0"/>
        <w:spacing w:before="120"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- </w:t>
      </w:r>
      <w:r w:rsidR="004D03FF" w:rsidRPr="00EB0B0B">
        <w:rPr>
          <w:rFonts w:ascii="Arial" w:hAnsi="Arial" w:cs="Arial"/>
          <w:b/>
          <w:bCs/>
          <w:sz w:val="22"/>
          <w:szCs w:val="22"/>
        </w:rPr>
        <w:t>Valor de los pastos cultivados</w:t>
      </w:r>
      <w:r w:rsidR="003C47A0">
        <w:rPr>
          <w:rFonts w:ascii="Arial" w:hAnsi="Arial" w:cs="Arial"/>
          <w:b/>
          <w:bCs/>
          <w:sz w:val="22"/>
          <w:szCs w:val="22"/>
        </w:rPr>
        <w:t>:</w:t>
      </w:r>
    </w:p>
    <w:p w:rsidR="007A0C59" w:rsidRDefault="000842BD" w:rsidP="007A0C59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No cuenta con </w:t>
      </w:r>
      <w:r w:rsidR="007A0C59">
        <w:rPr>
          <w:rFonts w:ascii="Arial" w:hAnsi="Arial" w:cs="Arial"/>
          <w:bCs/>
          <w:sz w:val="22"/>
          <w:szCs w:val="22"/>
        </w:rPr>
        <w:t>pastos cultivados.</w:t>
      </w:r>
    </w:p>
    <w:p w:rsidR="00124162" w:rsidRDefault="00124162" w:rsidP="0042597B">
      <w:pPr>
        <w:widowControl w:val="0"/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</w:p>
    <w:p w:rsidR="004D03FF" w:rsidRDefault="004D03FF" w:rsidP="003C47A0">
      <w:pPr>
        <w:widowControl w:val="0"/>
        <w:tabs>
          <w:tab w:val="left" w:pos="426"/>
        </w:tabs>
        <w:autoSpaceDE w:val="0"/>
        <w:autoSpaceDN w:val="0"/>
        <w:adjustRightInd w:val="0"/>
        <w:spacing w:before="120"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 xml:space="preserve">- </w:t>
      </w:r>
      <w:r w:rsidRPr="00EB0B0B">
        <w:rPr>
          <w:rFonts w:ascii="Arial" w:hAnsi="Arial" w:cs="Arial"/>
          <w:b/>
          <w:bCs/>
          <w:sz w:val="22"/>
          <w:szCs w:val="22"/>
        </w:rPr>
        <w:t>Valor de las pasturas naturales</w:t>
      </w:r>
      <w:r w:rsidR="003C47A0">
        <w:rPr>
          <w:rFonts w:ascii="Arial" w:hAnsi="Arial" w:cs="Arial"/>
          <w:b/>
          <w:bCs/>
          <w:sz w:val="22"/>
          <w:szCs w:val="22"/>
        </w:rPr>
        <w:t>:</w:t>
      </w:r>
    </w:p>
    <w:p w:rsidR="007A0C59" w:rsidRDefault="000842BD" w:rsidP="000E3328">
      <w:pPr>
        <w:widowControl w:val="0"/>
        <w:autoSpaceDE w:val="0"/>
        <w:autoSpaceDN w:val="0"/>
        <w:adjustRightInd w:val="0"/>
        <w:spacing w:after="240" w:line="276" w:lineRule="auto"/>
        <w:ind w:left="993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No cuenta con</w:t>
      </w:r>
      <w:r w:rsidR="007A0C59">
        <w:rPr>
          <w:rFonts w:ascii="Arial" w:hAnsi="Arial" w:cs="Arial"/>
          <w:bCs/>
          <w:sz w:val="22"/>
          <w:szCs w:val="22"/>
        </w:rPr>
        <w:t xml:space="preserve"> pastos naturales.</w:t>
      </w:r>
    </w:p>
    <w:p w:rsidR="005E2064" w:rsidRDefault="003E47D0" w:rsidP="005E2064">
      <w:pPr>
        <w:widowControl w:val="0"/>
        <w:tabs>
          <w:tab w:val="left" w:pos="1560"/>
        </w:tabs>
        <w:autoSpaceDE w:val="0"/>
        <w:autoSpaceDN w:val="0"/>
        <w:adjustRightInd w:val="0"/>
        <w:spacing w:before="120"/>
        <w:ind w:left="1134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Por lo tanto </w:t>
      </w:r>
      <w:r w:rsidR="005E2064">
        <w:rPr>
          <w:rFonts w:ascii="Arial" w:hAnsi="Arial" w:cs="Arial"/>
          <w:bCs/>
          <w:sz w:val="22"/>
          <w:szCs w:val="22"/>
        </w:rPr>
        <w:t xml:space="preserve">el valor de </w:t>
      </w:r>
      <w:r>
        <w:rPr>
          <w:rFonts w:ascii="Arial" w:hAnsi="Arial" w:cs="Arial"/>
          <w:bCs/>
          <w:sz w:val="22"/>
          <w:szCs w:val="22"/>
        </w:rPr>
        <w:t>los cultivos permanentes es</w:t>
      </w:r>
      <w:r w:rsidR="005E2064">
        <w:rPr>
          <w:rFonts w:ascii="Arial" w:hAnsi="Arial" w:cs="Arial"/>
          <w:bCs/>
          <w:sz w:val="22"/>
          <w:szCs w:val="22"/>
        </w:rPr>
        <w:t>:</w:t>
      </w:r>
      <w:r>
        <w:rPr>
          <w:rFonts w:ascii="Arial" w:hAnsi="Arial" w:cs="Arial"/>
          <w:bCs/>
          <w:sz w:val="22"/>
          <w:szCs w:val="22"/>
        </w:rPr>
        <w:t xml:space="preserve"> </w:t>
      </w:r>
    </w:p>
    <w:p w:rsidR="005E2064" w:rsidRPr="006229E5" w:rsidRDefault="005E2064" w:rsidP="005E2064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5E2064" w:rsidRPr="007A0C59" w:rsidRDefault="007A0C59" w:rsidP="005E2064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sz w:val="22"/>
          <w:szCs w:val="22"/>
          <w:lang w:val="en-US"/>
        </w:rPr>
      </w:pPr>
      <w:r w:rsidRPr="007A0C59">
        <w:rPr>
          <w:rFonts w:ascii="Arial" w:hAnsi="Arial" w:cs="Arial"/>
          <w:b/>
          <w:sz w:val="22"/>
          <w:szCs w:val="22"/>
          <w:lang w:val="en-US"/>
        </w:rPr>
        <w:t>Vcp</w:t>
      </w:r>
      <w:r w:rsidR="00A64BFA" w:rsidRPr="007A0C59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="005E2064" w:rsidRPr="007A0C59">
        <w:rPr>
          <w:rFonts w:ascii="Arial" w:hAnsi="Arial" w:cs="Arial"/>
          <w:sz w:val="22"/>
          <w:szCs w:val="22"/>
          <w:lang w:val="en-US"/>
        </w:rPr>
        <w:t>=</w:t>
      </w:r>
      <w:r w:rsidR="005E2064" w:rsidRPr="007A0C59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="005E2064" w:rsidRPr="007A0C59">
        <w:rPr>
          <w:rFonts w:ascii="Arial" w:hAnsi="Arial" w:cs="Arial"/>
          <w:sz w:val="22"/>
          <w:szCs w:val="22"/>
          <w:lang w:val="en-US"/>
        </w:rPr>
        <w:t xml:space="preserve">S/. </w:t>
      </w:r>
      <w:r w:rsidR="00D32939">
        <w:rPr>
          <w:rFonts w:ascii="Arial" w:hAnsi="Arial" w:cs="Arial"/>
          <w:sz w:val="22"/>
          <w:szCs w:val="22"/>
          <w:lang w:val="en-US"/>
        </w:rPr>
        <w:t>8.88</w:t>
      </w:r>
      <w:r w:rsidRPr="007A0C59">
        <w:rPr>
          <w:rFonts w:ascii="Arial" w:hAnsi="Arial" w:cs="Arial"/>
          <w:sz w:val="22"/>
          <w:szCs w:val="22"/>
          <w:lang w:val="en-US"/>
        </w:rPr>
        <w:t xml:space="preserve"> + S/. 9,012.00</w:t>
      </w:r>
      <w:r w:rsidR="005E2064" w:rsidRPr="007A0C59">
        <w:rPr>
          <w:rFonts w:ascii="Arial" w:hAnsi="Arial" w:cs="Arial"/>
          <w:sz w:val="22"/>
          <w:szCs w:val="22"/>
          <w:lang w:val="en-US"/>
        </w:rPr>
        <w:t xml:space="preserve"> + S/.</w:t>
      </w:r>
      <w:r w:rsidRPr="007A0C59">
        <w:rPr>
          <w:rFonts w:ascii="Arial" w:hAnsi="Arial" w:cs="Arial"/>
          <w:sz w:val="22"/>
          <w:szCs w:val="22"/>
          <w:lang w:val="en-US"/>
        </w:rPr>
        <w:t>270.00</w:t>
      </w:r>
    </w:p>
    <w:p w:rsidR="007A0C59" w:rsidRPr="007A0C59" w:rsidRDefault="007A0C59" w:rsidP="005E2064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5E2064" w:rsidRPr="007A0C59" w:rsidRDefault="007A0C59" w:rsidP="005E2064">
      <w:pPr>
        <w:widowControl w:val="0"/>
        <w:autoSpaceDE w:val="0"/>
        <w:autoSpaceDN w:val="0"/>
        <w:adjustRightInd w:val="0"/>
        <w:spacing w:line="276" w:lineRule="auto"/>
        <w:ind w:left="1134"/>
        <w:jc w:val="both"/>
        <w:rPr>
          <w:rFonts w:ascii="Arial" w:hAnsi="Arial" w:cs="Arial"/>
          <w:b/>
          <w:sz w:val="22"/>
          <w:szCs w:val="22"/>
          <w:lang w:val="en-US"/>
        </w:rPr>
      </w:pPr>
      <w:r w:rsidRPr="007A0C59">
        <w:rPr>
          <w:rFonts w:ascii="Arial" w:hAnsi="Arial" w:cs="Arial"/>
          <w:b/>
          <w:sz w:val="22"/>
          <w:szCs w:val="22"/>
          <w:lang w:val="en-US"/>
        </w:rPr>
        <w:t>Vcp</w:t>
      </w:r>
      <w:r w:rsidR="00A64BFA" w:rsidRPr="007A0C59">
        <w:rPr>
          <w:rFonts w:ascii="Arial" w:hAnsi="Arial" w:cs="Arial"/>
          <w:b/>
          <w:sz w:val="22"/>
          <w:szCs w:val="22"/>
          <w:lang w:val="en-US"/>
        </w:rPr>
        <w:t xml:space="preserve"> </w:t>
      </w:r>
      <w:r w:rsidR="005E2064" w:rsidRPr="007A0C59">
        <w:rPr>
          <w:rFonts w:ascii="Arial" w:hAnsi="Arial" w:cs="Arial"/>
          <w:b/>
          <w:sz w:val="22"/>
          <w:szCs w:val="22"/>
          <w:lang w:val="en-US"/>
        </w:rPr>
        <w:t xml:space="preserve">= S/. </w:t>
      </w:r>
      <w:r w:rsidR="00D32939">
        <w:rPr>
          <w:rFonts w:ascii="Arial" w:hAnsi="Arial" w:cs="Arial"/>
          <w:b/>
          <w:sz w:val="22"/>
          <w:szCs w:val="22"/>
          <w:lang w:val="en-US"/>
        </w:rPr>
        <w:t>9,290.88</w:t>
      </w:r>
    </w:p>
    <w:p w:rsidR="003E47D0" w:rsidRPr="007A0C59" w:rsidRDefault="003E47D0" w:rsidP="00D85713">
      <w:pPr>
        <w:widowControl w:val="0"/>
        <w:tabs>
          <w:tab w:val="left" w:pos="426"/>
        </w:tabs>
        <w:autoSpaceDE w:val="0"/>
        <w:autoSpaceDN w:val="0"/>
        <w:adjustRightInd w:val="0"/>
        <w:spacing w:before="120"/>
        <w:ind w:left="993"/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</w:p>
    <w:p w:rsidR="004D03FF" w:rsidRPr="00BB5DBC" w:rsidRDefault="004D03FF" w:rsidP="00A11BF1">
      <w:pPr>
        <w:pStyle w:val="Prrafodelista"/>
        <w:widowControl w:val="0"/>
        <w:numPr>
          <w:ilvl w:val="2"/>
          <w:numId w:val="15"/>
        </w:numPr>
        <w:autoSpaceDE w:val="0"/>
        <w:autoSpaceDN w:val="0"/>
        <w:adjustRightInd w:val="0"/>
        <w:jc w:val="both"/>
        <w:rPr>
          <w:rFonts w:ascii="Arial" w:hAnsi="Arial" w:cs="Arial"/>
          <w:b/>
          <w:bCs/>
          <w:sz w:val="22"/>
          <w:szCs w:val="22"/>
          <w:lang w:val="es-PE"/>
        </w:rPr>
      </w:pPr>
      <w:r w:rsidRPr="00BB5DBC">
        <w:rPr>
          <w:rFonts w:ascii="Arial" w:hAnsi="Arial" w:cs="Arial"/>
          <w:b/>
          <w:bCs/>
          <w:sz w:val="22"/>
          <w:szCs w:val="22"/>
          <w:lang w:val="es-PE"/>
        </w:rPr>
        <w:t>Valor de edificaciones y obras complementarias (Ved):</w:t>
      </w:r>
    </w:p>
    <w:p w:rsidR="00A11BF1" w:rsidRDefault="00A11BF1" w:rsidP="00A11BF1">
      <w:pPr>
        <w:widowControl w:val="0"/>
        <w:tabs>
          <w:tab w:val="left" w:pos="426"/>
        </w:tabs>
        <w:autoSpaceDE w:val="0"/>
        <w:autoSpaceDN w:val="0"/>
        <w:adjustRightInd w:val="0"/>
        <w:spacing w:before="120"/>
        <w:ind w:left="993"/>
        <w:jc w:val="both"/>
        <w:rPr>
          <w:rFonts w:ascii="Arial" w:hAnsi="Arial" w:cs="Arial"/>
          <w:b/>
          <w:bCs/>
          <w:sz w:val="22"/>
          <w:szCs w:val="22"/>
        </w:rPr>
      </w:pPr>
    </w:p>
    <w:p w:rsidR="003C47A0" w:rsidRDefault="003C47A0" w:rsidP="00A11BF1">
      <w:pPr>
        <w:widowControl w:val="0"/>
        <w:tabs>
          <w:tab w:val="left" w:pos="426"/>
        </w:tabs>
        <w:autoSpaceDE w:val="0"/>
        <w:autoSpaceDN w:val="0"/>
        <w:adjustRightInd w:val="0"/>
        <w:spacing w:before="120"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 w:rsidRPr="007E6B12">
        <w:rPr>
          <w:rFonts w:ascii="Arial" w:hAnsi="Arial" w:cs="Arial"/>
          <w:b/>
          <w:bCs/>
          <w:sz w:val="22"/>
          <w:szCs w:val="22"/>
        </w:rPr>
        <w:t>-</w:t>
      </w:r>
      <w:r>
        <w:rPr>
          <w:rFonts w:ascii="Arial" w:hAnsi="Arial" w:cs="Arial"/>
          <w:b/>
          <w:bCs/>
          <w:sz w:val="22"/>
          <w:szCs w:val="22"/>
        </w:rPr>
        <w:t xml:space="preserve"> Valor de la</w:t>
      </w:r>
      <w:r w:rsidRPr="00EB0B0B">
        <w:rPr>
          <w:rFonts w:ascii="Arial" w:hAnsi="Arial" w:cs="Arial"/>
          <w:b/>
          <w:bCs/>
          <w:sz w:val="22"/>
          <w:szCs w:val="22"/>
        </w:rPr>
        <w:t xml:space="preserve">s </w:t>
      </w:r>
      <w:r>
        <w:rPr>
          <w:rFonts w:ascii="Arial" w:hAnsi="Arial" w:cs="Arial"/>
          <w:b/>
          <w:bCs/>
          <w:sz w:val="22"/>
          <w:szCs w:val="22"/>
        </w:rPr>
        <w:t>edificaciones:</w:t>
      </w:r>
    </w:p>
    <w:p w:rsidR="003C47A0" w:rsidRDefault="003F79E5" w:rsidP="00A11BF1">
      <w:pPr>
        <w:widowControl w:val="0"/>
        <w:autoSpaceDE w:val="0"/>
        <w:autoSpaceDN w:val="0"/>
        <w:adjustRightInd w:val="0"/>
        <w:spacing w:after="240"/>
        <w:ind w:left="993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No cuenta con edificaciones</w:t>
      </w:r>
      <w:r w:rsidR="003C47A0">
        <w:rPr>
          <w:rFonts w:ascii="Arial" w:hAnsi="Arial" w:cs="Arial"/>
          <w:bCs/>
          <w:sz w:val="22"/>
          <w:szCs w:val="22"/>
        </w:rPr>
        <w:t>.</w:t>
      </w:r>
    </w:p>
    <w:p w:rsidR="00A11BF1" w:rsidRDefault="00A11BF1" w:rsidP="00A11BF1">
      <w:pPr>
        <w:widowControl w:val="0"/>
        <w:tabs>
          <w:tab w:val="left" w:pos="426"/>
        </w:tabs>
        <w:autoSpaceDE w:val="0"/>
        <w:autoSpaceDN w:val="0"/>
        <w:adjustRightInd w:val="0"/>
        <w:spacing w:before="120"/>
        <w:ind w:left="993"/>
        <w:jc w:val="both"/>
        <w:rPr>
          <w:rFonts w:ascii="Arial" w:hAnsi="Arial" w:cs="Arial"/>
          <w:b/>
          <w:bCs/>
          <w:sz w:val="22"/>
          <w:szCs w:val="22"/>
        </w:rPr>
      </w:pPr>
    </w:p>
    <w:p w:rsidR="003C47A0" w:rsidRDefault="003C47A0" w:rsidP="00A11BF1">
      <w:pPr>
        <w:widowControl w:val="0"/>
        <w:tabs>
          <w:tab w:val="left" w:pos="426"/>
        </w:tabs>
        <w:autoSpaceDE w:val="0"/>
        <w:autoSpaceDN w:val="0"/>
        <w:adjustRightInd w:val="0"/>
        <w:spacing w:before="120" w:after="240"/>
        <w:ind w:left="993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- </w:t>
      </w:r>
      <w:r w:rsidRPr="00EB0B0B">
        <w:rPr>
          <w:rFonts w:ascii="Arial" w:hAnsi="Arial" w:cs="Arial"/>
          <w:b/>
          <w:bCs/>
          <w:sz w:val="22"/>
          <w:szCs w:val="22"/>
        </w:rPr>
        <w:t xml:space="preserve">Valor de las </w:t>
      </w:r>
      <w:r>
        <w:rPr>
          <w:rFonts w:ascii="Arial" w:hAnsi="Arial" w:cs="Arial"/>
          <w:b/>
          <w:bCs/>
          <w:sz w:val="22"/>
          <w:szCs w:val="22"/>
        </w:rPr>
        <w:t>obras complementarias:</w:t>
      </w:r>
    </w:p>
    <w:p w:rsidR="003C47A0" w:rsidRDefault="007A0C59" w:rsidP="00A11BF1">
      <w:pPr>
        <w:widowControl w:val="0"/>
        <w:autoSpaceDE w:val="0"/>
        <w:autoSpaceDN w:val="0"/>
        <w:adjustRightInd w:val="0"/>
        <w:spacing w:after="240"/>
        <w:ind w:left="993"/>
        <w:jc w:val="both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No cuenta con obras complementarias</w:t>
      </w:r>
      <w:r w:rsidR="000E3328">
        <w:rPr>
          <w:rFonts w:ascii="Arial" w:hAnsi="Arial" w:cs="Arial"/>
          <w:bCs/>
          <w:sz w:val="22"/>
          <w:szCs w:val="22"/>
        </w:rPr>
        <w:t>.</w:t>
      </w:r>
    </w:p>
    <w:p w:rsidR="003C47A0" w:rsidRDefault="003C47A0" w:rsidP="00A11BF1">
      <w:pPr>
        <w:widowControl w:val="0"/>
        <w:autoSpaceDE w:val="0"/>
        <w:autoSpaceDN w:val="0"/>
        <w:adjustRightInd w:val="0"/>
        <w:ind w:left="993"/>
        <w:jc w:val="both"/>
        <w:rPr>
          <w:rFonts w:ascii="Arial" w:hAnsi="Arial" w:cs="Arial"/>
          <w:bCs/>
          <w:sz w:val="22"/>
          <w:szCs w:val="22"/>
        </w:rPr>
      </w:pPr>
    </w:p>
    <w:p w:rsidR="004D03FF" w:rsidRDefault="003E47D0" w:rsidP="00A11BF1">
      <w:pPr>
        <w:widowControl w:val="0"/>
        <w:autoSpaceDE w:val="0"/>
        <w:autoSpaceDN w:val="0"/>
        <w:adjustRightInd w:val="0"/>
        <w:spacing w:before="240"/>
        <w:contextualSpacing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Cs/>
          <w:sz w:val="20"/>
          <w:szCs w:val="20"/>
          <w:lang w:val="es-PE"/>
        </w:rPr>
        <w:tab/>
      </w:r>
      <w:r w:rsidR="000E3328">
        <w:rPr>
          <w:rFonts w:ascii="Arial" w:hAnsi="Arial" w:cs="Arial"/>
          <w:bCs/>
          <w:sz w:val="20"/>
          <w:szCs w:val="20"/>
          <w:lang w:val="es-PE"/>
        </w:rPr>
        <w:t xml:space="preserve">     </w:t>
      </w:r>
      <w:r w:rsidR="004D03FF" w:rsidRPr="00DE239C">
        <w:rPr>
          <w:rFonts w:ascii="Arial" w:hAnsi="Arial" w:cs="Arial"/>
          <w:bCs/>
          <w:sz w:val="22"/>
          <w:szCs w:val="22"/>
          <w:lang w:val="es-MX"/>
        </w:rPr>
        <w:t xml:space="preserve">Por lo tanto </w:t>
      </w:r>
      <w:r w:rsidR="004D03FF">
        <w:rPr>
          <w:rFonts w:ascii="Arial" w:hAnsi="Arial" w:cs="Arial"/>
          <w:bCs/>
          <w:sz w:val="22"/>
          <w:szCs w:val="22"/>
          <w:lang w:val="es-MX"/>
        </w:rPr>
        <w:t>s</w:t>
      </w:r>
      <w:r w:rsidR="004D03FF" w:rsidRPr="00DE239C">
        <w:rPr>
          <w:rFonts w:ascii="Arial" w:hAnsi="Arial" w:cs="Arial"/>
          <w:bCs/>
          <w:sz w:val="22"/>
          <w:szCs w:val="22"/>
          <w:lang w:val="es-MX"/>
        </w:rPr>
        <w:t>e</w:t>
      </w:r>
      <w:r w:rsidR="004D03FF">
        <w:rPr>
          <w:rFonts w:ascii="Arial" w:hAnsi="Arial" w:cs="Arial"/>
          <w:bCs/>
          <w:sz w:val="22"/>
          <w:szCs w:val="22"/>
          <w:lang w:val="es-MX"/>
        </w:rPr>
        <w:t xml:space="preserve"> tiene</w:t>
      </w:r>
      <w:r w:rsidR="004D03FF" w:rsidRPr="006229E5">
        <w:rPr>
          <w:rFonts w:ascii="Arial" w:hAnsi="Arial" w:cs="Arial"/>
          <w:b/>
          <w:bCs/>
          <w:sz w:val="22"/>
          <w:szCs w:val="22"/>
          <w:lang w:val="es-MX"/>
        </w:rPr>
        <w:t>:</w:t>
      </w:r>
    </w:p>
    <w:p w:rsidR="004D03FF" w:rsidRDefault="004D03FF" w:rsidP="00A11BF1">
      <w:pPr>
        <w:ind w:left="425" w:firstLine="709"/>
        <w:rPr>
          <w:rFonts w:ascii="Arial" w:hAnsi="Arial" w:cs="Arial"/>
          <w:b/>
          <w:bCs/>
          <w:lang w:val="es-MX"/>
        </w:rPr>
      </w:pPr>
    </w:p>
    <w:p w:rsidR="004A148C" w:rsidRPr="000A0996" w:rsidRDefault="004D03FF" w:rsidP="00A11BF1">
      <w:pPr>
        <w:widowControl w:val="0"/>
        <w:tabs>
          <w:tab w:val="left" w:pos="709"/>
        </w:tabs>
        <w:autoSpaceDE w:val="0"/>
        <w:autoSpaceDN w:val="0"/>
        <w:adjustRightInd w:val="0"/>
        <w:ind w:left="1843" w:hanging="850"/>
        <w:jc w:val="both"/>
        <w:rPr>
          <w:rFonts w:ascii="Arial" w:hAnsi="Arial" w:cs="Arial"/>
          <w:bCs/>
          <w:sz w:val="22"/>
          <w:szCs w:val="22"/>
          <w:lang w:val="pt-BR"/>
        </w:rPr>
      </w:pPr>
      <w:proofErr w:type="spellStart"/>
      <w:proofErr w:type="gramStart"/>
      <w:r w:rsidRPr="000A0996">
        <w:rPr>
          <w:rFonts w:ascii="Arial" w:hAnsi="Arial" w:cs="Arial"/>
          <w:b/>
          <w:bCs/>
          <w:sz w:val="22"/>
          <w:szCs w:val="22"/>
          <w:lang w:val="pt-BR"/>
        </w:rPr>
        <w:t>VEx</w:t>
      </w:r>
      <w:proofErr w:type="spellEnd"/>
      <w:proofErr w:type="gramEnd"/>
      <w:r w:rsidRPr="000A0996">
        <w:rPr>
          <w:rFonts w:ascii="Arial" w:hAnsi="Arial" w:cs="Arial"/>
          <w:bCs/>
          <w:sz w:val="22"/>
          <w:szCs w:val="22"/>
          <w:lang w:val="pt-BR"/>
        </w:rPr>
        <w:t xml:space="preserve"> = S/. </w:t>
      </w:r>
      <w:r w:rsidR="007A0C59" w:rsidRPr="000A0996">
        <w:rPr>
          <w:rFonts w:ascii="Arial" w:hAnsi="Arial" w:cs="Arial"/>
          <w:bCs/>
          <w:noProof/>
          <w:sz w:val="22"/>
          <w:szCs w:val="22"/>
          <w:lang w:val="pt-BR"/>
        </w:rPr>
        <w:t>0.00</w:t>
      </w:r>
      <w:r w:rsidRPr="000A0996">
        <w:rPr>
          <w:rFonts w:ascii="Arial" w:hAnsi="Arial" w:cs="Arial"/>
          <w:bCs/>
          <w:sz w:val="22"/>
          <w:szCs w:val="22"/>
          <w:lang w:val="pt-BR"/>
        </w:rPr>
        <w:t xml:space="preserve"> + </w:t>
      </w:r>
      <w:proofErr w:type="gramStart"/>
      <w:r w:rsidRPr="000A0996">
        <w:rPr>
          <w:rFonts w:ascii="Arial" w:hAnsi="Arial" w:cs="Arial"/>
          <w:bCs/>
          <w:sz w:val="22"/>
          <w:szCs w:val="22"/>
          <w:lang w:val="pt-BR"/>
        </w:rPr>
        <w:t>S/.</w:t>
      </w:r>
      <w:proofErr w:type="gramEnd"/>
      <w:r w:rsidRPr="000A0996">
        <w:rPr>
          <w:rFonts w:ascii="Arial" w:hAnsi="Arial" w:cs="Arial"/>
          <w:bCs/>
          <w:sz w:val="22"/>
          <w:szCs w:val="22"/>
          <w:lang w:val="pt-BR"/>
        </w:rPr>
        <w:t xml:space="preserve"> </w:t>
      </w:r>
      <w:r w:rsidR="00D32939" w:rsidRPr="000A0996">
        <w:rPr>
          <w:rFonts w:ascii="Arial" w:hAnsi="Arial" w:cs="Arial"/>
          <w:bCs/>
          <w:noProof/>
          <w:sz w:val="22"/>
          <w:szCs w:val="22"/>
          <w:lang w:val="pt-BR"/>
        </w:rPr>
        <w:t>9,290.88</w:t>
      </w:r>
      <w:r w:rsidRPr="000A0996">
        <w:rPr>
          <w:rFonts w:ascii="Arial" w:hAnsi="Arial" w:cs="Arial"/>
          <w:bCs/>
          <w:sz w:val="22"/>
          <w:szCs w:val="22"/>
          <w:lang w:val="pt-BR"/>
        </w:rPr>
        <w:t xml:space="preserve"> + </w:t>
      </w:r>
      <w:proofErr w:type="gramStart"/>
      <w:r w:rsidRPr="000A0996">
        <w:rPr>
          <w:rFonts w:ascii="Arial" w:hAnsi="Arial" w:cs="Arial"/>
          <w:bCs/>
          <w:sz w:val="22"/>
          <w:szCs w:val="22"/>
          <w:lang w:val="pt-BR"/>
        </w:rPr>
        <w:t>S/.</w:t>
      </w:r>
      <w:proofErr w:type="gramEnd"/>
      <w:r w:rsidR="00A11BF1">
        <w:rPr>
          <w:rFonts w:ascii="Arial" w:hAnsi="Arial" w:cs="Arial"/>
          <w:bCs/>
          <w:sz w:val="22"/>
          <w:szCs w:val="22"/>
          <w:lang w:val="pt-BR"/>
        </w:rPr>
        <w:t xml:space="preserve"> </w:t>
      </w:r>
      <w:r w:rsidR="007A0C59" w:rsidRPr="000A0996">
        <w:rPr>
          <w:rFonts w:ascii="Arial" w:hAnsi="Arial" w:cs="Arial"/>
          <w:bCs/>
          <w:sz w:val="22"/>
          <w:szCs w:val="22"/>
          <w:lang w:val="pt-BR"/>
        </w:rPr>
        <w:t>0.00</w:t>
      </w:r>
    </w:p>
    <w:p w:rsidR="004D03FF" w:rsidRPr="000A0996" w:rsidRDefault="004D03FF" w:rsidP="004A148C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1843" w:hanging="850"/>
        <w:jc w:val="both"/>
        <w:rPr>
          <w:rFonts w:ascii="Arial" w:hAnsi="Arial" w:cs="Arial"/>
          <w:b/>
          <w:bCs/>
          <w:sz w:val="22"/>
          <w:szCs w:val="22"/>
          <w:lang w:val="pt-BR"/>
        </w:rPr>
      </w:pPr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 </w:t>
      </w:r>
    </w:p>
    <w:p w:rsidR="004D03FF" w:rsidRPr="000A0996" w:rsidRDefault="004D03FF" w:rsidP="004D03FF">
      <w:pPr>
        <w:widowControl w:val="0"/>
        <w:tabs>
          <w:tab w:val="left" w:pos="709"/>
        </w:tabs>
        <w:autoSpaceDE w:val="0"/>
        <w:autoSpaceDN w:val="0"/>
        <w:adjustRightInd w:val="0"/>
        <w:spacing w:line="276" w:lineRule="auto"/>
        <w:ind w:left="993"/>
        <w:jc w:val="both"/>
        <w:rPr>
          <w:rFonts w:ascii="Arial" w:hAnsi="Arial" w:cs="Arial"/>
          <w:b/>
          <w:bCs/>
          <w:noProof/>
          <w:sz w:val="22"/>
          <w:szCs w:val="22"/>
          <w:lang w:val="pt-BR"/>
        </w:rPr>
      </w:pPr>
      <w:proofErr w:type="spellStart"/>
      <w:proofErr w:type="gramStart"/>
      <w:r w:rsidRPr="000A0996">
        <w:rPr>
          <w:rFonts w:ascii="Arial" w:hAnsi="Arial" w:cs="Arial"/>
          <w:b/>
          <w:bCs/>
          <w:sz w:val="22"/>
          <w:szCs w:val="22"/>
          <w:lang w:val="pt-BR"/>
        </w:rPr>
        <w:t>VEx</w:t>
      </w:r>
      <w:proofErr w:type="spellEnd"/>
      <w:proofErr w:type="gramEnd"/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 =   S/.</w:t>
      </w:r>
      <w:r w:rsidR="007A0C59"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 </w:t>
      </w:r>
      <w:proofErr w:type="gramStart"/>
      <w:r w:rsidR="00D32939" w:rsidRPr="000A0996">
        <w:rPr>
          <w:rFonts w:ascii="Arial" w:hAnsi="Arial" w:cs="Arial"/>
          <w:b/>
          <w:bCs/>
          <w:sz w:val="22"/>
          <w:szCs w:val="22"/>
          <w:lang w:val="pt-BR"/>
        </w:rPr>
        <w:t>9,290.</w:t>
      </w:r>
      <w:proofErr w:type="gramEnd"/>
      <w:r w:rsidR="00D32939" w:rsidRPr="000A0996">
        <w:rPr>
          <w:rFonts w:ascii="Arial" w:hAnsi="Arial" w:cs="Arial"/>
          <w:b/>
          <w:bCs/>
          <w:sz w:val="22"/>
          <w:szCs w:val="22"/>
          <w:lang w:val="pt-BR"/>
        </w:rPr>
        <w:t>88</w:t>
      </w:r>
    </w:p>
    <w:p w:rsidR="00B52FBD" w:rsidRPr="000A0996" w:rsidRDefault="00B52FBD" w:rsidP="00691E76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jc w:val="both"/>
        <w:rPr>
          <w:rFonts w:ascii="Arial" w:hAnsi="Arial" w:cs="Arial"/>
          <w:bCs/>
          <w:sz w:val="22"/>
          <w:szCs w:val="22"/>
          <w:lang w:val="pt-BR"/>
        </w:rPr>
      </w:pPr>
    </w:p>
    <w:p w:rsidR="0093122B" w:rsidRPr="000A0996" w:rsidRDefault="00EE72FC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pt-BR"/>
        </w:rPr>
      </w:pPr>
      <w:proofErr w:type="spellStart"/>
      <w:r w:rsidRPr="000A0996">
        <w:rPr>
          <w:rFonts w:ascii="Arial" w:hAnsi="Arial" w:cs="Arial"/>
          <w:b/>
          <w:sz w:val="22"/>
          <w:szCs w:val="22"/>
          <w:lang w:val="pt-BR"/>
        </w:rPr>
        <w:t>Reemplazando</w:t>
      </w:r>
      <w:proofErr w:type="spellEnd"/>
      <w:r w:rsidRPr="000A0996">
        <w:rPr>
          <w:rFonts w:ascii="Arial" w:hAnsi="Arial" w:cs="Arial"/>
          <w:b/>
          <w:sz w:val="22"/>
          <w:szCs w:val="22"/>
          <w:lang w:val="pt-BR"/>
        </w:rPr>
        <w:t xml:space="preserve"> </w:t>
      </w:r>
      <w:proofErr w:type="spellStart"/>
      <w:r w:rsidR="001B3AF0" w:rsidRPr="000A0996">
        <w:rPr>
          <w:rFonts w:ascii="Arial" w:hAnsi="Arial" w:cs="Arial"/>
          <w:b/>
          <w:sz w:val="22"/>
          <w:szCs w:val="22"/>
          <w:lang w:val="pt-BR"/>
        </w:rPr>
        <w:t>los</w:t>
      </w:r>
      <w:proofErr w:type="spellEnd"/>
      <w:r w:rsidRPr="000A0996">
        <w:rPr>
          <w:rFonts w:ascii="Arial" w:hAnsi="Arial" w:cs="Arial"/>
          <w:b/>
          <w:sz w:val="22"/>
          <w:szCs w:val="22"/>
          <w:lang w:val="pt-BR"/>
        </w:rPr>
        <w:t xml:space="preserve"> valores </w:t>
      </w:r>
      <w:proofErr w:type="spellStart"/>
      <w:r w:rsidRPr="000A0996">
        <w:rPr>
          <w:rFonts w:ascii="Arial" w:hAnsi="Arial" w:cs="Arial"/>
          <w:b/>
          <w:sz w:val="22"/>
          <w:szCs w:val="22"/>
          <w:lang w:val="pt-BR"/>
        </w:rPr>
        <w:t>en</w:t>
      </w:r>
      <w:proofErr w:type="spellEnd"/>
      <w:r w:rsidRPr="000A0996">
        <w:rPr>
          <w:rFonts w:ascii="Arial" w:hAnsi="Arial" w:cs="Arial"/>
          <w:b/>
          <w:sz w:val="22"/>
          <w:szCs w:val="22"/>
          <w:lang w:val="pt-BR"/>
        </w:rPr>
        <w:t xml:space="preserve"> </w:t>
      </w:r>
      <w:proofErr w:type="spellStart"/>
      <w:proofErr w:type="gramStart"/>
      <w:r w:rsidRPr="000A0996">
        <w:rPr>
          <w:rFonts w:ascii="Arial" w:hAnsi="Arial" w:cs="Arial"/>
          <w:b/>
          <w:sz w:val="22"/>
          <w:szCs w:val="22"/>
          <w:lang w:val="pt-BR"/>
        </w:rPr>
        <w:t>el</w:t>
      </w:r>
      <w:proofErr w:type="spellEnd"/>
      <w:proofErr w:type="gramEnd"/>
      <w:r w:rsidR="0093122B" w:rsidRPr="000A0996">
        <w:rPr>
          <w:rFonts w:ascii="Arial" w:hAnsi="Arial" w:cs="Arial"/>
          <w:b/>
          <w:sz w:val="22"/>
          <w:szCs w:val="22"/>
          <w:lang w:val="pt-BR"/>
        </w:rPr>
        <w:t xml:space="preserve"> </w:t>
      </w:r>
      <w:proofErr w:type="spellStart"/>
      <w:r w:rsidR="0093122B" w:rsidRPr="000A0996">
        <w:rPr>
          <w:rFonts w:ascii="Arial" w:hAnsi="Arial" w:cs="Arial"/>
          <w:b/>
          <w:sz w:val="22"/>
          <w:szCs w:val="22"/>
          <w:lang w:val="pt-BR"/>
        </w:rPr>
        <w:t>ítem</w:t>
      </w:r>
      <w:proofErr w:type="spellEnd"/>
      <w:r w:rsidR="0093122B" w:rsidRPr="000A0996">
        <w:rPr>
          <w:rFonts w:ascii="Arial" w:hAnsi="Arial" w:cs="Arial"/>
          <w:b/>
          <w:sz w:val="22"/>
          <w:szCs w:val="22"/>
          <w:lang w:val="pt-BR"/>
        </w:rPr>
        <w:t xml:space="preserve"> 3.3 </w:t>
      </w:r>
      <w:proofErr w:type="spellStart"/>
      <w:r w:rsidRPr="000A0996">
        <w:rPr>
          <w:rFonts w:ascii="Arial" w:hAnsi="Arial" w:cs="Arial"/>
          <w:b/>
          <w:sz w:val="22"/>
          <w:szCs w:val="22"/>
          <w:lang w:val="pt-BR"/>
        </w:rPr>
        <w:t>obtenemos</w:t>
      </w:r>
      <w:proofErr w:type="spellEnd"/>
    </w:p>
    <w:p w:rsidR="00CB26C8" w:rsidRPr="000A0996" w:rsidRDefault="00CB26C8" w:rsidP="00CB26C8">
      <w:pPr>
        <w:widowControl w:val="0"/>
        <w:tabs>
          <w:tab w:val="left" w:pos="3564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bCs/>
          <w:sz w:val="22"/>
          <w:szCs w:val="22"/>
          <w:lang w:val="pt-BR"/>
        </w:rPr>
      </w:pPr>
    </w:p>
    <w:p w:rsidR="00CB26C8" w:rsidRPr="000A0996" w:rsidRDefault="00CB26C8" w:rsidP="00CB26C8">
      <w:pPr>
        <w:widowControl w:val="0"/>
        <w:tabs>
          <w:tab w:val="left" w:pos="3564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Cs/>
          <w:sz w:val="22"/>
          <w:szCs w:val="22"/>
          <w:lang w:val="pt-BR"/>
        </w:rPr>
      </w:pPr>
      <w:r w:rsidRPr="000A0996">
        <w:rPr>
          <w:rFonts w:ascii="Arial" w:hAnsi="Arial" w:cs="Arial"/>
          <w:b/>
          <w:bCs/>
          <w:sz w:val="22"/>
          <w:szCs w:val="22"/>
          <w:lang w:val="pt-BR"/>
        </w:rPr>
        <w:t>VCS = V</w:t>
      </w:r>
      <w:r w:rsidRPr="000A0996">
        <w:rPr>
          <w:rFonts w:ascii="Arial" w:hAnsi="Arial" w:cs="Arial"/>
          <w:b/>
          <w:bCs/>
          <w:sz w:val="22"/>
          <w:szCs w:val="22"/>
          <w:vertAlign w:val="subscript"/>
          <w:lang w:val="pt-BR"/>
        </w:rPr>
        <w:t>RUT</w:t>
      </w:r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 + </w:t>
      </w:r>
      <w:r w:rsidR="006828FA" w:rsidRPr="000A0996">
        <w:rPr>
          <w:rFonts w:ascii="Arial" w:hAnsi="Arial" w:cs="Arial"/>
          <w:b/>
          <w:bCs/>
          <w:sz w:val="22"/>
          <w:szCs w:val="22"/>
          <w:lang w:val="pt-BR"/>
        </w:rPr>
        <w:t>L</w:t>
      </w:r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C + </w:t>
      </w:r>
      <w:proofErr w:type="spellStart"/>
      <w:proofErr w:type="gramStart"/>
      <w:r w:rsidRPr="000A0996">
        <w:rPr>
          <w:rFonts w:ascii="Arial" w:hAnsi="Arial" w:cs="Arial"/>
          <w:b/>
          <w:bCs/>
          <w:sz w:val="22"/>
          <w:szCs w:val="22"/>
          <w:lang w:val="pt-BR"/>
        </w:rPr>
        <w:t>VEx</w:t>
      </w:r>
      <w:proofErr w:type="spellEnd"/>
      <w:proofErr w:type="gramEnd"/>
      <w:r w:rsidRPr="000A0996">
        <w:rPr>
          <w:rFonts w:ascii="Arial" w:hAnsi="Arial" w:cs="Arial"/>
          <w:b/>
          <w:bCs/>
          <w:sz w:val="22"/>
          <w:szCs w:val="22"/>
          <w:lang w:val="pt-BR"/>
        </w:rPr>
        <w:t xml:space="preserve"> </w:t>
      </w:r>
    </w:p>
    <w:p w:rsidR="0093122B" w:rsidRPr="000A0996" w:rsidRDefault="0093122B" w:rsidP="0093122B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jc w:val="both"/>
        <w:rPr>
          <w:rFonts w:ascii="Arial" w:hAnsi="Arial" w:cs="Arial"/>
          <w:sz w:val="22"/>
          <w:szCs w:val="22"/>
          <w:lang w:val="pt-BR"/>
        </w:rPr>
      </w:pPr>
    </w:p>
    <w:p w:rsidR="00CB26C8" w:rsidRPr="000A0996" w:rsidRDefault="0093122B" w:rsidP="00CB26C8">
      <w:pPr>
        <w:widowControl w:val="0"/>
        <w:tabs>
          <w:tab w:val="left" w:pos="3564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sz w:val="22"/>
          <w:szCs w:val="22"/>
          <w:lang w:val="pt-BR"/>
        </w:rPr>
      </w:pPr>
      <w:r w:rsidRPr="000A0996">
        <w:rPr>
          <w:rFonts w:ascii="Arial" w:hAnsi="Arial" w:cs="Arial"/>
          <w:bCs/>
          <w:sz w:val="22"/>
          <w:szCs w:val="22"/>
          <w:lang w:val="pt-BR"/>
        </w:rPr>
        <w:t>VCS</w:t>
      </w:r>
      <w:r w:rsidRPr="000A0996">
        <w:rPr>
          <w:rFonts w:ascii="Arial" w:hAnsi="Arial" w:cs="Arial"/>
          <w:sz w:val="22"/>
          <w:szCs w:val="22"/>
          <w:lang w:val="pt-BR"/>
        </w:rPr>
        <w:t xml:space="preserve">= </w:t>
      </w:r>
      <w:proofErr w:type="gramStart"/>
      <w:r w:rsidRPr="000A0996">
        <w:rPr>
          <w:rFonts w:ascii="Arial" w:hAnsi="Arial" w:cs="Arial"/>
          <w:sz w:val="22"/>
          <w:szCs w:val="22"/>
          <w:lang w:val="pt-BR"/>
        </w:rPr>
        <w:t>S/.</w:t>
      </w:r>
      <w:proofErr w:type="gramEnd"/>
      <w:r w:rsidRPr="000A0996">
        <w:rPr>
          <w:rFonts w:ascii="Arial" w:hAnsi="Arial" w:cs="Arial"/>
          <w:sz w:val="22"/>
          <w:szCs w:val="22"/>
          <w:lang w:val="pt-BR"/>
        </w:rPr>
        <w:t xml:space="preserve"> </w:t>
      </w:r>
      <w:r w:rsidR="00DA342B" w:rsidRPr="000A0996">
        <w:rPr>
          <w:rFonts w:ascii="Arial" w:hAnsi="Arial" w:cs="Arial"/>
          <w:bCs/>
          <w:noProof/>
          <w:sz w:val="22"/>
          <w:szCs w:val="22"/>
          <w:lang w:val="pt-BR"/>
        </w:rPr>
        <w:t>8,158.58</w:t>
      </w:r>
      <w:r w:rsidR="00CB26C8" w:rsidRPr="000A0996">
        <w:rPr>
          <w:rFonts w:ascii="Arial" w:hAnsi="Arial" w:cs="Arial"/>
          <w:b/>
          <w:bCs/>
          <w:noProof/>
          <w:sz w:val="22"/>
          <w:szCs w:val="22"/>
          <w:lang w:val="pt-BR"/>
        </w:rPr>
        <w:t xml:space="preserve"> </w:t>
      </w:r>
      <w:r w:rsidR="00C14A24" w:rsidRPr="000A0996">
        <w:rPr>
          <w:rFonts w:ascii="Arial" w:hAnsi="Arial" w:cs="Arial"/>
          <w:sz w:val="22"/>
          <w:szCs w:val="22"/>
          <w:lang w:val="pt-BR"/>
        </w:rPr>
        <w:t xml:space="preserve">+ </w:t>
      </w:r>
      <w:proofErr w:type="gramStart"/>
      <w:r w:rsidR="00C14A24" w:rsidRPr="000A0996">
        <w:rPr>
          <w:rFonts w:ascii="Arial" w:hAnsi="Arial" w:cs="Arial"/>
          <w:sz w:val="22"/>
          <w:szCs w:val="22"/>
          <w:lang w:val="pt-BR"/>
        </w:rPr>
        <w:t>S/.</w:t>
      </w:r>
      <w:proofErr w:type="gramEnd"/>
      <w:r w:rsidR="00C14A24" w:rsidRPr="000A0996">
        <w:rPr>
          <w:rFonts w:ascii="Arial" w:hAnsi="Arial" w:cs="Arial"/>
          <w:sz w:val="22"/>
          <w:szCs w:val="22"/>
          <w:lang w:val="pt-BR"/>
        </w:rPr>
        <w:t xml:space="preserve"> </w:t>
      </w:r>
      <w:r w:rsidR="00DA342B" w:rsidRPr="000A0996">
        <w:rPr>
          <w:rFonts w:ascii="Arial" w:hAnsi="Arial" w:cs="Arial"/>
          <w:bCs/>
          <w:noProof/>
          <w:sz w:val="22"/>
          <w:szCs w:val="22"/>
          <w:lang w:val="pt-BR"/>
        </w:rPr>
        <w:t>26.48</w:t>
      </w:r>
      <w:r w:rsidR="00CB26C8" w:rsidRPr="000A0996">
        <w:rPr>
          <w:rFonts w:ascii="Arial" w:hAnsi="Arial" w:cs="Arial"/>
          <w:b/>
          <w:bCs/>
          <w:noProof/>
          <w:sz w:val="22"/>
          <w:szCs w:val="22"/>
          <w:lang w:val="pt-BR"/>
        </w:rPr>
        <w:t xml:space="preserve"> </w:t>
      </w:r>
      <w:r w:rsidRPr="000A0996">
        <w:rPr>
          <w:rFonts w:ascii="Arial" w:hAnsi="Arial" w:cs="Arial"/>
          <w:sz w:val="22"/>
          <w:szCs w:val="22"/>
          <w:lang w:val="pt-BR"/>
        </w:rPr>
        <w:t xml:space="preserve">+ </w:t>
      </w:r>
      <w:proofErr w:type="gramStart"/>
      <w:r w:rsidRPr="000A0996">
        <w:rPr>
          <w:rFonts w:ascii="Arial" w:hAnsi="Arial" w:cs="Arial"/>
          <w:sz w:val="22"/>
          <w:szCs w:val="22"/>
          <w:lang w:val="pt-BR"/>
        </w:rPr>
        <w:t>S/.</w:t>
      </w:r>
      <w:proofErr w:type="gramEnd"/>
      <w:r w:rsidR="00A13083" w:rsidRPr="000A0996">
        <w:rPr>
          <w:rFonts w:ascii="Arial" w:hAnsi="Arial" w:cs="Arial"/>
          <w:sz w:val="22"/>
          <w:szCs w:val="22"/>
          <w:lang w:val="pt-BR"/>
        </w:rPr>
        <w:t xml:space="preserve"> </w:t>
      </w:r>
      <w:proofErr w:type="gramStart"/>
      <w:r w:rsidR="00D32939" w:rsidRPr="000A0996">
        <w:rPr>
          <w:rFonts w:ascii="Arial" w:hAnsi="Arial" w:cs="Arial"/>
          <w:sz w:val="22"/>
          <w:szCs w:val="22"/>
          <w:lang w:val="pt-BR"/>
        </w:rPr>
        <w:t>9,290.</w:t>
      </w:r>
      <w:proofErr w:type="gramEnd"/>
      <w:r w:rsidR="00D32939" w:rsidRPr="000A0996">
        <w:rPr>
          <w:rFonts w:ascii="Arial" w:hAnsi="Arial" w:cs="Arial"/>
          <w:sz w:val="22"/>
          <w:szCs w:val="22"/>
          <w:lang w:val="pt-BR"/>
        </w:rPr>
        <w:t>88</w:t>
      </w:r>
    </w:p>
    <w:p w:rsidR="00817A7C" w:rsidRPr="000A0996" w:rsidRDefault="0093122B" w:rsidP="00CB26C8">
      <w:pPr>
        <w:widowControl w:val="0"/>
        <w:tabs>
          <w:tab w:val="left" w:pos="3564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sz w:val="22"/>
          <w:szCs w:val="22"/>
          <w:lang w:val="pt-BR"/>
        </w:rPr>
      </w:pPr>
      <w:r w:rsidRPr="000A0996">
        <w:rPr>
          <w:rFonts w:ascii="Arial" w:hAnsi="Arial" w:cs="Arial"/>
          <w:sz w:val="22"/>
          <w:szCs w:val="22"/>
          <w:lang w:val="pt-BR"/>
        </w:rPr>
        <w:tab/>
      </w:r>
    </w:p>
    <w:p w:rsidR="001B3AF0" w:rsidRDefault="0093122B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  <w:r w:rsidRPr="00A13083">
        <w:rPr>
          <w:rFonts w:ascii="Arial" w:hAnsi="Arial" w:cs="Arial"/>
          <w:b/>
          <w:sz w:val="22"/>
          <w:szCs w:val="22"/>
          <w:lang w:val="en-US"/>
        </w:rPr>
        <w:t xml:space="preserve">VCS= S/. </w:t>
      </w:r>
      <w:r w:rsidR="00D32939">
        <w:rPr>
          <w:rFonts w:ascii="Arial" w:hAnsi="Arial" w:cs="Arial"/>
          <w:b/>
          <w:sz w:val="22"/>
          <w:szCs w:val="22"/>
          <w:lang w:val="en-US"/>
        </w:rPr>
        <w:t>17,475.94</w:t>
      </w:r>
    </w:p>
    <w:p w:rsidR="00927092" w:rsidRDefault="00927092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927092" w:rsidRDefault="00927092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927092" w:rsidRDefault="00927092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927092" w:rsidRDefault="00927092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3F79E5" w:rsidRDefault="003F79E5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0E3328" w:rsidRDefault="000E3328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0E3328" w:rsidRDefault="000E3328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0E3328" w:rsidRDefault="000E3328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3F79E5" w:rsidRDefault="003F79E5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A42FA6" w:rsidRDefault="00A42FA6" w:rsidP="00D85713">
      <w:pPr>
        <w:widowControl w:val="0"/>
        <w:tabs>
          <w:tab w:val="left" w:pos="1260"/>
          <w:tab w:val="left" w:pos="2160"/>
        </w:tabs>
        <w:autoSpaceDE w:val="0"/>
        <w:autoSpaceDN w:val="0"/>
        <w:adjustRightInd w:val="0"/>
        <w:spacing w:before="120"/>
        <w:ind w:left="426"/>
        <w:jc w:val="both"/>
        <w:rPr>
          <w:rFonts w:ascii="Arial" w:hAnsi="Arial" w:cs="Arial"/>
          <w:b/>
          <w:sz w:val="22"/>
          <w:szCs w:val="22"/>
          <w:lang w:val="en-US"/>
        </w:rPr>
      </w:pPr>
    </w:p>
    <w:p w:rsidR="00314476" w:rsidRDefault="00314476" w:rsidP="00927092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line="276" w:lineRule="auto"/>
        <w:ind w:left="993" w:hanging="567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314476">
        <w:rPr>
          <w:rFonts w:ascii="Arial" w:hAnsi="Arial" w:cs="Arial"/>
          <w:b/>
          <w:sz w:val="22"/>
          <w:szCs w:val="22"/>
          <w:lang w:val="es-PE"/>
        </w:rPr>
        <w:t>Resumen de Valorización</w:t>
      </w:r>
      <w:r w:rsidR="00D85713">
        <w:rPr>
          <w:rFonts w:ascii="Arial" w:hAnsi="Arial" w:cs="Arial"/>
          <w:b/>
          <w:sz w:val="22"/>
          <w:szCs w:val="22"/>
          <w:lang w:val="es-PE"/>
        </w:rPr>
        <w:t>:</w:t>
      </w:r>
    </w:p>
    <w:p w:rsidR="008157BE" w:rsidRDefault="008157BE" w:rsidP="008157BE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tbl>
      <w:tblPr>
        <w:tblW w:w="928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630"/>
        <w:gridCol w:w="1630"/>
        <w:gridCol w:w="1630"/>
        <w:gridCol w:w="1420"/>
        <w:gridCol w:w="1340"/>
      </w:tblGrid>
      <w:tr w:rsidR="00927092" w:rsidRPr="00927092" w:rsidTr="00A11BF1">
        <w:trPr>
          <w:trHeight w:val="315"/>
        </w:trPr>
        <w:tc>
          <w:tcPr>
            <w:tcW w:w="652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DESCRIPCIÓN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Valor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Valor</w:t>
            </w:r>
          </w:p>
        </w:tc>
      </w:tr>
      <w:tr w:rsidR="00927092" w:rsidRPr="00927092" w:rsidTr="00A11BF1">
        <w:trPr>
          <w:trHeight w:val="255"/>
        </w:trPr>
        <w:tc>
          <w:tcPr>
            <w:tcW w:w="652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Parcial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Total</w:t>
            </w:r>
          </w:p>
        </w:tc>
      </w:tr>
      <w:tr w:rsidR="00927092" w:rsidRPr="00927092" w:rsidTr="00A11BF1">
        <w:trPr>
          <w:trHeight w:val="77"/>
        </w:trPr>
        <w:tc>
          <w:tcPr>
            <w:tcW w:w="652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(S/.)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(S/.)</w:t>
            </w:r>
          </w:p>
        </w:tc>
      </w:tr>
      <w:tr w:rsidR="00927092" w:rsidRPr="00927092" w:rsidTr="00927092">
        <w:trPr>
          <w:trHeight w:val="255"/>
        </w:trPr>
        <w:tc>
          <w:tcPr>
            <w:tcW w:w="6520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VALOR DE RESTRICCIÓN POR EL USO DEL TERRENO (V</w:t>
            </w:r>
            <w:r w:rsidRPr="00927092"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RUT)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927092" w:rsidRPr="00927092" w:rsidRDefault="00DA342B" w:rsidP="00A11BF1">
            <w:pPr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8,158.58</w:t>
            </w:r>
          </w:p>
        </w:tc>
      </w:tr>
      <w:tr w:rsidR="00927092" w:rsidRPr="00927092" w:rsidTr="0092709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</w:tr>
      <w:tr w:rsidR="00927092" w:rsidRPr="00927092" w:rsidTr="00927092">
        <w:trPr>
          <w:trHeight w:val="255"/>
        </w:trPr>
        <w:tc>
          <w:tcPr>
            <w:tcW w:w="6520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LUCRO CESANTE DEL PERIODO DE CONSTRUCCIÓN (LC)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927092" w:rsidRPr="00927092" w:rsidRDefault="00DA342B" w:rsidP="00A11BF1">
            <w:pPr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26.48</w:t>
            </w:r>
          </w:p>
        </w:tc>
      </w:tr>
      <w:tr w:rsidR="00927092" w:rsidRPr="00927092" w:rsidTr="0092709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</w:tr>
      <w:tr w:rsidR="00927092" w:rsidRPr="00927092" w:rsidTr="00927092">
        <w:trPr>
          <w:trHeight w:val="255"/>
        </w:trPr>
        <w:tc>
          <w:tcPr>
            <w:tcW w:w="6520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VALOR DE EXISTENCIAS A VALOR COMERCIAL (VEx)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927092" w:rsidRPr="00927092" w:rsidRDefault="00D32939" w:rsidP="00A11BF1">
            <w:pPr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9,290.88</w:t>
            </w:r>
          </w:p>
        </w:tc>
      </w:tr>
      <w:tr w:rsidR="00927092" w:rsidRPr="00927092" w:rsidTr="00927092">
        <w:trPr>
          <w:trHeight w:val="255"/>
        </w:trPr>
        <w:tc>
          <w:tcPr>
            <w:tcW w:w="6520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Valor de cultivos anuales (Vca)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:rsidR="00927092" w:rsidRPr="00927092" w:rsidRDefault="00A42FA6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0.00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</w:tr>
      <w:tr w:rsidR="00927092" w:rsidRPr="00927092" w:rsidTr="00927092">
        <w:trPr>
          <w:trHeight w:val="255"/>
        </w:trPr>
        <w:tc>
          <w:tcPr>
            <w:tcW w:w="326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Valor de cultivos permanentes (Vcp)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:rsidR="00927092" w:rsidRPr="00927092" w:rsidRDefault="00D32939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9,290.88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</w:tr>
      <w:tr w:rsidR="00927092" w:rsidRPr="00927092" w:rsidTr="00927092">
        <w:trPr>
          <w:trHeight w:val="255"/>
        </w:trPr>
        <w:tc>
          <w:tcPr>
            <w:tcW w:w="6520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Valor de edificaciones y obras complementarias (Ved)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:rsidR="00927092" w:rsidRPr="00927092" w:rsidRDefault="007A0C59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0.00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</w:tr>
      <w:tr w:rsidR="00927092" w:rsidRPr="00927092" w:rsidTr="00927092">
        <w:trPr>
          <w:trHeight w:val="255"/>
        </w:trPr>
        <w:tc>
          <w:tcPr>
            <w:tcW w:w="163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927092" w:rsidRPr="00927092" w:rsidRDefault="00927092" w:rsidP="00A11BF1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</w:tr>
      <w:tr w:rsidR="00927092" w:rsidRPr="00927092" w:rsidTr="00A11BF1">
        <w:trPr>
          <w:trHeight w:val="315"/>
        </w:trPr>
        <w:tc>
          <w:tcPr>
            <w:tcW w:w="65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VALOR COMERCIAL POR SERVIDUMBRE (VCS)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927092" w:rsidRDefault="00927092" w:rsidP="0092709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 w:rsidRPr="00927092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 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:rsidR="00927092" w:rsidRPr="003F79E5" w:rsidRDefault="00D32939" w:rsidP="00A11BF1">
            <w:pPr>
              <w:jc w:val="right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s-PE" w:eastAsia="es-PE"/>
              </w:rPr>
              <w:t>17,475.94</w:t>
            </w:r>
          </w:p>
        </w:tc>
      </w:tr>
      <w:tr w:rsidR="00927092" w:rsidRPr="00927092" w:rsidTr="00927092">
        <w:trPr>
          <w:trHeight w:val="315"/>
        </w:trPr>
        <w:tc>
          <w:tcPr>
            <w:tcW w:w="928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:rsidR="00927092" w:rsidRPr="003F79E5" w:rsidRDefault="00927092" w:rsidP="00927092">
            <w:pPr>
              <w:rPr>
                <w:rFonts w:ascii="Arial" w:hAnsi="Arial" w:cs="Arial"/>
                <w:color w:val="000000"/>
                <w:sz w:val="22"/>
                <w:szCs w:val="22"/>
                <w:lang w:val="es-PE" w:eastAsia="es-PE"/>
              </w:rPr>
            </w:pPr>
            <w:r w:rsidRPr="003F79E5">
              <w:rPr>
                <w:rFonts w:ascii="Arial" w:hAnsi="Arial" w:cs="Arial"/>
                <w:color w:val="000000"/>
                <w:sz w:val="22"/>
                <w:szCs w:val="22"/>
                <w:lang w:val="es-PE" w:eastAsia="es-PE"/>
              </w:rPr>
              <w:t xml:space="preserve">Son: </w:t>
            </w:r>
            <w:r w:rsidR="00D32939">
              <w:rPr>
                <w:rFonts w:ascii="Arial" w:hAnsi="Arial" w:cs="Arial"/>
                <w:color w:val="000000"/>
                <w:sz w:val="22"/>
                <w:szCs w:val="22"/>
                <w:lang w:val="es-PE" w:eastAsia="es-PE"/>
              </w:rPr>
              <w:t>Diecisiete mil cuatrocientos setenta y cinco con 94</w:t>
            </w:r>
            <w:r w:rsidRPr="003F79E5">
              <w:rPr>
                <w:rFonts w:ascii="Arial" w:hAnsi="Arial" w:cs="Arial"/>
                <w:color w:val="000000"/>
                <w:sz w:val="22"/>
                <w:szCs w:val="22"/>
                <w:lang w:val="es-PE" w:eastAsia="es-PE"/>
              </w:rPr>
              <w:t>/100 nuevos soles</w:t>
            </w:r>
          </w:p>
        </w:tc>
      </w:tr>
    </w:tbl>
    <w:p w:rsidR="00656A09" w:rsidRPr="00927092" w:rsidRDefault="00656A09" w:rsidP="008157BE">
      <w:pPr>
        <w:widowControl w:val="0"/>
        <w:autoSpaceDE w:val="0"/>
        <w:autoSpaceDN w:val="0"/>
        <w:adjustRightInd w:val="0"/>
        <w:spacing w:after="120" w:line="276" w:lineRule="auto"/>
        <w:ind w:left="567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656A09" w:rsidRDefault="00656A09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13083" w:rsidRDefault="00A13083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13083" w:rsidRDefault="00A13083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13083" w:rsidRDefault="00A13083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13083" w:rsidRDefault="00A13083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8157BE" w:rsidRDefault="008157BE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8157BE" w:rsidRDefault="008157BE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13083" w:rsidRDefault="00A13083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13083" w:rsidRDefault="00A13083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13083" w:rsidRDefault="00A13083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A13083" w:rsidRDefault="00A13083" w:rsidP="004A148C">
      <w:pPr>
        <w:widowControl w:val="0"/>
        <w:autoSpaceDE w:val="0"/>
        <w:autoSpaceDN w:val="0"/>
        <w:adjustRightInd w:val="0"/>
        <w:spacing w:after="120" w:line="276" w:lineRule="auto"/>
        <w:ind w:left="993"/>
        <w:jc w:val="both"/>
        <w:rPr>
          <w:rFonts w:ascii="Arial" w:hAnsi="Arial" w:cs="Arial"/>
          <w:b/>
          <w:sz w:val="22"/>
          <w:szCs w:val="22"/>
          <w:lang w:val="es-PE"/>
        </w:rPr>
      </w:pPr>
    </w:p>
    <w:p w:rsidR="00E17AC5" w:rsidRPr="00927092" w:rsidRDefault="00E17AC5" w:rsidP="0092709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ind w:left="426"/>
        <w:jc w:val="both"/>
        <w:rPr>
          <w:rFonts w:ascii="Arial" w:hAnsi="Arial" w:cs="Arial"/>
          <w:b/>
          <w:sz w:val="22"/>
          <w:szCs w:val="22"/>
          <w:lang w:val="es-PE"/>
        </w:rPr>
      </w:pPr>
      <w:r w:rsidRPr="00927092">
        <w:rPr>
          <w:rFonts w:ascii="Arial" w:hAnsi="Arial" w:cs="Arial"/>
          <w:b/>
          <w:sz w:val="22"/>
          <w:szCs w:val="22"/>
          <w:lang w:val="es-PE"/>
        </w:rPr>
        <w:t>REGISTRO FOTOGRÁFICO</w:t>
      </w:r>
    </w:p>
    <w:p w:rsidR="00656A09" w:rsidRDefault="00656A09" w:rsidP="00A248B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  <w:bookmarkStart w:id="3" w:name="_GoBack"/>
      <w:bookmarkEnd w:id="3"/>
    </w:p>
    <w:p w:rsidR="00656A09" w:rsidRDefault="00656A09" w:rsidP="00A248B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</w:p>
    <w:p w:rsidR="004A73E8" w:rsidRPr="006B1139" w:rsidRDefault="004A73E8" w:rsidP="00A248B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1"/>
        <w:gridCol w:w="4805"/>
      </w:tblGrid>
      <w:tr w:rsidR="00E351B5" w:rsidTr="00836DA0">
        <w:trPr>
          <w:trHeight w:val="1216"/>
        </w:trPr>
        <w:tc>
          <w:tcPr>
            <w:tcW w:w="4771" w:type="dxa"/>
          </w:tcPr>
          <w:p w:rsidR="00070DEF" w:rsidRDefault="00A248BB" w:rsidP="00070D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7030A0"/>
                <w:sz w:val="22"/>
                <w:szCs w:val="22"/>
              </w:rPr>
            </w:pPr>
            <w:r w:rsidRPr="00B968D5">
              <w:rPr>
                <w:rFonts w:ascii="Arial" w:hAnsi="Arial" w:cs="Arial"/>
                <w:noProof/>
                <w:color w:val="7030A0"/>
                <w:sz w:val="22"/>
                <w:szCs w:val="22"/>
                <w:lang w:val="pt-BR" w:eastAsia="pt-BR"/>
              </w:rPr>
              <w:drawing>
                <wp:anchor distT="0" distB="0" distL="114300" distR="114300" simplePos="0" relativeHeight="251702272" behindDoc="0" locked="0" layoutInCell="1" allowOverlap="1" wp14:anchorId="1BCDED97" wp14:editId="46207161">
                  <wp:simplePos x="1064895" y="177292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5760" cy="2211070"/>
                  <wp:effectExtent l="57150" t="57150" r="123190" b="113030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porte\Desktop\Finales\Chacos\11_CHACOS\H06-C10-0889 UPAYACU, Adrian\DSC01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986" cy="2213667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70DEF">
              <w:rPr>
                <w:rFonts w:ascii="Arial" w:hAnsi="Arial" w:cs="Arial"/>
                <w:color w:val="7030A0"/>
                <w:sz w:val="22"/>
                <w:szCs w:val="22"/>
              </w:rPr>
              <w:t xml:space="preserve">                 </w:t>
            </w:r>
          </w:p>
        </w:tc>
        <w:tc>
          <w:tcPr>
            <w:tcW w:w="4805" w:type="dxa"/>
            <w:vAlign w:val="center"/>
          </w:tcPr>
          <w:p w:rsidR="00800751" w:rsidRDefault="00A248BB" w:rsidP="00070D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7030A0"/>
                <w:sz w:val="22"/>
                <w:szCs w:val="22"/>
              </w:rPr>
            </w:pPr>
            <w:r w:rsidRPr="00B968D5">
              <w:rPr>
                <w:rFonts w:ascii="Arial" w:hAnsi="Arial" w:cs="Arial"/>
                <w:noProof/>
                <w:color w:val="7030A0"/>
                <w:sz w:val="22"/>
                <w:szCs w:val="22"/>
                <w:lang w:val="pt-BR" w:eastAsia="pt-BR"/>
              </w:rPr>
              <w:drawing>
                <wp:anchor distT="0" distB="0" distL="114300" distR="114300" simplePos="0" relativeHeight="251701248" behindDoc="0" locked="0" layoutInCell="1" allowOverlap="1" wp14:anchorId="65AA6091" wp14:editId="54477BB5">
                  <wp:simplePos x="0" y="0"/>
                  <wp:positionH relativeFrom="margin">
                    <wp:posOffset>-1905</wp:posOffset>
                  </wp:positionH>
                  <wp:positionV relativeFrom="margin">
                    <wp:posOffset>83820</wp:posOffset>
                  </wp:positionV>
                  <wp:extent cx="2901315" cy="2176145"/>
                  <wp:effectExtent l="57150" t="57150" r="108585" b="109855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porte\Desktop\Finales\Chacos\11_CHACOS\H06-C10-0889 UPAYACU, Adrian\DSC01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315" cy="2176145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51B5">
              <w:rPr>
                <w:rFonts w:ascii="Arial" w:hAnsi="Arial" w:cs="Arial"/>
                <w:color w:val="7030A0"/>
                <w:sz w:val="22"/>
                <w:szCs w:val="22"/>
              </w:rPr>
              <w:t xml:space="preserve">                                        </w:t>
            </w:r>
          </w:p>
        </w:tc>
      </w:tr>
      <w:tr w:rsidR="00070DEF" w:rsidTr="00836DA0">
        <w:trPr>
          <w:trHeight w:val="429"/>
        </w:trPr>
        <w:tc>
          <w:tcPr>
            <w:tcW w:w="4771" w:type="dxa"/>
          </w:tcPr>
          <w:p w:rsidR="00836DA0" w:rsidRDefault="00836DA0" w:rsidP="00836D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Fotografía N° 1</w:t>
            </w:r>
          </w:p>
          <w:p w:rsidR="00800751" w:rsidRPr="006229E5" w:rsidRDefault="00A248BB" w:rsidP="00836D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7030A0"/>
                <w:sz w:val="20"/>
                <w:szCs w:val="20"/>
              </w:rPr>
            </w:pPr>
            <w:r w:rsidRPr="006229E5">
              <w:rPr>
                <w:rFonts w:ascii="Arial" w:hAnsi="Arial" w:cs="Arial"/>
                <w:sz w:val="20"/>
                <w:szCs w:val="20"/>
              </w:rPr>
              <w:t>Vista panorámica del área requerida.</w:t>
            </w:r>
          </w:p>
        </w:tc>
        <w:tc>
          <w:tcPr>
            <w:tcW w:w="4805" w:type="dxa"/>
          </w:tcPr>
          <w:p w:rsidR="00836DA0" w:rsidRDefault="00836DA0" w:rsidP="00836D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Fotografía N° 2</w:t>
            </w:r>
          </w:p>
          <w:p w:rsidR="00800751" w:rsidRPr="006229E5" w:rsidRDefault="007D33B6" w:rsidP="00836D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7030A0"/>
                <w:sz w:val="20"/>
                <w:szCs w:val="20"/>
              </w:rPr>
            </w:pPr>
            <w:r w:rsidRPr="006229E5">
              <w:rPr>
                <w:rFonts w:ascii="Arial" w:hAnsi="Arial" w:cs="Arial"/>
                <w:sz w:val="20"/>
                <w:szCs w:val="20"/>
              </w:rPr>
              <w:t>Vista parcial de</w:t>
            </w:r>
            <w:r>
              <w:rPr>
                <w:rFonts w:ascii="Arial" w:hAnsi="Arial" w:cs="Arial"/>
                <w:sz w:val="20"/>
                <w:szCs w:val="20"/>
              </w:rPr>
              <w:t xml:space="preserve"> las</w:t>
            </w:r>
            <w:r w:rsidRPr="006229E5">
              <w:rPr>
                <w:rFonts w:ascii="Arial" w:hAnsi="Arial" w:cs="Arial"/>
                <w:sz w:val="20"/>
                <w:szCs w:val="20"/>
              </w:rPr>
              <w:t xml:space="preserve"> existenci</w:t>
            </w:r>
            <w:r>
              <w:rPr>
                <w:rFonts w:ascii="Arial" w:hAnsi="Arial" w:cs="Arial"/>
                <w:sz w:val="20"/>
                <w:szCs w:val="20"/>
              </w:rPr>
              <w:t xml:space="preserve">as de plantaciones </w:t>
            </w:r>
            <w:r w:rsidR="000E3328">
              <w:rPr>
                <w:rFonts w:ascii="Arial" w:hAnsi="Arial" w:cs="Arial"/>
                <w:sz w:val="20"/>
                <w:szCs w:val="20"/>
              </w:rPr>
              <w:t>forestales</w:t>
            </w:r>
            <w:r w:rsidRPr="006229E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E17AC5" w:rsidRDefault="00E17AC5" w:rsidP="00A248B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7030A0"/>
          <w:sz w:val="22"/>
          <w:szCs w:val="22"/>
        </w:rPr>
      </w:pPr>
    </w:p>
    <w:p w:rsidR="00836DA0" w:rsidRDefault="00836DA0" w:rsidP="00A248B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7030A0"/>
          <w:sz w:val="22"/>
          <w:szCs w:val="22"/>
        </w:rPr>
      </w:pPr>
    </w:p>
    <w:p w:rsidR="004A73E8" w:rsidRDefault="004A73E8" w:rsidP="00A248B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7030A0"/>
          <w:sz w:val="22"/>
          <w:szCs w:val="22"/>
        </w:rPr>
      </w:pPr>
    </w:p>
    <w:p w:rsidR="004A73E8" w:rsidRPr="00B968D5" w:rsidRDefault="004A73E8" w:rsidP="00A248BB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7030A0"/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1"/>
        <w:gridCol w:w="4772"/>
      </w:tblGrid>
      <w:tr w:rsidR="00A248BB" w:rsidTr="00836DA0">
        <w:tc>
          <w:tcPr>
            <w:tcW w:w="4728" w:type="dxa"/>
          </w:tcPr>
          <w:p w:rsidR="00A248BB" w:rsidRDefault="00A248BB" w:rsidP="00A248B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7030A0"/>
                <w:sz w:val="22"/>
                <w:szCs w:val="22"/>
              </w:rPr>
            </w:pPr>
            <w:r w:rsidRPr="00B968D5">
              <w:rPr>
                <w:rFonts w:ascii="Arial" w:hAnsi="Arial" w:cs="Arial"/>
                <w:noProof/>
                <w:color w:val="7030A0"/>
                <w:sz w:val="22"/>
                <w:szCs w:val="22"/>
                <w:lang w:val="pt-BR" w:eastAsia="pt-BR"/>
              </w:rPr>
              <w:drawing>
                <wp:anchor distT="0" distB="0" distL="114300" distR="114300" simplePos="0" relativeHeight="251704320" behindDoc="0" locked="0" layoutInCell="1" allowOverlap="1" wp14:anchorId="5A049808" wp14:editId="7D4946C4">
                  <wp:simplePos x="1064895" y="567690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2906395" cy="2179955"/>
                  <wp:effectExtent l="57150" t="57150" r="122555" b="106045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porte\Desktop\Finales\Chacos\11_CHACOS\H06-C10-0889 UPAYACU, Adrian\DSC01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8" cy="2180008"/>
                          </a:xfrm>
                          <a:prstGeom prst="rect">
                            <a:avLst/>
                          </a:prstGeom>
                          <a:ln w="952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5" w:type="dxa"/>
          </w:tcPr>
          <w:p w:rsidR="00A248BB" w:rsidRDefault="00A248BB" w:rsidP="00A248B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7030A0"/>
                <w:sz w:val="22"/>
                <w:szCs w:val="22"/>
              </w:rPr>
            </w:pPr>
            <w:r w:rsidRPr="00B968D5">
              <w:rPr>
                <w:rFonts w:ascii="Arial" w:hAnsi="Arial" w:cs="Arial"/>
                <w:noProof/>
                <w:color w:val="7030A0"/>
                <w:sz w:val="22"/>
                <w:szCs w:val="22"/>
                <w:lang w:val="pt-BR" w:eastAsia="pt-BR"/>
              </w:rPr>
              <w:drawing>
                <wp:anchor distT="0" distB="0" distL="114300" distR="114300" simplePos="0" relativeHeight="251703296" behindDoc="0" locked="0" layoutInCell="1" allowOverlap="1" wp14:anchorId="7F2CC190" wp14:editId="730AB4F5">
                  <wp:simplePos x="4094480" y="5128260"/>
                  <wp:positionH relativeFrom="margin">
                    <wp:posOffset>4132469</wp:posOffset>
                  </wp:positionH>
                  <wp:positionV relativeFrom="margin">
                    <wp:align>top</wp:align>
                  </wp:positionV>
                  <wp:extent cx="2912110" cy="2184400"/>
                  <wp:effectExtent l="57150" t="57150" r="116840" b="12065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oporte\Desktop\Finales\Chacos\11_CHACOS\H06-C10-0889 UPAYACU, Adrian\DSC01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673" cy="2184504"/>
                          </a:xfrm>
                          <a:prstGeom prst="rect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248BB" w:rsidTr="00836DA0">
        <w:tc>
          <w:tcPr>
            <w:tcW w:w="4728" w:type="dxa"/>
          </w:tcPr>
          <w:p w:rsidR="00836DA0" w:rsidRDefault="00836DA0" w:rsidP="00836D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Fotografía N° 3</w:t>
            </w:r>
          </w:p>
          <w:p w:rsidR="00A248BB" w:rsidRPr="006229E5" w:rsidRDefault="00A248BB" w:rsidP="00836D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7030A0"/>
                <w:sz w:val="20"/>
                <w:szCs w:val="20"/>
              </w:rPr>
            </w:pPr>
            <w:r w:rsidRPr="006229E5">
              <w:rPr>
                <w:rFonts w:ascii="Arial" w:hAnsi="Arial" w:cs="Arial"/>
                <w:sz w:val="20"/>
                <w:szCs w:val="20"/>
              </w:rPr>
              <w:t>Vista parcial de</w:t>
            </w:r>
            <w:r w:rsidR="00927092">
              <w:rPr>
                <w:rFonts w:ascii="Arial" w:hAnsi="Arial" w:cs="Arial"/>
                <w:sz w:val="20"/>
                <w:szCs w:val="20"/>
              </w:rPr>
              <w:t xml:space="preserve"> las</w:t>
            </w:r>
            <w:r w:rsidRPr="006229E5">
              <w:rPr>
                <w:rFonts w:ascii="Arial" w:hAnsi="Arial" w:cs="Arial"/>
                <w:sz w:val="20"/>
                <w:szCs w:val="20"/>
              </w:rPr>
              <w:t xml:space="preserve"> existencias de pla</w:t>
            </w:r>
            <w:r w:rsidR="007D33B6">
              <w:rPr>
                <w:rFonts w:ascii="Arial" w:hAnsi="Arial" w:cs="Arial"/>
                <w:sz w:val="20"/>
                <w:szCs w:val="20"/>
              </w:rPr>
              <w:t xml:space="preserve">ntaciones </w:t>
            </w:r>
            <w:r w:rsidR="000E3328">
              <w:rPr>
                <w:rFonts w:ascii="Arial" w:hAnsi="Arial" w:cs="Arial"/>
                <w:sz w:val="20"/>
                <w:szCs w:val="20"/>
              </w:rPr>
              <w:t>arbustivas</w:t>
            </w:r>
            <w:r w:rsidR="007D33B6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4815" w:type="dxa"/>
          </w:tcPr>
          <w:p w:rsidR="00836DA0" w:rsidRDefault="00836DA0" w:rsidP="00836D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Fotografía N° 4</w:t>
            </w:r>
          </w:p>
          <w:p w:rsidR="00A248BB" w:rsidRPr="006229E5" w:rsidRDefault="00927092" w:rsidP="00836DA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7030A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Vista parcial </w:t>
            </w:r>
            <w:r w:rsidR="007D33B6">
              <w:rPr>
                <w:rFonts w:ascii="Arial" w:hAnsi="Arial" w:cs="Arial"/>
                <w:sz w:val="20"/>
                <w:szCs w:val="20"/>
              </w:rPr>
              <w:t>de las exis</w:t>
            </w:r>
            <w:r w:rsidR="000E3328">
              <w:rPr>
                <w:rFonts w:ascii="Arial" w:hAnsi="Arial" w:cs="Arial"/>
                <w:sz w:val="20"/>
                <w:szCs w:val="20"/>
              </w:rPr>
              <w:t>tencias de frutales</w:t>
            </w:r>
            <w:r w:rsidR="00A248BB" w:rsidRPr="006229E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:rsidR="00E17AC5" w:rsidRDefault="00E17AC5" w:rsidP="00E17AC5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E17AC5" w:rsidRPr="006B1139" w:rsidRDefault="00E17AC5" w:rsidP="00E17AC5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sz w:val="20"/>
          <w:szCs w:val="20"/>
        </w:rPr>
      </w:pPr>
    </w:p>
    <w:p w:rsidR="00E17AC5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66"/>
        <w:jc w:val="both"/>
        <w:rPr>
          <w:rFonts w:ascii="Arial" w:hAnsi="Arial" w:cs="Arial"/>
          <w:b/>
          <w:sz w:val="22"/>
          <w:szCs w:val="22"/>
        </w:rPr>
        <w:sectPr w:rsidR="00E17AC5" w:rsidSect="00A13083">
          <w:headerReference w:type="default" r:id="rId22"/>
          <w:footerReference w:type="default" r:id="rId23"/>
          <w:headerReference w:type="first" r:id="rId24"/>
          <w:footerReference w:type="first" r:id="rId25"/>
          <w:pgSz w:w="11907" w:h="16840" w:code="9"/>
          <w:pgMar w:top="1644" w:right="992" w:bottom="1531" w:left="1588" w:header="851" w:footer="768" w:gutter="0"/>
          <w:pgNumType w:start="1"/>
          <w:cols w:space="708"/>
          <w:titlePg/>
          <w:docGrid w:linePitch="360"/>
        </w:sectPr>
      </w:pPr>
    </w:p>
    <w:p w:rsidR="00E17AC5" w:rsidRPr="00E46029" w:rsidRDefault="00E17AC5" w:rsidP="00E17AC5">
      <w:pPr>
        <w:widowControl w:val="0"/>
        <w:autoSpaceDE w:val="0"/>
        <w:autoSpaceDN w:val="0"/>
        <w:adjustRightInd w:val="0"/>
        <w:spacing w:line="276" w:lineRule="auto"/>
        <w:ind w:left="66"/>
        <w:jc w:val="both"/>
        <w:rPr>
          <w:rFonts w:ascii="Arial" w:hAnsi="Arial" w:cs="Arial"/>
          <w:b/>
          <w:sz w:val="22"/>
          <w:szCs w:val="22"/>
        </w:rPr>
      </w:pPr>
    </w:p>
    <w:p w:rsidR="00330CE2" w:rsidRDefault="00330CE2"/>
    <w:sectPr w:rsidR="00330CE2" w:rsidSect="00AB5496">
      <w:headerReference w:type="default" r:id="rId26"/>
      <w:footerReference w:type="default" r:id="rId27"/>
      <w:headerReference w:type="first" r:id="rId28"/>
      <w:footerReference w:type="first" r:id="rId29"/>
      <w:type w:val="continuous"/>
      <w:pgSz w:w="11907" w:h="16840" w:code="9"/>
      <w:pgMar w:top="1644" w:right="992" w:bottom="1531" w:left="1588" w:header="851" w:footer="76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17F" w:rsidRDefault="00C8017F">
      <w:r>
        <w:separator/>
      </w:r>
    </w:p>
  </w:endnote>
  <w:endnote w:type="continuationSeparator" w:id="0">
    <w:p w:rsidR="00C8017F" w:rsidRDefault="00C80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17F" w:rsidRPr="00671517" w:rsidRDefault="00C8017F" w:rsidP="00C8017F">
    <w:pPr>
      <w:pStyle w:val="Piedepgina"/>
      <w:tabs>
        <w:tab w:val="clear" w:pos="4419"/>
        <w:tab w:val="clear" w:pos="8838"/>
        <w:tab w:val="left" w:pos="7230"/>
      </w:tabs>
      <w:rPr>
        <w:rFonts w:asciiTheme="minorHAnsi" w:hAnsiTheme="minorHAnsi" w:cstheme="minorHAnsi"/>
        <w:sz w:val="16"/>
        <w:szCs w:val="16"/>
        <w:lang w:val="es-MX"/>
      </w:rPr>
    </w:pPr>
    <w:r w:rsidRPr="00676EB6">
      <w:rPr>
        <w:rFonts w:ascii="Calibri" w:hAnsi="Calibri" w:cs="Arial"/>
        <w:sz w:val="16"/>
        <w:szCs w:val="16"/>
      </w:rPr>
      <w:t xml:space="preserve">Página </w:t>
    </w:r>
    <w:r w:rsidRPr="00676EB6">
      <w:rPr>
        <w:rFonts w:ascii="Calibri" w:hAnsi="Calibri" w:cs="Arial"/>
        <w:b/>
        <w:sz w:val="16"/>
        <w:szCs w:val="16"/>
        <w:lang w:val="es-PE"/>
      </w:rPr>
      <w:fldChar w:fldCharType="begin"/>
    </w:r>
    <w:r w:rsidRPr="00676EB6">
      <w:rPr>
        <w:rFonts w:ascii="Calibri" w:hAnsi="Calibri" w:cs="Arial"/>
        <w:b/>
        <w:sz w:val="16"/>
        <w:szCs w:val="16"/>
        <w:lang w:val="es-PE"/>
      </w:rPr>
      <w:instrText>PAGE  \* Arabic  \* MERGEFORMAT</w:instrText>
    </w:r>
    <w:r w:rsidRPr="00676EB6">
      <w:rPr>
        <w:rFonts w:ascii="Calibri" w:hAnsi="Calibri" w:cs="Arial"/>
        <w:b/>
        <w:sz w:val="16"/>
        <w:szCs w:val="16"/>
        <w:lang w:val="es-PE"/>
      </w:rPr>
      <w:fldChar w:fldCharType="separate"/>
    </w:r>
    <w:r w:rsidR="00673B16">
      <w:rPr>
        <w:rFonts w:ascii="Calibri" w:hAnsi="Calibri" w:cs="Arial"/>
        <w:b/>
        <w:noProof/>
        <w:sz w:val="16"/>
        <w:szCs w:val="16"/>
        <w:lang w:val="es-PE"/>
      </w:rPr>
      <w:t>14</w:t>
    </w:r>
    <w:r w:rsidRPr="00676EB6">
      <w:rPr>
        <w:rFonts w:ascii="Calibri" w:hAnsi="Calibri" w:cs="Arial"/>
        <w:b/>
        <w:sz w:val="16"/>
        <w:szCs w:val="16"/>
        <w:lang w:val="es-PE"/>
      </w:rPr>
      <w:fldChar w:fldCharType="end"/>
    </w:r>
    <w:r w:rsidRPr="00676EB6">
      <w:rPr>
        <w:rFonts w:ascii="Calibri" w:hAnsi="Calibri" w:cs="Arial"/>
        <w:sz w:val="16"/>
        <w:szCs w:val="16"/>
      </w:rPr>
      <w:t xml:space="preserve"> de </w:t>
    </w:r>
    <w:r w:rsidRPr="00676EB6">
      <w:rPr>
        <w:rFonts w:ascii="Calibri" w:hAnsi="Calibri" w:cs="Arial"/>
        <w:b/>
        <w:sz w:val="16"/>
        <w:szCs w:val="16"/>
        <w:lang w:val="es-PE"/>
      </w:rPr>
      <w:fldChar w:fldCharType="begin"/>
    </w:r>
    <w:r w:rsidRPr="00676EB6">
      <w:rPr>
        <w:rFonts w:ascii="Calibri" w:hAnsi="Calibri" w:cs="Arial"/>
        <w:b/>
        <w:sz w:val="16"/>
        <w:szCs w:val="16"/>
        <w:lang w:val="es-PE"/>
      </w:rPr>
      <w:instrText>NUMPAGES  \* Arabic  \* MERGEFORMAT</w:instrText>
    </w:r>
    <w:r w:rsidRPr="00676EB6">
      <w:rPr>
        <w:rFonts w:ascii="Calibri" w:hAnsi="Calibri" w:cs="Arial"/>
        <w:b/>
        <w:sz w:val="16"/>
        <w:szCs w:val="16"/>
        <w:lang w:val="es-PE"/>
      </w:rPr>
      <w:fldChar w:fldCharType="separate"/>
    </w:r>
    <w:r w:rsidR="00673B16">
      <w:rPr>
        <w:rFonts w:ascii="Calibri" w:hAnsi="Calibri" w:cs="Arial"/>
        <w:b/>
        <w:noProof/>
        <w:sz w:val="16"/>
        <w:szCs w:val="16"/>
        <w:lang w:val="es-PE"/>
      </w:rPr>
      <w:t>14</w:t>
    </w:r>
    <w:r w:rsidRPr="00676EB6">
      <w:rPr>
        <w:rFonts w:ascii="Calibri" w:hAnsi="Calibri" w:cs="Arial"/>
        <w:b/>
        <w:sz w:val="16"/>
        <w:szCs w:val="16"/>
        <w:lang w:val="es-PE"/>
      </w:rPr>
      <w:fldChar w:fldCharType="end"/>
    </w:r>
    <w:r>
      <w:rPr>
        <w:rFonts w:ascii="Calibri" w:hAnsi="Calibri" w:cs="Arial"/>
        <w:b/>
        <w:sz w:val="16"/>
        <w:szCs w:val="16"/>
        <w:lang w:val="es-PE"/>
      </w:rPr>
      <w:tab/>
    </w:r>
    <w:r w:rsidRPr="00C8017F">
      <w:rPr>
        <w:rFonts w:asciiTheme="minorHAnsi" w:hAnsiTheme="minorHAnsi" w:cstheme="minorHAnsi"/>
        <w:b/>
        <w:noProof/>
        <w:sz w:val="18"/>
        <w:szCs w:val="18"/>
        <w:lang w:val="es-MX"/>
      </w:rPr>
      <w:t>VAL-01428-CHI-HCH-2014</w:t>
    </w:r>
    <w:r w:rsidRPr="00671517">
      <w:rPr>
        <w:rFonts w:asciiTheme="minorHAnsi" w:hAnsiTheme="minorHAnsi" w:cstheme="minorHAnsi"/>
        <w:sz w:val="16"/>
        <w:szCs w:val="16"/>
        <w:lang w:val="es-MX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17F" w:rsidRPr="00BC7739" w:rsidRDefault="00C8017F" w:rsidP="007C67B9">
    <w:pPr>
      <w:pStyle w:val="Piedepgina"/>
      <w:tabs>
        <w:tab w:val="clear" w:pos="8838"/>
        <w:tab w:val="right" w:pos="9214"/>
      </w:tabs>
      <w:rPr>
        <w:sz w:val="18"/>
        <w:szCs w:val="18"/>
      </w:rPr>
    </w:pPr>
    <w:r w:rsidRPr="00BC7739">
      <w:rPr>
        <w:rFonts w:asciiTheme="minorHAnsi" w:hAnsiTheme="minorHAnsi" w:cstheme="minorHAnsi"/>
        <w:b/>
        <w:sz w:val="18"/>
        <w:szCs w:val="18"/>
        <w:lang w:val="es-MX"/>
      </w:rPr>
      <w:tab/>
    </w:r>
    <w:r w:rsidRPr="00BC7739">
      <w:rPr>
        <w:rFonts w:asciiTheme="minorHAnsi" w:hAnsiTheme="minorHAnsi" w:cstheme="minorHAnsi"/>
        <w:b/>
        <w:sz w:val="18"/>
        <w:szCs w:val="18"/>
        <w:lang w:val="es-MX"/>
      </w:rPr>
      <w:tab/>
    </w:r>
    <w:r>
      <w:rPr>
        <w:rFonts w:asciiTheme="minorHAnsi" w:hAnsiTheme="minorHAnsi" w:cstheme="minorHAnsi"/>
        <w:b/>
        <w:noProof/>
        <w:sz w:val="18"/>
        <w:szCs w:val="18"/>
        <w:lang w:val="es-MX"/>
      </w:rPr>
      <w:t>VAL-01428-CHI-HCH-2014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17F" w:rsidRPr="00676EB6" w:rsidRDefault="00C8017F" w:rsidP="006B1CBD">
    <w:pPr>
      <w:pStyle w:val="Piedepgina"/>
      <w:tabs>
        <w:tab w:val="clear" w:pos="4419"/>
        <w:tab w:val="clear" w:pos="8838"/>
        <w:tab w:val="left" w:pos="6946"/>
      </w:tabs>
      <w:rPr>
        <w:sz w:val="18"/>
        <w:szCs w:val="18"/>
      </w:rPr>
    </w:pPr>
    <w:r w:rsidRPr="00676EB6">
      <w:rPr>
        <w:rFonts w:ascii="Calibri" w:hAnsi="Calibri" w:cs="Arial"/>
        <w:sz w:val="16"/>
        <w:szCs w:val="16"/>
      </w:rPr>
      <w:t xml:space="preserve">Página </w:t>
    </w:r>
    <w:r w:rsidRPr="00676EB6">
      <w:rPr>
        <w:rFonts w:ascii="Calibri" w:hAnsi="Calibri" w:cs="Arial"/>
        <w:b/>
        <w:sz w:val="16"/>
        <w:szCs w:val="16"/>
        <w:lang w:val="es-PE"/>
      </w:rPr>
      <w:fldChar w:fldCharType="begin"/>
    </w:r>
    <w:r w:rsidRPr="00676EB6">
      <w:rPr>
        <w:rFonts w:ascii="Calibri" w:hAnsi="Calibri" w:cs="Arial"/>
        <w:b/>
        <w:sz w:val="16"/>
        <w:szCs w:val="16"/>
        <w:lang w:val="es-PE"/>
      </w:rPr>
      <w:instrText>PAGE  \* Arabic  \* MERGEFORMAT</w:instrText>
    </w:r>
    <w:r w:rsidRPr="00676EB6">
      <w:rPr>
        <w:rFonts w:ascii="Calibri" w:hAnsi="Calibri" w:cs="Arial"/>
        <w:b/>
        <w:sz w:val="16"/>
        <w:szCs w:val="16"/>
        <w:lang w:val="es-PE"/>
      </w:rPr>
      <w:fldChar w:fldCharType="separate"/>
    </w:r>
    <w:r w:rsidR="004A73E8" w:rsidRPr="004A73E8">
      <w:rPr>
        <w:rFonts w:ascii="Calibri" w:hAnsi="Calibri" w:cs="Arial"/>
        <w:b/>
        <w:noProof/>
        <w:sz w:val="16"/>
        <w:szCs w:val="16"/>
      </w:rPr>
      <w:t>2</w:t>
    </w:r>
    <w:r w:rsidRPr="00676EB6">
      <w:rPr>
        <w:rFonts w:ascii="Calibri" w:hAnsi="Calibri" w:cs="Arial"/>
        <w:b/>
        <w:sz w:val="16"/>
        <w:szCs w:val="16"/>
        <w:lang w:val="es-PE"/>
      </w:rPr>
      <w:fldChar w:fldCharType="end"/>
    </w:r>
    <w:r w:rsidRPr="00676EB6">
      <w:rPr>
        <w:rFonts w:ascii="Calibri" w:hAnsi="Calibri" w:cs="Arial"/>
        <w:sz w:val="16"/>
        <w:szCs w:val="16"/>
      </w:rPr>
      <w:t xml:space="preserve"> de </w:t>
    </w:r>
    <w:r w:rsidRPr="00676EB6">
      <w:rPr>
        <w:rFonts w:ascii="Calibri" w:hAnsi="Calibri" w:cs="Arial"/>
        <w:b/>
        <w:sz w:val="16"/>
        <w:szCs w:val="16"/>
        <w:lang w:val="es-PE"/>
      </w:rPr>
      <w:fldChar w:fldCharType="begin"/>
    </w:r>
    <w:r w:rsidRPr="00676EB6">
      <w:rPr>
        <w:rFonts w:ascii="Calibri" w:hAnsi="Calibri" w:cs="Arial"/>
        <w:b/>
        <w:sz w:val="16"/>
        <w:szCs w:val="16"/>
        <w:lang w:val="es-PE"/>
      </w:rPr>
      <w:instrText>NUMPAGES  \* Arabic  \* MERGEFORMAT</w:instrText>
    </w:r>
    <w:r w:rsidRPr="00676EB6">
      <w:rPr>
        <w:rFonts w:ascii="Calibri" w:hAnsi="Calibri" w:cs="Arial"/>
        <w:b/>
        <w:sz w:val="16"/>
        <w:szCs w:val="16"/>
        <w:lang w:val="es-PE"/>
      </w:rPr>
      <w:fldChar w:fldCharType="separate"/>
    </w:r>
    <w:r w:rsidR="00673B16" w:rsidRPr="00673B16">
      <w:rPr>
        <w:rFonts w:ascii="Calibri" w:hAnsi="Calibri" w:cs="Arial"/>
        <w:b/>
        <w:noProof/>
        <w:sz w:val="16"/>
        <w:szCs w:val="16"/>
      </w:rPr>
      <w:t>14</w:t>
    </w:r>
    <w:r w:rsidRPr="00676EB6">
      <w:rPr>
        <w:rFonts w:ascii="Calibri" w:hAnsi="Calibri" w:cs="Arial"/>
        <w:b/>
        <w:sz w:val="16"/>
        <w:szCs w:val="16"/>
        <w:lang w:val="es-PE"/>
      </w:rPr>
      <w:fldChar w:fldCharType="end"/>
    </w:r>
    <w:r>
      <w:rPr>
        <w:rFonts w:ascii="Calibri" w:hAnsi="Calibri" w:cs="Arial"/>
        <w:b/>
        <w:sz w:val="16"/>
        <w:szCs w:val="16"/>
        <w:lang w:val="es-PE"/>
      </w:rPr>
      <w:tab/>
    </w:r>
    <w:r>
      <w:rPr>
        <w:rFonts w:asciiTheme="minorHAnsi" w:hAnsiTheme="minorHAnsi" w:cstheme="minorHAnsi"/>
        <w:b/>
        <w:noProof/>
        <w:sz w:val="18"/>
        <w:szCs w:val="18"/>
        <w:lang w:val="es-MX"/>
      </w:rPr>
      <w:t>«M_69»</w:t>
    </w:r>
  </w:p>
  <w:p w:rsidR="00C8017F" w:rsidRPr="00671517" w:rsidRDefault="00C8017F">
    <w:pPr>
      <w:pStyle w:val="Piedepgina"/>
      <w:rPr>
        <w:rFonts w:asciiTheme="minorHAnsi" w:hAnsiTheme="minorHAnsi" w:cstheme="minorHAnsi"/>
        <w:sz w:val="16"/>
        <w:szCs w:val="16"/>
        <w:lang w:val="es-MX"/>
      </w:rPr>
    </w:pPr>
    <w:r w:rsidRPr="00671517">
      <w:rPr>
        <w:rFonts w:asciiTheme="minorHAnsi" w:hAnsiTheme="minorHAnsi" w:cstheme="minorHAnsi"/>
        <w:sz w:val="16"/>
        <w:szCs w:val="16"/>
        <w:lang w:val="es-MX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17F" w:rsidRPr="00BC7739" w:rsidRDefault="00C8017F" w:rsidP="006B1CBD">
    <w:pPr>
      <w:pStyle w:val="Piedepgina"/>
      <w:rPr>
        <w:sz w:val="18"/>
        <w:szCs w:val="18"/>
      </w:rPr>
    </w:pPr>
    <w:r w:rsidRPr="00346E3A">
      <w:rPr>
        <w:rFonts w:asciiTheme="minorHAnsi" w:hAnsiTheme="minorHAnsi" w:cstheme="minorHAnsi"/>
        <w:b/>
        <w:sz w:val="18"/>
        <w:szCs w:val="18"/>
        <w:lang w:val="es-MX"/>
      </w:rPr>
      <w:t>INFORME DE VALUACIÓN COMERCIAL</w:t>
    </w:r>
    <w:r w:rsidRPr="00BC7739">
      <w:rPr>
        <w:rFonts w:asciiTheme="minorHAnsi" w:hAnsiTheme="minorHAnsi" w:cstheme="minorHAnsi"/>
        <w:b/>
        <w:sz w:val="18"/>
        <w:szCs w:val="18"/>
        <w:lang w:val="es-MX"/>
      </w:rPr>
      <w:t xml:space="preserve">   </w:t>
    </w:r>
    <w:r w:rsidRPr="00BC7739">
      <w:rPr>
        <w:rFonts w:asciiTheme="minorHAnsi" w:hAnsiTheme="minorHAnsi" w:cstheme="minorHAnsi"/>
        <w:b/>
        <w:sz w:val="18"/>
        <w:szCs w:val="18"/>
        <w:lang w:val="es-MX"/>
      </w:rPr>
      <w:tab/>
    </w:r>
    <w:r w:rsidRPr="00BC7739">
      <w:rPr>
        <w:rFonts w:asciiTheme="minorHAnsi" w:hAnsiTheme="minorHAnsi" w:cstheme="minorHAnsi"/>
        <w:b/>
        <w:sz w:val="18"/>
        <w:szCs w:val="18"/>
        <w:lang w:val="es-MX"/>
      </w:rPr>
      <w:tab/>
    </w:r>
    <w:r>
      <w:rPr>
        <w:rFonts w:asciiTheme="minorHAnsi" w:hAnsiTheme="minorHAnsi" w:cstheme="minorHAnsi"/>
        <w:b/>
        <w:noProof/>
        <w:sz w:val="18"/>
        <w:szCs w:val="18"/>
        <w:lang w:val="es-MX"/>
      </w:rPr>
      <w:t>«M_69»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17F" w:rsidRDefault="00C8017F">
      <w:r>
        <w:separator/>
      </w:r>
    </w:p>
  </w:footnote>
  <w:footnote w:type="continuationSeparator" w:id="0">
    <w:p w:rsidR="00C8017F" w:rsidRDefault="00C801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17F" w:rsidRDefault="00C8017F" w:rsidP="006B1CBD">
    <w:pPr>
      <w:pStyle w:val="Encabezado"/>
      <w:jc w:val="right"/>
      <w:rPr>
        <w:rFonts w:ascii="Calibri" w:hAnsi="Calibri" w:cs="Arial"/>
        <w:sz w:val="16"/>
        <w:szCs w:val="16"/>
        <w:lang w:val="es-PE"/>
      </w:rPr>
    </w:pPr>
    <w:r w:rsidRPr="00BC7739">
      <w:rPr>
        <w:rFonts w:asciiTheme="minorHAnsi" w:hAnsiTheme="minorHAnsi" w:cstheme="minorHAnsi"/>
        <w:b/>
        <w:sz w:val="18"/>
        <w:szCs w:val="18"/>
        <w:lang w:val="es-MX"/>
      </w:rPr>
      <w:t xml:space="preserve">INFORME DE VALUACIÓN COMERCIAL      </w:t>
    </w:r>
    <w:r w:rsidRPr="00076B1D">
      <w:rPr>
        <w:rFonts w:ascii="Calibri" w:hAnsi="Calibri" w:cs="Arial"/>
        <w:noProof/>
        <w:sz w:val="16"/>
        <w:szCs w:val="16"/>
        <w:highlight w:val="red"/>
        <w:lang w:val="pt-BR" w:eastAsia="pt-BR"/>
      </w:rPr>
      <w:drawing>
        <wp:anchor distT="0" distB="0" distL="114300" distR="114300" simplePos="0" relativeHeight="251656192" behindDoc="0" locked="0" layoutInCell="1" allowOverlap="1" wp14:anchorId="5166A2EF" wp14:editId="69858F9A">
          <wp:simplePos x="0" y="0"/>
          <wp:positionH relativeFrom="column">
            <wp:posOffset>20955</wp:posOffset>
          </wp:positionH>
          <wp:positionV relativeFrom="paragraph">
            <wp:posOffset>-102870</wp:posOffset>
          </wp:positionV>
          <wp:extent cx="1263015" cy="438785"/>
          <wp:effectExtent l="0" t="0" r="0" b="0"/>
          <wp:wrapSquare wrapText="bothSides"/>
          <wp:docPr id="2" name="Imagen 5" descr="LOGO 2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20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3015" cy="4387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Calibri" w:hAnsi="Calibri" w:cs="Arial"/>
        <w:sz w:val="16"/>
        <w:szCs w:val="16"/>
        <w:lang w:val="es-PE"/>
      </w:rPr>
      <w:t xml:space="preserve"> </w:t>
    </w:r>
  </w:p>
  <w:p w:rsidR="00C8017F" w:rsidRPr="0087736D" w:rsidRDefault="00C8017F" w:rsidP="006B1CBD">
    <w:pPr>
      <w:pStyle w:val="Encabezado"/>
    </w:pPr>
  </w:p>
  <w:p w:rsidR="00C8017F" w:rsidRPr="0076776D" w:rsidRDefault="00C8017F" w:rsidP="006B1CB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17F" w:rsidRDefault="00C8017F" w:rsidP="006B1CBD">
    <w:pPr>
      <w:pStyle w:val="Encabezado"/>
      <w:jc w:val="right"/>
      <w:rPr>
        <w:rFonts w:ascii="Calibri" w:hAnsi="Calibri" w:cs="Arial"/>
        <w:sz w:val="16"/>
        <w:szCs w:val="16"/>
        <w:lang w:val="es-PE"/>
      </w:rPr>
    </w:pPr>
    <w:r>
      <w:rPr>
        <w:rFonts w:ascii="Calibri" w:hAnsi="Calibri" w:cs="Arial"/>
        <w:noProof/>
        <w:sz w:val="16"/>
        <w:szCs w:val="16"/>
        <w:lang w:val="pt-BR" w:eastAsia="pt-BR"/>
      </w:rPr>
      <w:drawing>
        <wp:anchor distT="0" distB="0" distL="114300" distR="114300" simplePos="0" relativeHeight="251658240" behindDoc="0" locked="0" layoutInCell="1" allowOverlap="1" wp14:anchorId="43E2EC8C" wp14:editId="73999C62">
          <wp:simplePos x="0" y="0"/>
          <wp:positionH relativeFrom="column">
            <wp:posOffset>-3810</wp:posOffset>
          </wp:positionH>
          <wp:positionV relativeFrom="paragraph">
            <wp:posOffset>-91440</wp:posOffset>
          </wp:positionV>
          <wp:extent cx="1263015" cy="438785"/>
          <wp:effectExtent l="0" t="0" r="0" b="0"/>
          <wp:wrapSquare wrapText="bothSides"/>
          <wp:docPr id="4" name="Imagen 4" descr="LOGO 2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20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3015" cy="4387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8017F" w:rsidRPr="0087736D" w:rsidRDefault="00C8017F" w:rsidP="006B1CBD">
    <w:pPr>
      <w:pStyle w:val="Encabezado"/>
    </w:pPr>
  </w:p>
  <w:p w:rsidR="00C8017F" w:rsidRPr="0076776D" w:rsidRDefault="00C8017F" w:rsidP="006B1CBD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17F" w:rsidRDefault="00C8017F" w:rsidP="006B1CBD">
    <w:pPr>
      <w:pStyle w:val="Encabezado"/>
      <w:jc w:val="right"/>
      <w:rPr>
        <w:rFonts w:ascii="Calibri" w:hAnsi="Calibri" w:cs="Arial"/>
        <w:sz w:val="16"/>
        <w:szCs w:val="16"/>
        <w:lang w:val="es-PE"/>
      </w:rPr>
    </w:pPr>
    <w:r w:rsidRPr="00BC7739">
      <w:rPr>
        <w:rFonts w:asciiTheme="minorHAnsi" w:hAnsiTheme="minorHAnsi" w:cstheme="minorHAnsi"/>
        <w:b/>
        <w:sz w:val="18"/>
        <w:szCs w:val="18"/>
        <w:lang w:val="es-MX"/>
      </w:rPr>
      <w:t xml:space="preserve">INFORME DE VALUACIÓN COMERCIAL      </w:t>
    </w:r>
    <w:r w:rsidRPr="00076B1D">
      <w:rPr>
        <w:rFonts w:ascii="Calibri" w:hAnsi="Calibri" w:cs="Arial"/>
        <w:noProof/>
        <w:sz w:val="16"/>
        <w:szCs w:val="16"/>
        <w:highlight w:val="red"/>
        <w:lang w:val="pt-BR" w:eastAsia="pt-BR"/>
      </w:rPr>
      <w:drawing>
        <wp:anchor distT="0" distB="0" distL="114300" distR="114300" simplePos="0" relativeHeight="251657216" behindDoc="0" locked="0" layoutInCell="1" allowOverlap="1" wp14:anchorId="60C47637" wp14:editId="6BF8137D">
          <wp:simplePos x="0" y="0"/>
          <wp:positionH relativeFrom="column">
            <wp:posOffset>20955</wp:posOffset>
          </wp:positionH>
          <wp:positionV relativeFrom="paragraph">
            <wp:posOffset>-102870</wp:posOffset>
          </wp:positionV>
          <wp:extent cx="1263015" cy="438785"/>
          <wp:effectExtent l="0" t="0" r="0" b="0"/>
          <wp:wrapSquare wrapText="bothSides"/>
          <wp:docPr id="7" name="Imagen 5" descr="LOGO 2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20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3015" cy="4387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Calibri" w:hAnsi="Calibri" w:cs="Arial"/>
        <w:sz w:val="16"/>
        <w:szCs w:val="16"/>
        <w:lang w:val="es-PE"/>
      </w:rPr>
      <w:t xml:space="preserve"> </w:t>
    </w:r>
  </w:p>
  <w:p w:rsidR="00C8017F" w:rsidRPr="0087736D" w:rsidRDefault="00C8017F" w:rsidP="006B1CBD">
    <w:pPr>
      <w:pStyle w:val="Encabezado"/>
    </w:pPr>
  </w:p>
  <w:p w:rsidR="00C8017F" w:rsidRPr="0076776D" w:rsidRDefault="00C8017F" w:rsidP="006B1CBD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17F" w:rsidRDefault="00C8017F" w:rsidP="006B1CBD">
    <w:pPr>
      <w:pStyle w:val="Encabezado"/>
      <w:jc w:val="right"/>
      <w:rPr>
        <w:rFonts w:ascii="Calibri" w:hAnsi="Calibri" w:cs="Arial"/>
        <w:sz w:val="16"/>
        <w:szCs w:val="16"/>
        <w:lang w:val="es-PE"/>
      </w:rPr>
    </w:pPr>
    <w:r>
      <w:rPr>
        <w:rFonts w:ascii="Calibri" w:hAnsi="Calibri" w:cs="Arial"/>
        <w:noProof/>
        <w:sz w:val="16"/>
        <w:szCs w:val="16"/>
        <w:lang w:val="pt-BR" w:eastAsia="pt-BR"/>
      </w:rPr>
      <w:drawing>
        <wp:anchor distT="0" distB="0" distL="114300" distR="114300" simplePos="0" relativeHeight="251659264" behindDoc="0" locked="0" layoutInCell="1" allowOverlap="1" wp14:anchorId="271097C0" wp14:editId="429A6576">
          <wp:simplePos x="0" y="0"/>
          <wp:positionH relativeFrom="column">
            <wp:posOffset>-3810</wp:posOffset>
          </wp:positionH>
          <wp:positionV relativeFrom="paragraph">
            <wp:posOffset>-91440</wp:posOffset>
          </wp:positionV>
          <wp:extent cx="1263015" cy="438785"/>
          <wp:effectExtent l="0" t="0" r="0" b="0"/>
          <wp:wrapSquare wrapText="bothSides"/>
          <wp:docPr id="8" name="Imagen 5" descr="LOGO 20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20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3015" cy="4387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8017F" w:rsidRPr="0087736D" w:rsidRDefault="00C8017F" w:rsidP="006B1CBD">
    <w:pPr>
      <w:pStyle w:val="Encabezado"/>
    </w:pPr>
  </w:p>
  <w:p w:rsidR="00C8017F" w:rsidRPr="0076776D" w:rsidRDefault="00C8017F" w:rsidP="006B1CB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C0554"/>
    <w:multiLevelType w:val="multilevel"/>
    <w:tmpl w:val="2180A760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24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1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9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1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4" w:hanging="1800"/>
      </w:pPr>
      <w:rPr>
        <w:rFonts w:hint="default"/>
      </w:rPr>
    </w:lvl>
  </w:abstractNum>
  <w:abstractNum w:abstractNumId="1">
    <w:nsid w:val="09482E3D"/>
    <w:multiLevelType w:val="hybridMultilevel"/>
    <w:tmpl w:val="FDA2C964"/>
    <w:lvl w:ilvl="0" w:tplc="AB66FA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90F4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C06D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52D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48F8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CA49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7C7B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C21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85E36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145407"/>
    <w:multiLevelType w:val="hybridMultilevel"/>
    <w:tmpl w:val="4AFC33DC"/>
    <w:lvl w:ilvl="0" w:tplc="23AE3D0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073" w:hanging="360"/>
      </w:pPr>
    </w:lvl>
    <w:lvl w:ilvl="2" w:tplc="280A001B" w:tentative="1">
      <w:start w:val="1"/>
      <w:numFmt w:val="lowerRoman"/>
      <w:lvlText w:val="%3."/>
      <w:lvlJc w:val="right"/>
      <w:pPr>
        <w:ind w:left="2793" w:hanging="180"/>
      </w:pPr>
    </w:lvl>
    <w:lvl w:ilvl="3" w:tplc="280A000F" w:tentative="1">
      <w:start w:val="1"/>
      <w:numFmt w:val="decimal"/>
      <w:lvlText w:val="%4."/>
      <w:lvlJc w:val="left"/>
      <w:pPr>
        <w:ind w:left="3513" w:hanging="360"/>
      </w:pPr>
    </w:lvl>
    <w:lvl w:ilvl="4" w:tplc="280A0019" w:tentative="1">
      <w:start w:val="1"/>
      <w:numFmt w:val="lowerLetter"/>
      <w:lvlText w:val="%5."/>
      <w:lvlJc w:val="left"/>
      <w:pPr>
        <w:ind w:left="4233" w:hanging="360"/>
      </w:pPr>
    </w:lvl>
    <w:lvl w:ilvl="5" w:tplc="280A001B" w:tentative="1">
      <w:start w:val="1"/>
      <w:numFmt w:val="lowerRoman"/>
      <w:lvlText w:val="%6."/>
      <w:lvlJc w:val="right"/>
      <w:pPr>
        <w:ind w:left="4953" w:hanging="180"/>
      </w:pPr>
    </w:lvl>
    <w:lvl w:ilvl="6" w:tplc="280A000F" w:tentative="1">
      <w:start w:val="1"/>
      <w:numFmt w:val="decimal"/>
      <w:lvlText w:val="%7."/>
      <w:lvlJc w:val="left"/>
      <w:pPr>
        <w:ind w:left="5673" w:hanging="360"/>
      </w:pPr>
    </w:lvl>
    <w:lvl w:ilvl="7" w:tplc="280A0019" w:tentative="1">
      <w:start w:val="1"/>
      <w:numFmt w:val="lowerLetter"/>
      <w:lvlText w:val="%8."/>
      <w:lvlJc w:val="left"/>
      <w:pPr>
        <w:ind w:left="6393" w:hanging="360"/>
      </w:pPr>
    </w:lvl>
    <w:lvl w:ilvl="8" w:tplc="2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136700E7"/>
    <w:multiLevelType w:val="multilevel"/>
    <w:tmpl w:val="88F24C08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8" w:hanging="1800"/>
      </w:pPr>
      <w:rPr>
        <w:rFonts w:hint="default"/>
      </w:rPr>
    </w:lvl>
  </w:abstractNum>
  <w:abstractNum w:abstractNumId="4">
    <w:nsid w:val="29473DCA"/>
    <w:multiLevelType w:val="multilevel"/>
    <w:tmpl w:val="D74C01DC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  <w:lang w:val="es-ES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cs="Times New Roman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5">
    <w:nsid w:val="2A245030"/>
    <w:multiLevelType w:val="multilevel"/>
    <w:tmpl w:val="D7FEC178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16" w:hanging="720"/>
      </w:pPr>
      <w:rPr>
        <w:rFonts w:hint="default"/>
      </w:rPr>
    </w:lvl>
    <w:lvl w:ilvl="2">
      <w:start w:val="3"/>
      <w:numFmt w:val="decimal"/>
      <w:lvlText w:val="%3.3.4.2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8" w:hanging="1800"/>
      </w:pPr>
      <w:rPr>
        <w:rFonts w:hint="default"/>
      </w:rPr>
    </w:lvl>
  </w:abstractNum>
  <w:abstractNum w:abstractNumId="6">
    <w:nsid w:val="2AC332DC"/>
    <w:multiLevelType w:val="multilevel"/>
    <w:tmpl w:val="1AC67D52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16" w:hanging="720"/>
      </w:pPr>
      <w:rPr>
        <w:rFonts w:hint="default"/>
      </w:rPr>
    </w:lvl>
    <w:lvl w:ilvl="2">
      <w:start w:val="3"/>
      <w:numFmt w:val="decimal"/>
      <w:lvlText w:val="%3.3.4.3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8" w:hanging="1800"/>
      </w:pPr>
      <w:rPr>
        <w:rFonts w:hint="default"/>
      </w:rPr>
    </w:lvl>
  </w:abstractNum>
  <w:abstractNum w:abstractNumId="7">
    <w:nsid w:val="2AEB363E"/>
    <w:multiLevelType w:val="hybridMultilevel"/>
    <w:tmpl w:val="ACBA0498"/>
    <w:lvl w:ilvl="0" w:tplc="93AE2862">
      <w:numFmt w:val="bullet"/>
      <w:lvlText w:val="-"/>
      <w:lvlJc w:val="left"/>
      <w:pPr>
        <w:ind w:left="1353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>
    <w:nsid w:val="2DBE13B7"/>
    <w:multiLevelType w:val="multilevel"/>
    <w:tmpl w:val="88F24C08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8" w:hanging="1800"/>
      </w:pPr>
      <w:rPr>
        <w:rFonts w:hint="default"/>
      </w:rPr>
    </w:lvl>
  </w:abstractNum>
  <w:abstractNum w:abstractNumId="9">
    <w:nsid w:val="322C0EDE"/>
    <w:multiLevelType w:val="hybridMultilevel"/>
    <w:tmpl w:val="2402CBEC"/>
    <w:lvl w:ilvl="0" w:tplc="0C0A001B">
      <w:start w:val="1"/>
      <w:numFmt w:val="lowerRoman"/>
      <w:lvlText w:val="%1."/>
      <w:lvlJc w:val="right"/>
      <w:pPr>
        <w:ind w:left="213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455048E2"/>
    <w:multiLevelType w:val="multilevel"/>
    <w:tmpl w:val="143A442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16" w:hanging="720"/>
      </w:pPr>
      <w:rPr>
        <w:rFonts w:hint="default"/>
      </w:rPr>
    </w:lvl>
    <w:lvl w:ilvl="2">
      <w:start w:val="3"/>
      <w:numFmt w:val="decimal"/>
      <w:lvlText w:val="%3.3.4.1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8" w:hanging="1800"/>
      </w:pPr>
      <w:rPr>
        <w:rFonts w:hint="default"/>
      </w:rPr>
    </w:lvl>
  </w:abstractNum>
  <w:abstractNum w:abstractNumId="11">
    <w:nsid w:val="478F7EC5"/>
    <w:multiLevelType w:val="hybridMultilevel"/>
    <w:tmpl w:val="9C84F832"/>
    <w:lvl w:ilvl="0" w:tplc="56601436">
      <w:start w:val="518"/>
      <w:numFmt w:val="bullet"/>
      <w:lvlText w:val="-"/>
      <w:lvlJc w:val="left"/>
      <w:pPr>
        <w:ind w:left="1353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>
    <w:nsid w:val="4A44501D"/>
    <w:multiLevelType w:val="hybridMultilevel"/>
    <w:tmpl w:val="4DEE0316"/>
    <w:lvl w:ilvl="0" w:tplc="0C0A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3">
    <w:nsid w:val="4A8D37A6"/>
    <w:multiLevelType w:val="multilevel"/>
    <w:tmpl w:val="850EEA4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16" w:hanging="720"/>
      </w:pPr>
      <w:rPr>
        <w:rFonts w:hint="default"/>
      </w:rPr>
    </w:lvl>
    <w:lvl w:ilvl="2">
      <w:start w:val="3"/>
      <w:numFmt w:val="decimal"/>
      <w:lvlText w:val="%3.3.4.3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8" w:hanging="1800"/>
      </w:pPr>
      <w:rPr>
        <w:rFonts w:hint="default"/>
      </w:rPr>
    </w:lvl>
  </w:abstractNum>
  <w:abstractNum w:abstractNumId="14">
    <w:nsid w:val="539F3AF0"/>
    <w:multiLevelType w:val="hybridMultilevel"/>
    <w:tmpl w:val="7460E48A"/>
    <w:lvl w:ilvl="0" w:tplc="280A000F">
      <w:start w:val="1"/>
      <w:numFmt w:val="decimal"/>
      <w:lvlText w:val="%1."/>
      <w:lvlJc w:val="left"/>
      <w:pPr>
        <w:ind w:left="1713" w:hanging="360"/>
      </w:pPr>
    </w:lvl>
    <w:lvl w:ilvl="1" w:tplc="280A0019" w:tentative="1">
      <w:start w:val="1"/>
      <w:numFmt w:val="lowerLetter"/>
      <w:lvlText w:val="%2."/>
      <w:lvlJc w:val="left"/>
      <w:pPr>
        <w:ind w:left="2433" w:hanging="360"/>
      </w:pPr>
    </w:lvl>
    <w:lvl w:ilvl="2" w:tplc="280A001B" w:tentative="1">
      <w:start w:val="1"/>
      <w:numFmt w:val="lowerRoman"/>
      <w:lvlText w:val="%3."/>
      <w:lvlJc w:val="right"/>
      <w:pPr>
        <w:ind w:left="3153" w:hanging="180"/>
      </w:pPr>
    </w:lvl>
    <w:lvl w:ilvl="3" w:tplc="280A000F" w:tentative="1">
      <w:start w:val="1"/>
      <w:numFmt w:val="decimal"/>
      <w:lvlText w:val="%4."/>
      <w:lvlJc w:val="left"/>
      <w:pPr>
        <w:ind w:left="3873" w:hanging="360"/>
      </w:pPr>
    </w:lvl>
    <w:lvl w:ilvl="4" w:tplc="280A0019" w:tentative="1">
      <w:start w:val="1"/>
      <w:numFmt w:val="lowerLetter"/>
      <w:lvlText w:val="%5."/>
      <w:lvlJc w:val="left"/>
      <w:pPr>
        <w:ind w:left="4593" w:hanging="360"/>
      </w:pPr>
    </w:lvl>
    <w:lvl w:ilvl="5" w:tplc="280A001B" w:tentative="1">
      <w:start w:val="1"/>
      <w:numFmt w:val="lowerRoman"/>
      <w:lvlText w:val="%6."/>
      <w:lvlJc w:val="right"/>
      <w:pPr>
        <w:ind w:left="5313" w:hanging="180"/>
      </w:pPr>
    </w:lvl>
    <w:lvl w:ilvl="6" w:tplc="280A000F" w:tentative="1">
      <w:start w:val="1"/>
      <w:numFmt w:val="decimal"/>
      <w:lvlText w:val="%7."/>
      <w:lvlJc w:val="left"/>
      <w:pPr>
        <w:ind w:left="6033" w:hanging="360"/>
      </w:pPr>
    </w:lvl>
    <w:lvl w:ilvl="7" w:tplc="280A0019" w:tentative="1">
      <w:start w:val="1"/>
      <w:numFmt w:val="lowerLetter"/>
      <w:lvlText w:val="%8."/>
      <w:lvlJc w:val="left"/>
      <w:pPr>
        <w:ind w:left="6753" w:hanging="360"/>
      </w:pPr>
    </w:lvl>
    <w:lvl w:ilvl="8" w:tplc="280A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9"/>
  </w:num>
  <w:num w:numId="7">
    <w:abstractNumId w:val="12"/>
  </w:num>
  <w:num w:numId="8">
    <w:abstractNumId w:val="1"/>
  </w:num>
  <w:num w:numId="9">
    <w:abstractNumId w:val="14"/>
  </w:num>
  <w:num w:numId="10">
    <w:abstractNumId w:val="2"/>
  </w:num>
  <w:num w:numId="11">
    <w:abstractNumId w:val="3"/>
  </w:num>
  <w:num w:numId="12">
    <w:abstractNumId w:val="8"/>
  </w:num>
  <w:num w:numId="13">
    <w:abstractNumId w:val="10"/>
  </w:num>
  <w:num w:numId="14">
    <w:abstractNumId w:val="5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AC5"/>
    <w:rsid w:val="0000647E"/>
    <w:rsid w:val="000172CE"/>
    <w:rsid w:val="00030544"/>
    <w:rsid w:val="00033C44"/>
    <w:rsid w:val="00035730"/>
    <w:rsid w:val="00042F5A"/>
    <w:rsid w:val="00044F2B"/>
    <w:rsid w:val="000459A6"/>
    <w:rsid w:val="00057CD1"/>
    <w:rsid w:val="00070DEF"/>
    <w:rsid w:val="000753A3"/>
    <w:rsid w:val="00077B52"/>
    <w:rsid w:val="00082B3B"/>
    <w:rsid w:val="00082EE9"/>
    <w:rsid w:val="000842BD"/>
    <w:rsid w:val="00084788"/>
    <w:rsid w:val="00093719"/>
    <w:rsid w:val="000A0996"/>
    <w:rsid w:val="000A29A6"/>
    <w:rsid w:val="000A4BAB"/>
    <w:rsid w:val="000A4D32"/>
    <w:rsid w:val="000B6132"/>
    <w:rsid w:val="000C4345"/>
    <w:rsid w:val="000C5139"/>
    <w:rsid w:val="000D27DE"/>
    <w:rsid w:val="000E3328"/>
    <w:rsid w:val="00124162"/>
    <w:rsid w:val="00135433"/>
    <w:rsid w:val="001362E6"/>
    <w:rsid w:val="00137B4E"/>
    <w:rsid w:val="00140AF1"/>
    <w:rsid w:val="001422FA"/>
    <w:rsid w:val="00154D8F"/>
    <w:rsid w:val="00165074"/>
    <w:rsid w:val="00167005"/>
    <w:rsid w:val="00177FE2"/>
    <w:rsid w:val="00182101"/>
    <w:rsid w:val="001A4557"/>
    <w:rsid w:val="001A7126"/>
    <w:rsid w:val="001B3AF0"/>
    <w:rsid w:val="001B4A02"/>
    <w:rsid w:val="001B67AE"/>
    <w:rsid w:val="001B7D79"/>
    <w:rsid w:val="001E056F"/>
    <w:rsid w:val="001F11D6"/>
    <w:rsid w:val="001F575A"/>
    <w:rsid w:val="001F7F78"/>
    <w:rsid w:val="00201472"/>
    <w:rsid w:val="002038ED"/>
    <w:rsid w:val="00203F30"/>
    <w:rsid w:val="002108F6"/>
    <w:rsid w:val="00213364"/>
    <w:rsid w:val="00242D5F"/>
    <w:rsid w:val="00243E12"/>
    <w:rsid w:val="00244F1E"/>
    <w:rsid w:val="00247231"/>
    <w:rsid w:val="00251CAE"/>
    <w:rsid w:val="0025264B"/>
    <w:rsid w:val="00275415"/>
    <w:rsid w:val="002778F6"/>
    <w:rsid w:val="00283F04"/>
    <w:rsid w:val="00291E60"/>
    <w:rsid w:val="002A6DC4"/>
    <w:rsid w:val="002D0E30"/>
    <w:rsid w:val="002F2E7D"/>
    <w:rsid w:val="002F5FA0"/>
    <w:rsid w:val="0030291E"/>
    <w:rsid w:val="00304FE9"/>
    <w:rsid w:val="003141AF"/>
    <w:rsid w:val="00314476"/>
    <w:rsid w:val="0032372E"/>
    <w:rsid w:val="00330CE2"/>
    <w:rsid w:val="003400D8"/>
    <w:rsid w:val="003431F9"/>
    <w:rsid w:val="00347446"/>
    <w:rsid w:val="00354D04"/>
    <w:rsid w:val="003578F6"/>
    <w:rsid w:val="00377360"/>
    <w:rsid w:val="00393324"/>
    <w:rsid w:val="00396483"/>
    <w:rsid w:val="003B2733"/>
    <w:rsid w:val="003B333D"/>
    <w:rsid w:val="003C47A0"/>
    <w:rsid w:val="003C7C58"/>
    <w:rsid w:val="003D0F93"/>
    <w:rsid w:val="003D4027"/>
    <w:rsid w:val="003D42D3"/>
    <w:rsid w:val="003D65AD"/>
    <w:rsid w:val="003E1E8B"/>
    <w:rsid w:val="003E47D0"/>
    <w:rsid w:val="003E56EF"/>
    <w:rsid w:val="003F2624"/>
    <w:rsid w:val="003F79E5"/>
    <w:rsid w:val="003F7D86"/>
    <w:rsid w:val="004008C0"/>
    <w:rsid w:val="004028C2"/>
    <w:rsid w:val="00405275"/>
    <w:rsid w:val="00420BCE"/>
    <w:rsid w:val="0042597B"/>
    <w:rsid w:val="00427412"/>
    <w:rsid w:val="00432638"/>
    <w:rsid w:val="004370DA"/>
    <w:rsid w:val="00437EF3"/>
    <w:rsid w:val="004427F9"/>
    <w:rsid w:val="0044391F"/>
    <w:rsid w:val="00447B0E"/>
    <w:rsid w:val="00470375"/>
    <w:rsid w:val="00496006"/>
    <w:rsid w:val="004A08D0"/>
    <w:rsid w:val="004A1486"/>
    <w:rsid w:val="004A148C"/>
    <w:rsid w:val="004A73E8"/>
    <w:rsid w:val="004D03FF"/>
    <w:rsid w:val="004D5357"/>
    <w:rsid w:val="004F2578"/>
    <w:rsid w:val="00507531"/>
    <w:rsid w:val="0051596A"/>
    <w:rsid w:val="0052058A"/>
    <w:rsid w:val="00520D2D"/>
    <w:rsid w:val="00523082"/>
    <w:rsid w:val="005241E6"/>
    <w:rsid w:val="00534214"/>
    <w:rsid w:val="00536697"/>
    <w:rsid w:val="00541BD7"/>
    <w:rsid w:val="00555BEF"/>
    <w:rsid w:val="005560EE"/>
    <w:rsid w:val="0056131B"/>
    <w:rsid w:val="005661C2"/>
    <w:rsid w:val="005705A4"/>
    <w:rsid w:val="005729FC"/>
    <w:rsid w:val="005A3E48"/>
    <w:rsid w:val="005B1EC9"/>
    <w:rsid w:val="005D046F"/>
    <w:rsid w:val="005D541E"/>
    <w:rsid w:val="005E2064"/>
    <w:rsid w:val="005F3DAE"/>
    <w:rsid w:val="0061479D"/>
    <w:rsid w:val="00616B23"/>
    <w:rsid w:val="00617F21"/>
    <w:rsid w:val="006229E5"/>
    <w:rsid w:val="00633042"/>
    <w:rsid w:val="00644359"/>
    <w:rsid w:val="00644A61"/>
    <w:rsid w:val="00645D6A"/>
    <w:rsid w:val="006475CB"/>
    <w:rsid w:val="00656A09"/>
    <w:rsid w:val="00662A28"/>
    <w:rsid w:val="00673B16"/>
    <w:rsid w:val="00681BD7"/>
    <w:rsid w:val="006828FA"/>
    <w:rsid w:val="00691E76"/>
    <w:rsid w:val="00694FFD"/>
    <w:rsid w:val="006A4441"/>
    <w:rsid w:val="006B11F6"/>
    <w:rsid w:val="006B1CBD"/>
    <w:rsid w:val="006D15CB"/>
    <w:rsid w:val="006D78EE"/>
    <w:rsid w:val="006E34DA"/>
    <w:rsid w:val="006F3CA9"/>
    <w:rsid w:val="006F54C3"/>
    <w:rsid w:val="00702668"/>
    <w:rsid w:val="00714801"/>
    <w:rsid w:val="00717B93"/>
    <w:rsid w:val="0072191B"/>
    <w:rsid w:val="0072314E"/>
    <w:rsid w:val="00731B72"/>
    <w:rsid w:val="00736BE1"/>
    <w:rsid w:val="00743005"/>
    <w:rsid w:val="00743026"/>
    <w:rsid w:val="00746911"/>
    <w:rsid w:val="00753AEC"/>
    <w:rsid w:val="007547C1"/>
    <w:rsid w:val="00760AEA"/>
    <w:rsid w:val="0076217F"/>
    <w:rsid w:val="00794A02"/>
    <w:rsid w:val="007A0C59"/>
    <w:rsid w:val="007C174A"/>
    <w:rsid w:val="007C2BE8"/>
    <w:rsid w:val="007C479F"/>
    <w:rsid w:val="007C5314"/>
    <w:rsid w:val="007C5731"/>
    <w:rsid w:val="007C67B9"/>
    <w:rsid w:val="007D33B6"/>
    <w:rsid w:val="007E185C"/>
    <w:rsid w:val="007E602C"/>
    <w:rsid w:val="007E6B12"/>
    <w:rsid w:val="007F5477"/>
    <w:rsid w:val="00800751"/>
    <w:rsid w:val="00800904"/>
    <w:rsid w:val="0080524A"/>
    <w:rsid w:val="008157BE"/>
    <w:rsid w:val="00816BDF"/>
    <w:rsid w:val="00817A7C"/>
    <w:rsid w:val="00823268"/>
    <w:rsid w:val="00823998"/>
    <w:rsid w:val="00836DA0"/>
    <w:rsid w:val="00843FD0"/>
    <w:rsid w:val="008547B8"/>
    <w:rsid w:val="00855634"/>
    <w:rsid w:val="00862E9F"/>
    <w:rsid w:val="008631C2"/>
    <w:rsid w:val="008768EF"/>
    <w:rsid w:val="00883DC5"/>
    <w:rsid w:val="008B2E88"/>
    <w:rsid w:val="008B55F5"/>
    <w:rsid w:val="008C68C1"/>
    <w:rsid w:val="008D02C4"/>
    <w:rsid w:val="008E485A"/>
    <w:rsid w:val="008E5099"/>
    <w:rsid w:val="00910798"/>
    <w:rsid w:val="00911D4B"/>
    <w:rsid w:val="009130A8"/>
    <w:rsid w:val="00927092"/>
    <w:rsid w:val="0093122B"/>
    <w:rsid w:val="0094014D"/>
    <w:rsid w:val="00940A0E"/>
    <w:rsid w:val="00940F54"/>
    <w:rsid w:val="00945B8C"/>
    <w:rsid w:val="009705DD"/>
    <w:rsid w:val="00975068"/>
    <w:rsid w:val="00982CE5"/>
    <w:rsid w:val="0098509A"/>
    <w:rsid w:val="00995DF9"/>
    <w:rsid w:val="009B0C99"/>
    <w:rsid w:val="009B54B7"/>
    <w:rsid w:val="009B5C24"/>
    <w:rsid w:val="009C2A52"/>
    <w:rsid w:val="009C48CA"/>
    <w:rsid w:val="009D425F"/>
    <w:rsid w:val="009D688D"/>
    <w:rsid w:val="009D7B91"/>
    <w:rsid w:val="009E3930"/>
    <w:rsid w:val="009F0462"/>
    <w:rsid w:val="00A070A7"/>
    <w:rsid w:val="00A11BF1"/>
    <w:rsid w:val="00A12B03"/>
    <w:rsid w:val="00A13083"/>
    <w:rsid w:val="00A14D4D"/>
    <w:rsid w:val="00A239F3"/>
    <w:rsid w:val="00A248BB"/>
    <w:rsid w:val="00A26300"/>
    <w:rsid w:val="00A26861"/>
    <w:rsid w:val="00A3090E"/>
    <w:rsid w:val="00A42FA6"/>
    <w:rsid w:val="00A43E7C"/>
    <w:rsid w:val="00A43EC2"/>
    <w:rsid w:val="00A577F6"/>
    <w:rsid w:val="00A57E6C"/>
    <w:rsid w:val="00A64BFA"/>
    <w:rsid w:val="00A65CF2"/>
    <w:rsid w:val="00A70A8F"/>
    <w:rsid w:val="00A90A93"/>
    <w:rsid w:val="00AB1B50"/>
    <w:rsid w:val="00AB5496"/>
    <w:rsid w:val="00AB79D4"/>
    <w:rsid w:val="00AC2803"/>
    <w:rsid w:val="00AD13B8"/>
    <w:rsid w:val="00AD178B"/>
    <w:rsid w:val="00AD7C58"/>
    <w:rsid w:val="00AE010D"/>
    <w:rsid w:val="00AF0B62"/>
    <w:rsid w:val="00AF3794"/>
    <w:rsid w:val="00B11840"/>
    <w:rsid w:val="00B132C3"/>
    <w:rsid w:val="00B137E4"/>
    <w:rsid w:val="00B335CE"/>
    <w:rsid w:val="00B4464A"/>
    <w:rsid w:val="00B462FF"/>
    <w:rsid w:val="00B5060C"/>
    <w:rsid w:val="00B52FBD"/>
    <w:rsid w:val="00B74E99"/>
    <w:rsid w:val="00B82347"/>
    <w:rsid w:val="00B8682F"/>
    <w:rsid w:val="00BB2E67"/>
    <w:rsid w:val="00BB32C3"/>
    <w:rsid w:val="00BB4F7A"/>
    <w:rsid w:val="00BB5462"/>
    <w:rsid w:val="00BB5DBC"/>
    <w:rsid w:val="00BE10A6"/>
    <w:rsid w:val="00BF20C3"/>
    <w:rsid w:val="00C01B01"/>
    <w:rsid w:val="00C029A0"/>
    <w:rsid w:val="00C02BE2"/>
    <w:rsid w:val="00C12048"/>
    <w:rsid w:val="00C14A24"/>
    <w:rsid w:val="00C20B79"/>
    <w:rsid w:val="00C23880"/>
    <w:rsid w:val="00C2477C"/>
    <w:rsid w:val="00C2502E"/>
    <w:rsid w:val="00C272B1"/>
    <w:rsid w:val="00C33EA7"/>
    <w:rsid w:val="00C3498D"/>
    <w:rsid w:val="00C37714"/>
    <w:rsid w:val="00C4691D"/>
    <w:rsid w:val="00C6032E"/>
    <w:rsid w:val="00C61E6D"/>
    <w:rsid w:val="00C62C56"/>
    <w:rsid w:val="00C63402"/>
    <w:rsid w:val="00C6779A"/>
    <w:rsid w:val="00C7079F"/>
    <w:rsid w:val="00C8017F"/>
    <w:rsid w:val="00C87674"/>
    <w:rsid w:val="00C90B59"/>
    <w:rsid w:val="00CA05F5"/>
    <w:rsid w:val="00CB0777"/>
    <w:rsid w:val="00CB26C8"/>
    <w:rsid w:val="00CB4837"/>
    <w:rsid w:val="00CC06E9"/>
    <w:rsid w:val="00CC4C5F"/>
    <w:rsid w:val="00CC581C"/>
    <w:rsid w:val="00CD2918"/>
    <w:rsid w:val="00CD6FF5"/>
    <w:rsid w:val="00CE304A"/>
    <w:rsid w:val="00CE4DEF"/>
    <w:rsid w:val="00CE6958"/>
    <w:rsid w:val="00D16C46"/>
    <w:rsid w:val="00D17C35"/>
    <w:rsid w:val="00D21165"/>
    <w:rsid w:val="00D3156F"/>
    <w:rsid w:val="00D32939"/>
    <w:rsid w:val="00D466D9"/>
    <w:rsid w:val="00D5000F"/>
    <w:rsid w:val="00D50279"/>
    <w:rsid w:val="00D517F9"/>
    <w:rsid w:val="00D66325"/>
    <w:rsid w:val="00D85713"/>
    <w:rsid w:val="00D90C9C"/>
    <w:rsid w:val="00D92777"/>
    <w:rsid w:val="00D97490"/>
    <w:rsid w:val="00DA0125"/>
    <w:rsid w:val="00DA342B"/>
    <w:rsid w:val="00DB5DAD"/>
    <w:rsid w:val="00DB78B3"/>
    <w:rsid w:val="00DC3E74"/>
    <w:rsid w:val="00DC52FA"/>
    <w:rsid w:val="00DD5A77"/>
    <w:rsid w:val="00DE37E6"/>
    <w:rsid w:val="00DE6924"/>
    <w:rsid w:val="00DE7345"/>
    <w:rsid w:val="00DF6C9E"/>
    <w:rsid w:val="00E01738"/>
    <w:rsid w:val="00E13628"/>
    <w:rsid w:val="00E16C45"/>
    <w:rsid w:val="00E1721B"/>
    <w:rsid w:val="00E17AC5"/>
    <w:rsid w:val="00E20E14"/>
    <w:rsid w:val="00E22CD9"/>
    <w:rsid w:val="00E351B5"/>
    <w:rsid w:val="00E44D90"/>
    <w:rsid w:val="00E53609"/>
    <w:rsid w:val="00E66E80"/>
    <w:rsid w:val="00E730C1"/>
    <w:rsid w:val="00E80FFD"/>
    <w:rsid w:val="00E82869"/>
    <w:rsid w:val="00E92A53"/>
    <w:rsid w:val="00EA1691"/>
    <w:rsid w:val="00EB37B7"/>
    <w:rsid w:val="00EC6BDA"/>
    <w:rsid w:val="00EE5A1E"/>
    <w:rsid w:val="00EE72FC"/>
    <w:rsid w:val="00EF7FF1"/>
    <w:rsid w:val="00F01ACC"/>
    <w:rsid w:val="00F12021"/>
    <w:rsid w:val="00F27122"/>
    <w:rsid w:val="00F27616"/>
    <w:rsid w:val="00F35208"/>
    <w:rsid w:val="00F527DE"/>
    <w:rsid w:val="00F85ED6"/>
    <w:rsid w:val="00F97FFB"/>
    <w:rsid w:val="00FA1A6B"/>
    <w:rsid w:val="00FB5AD3"/>
    <w:rsid w:val="00FB608B"/>
    <w:rsid w:val="00FC6A58"/>
    <w:rsid w:val="00FF5509"/>
    <w:rsid w:val="00FF72F6"/>
    <w:rsid w:val="00FF7BDD"/>
    <w:rsid w:val="00FF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7A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17AC5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E17AC5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qFormat/>
    <w:rsid w:val="00E17AC5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9"/>
    <w:qFormat/>
    <w:rsid w:val="00E17AC5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9"/>
    <w:qFormat/>
    <w:rsid w:val="00E17AC5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9"/>
    <w:qFormat/>
    <w:rsid w:val="00E17AC5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9"/>
    <w:qFormat/>
    <w:rsid w:val="00E17AC5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9"/>
    <w:qFormat/>
    <w:rsid w:val="00E17AC5"/>
    <w:pPr>
      <w:keepNext/>
      <w:keepLines/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9"/>
    <w:qFormat/>
    <w:rsid w:val="00E17AC5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7AC5"/>
    <w:rPr>
      <w:rFonts w:ascii="Cambria" w:eastAsia="Times New Roman" w:hAnsi="Cambria" w:cs="Times New Roman"/>
      <w:b/>
      <w:bCs/>
      <w:color w:val="365F91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9"/>
    <w:rsid w:val="00E17AC5"/>
    <w:rPr>
      <w:rFonts w:ascii="Cambria" w:eastAsia="Times New Roman" w:hAnsi="Cambria" w:cs="Times New Roman"/>
      <w:b/>
      <w:bCs/>
      <w:color w:val="4F81BD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9"/>
    <w:rsid w:val="00E17AC5"/>
    <w:rPr>
      <w:rFonts w:ascii="Cambria" w:eastAsia="Times New Roman" w:hAnsi="Cambria" w:cs="Times New Roman"/>
      <w:b/>
      <w:bCs/>
      <w:color w:val="4F81BD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9"/>
    <w:rsid w:val="00E17AC5"/>
    <w:rPr>
      <w:rFonts w:ascii="Cambria" w:eastAsia="Times New Roman" w:hAnsi="Cambria" w:cs="Times New Roman"/>
      <w:b/>
      <w:bCs/>
      <w:i/>
      <w:iCs/>
      <w:color w:val="4F81BD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E17AC5"/>
    <w:rPr>
      <w:rFonts w:ascii="Cambria" w:eastAsia="Times New Roman" w:hAnsi="Cambria" w:cs="Times New Roman"/>
      <w:color w:val="243F60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E17AC5"/>
    <w:rPr>
      <w:rFonts w:ascii="Cambria" w:eastAsia="Times New Roman" w:hAnsi="Cambria" w:cs="Times New Roman"/>
      <w:i/>
      <w:iCs/>
      <w:color w:val="243F60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E17AC5"/>
    <w:rPr>
      <w:rFonts w:ascii="Cambria" w:eastAsia="Times New Roman" w:hAnsi="Cambria" w:cs="Times New Roman"/>
      <w:i/>
      <w:iCs/>
      <w:color w:val="404040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E17AC5"/>
    <w:rPr>
      <w:rFonts w:ascii="Cambria" w:eastAsia="Times New Roman" w:hAnsi="Cambria" w:cs="Times New Roman"/>
      <w:color w:val="404040"/>
      <w:sz w:val="20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rsid w:val="00E17AC5"/>
    <w:rPr>
      <w:rFonts w:ascii="Cambria" w:eastAsia="Times New Roman" w:hAnsi="Cambria" w:cs="Times New Roman"/>
      <w:i/>
      <w:iCs/>
      <w:color w:val="404040"/>
      <w:sz w:val="20"/>
      <w:szCs w:val="20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E17AC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7AC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E17AC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7AC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E17AC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7AC5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99"/>
    <w:rsid w:val="00E17A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E17AC5"/>
    <w:pPr>
      <w:ind w:left="720"/>
      <w:contextualSpacing/>
    </w:pPr>
  </w:style>
  <w:style w:type="character" w:styleId="Nmerodepgina">
    <w:name w:val="page number"/>
    <w:basedOn w:val="Fuentedeprrafopredeter"/>
    <w:uiPriority w:val="99"/>
    <w:rsid w:val="00E17AC5"/>
    <w:rPr>
      <w:rFonts w:cs="Times New Roman"/>
    </w:rPr>
  </w:style>
  <w:style w:type="character" w:styleId="Refdecomentario">
    <w:name w:val="annotation reference"/>
    <w:basedOn w:val="Fuentedeprrafopredeter"/>
    <w:uiPriority w:val="99"/>
    <w:semiHidden/>
    <w:rsid w:val="00E17AC5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E17AC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17AC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E17AC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17AC5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character" w:customStyle="1" w:styleId="eacep1">
    <w:name w:val="eacep1"/>
    <w:basedOn w:val="Fuentedeprrafopredeter"/>
    <w:uiPriority w:val="99"/>
    <w:rsid w:val="00E17AC5"/>
    <w:rPr>
      <w:rFonts w:cs="Times New Roman"/>
      <w:color w:val="000000"/>
    </w:rPr>
  </w:style>
  <w:style w:type="paragraph" w:customStyle="1" w:styleId="texto">
    <w:name w:val="texto"/>
    <w:basedOn w:val="Normal"/>
    <w:uiPriority w:val="99"/>
    <w:rsid w:val="00E17AC5"/>
    <w:pPr>
      <w:spacing w:before="100" w:beforeAutospacing="1" w:after="100" w:afterAutospacing="1"/>
    </w:pPr>
    <w:rPr>
      <w:rFonts w:ascii="Verdana" w:hAnsi="Verdana" w:cs="Arial"/>
      <w:b/>
      <w:bCs/>
      <w:color w:val="333333"/>
      <w:sz w:val="14"/>
      <w:szCs w:val="14"/>
    </w:rPr>
  </w:style>
  <w:style w:type="character" w:styleId="Hipervnculo">
    <w:name w:val="Hyperlink"/>
    <w:basedOn w:val="Fuentedeprrafopredeter"/>
    <w:uiPriority w:val="99"/>
    <w:rsid w:val="00E17AC5"/>
    <w:rPr>
      <w:rFonts w:cs="Times New Roman"/>
      <w:color w:val="0000FF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E17AC5"/>
    <w:pPr>
      <w:jc w:val="center"/>
    </w:pPr>
    <w:rPr>
      <w:rFonts w:ascii="Arial" w:hAnsi="Arial" w:cs="Arial"/>
      <w:sz w:val="22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17AC5"/>
    <w:rPr>
      <w:rFonts w:ascii="Arial" w:eastAsia="Times New Roman" w:hAnsi="Arial" w:cs="Arial"/>
      <w:szCs w:val="24"/>
      <w:u w:val="single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E17AC5"/>
    <w:rPr>
      <w:rFonts w:cs="Times New Roman"/>
      <w:color w:val="808080"/>
    </w:rPr>
  </w:style>
  <w:style w:type="paragraph" w:styleId="Sinespaciado">
    <w:name w:val="No Spacing"/>
    <w:uiPriority w:val="1"/>
    <w:qFormat/>
    <w:rsid w:val="00E17A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customStyle="1" w:styleId="Tablaconcuadrcula1">
    <w:name w:val="Tabla con cuadrícula1"/>
    <w:basedOn w:val="Tablanormal"/>
    <w:next w:val="Tablaconcuadrcula"/>
    <w:rsid w:val="00E17A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R" w:eastAsia="es-C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17AC5"/>
    <w:pPr>
      <w:spacing w:before="100" w:beforeAutospacing="1" w:after="100" w:afterAutospacing="1"/>
    </w:pPr>
    <w:rPr>
      <w:lang w:val="es-PE" w:eastAsia="es-PE"/>
    </w:rPr>
  </w:style>
  <w:style w:type="character" w:customStyle="1" w:styleId="googqs-tidbit1">
    <w:name w:val="goog_qs-tidbit1"/>
    <w:basedOn w:val="Fuentedeprrafopredeter"/>
    <w:rsid w:val="00E17AC5"/>
    <w:rPr>
      <w:vanish w:val="0"/>
      <w:webHidden w:val="0"/>
      <w:specVanish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7A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17AC5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E17AC5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qFormat/>
    <w:rsid w:val="00E17AC5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9"/>
    <w:qFormat/>
    <w:rsid w:val="00E17AC5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9"/>
    <w:qFormat/>
    <w:rsid w:val="00E17AC5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9"/>
    <w:qFormat/>
    <w:rsid w:val="00E17AC5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9"/>
    <w:qFormat/>
    <w:rsid w:val="00E17AC5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9"/>
    <w:qFormat/>
    <w:rsid w:val="00E17AC5"/>
    <w:pPr>
      <w:keepNext/>
      <w:keepLines/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9"/>
    <w:qFormat/>
    <w:rsid w:val="00E17AC5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7AC5"/>
    <w:rPr>
      <w:rFonts w:ascii="Cambria" w:eastAsia="Times New Roman" w:hAnsi="Cambria" w:cs="Times New Roman"/>
      <w:b/>
      <w:bCs/>
      <w:color w:val="365F91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9"/>
    <w:rsid w:val="00E17AC5"/>
    <w:rPr>
      <w:rFonts w:ascii="Cambria" w:eastAsia="Times New Roman" w:hAnsi="Cambria" w:cs="Times New Roman"/>
      <w:b/>
      <w:bCs/>
      <w:color w:val="4F81BD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9"/>
    <w:rsid w:val="00E17AC5"/>
    <w:rPr>
      <w:rFonts w:ascii="Cambria" w:eastAsia="Times New Roman" w:hAnsi="Cambria" w:cs="Times New Roman"/>
      <w:b/>
      <w:bCs/>
      <w:color w:val="4F81BD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9"/>
    <w:rsid w:val="00E17AC5"/>
    <w:rPr>
      <w:rFonts w:ascii="Cambria" w:eastAsia="Times New Roman" w:hAnsi="Cambria" w:cs="Times New Roman"/>
      <w:b/>
      <w:bCs/>
      <w:i/>
      <w:iCs/>
      <w:color w:val="4F81BD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E17AC5"/>
    <w:rPr>
      <w:rFonts w:ascii="Cambria" w:eastAsia="Times New Roman" w:hAnsi="Cambria" w:cs="Times New Roman"/>
      <w:color w:val="243F60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E17AC5"/>
    <w:rPr>
      <w:rFonts w:ascii="Cambria" w:eastAsia="Times New Roman" w:hAnsi="Cambria" w:cs="Times New Roman"/>
      <w:i/>
      <w:iCs/>
      <w:color w:val="243F60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E17AC5"/>
    <w:rPr>
      <w:rFonts w:ascii="Cambria" w:eastAsia="Times New Roman" w:hAnsi="Cambria" w:cs="Times New Roman"/>
      <w:i/>
      <w:iCs/>
      <w:color w:val="404040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E17AC5"/>
    <w:rPr>
      <w:rFonts w:ascii="Cambria" w:eastAsia="Times New Roman" w:hAnsi="Cambria" w:cs="Times New Roman"/>
      <w:color w:val="404040"/>
      <w:sz w:val="20"/>
      <w:szCs w:val="20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rsid w:val="00E17AC5"/>
    <w:rPr>
      <w:rFonts w:ascii="Cambria" w:eastAsia="Times New Roman" w:hAnsi="Cambria" w:cs="Times New Roman"/>
      <w:i/>
      <w:iCs/>
      <w:color w:val="404040"/>
      <w:sz w:val="20"/>
      <w:szCs w:val="20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E17AC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7AC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E17AC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7AC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E17AC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7AC5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99"/>
    <w:rsid w:val="00E17A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E17AC5"/>
    <w:pPr>
      <w:ind w:left="720"/>
      <w:contextualSpacing/>
    </w:pPr>
  </w:style>
  <w:style w:type="character" w:styleId="Nmerodepgina">
    <w:name w:val="page number"/>
    <w:basedOn w:val="Fuentedeprrafopredeter"/>
    <w:uiPriority w:val="99"/>
    <w:rsid w:val="00E17AC5"/>
    <w:rPr>
      <w:rFonts w:cs="Times New Roman"/>
    </w:rPr>
  </w:style>
  <w:style w:type="character" w:styleId="Refdecomentario">
    <w:name w:val="annotation reference"/>
    <w:basedOn w:val="Fuentedeprrafopredeter"/>
    <w:uiPriority w:val="99"/>
    <w:semiHidden/>
    <w:rsid w:val="00E17AC5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E17AC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17AC5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E17AC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17AC5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character" w:customStyle="1" w:styleId="eacep1">
    <w:name w:val="eacep1"/>
    <w:basedOn w:val="Fuentedeprrafopredeter"/>
    <w:uiPriority w:val="99"/>
    <w:rsid w:val="00E17AC5"/>
    <w:rPr>
      <w:rFonts w:cs="Times New Roman"/>
      <w:color w:val="000000"/>
    </w:rPr>
  </w:style>
  <w:style w:type="paragraph" w:customStyle="1" w:styleId="texto">
    <w:name w:val="texto"/>
    <w:basedOn w:val="Normal"/>
    <w:uiPriority w:val="99"/>
    <w:rsid w:val="00E17AC5"/>
    <w:pPr>
      <w:spacing w:before="100" w:beforeAutospacing="1" w:after="100" w:afterAutospacing="1"/>
    </w:pPr>
    <w:rPr>
      <w:rFonts w:ascii="Verdana" w:hAnsi="Verdana" w:cs="Arial"/>
      <w:b/>
      <w:bCs/>
      <w:color w:val="333333"/>
      <w:sz w:val="14"/>
      <w:szCs w:val="14"/>
    </w:rPr>
  </w:style>
  <w:style w:type="character" w:styleId="Hipervnculo">
    <w:name w:val="Hyperlink"/>
    <w:basedOn w:val="Fuentedeprrafopredeter"/>
    <w:uiPriority w:val="99"/>
    <w:rsid w:val="00E17AC5"/>
    <w:rPr>
      <w:rFonts w:cs="Times New Roman"/>
      <w:color w:val="0000FF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E17AC5"/>
    <w:pPr>
      <w:jc w:val="center"/>
    </w:pPr>
    <w:rPr>
      <w:rFonts w:ascii="Arial" w:hAnsi="Arial" w:cs="Arial"/>
      <w:sz w:val="22"/>
      <w:u w:val="singl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17AC5"/>
    <w:rPr>
      <w:rFonts w:ascii="Arial" w:eastAsia="Times New Roman" w:hAnsi="Arial" w:cs="Arial"/>
      <w:szCs w:val="24"/>
      <w:u w:val="single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E17AC5"/>
    <w:rPr>
      <w:rFonts w:cs="Times New Roman"/>
      <w:color w:val="808080"/>
    </w:rPr>
  </w:style>
  <w:style w:type="paragraph" w:styleId="Sinespaciado">
    <w:name w:val="No Spacing"/>
    <w:uiPriority w:val="1"/>
    <w:qFormat/>
    <w:rsid w:val="00E17A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customStyle="1" w:styleId="Tablaconcuadrcula1">
    <w:name w:val="Tabla con cuadrícula1"/>
    <w:basedOn w:val="Tablanormal"/>
    <w:next w:val="Tablaconcuadrcula"/>
    <w:rsid w:val="00E17A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R" w:eastAsia="es-C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17AC5"/>
    <w:pPr>
      <w:spacing w:before="100" w:beforeAutospacing="1" w:after="100" w:afterAutospacing="1"/>
    </w:pPr>
    <w:rPr>
      <w:lang w:val="es-PE" w:eastAsia="es-PE"/>
    </w:rPr>
  </w:style>
  <w:style w:type="character" w:customStyle="1" w:styleId="googqs-tidbit1">
    <w:name w:val="goog_qs-tidbit1"/>
    <w:basedOn w:val="Fuentedeprrafopredeter"/>
    <w:rsid w:val="00E17AC5"/>
    <w:rPr>
      <w:vanish w:val="0"/>
      <w:webHidden w:val="0"/>
      <w:specVanish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jvc\AppData\Local\Microsoft\Windows\Temporary%20Internet%20Files\Content.Outlook\30CGMETM\Reglamento%20Nacional%20Tasaciones_RNC_2012.pdf" TargetMode="External"/><Relationship Id="rId18" Type="http://schemas.openxmlformats.org/officeDocument/2006/relationships/image" Target="media/image2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footnotes" Target="footnotes.xml"/><Relationship Id="rId12" Type="http://schemas.openxmlformats.org/officeDocument/2006/relationships/hyperlink" Target="file:///C:\Users\jvc\AppData\Local\Microsoft\Windows\Temporary%20Internet%20Files\Content.Outlook\30CGMETM\Reglamento%20Nacional%20de%20Tasaciones_RNC_2007.pdf" TargetMode="External"/><Relationship Id="rId17" Type="http://schemas.openxmlformats.org/officeDocument/2006/relationships/hyperlink" Target="file:///C:\Users\jvc\AppData\Local\Microsoft\Windows\Temporary%20Internet%20Files\Content.Outlook\30CGMETM\VALORES%20OFICIALES%20EDIFICACIONES.pdf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file:///C:\Users\jvc\AppData\Local\Microsoft\Windows\Temporary%20Internet%20Files\Content.Outlook\30CGMETM\VALORES%20OFICIALES%20EDIFICACIONES.pdf" TargetMode="External"/><Relationship Id="rId20" Type="http://schemas.openxmlformats.org/officeDocument/2006/relationships/image" Target="media/image4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jvc\AppData\Local\Microsoft\Windows\Temporary%20Internet%20Files\Content.Outlook\30CGMETM\Reglamento%20Nacional%20de%20Tasaciones_RNC_2007.pdf" TargetMode="Externa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hyperlink" Target="file:///C:\Users\jvc\AppData\Local\Microsoft\Windows\Temporary%20Internet%20Files\Content.Outlook\30CGMETM\Reglamento%20Nacional%20Tasaciones_RNC_2012.pdf" TargetMode="External"/><Relationship Id="rId23" Type="http://schemas.openxmlformats.org/officeDocument/2006/relationships/footer" Target="footer1.xml"/><Relationship Id="rId28" Type="http://schemas.openxmlformats.org/officeDocument/2006/relationships/header" Target="header4.xml"/><Relationship Id="rId10" Type="http://schemas.openxmlformats.org/officeDocument/2006/relationships/hyperlink" Target="file:///C:\Users\jvc\AppData\Local\Microsoft\Windows\Temporary%20Internet%20Files\Content.Outlook\30CGMETM\Reglamento%20Nacional%20de%20Tasaciones_RNC_2007.pdf" TargetMode="External"/><Relationship Id="rId19" Type="http://schemas.openxmlformats.org/officeDocument/2006/relationships/image" Target="media/image3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file:///C:\Users\jvc\AppData\Local\Microsoft\Windows\Temporary%20Internet%20Files\Content.Outlook\30CGMETM\Reglamento%20Nacional%20Tasaciones_RNC_2012.pdf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CE47D-27B2-4649-9C78-0CBF62B25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14</Pages>
  <Words>2584</Words>
  <Characters>13957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16508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</dc:creator>
  <cp:lastModifiedBy>Grace Mejia Wong</cp:lastModifiedBy>
  <cp:revision>14</cp:revision>
  <cp:lastPrinted>2015-06-05T22:54:00Z</cp:lastPrinted>
  <dcterms:created xsi:type="dcterms:W3CDTF">2014-12-27T15:58:00Z</dcterms:created>
  <dcterms:modified xsi:type="dcterms:W3CDTF">2015-06-05T22:54:00Z</dcterms:modified>
</cp:coreProperties>
</file>