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AE7" w:rsidRDefault="00D81AE7" w:rsidP="00D81AE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4A0A">
        <w:rPr>
          <w:rFonts w:ascii="Times New Roman" w:hAnsi="Times New Roman" w:cs="Times New Roman"/>
          <w:b/>
          <w:sz w:val="40"/>
          <w:szCs w:val="40"/>
        </w:rPr>
        <w:t>Домашняя работа</w:t>
      </w:r>
    </w:p>
    <w:p w:rsidR="001B02A3" w:rsidRDefault="001B02A3" w:rsidP="001B02A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№1</w:t>
      </w:r>
    </w:p>
    <w:p w:rsidR="005C2E14" w:rsidRDefault="005C2E14" w:rsidP="003F2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решение задачи использовались техники классов эквивалентности и анализа граничных значений.</w:t>
      </w:r>
    </w:p>
    <w:p w:rsidR="005C2E14" w:rsidRDefault="005C2E14" w:rsidP="003F2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разобьем данные на </w:t>
      </w:r>
      <w:r w:rsidRPr="009025ED">
        <w:rPr>
          <w:rFonts w:ascii="Times New Roman" w:hAnsi="Times New Roman" w:cs="Times New Roman"/>
          <w:b/>
          <w:sz w:val="28"/>
          <w:szCs w:val="28"/>
        </w:rPr>
        <w:t>классы эквивалентности</w:t>
      </w:r>
      <w:r>
        <w:rPr>
          <w:rFonts w:ascii="Times New Roman" w:hAnsi="Times New Roman" w:cs="Times New Roman"/>
          <w:sz w:val="28"/>
          <w:szCs w:val="28"/>
        </w:rPr>
        <w:t xml:space="preserve"> (набор данных, которые одинаково обрабатываются модулем, либо их обработка выдает одинаковые результаты). К таким классам можно отнести:</w:t>
      </w:r>
    </w:p>
    <w:p w:rsidR="005C2E14" w:rsidRPr="005C2E14" w:rsidRDefault="005C2E14" w:rsidP="005C2E1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1: </w:t>
      </w:r>
      <w:r w:rsidRPr="005C2E14">
        <w:rPr>
          <w:rFonts w:ascii="Times New Roman" w:hAnsi="Times New Roman" w:cs="Times New Roman"/>
          <w:sz w:val="28"/>
          <w:szCs w:val="28"/>
        </w:rPr>
        <w:t>От 0 до 100 баллов – скидка 1%</w:t>
      </w:r>
    </w:p>
    <w:p w:rsidR="005C2E14" w:rsidRPr="005C2E14" w:rsidRDefault="005C2E14" w:rsidP="005C2E1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2E14">
        <w:rPr>
          <w:rFonts w:ascii="Times New Roman" w:hAnsi="Times New Roman" w:cs="Times New Roman"/>
          <w:sz w:val="28"/>
          <w:szCs w:val="28"/>
        </w:rPr>
        <w:t>Класс 2: От 101 до 500 скидка – 3%</w:t>
      </w:r>
    </w:p>
    <w:p w:rsidR="005C2E14" w:rsidRPr="005C2E14" w:rsidRDefault="005C2E14" w:rsidP="005C2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Класс 3: </w:t>
      </w:r>
      <w:r w:rsidRPr="005C2E14">
        <w:rPr>
          <w:rFonts w:ascii="Times New Roman" w:hAnsi="Times New Roman" w:cs="Times New Roman"/>
          <w:sz w:val="28"/>
          <w:szCs w:val="28"/>
        </w:rPr>
        <w:t>От 500 до 2000 – скидка 5%</w:t>
      </w:r>
    </w:p>
    <w:p w:rsidR="005C2E14" w:rsidRPr="005C2E14" w:rsidRDefault="005C2E14" w:rsidP="005C2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C2E14">
        <w:rPr>
          <w:rFonts w:ascii="Times New Roman" w:hAnsi="Times New Roman" w:cs="Times New Roman"/>
          <w:sz w:val="28"/>
          <w:szCs w:val="28"/>
        </w:rPr>
        <w:t>Класс 4: От 2001 – скидка 10%</w:t>
      </w:r>
    </w:p>
    <w:p w:rsidR="005C2E14" w:rsidRDefault="005C2E14" w:rsidP="005C2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проведя тестирование значения 50, мы получим скидку в 1% или значения 750 – скидку в 5%.</w:t>
      </w:r>
    </w:p>
    <w:p w:rsidR="005C2E14" w:rsidRDefault="005C2E14" w:rsidP="005C2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используем </w:t>
      </w:r>
      <w:r w:rsidRPr="009025ED">
        <w:rPr>
          <w:rFonts w:ascii="Times New Roman" w:hAnsi="Times New Roman" w:cs="Times New Roman"/>
          <w:b/>
          <w:sz w:val="28"/>
          <w:szCs w:val="28"/>
        </w:rPr>
        <w:t>технику анализа граничных значений</w:t>
      </w:r>
      <w:r>
        <w:rPr>
          <w:rFonts w:ascii="Times New Roman" w:hAnsi="Times New Roman" w:cs="Times New Roman"/>
          <w:sz w:val="28"/>
          <w:szCs w:val="28"/>
        </w:rPr>
        <w:t>, определяем</w:t>
      </w:r>
      <w:r w:rsidR="009025ED">
        <w:rPr>
          <w:rFonts w:ascii="Times New Roman" w:hAnsi="Times New Roman" w:cs="Times New Roman"/>
          <w:sz w:val="28"/>
          <w:szCs w:val="28"/>
        </w:rPr>
        <w:t xml:space="preserve"> границы диапазонов:</w:t>
      </w:r>
    </w:p>
    <w:p w:rsidR="009025ED" w:rsidRDefault="009025ED" w:rsidP="005C2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значения:</w:t>
      </w:r>
    </w:p>
    <w:p w:rsidR="009025ED" w:rsidRDefault="009025ED" w:rsidP="005C2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0, 101, 500, 2001</w:t>
      </w:r>
    </w:p>
    <w:p w:rsidR="009025ED" w:rsidRDefault="009025ED" w:rsidP="005C2E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Конечные значения: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100, 500, 2000, </w:t>
      </w:r>
      <w:r w:rsidRPr="009025ED">
        <w:rPr>
          <w:rFonts w:ascii="Times New Roman" w:hAnsi="Times New Roman" w:cs="Times New Roman"/>
          <w:color w:val="040C28"/>
          <w:sz w:val="28"/>
          <w:szCs w:val="28"/>
        </w:rPr>
        <w:t>∞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Проводим тест на границе, ниже граничного значения и выше граничного значения.</w:t>
      </w:r>
    </w:p>
    <w:p w:rsidR="009025ED" w:rsidRP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b/>
          <w:color w:val="040C28"/>
          <w:sz w:val="28"/>
          <w:szCs w:val="28"/>
        </w:rPr>
      </w:pPr>
      <w:r w:rsidRPr="009025ED">
        <w:rPr>
          <w:rFonts w:ascii="Times New Roman" w:hAnsi="Times New Roman" w:cs="Times New Roman"/>
          <w:b/>
          <w:color w:val="040C28"/>
          <w:sz w:val="28"/>
          <w:szCs w:val="28"/>
        </w:rPr>
        <w:t>Тестами на границе могут служить: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= 100 (скидка 1%)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lastRenderedPageBreak/>
        <w:t>Количество баллов = 500 (скидка 3% или 5% - примечание ниже)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= 2000 (скидка 5%)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b/>
          <w:color w:val="040C28"/>
          <w:sz w:val="28"/>
          <w:szCs w:val="28"/>
        </w:rPr>
      </w:pPr>
      <w:r>
        <w:rPr>
          <w:rFonts w:ascii="Times New Roman" w:hAnsi="Times New Roman" w:cs="Times New Roman"/>
          <w:b/>
          <w:color w:val="040C28"/>
          <w:sz w:val="28"/>
          <w:szCs w:val="28"/>
        </w:rPr>
        <w:t>Примеры</w:t>
      </w:r>
      <w:r w:rsidRPr="009025ED">
        <w:rPr>
          <w:rFonts w:ascii="Times New Roman" w:hAnsi="Times New Roman" w:cs="Times New Roman"/>
          <w:b/>
          <w:color w:val="040C28"/>
          <w:sz w:val="28"/>
          <w:szCs w:val="28"/>
        </w:rPr>
        <w:t xml:space="preserve"> тестов ниже границы</w:t>
      </w:r>
      <w:r>
        <w:rPr>
          <w:rFonts w:ascii="Times New Roman" w:hAnsi="Times New Roman" w:cs="Times New Roman"/>
          <w:b/>
          <w:color w:val="040C28"/>
          <w:sz w:val="28"/>
          <w:szCs w:val="28"/>
        </w:rPr>
        <w:t>: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= 99 (скидка 1%)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= 499 (скидка 3%)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= 1999 (скидка 5%)</w:t>
      </w:r>
    </w:p>
    <w:p w:rsidR="009025ED" w:rsidRDefault="009025ED" w:rsidP="009025ED">
      <w:pPr>
        <w:spacing w:line="360" w:lineRule="auto"/>
        <w:jc w:val="both"/>
        <w:rPr>
          <w:rFonts w:ascii="Times New Roman" w:hAnsi="Times New Roman" w:cs="Times New Roman"/>
          <w:b/>
          <w:color w:val="040C28"/>
          <w:sz w:val="28"/>
          <w:szCs w:val="28"/>
        </w:rPr>
      </w:pPr>
      <w:r>
        <w:rPr>
          <w:rFonts w:ascii="Times New Roman" w:hAnsi="Times New Roman" w:cs="Times New Roman"/>
          <w:b/>
          <w:color w:val="040C28"/>
          <w:sz w:val="28"/>
          <w:szCs w:val="28"/>
        </w:rPr>
        <w:t>Примеры тестов выше границы:</w:t>
      </w:r>
    </w:p>
    <w:p w:rsidR="009025ED" w:rsidRDefault="00010804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= 101 (скидка 3%)</w:t>
      </w:r>
    </w:p>
    <w:p w:rsidR="00010804" w:rsidRDefault="00010804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= 501 (скидка 5%)</w:t>
      </w:r>
    </w:p>
    <w:p w:rsidR="00010804" w:rsidRPr="00010804" w:rsidRDefault="00010804" w:rsidP="009025ED">
      <w:pPr>
        <w:spacing w:line="360" w:lineRule="auto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>Количество баллов 2001+</w:t>
      </w:r>
      <w:r w:rsidRPr="00010804">
        <w:rPr>
          <w:rFonts w:ascii="Arial" w:hAnsi="Arial" w:cs="Arial"/>
          <w:color w:val="040C28"/>
          <w:sz w:val="20"/>
          <w:szCs w:val="20"/>
        </w:rPr>
        <w:t xml:space="preserve"> </w:t>
      </w:r>
      <w:r w:rsidRPr="00010804">
        <w:rPr>
          <w:rFonts w:ascii="Times New Roman" w:hAnsi="Times New Roman" w:cs="Times New Roman"/>
          <w:color w:val="040C28"/>
          <w:sz w:val="28"/>
          <w:szCs w:val="28"/>
        </w:rPr>
        <w:t>∞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(скидка 10%)</w:t>
      </w:r>
    </w:p>
    <w:p w:rsidR="001B02A3" w:rsidRPr="001B02A3" w:rsidRDefault="001B02A3" w:rsidP="003F2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изначальных данных скрывается ошибка, граничные значения могут вызвать путаницу, а именно 500 баллов. Данное значение находится на границе между категориями, но оно должно соответствовать только одной из категорий скидки. </w:t>
      </w:r>
      <w:r w:rsidRPr="001B02A3">
        <w:rPr>
          <w:rFonts w:ascii="Times New Roman" w:hAnsi="Times New Roman" w:cs="Times New Roman"/>
          <w:b/>
          <w:sz w:val="28"/>
          <w:szCs w:val="28"/>
        </w:rPr>
        <w:t>По логике</w:t>
      </w:r>
      <w:r>
        <w:rPr>
          <w:rFonts w:ascii="Times New Roman" w:hAnsi="Times New Roman" w:cs="Times New Roman"/>
          <w:sz w:val="28"/>
          <w:szCs w:val="28"/>
        </w:rPr>
        <w:t>, если 500 баллов находится на границе между категориям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оно ближе к категории 5%, чем к 3%), то оно должно относится к более высокому проценту скидки, то есть 5%. </w:t>
      </w:r>
      <w:r w:rsidRPr="003F2954">
        <w:rPr>
          <w:rFonts w:ascii="Times New Roman" w:hAnsi="Times New Roman" w:cs="Times New Roman"/>
          <w:b/>
          <w:sz w:val="28"/>
          <w:szCs w:val="28"/>
        </w:rPr>
        <w:t>Необходимо уточнить 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продукту, так как в этом элементе может скрываться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>, ПО может ошибочно выдавать скидку в 3% при наличии 500 баллов.</w:t>
      </w:r>
    </w:p>
    <w:p w:rsidR="001B02A3" w:rsidRDefault="00D81AE7" w:rsidP="001B02A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</w:t>
      </w:r>
      <w:r w:rsidR="003077B6">
        <w:rPr>
          <w:rFonts w:ascii="Times New Roman" w:hAnsi="Times New Roman" w:cs="Times New Roman"/>
          <w:b/>
          <w:sz w:val="40"/>
          <w:szCs w:val="40"/>
        </w:rPr>
        <w:t>2</w:t>
      </w:r>
    </w:p>
    <w:p w:rsidR="00010804" w:rsidRDefault="00010804" w:rsidP="00010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тестировании данного сайта необходимо применить технику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попарного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тестирования, для этого составляем минимальный набор конфигураций, который покроет все предоставленные комбинации операционных систем, браузеров и языков.</w:t>
      </w:r>
    </w:p>
    <w:p w:rsidR="00010804" w:rsidRDefault="00010804" w:rsidP="00010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0804" w:rsidRDefault="00010804" w:rsidP="000108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Будет данный тест выглядеть таким образом:</w:t>
      </w:r>
    </w:p>
    <w:p w:rsidR="00010804" w:rsidRPr="00010804" w:rsidRDefault="00010804" w:rsidP="0001080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10, Opera, RU</w:t>
      </w:r>
    </w:p>
    <w:p w:rsidR="00010804" w:rsidRPr="00010804" w:rsidRDefault="00010804" w:rsidP="0001080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10, Opera, EN</w:t>
      </w:r>
    </w:p>
    <w:p w:rsidR="00010804" w:rsidRPr="007F464C" w:rsidRDefault="00010804" w:rsidP="0001080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20.04, </w:t>
      </w:r>
      <w:r w:rsidR="007F464C">
        <w:rPr>
          <w:rFonts w:ascii="Times New Roman" w:hAnsi="Times New Roman" w:cs="Times New Roman"/>
          <w:sz w:val="28"/>
          <w:szCs w:val="28"/>
          <w:lang w:val="en-US"/>
        </w:rPr>
        <w:t>Opera, RU</w:t>
      </w:r>
    </w:p>
    <w:p w:rsidR="007F464C" w:rsidRPr="007F464C" w:rsidRDefault="007F464C" w:rsidP="0001080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20.04, Opera, EN</w:t>
      </w:r>
    </w:p>
    <w:p w:rsidR="007F464C" w:rsidRPr="00010804" w:rsidRDefault="007F464C" w:rsidP="007F46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10, Firefox, RU</w:t>
      </w:r>
    </w:p>
    <w:p w:rsidR="007F464C" w:rsidRPr="007F464C" w:rsidRDefault="007F464C" w:rsidP="0001080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64C">
        <w:rPr>
          <w:rFonts w:ascii="Times New Roman" w:hAnsi="Times New Roman" w:cs="Times New Roman"/>
          <w:sz w:val="28"/>
          <w:szCs w:val="28"/>
          <w:lang w:val="en-US"/>
        </w:rPr>
        <w:t>Windows 10, Firefox</w:t>
      </w:r>
      <w:r>
        <w:rPr>
          <w:rFonts w:ascii="Times New Roman" w:hAnsi="Times New Roman" w:cs="Times New Roman"/>
          <w:sz w:val="28"/>
          <w:szCs w:val="28"/>
          <w:lang w:val="en-US"/>
        </w:rPr>
        <w:t>, EN</w:t>
      </w:r>
    </w:p>
    <w:p w:rsidR="007F464C" w:rsidRPr="007F464C" w:rsidRDefault="007F464C" w:rsidP="007F46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20.04, Firefox, RU</w:t>
      </w:r>
    </w:p>
    <w:p w:rsidR="007F464C" w:rsidRPr="007F464C" w:rsidRDefault="007F464C" w:rsidP="007F46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20.04, Firefox, EN</w:t>
      </w:r>
    </w:p>
    <w:p w:rsidR="007F464C" w:rsidRPr="007F464C" w:rsidRDefault="007F464C" w:rsidP="007F46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 10, Chrome, RU</w:t>
      </w:r>
    </w:p>
    <w:p w:rsidR="007F464C" w:rsidRPr="00AD00B1" w:rsidRDefault="007F464C" w:rsidP="007F464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64C">
        <w:rPr>
          <w:rFonts w:ascii="Times New Roman" w:hAnsi="Times New Roman" w:cs="Times New Roman"/>
          <w:sz w:val="28"/>
          <w:szCs w:val="28"/>
          <w:lang w:val="en-US"/>
        </w:rPr>
        <w:t>Android 10, Chrome, EN</w:t>
      </w:r>
    </w:p>
    <w:p w:rsidR="00AD00B1" w:rsidRDefault="00AD00B1" w:rsidP="00AD00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таблицы наш набор конфигураций будет выглядеть так</w:t>
      </w:r>
    </w:p>
    <w:p w:rsidR="00AD00B1" w:rsidRPr="00AD00B1" w:rsidRDefault="00AD00B1" w:rsidP="00AD00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069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BFA" w:rsidRPr="00AD00B1" w:rsidRDefault="00C83BFA" w:rsidP="00C83B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BFA">
        <w:rPr>
          <w:rFonts w:ascii="Times New Roman" w:hAnsi="Times New Roman" w:cs="Times New Roman"/>
          <w:sz w:val="28"/>
          <w:szCs w:val="28"/>
        </w:rPr>
        <w:t>Всего у нас получилось 10</w:t>
      </w:r>
      <w:r>
        <w:rPr>
          <w:rFonts w:ascii="Times New Roman" w:hAnsi="Times New Roman" w:cs="Times New Roman"/>
          <w:sz w:val="28"/>
          <w:szCs w:val="28"/>
        </w:rPr>
        <w:t xml:space="preserve"> тестовых наборов</w:t>
      </w:r>
      <w:r w:rsidRPr="00C83BFA">
        <w:rPr>
          <w:rFonts w:ascii="Times New Roman" w:hAnsi="Times New Roman" w:cs="Times New Roman"/>
          <w:sz w:val="28"/>
          <w:szCs w:val="28"/>
        </w:rPr>
        <w:t xml:space="preserve">, которые покрывают </w:t>
      </w:r>
      <w:r>
        <w:rPr>
          <w:rFonts w:ascii="Times New Roman" w:hAnsi="Times New Roman" w:cs="Times New Roman"/>
          <w:sz w:val="28"/>
          <w:szCs w:val="28"/>
        </w:rPr>
        <w:t>все возможные доступные варианты.</w:t>
      </w:r>
    </w:p>
    <w:p w:rsidR="00C656E1" w:rsidRDefault="00C656E1" w:rsidP="00C656E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Задание №3</w:t>
      </w:r>
    </w:p>
    <w:p w:rsidR="003077B6" w:rsidRPr="00481D39" w:rsidRDefault="00C656E1" w:rsidP="00481D3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39">
        <w:rPr>
          <w:rFonts w:ascii="Times New Roman" w:hAnsi="Times New Roman" w:cs="Times New Roman"/>
          <w:sz w:val="28"/>
          <w:szCs w:val="28"/>
        </w:rPr>
        <w:t>Какой категории ui-элементов относится данный элемент?</w:t>
      </w:r>
    </w:p>
    <w:p w:rsidR="00C656E1" w:rsidRP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58">
        <w:rPr>
          <w:rFonts w:ascii="Times New Roman" w:hAnsi="Times New Roman" w:cs="Times New Roman"/>
          <w:sz w:val="28"/>
          <w:szCs w:val="28"/>
        </w:rPr>
        <w:t xml:space="preserve">Данный элемент относится к категории </w:t>
      </w:r>
      <w:r w:rsidRPr="00797F58">
        <w:rPr>
          <w:rFonts w:ascii="Times New Roman" w:hAnsi="Times New Roman" w:cs="Times New Roman"/>
          <w:b/>
          <w:sz w:val="28"/>
          <w:szCs w:val="28"/>
        </w:rPr>
        <w:t>Навигационных компонентов</w:t>
      </w:r>
    </w:p>
    <w:p w:rsidR="00797F58" w:rsidRPr="00481D39" w:rsidRDefault="00797F58" w:rsidP="00481D3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39">
        <w:rPr>
          <w:rFonts w:ascii="Times New Roman" w:hAnsi="Times New Roman" w:cs="Times New Roman"/>
          <w:sz w:val="28"/>
          <w:szCs w:val="28"/>
        </w:rPr>
        <w:t>Приведите</w:t>
      </w:r>
      <w:r w:rsidRPr="00797F58">
        <w:t xml:space="preserve"> </w:t>
      </w:r>
      <w:r w:rsidRPr="00481D39">
        <w:rPr>
          <w:rFonts w:ascii="Times New Roman" w:hAnsi="Times New Roman" w:cs="Times New Roman"/>
          <w:sz w:val="28"/>
          <w:szCs w:val="28"/>
        </w:rPr>
        <w:t xml:space="preserve">пример - ui-элемента из категории </w:t>
      </w:r>
      <w:proofErr w:type="spellStart"/>
      <w:r w:rsidRPr="00481D3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8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D39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481D39">
        <w:rPr>
          <w:rFonts w:ascii="Times New Roman" w:hAnsi="Times New Roman" w:cs="Times New Roman"/>
          <w:sz w:val="28"/>
          <w:szCs w:val="28"/>
        </w:rPr>
        <w:t>.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Примерами ui-элементов из категории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быть, например: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97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97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(Текстовое поле) - 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элемент интерфейса, который позволяет пользователю ввести текст или значение.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б)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Time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Input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(Поле ввода времени) – элемент интерфейса, который позволяет пользователю выбрать время или ввести его автоматически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в)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Password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Input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(Поле ввода пароля) – элемент интерфейса, который позволяет пользователю ввести пароль</w:t>
      </w:r>
    </w:p>
    <w:p w:rsidR="00797F58" w:rsidRP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г)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File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Upload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(Поле для загрузки файлов) – элемент интерфейса, позволяющий пользователю </w:t>
      </w:r>
      <w:r w:rsidR="00481D39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выбрать файл для загрузки на сервер.</w:t>
      </w:r>
    </w:p>
    <w:p w:rsidR="00797F58" w:rsidRDefault="00481D39" w:rsidP="00481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481D39">
        <w:rPr>
          <w:rFonts w:ascii="Times New Roman" w:hAnsi="Times New Roman" w:cs="Times New Roman"/>
          <w:sz w:val="28"/>
          <w:szCs w:val="28"/>
        </w:rPr>
        <w:t>Является ли командная строка частью GUI?</w:t>
      </w:r>
    </w:p>
    <w:p w:rsidR="00481D39" w:rsidRDefault="00481D39" w:rsidP="00481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81D3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пользователя, это способ представления информации, позволяющий взаимодействовать пользователю с компьютерной программой, используя при этом такие элементы, как: меню, кнопки, знаки, списки. </w:t>
      </w:r>
    </w:p>
    <w:p w:rsidR="00481D39" w:rsidRPr="00481D39" w:rsidRDefault="00481D39" w:rsidP="00481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1D39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481D39">
        <w:rPr>
          <w:rFonts w:ascii="Times New Roman" w:hAnsi="Times New Roman" w:cs="Times New Roman"/>
          <w:sz w:val="28"/>
          <w:szCs w:val="28"/>
        </w:rPr>
        <w:t xml:space="preserve"> – командная строка, </w:t>
      </w:r>
      <w:r w:rsidRPr="00D760D1">
        <w:rPr>
          <w:rFonts w:ascii="Times New Roman" w:hAnsi="Times New Roman" w:cs="Times New Roman"/>
          <w:b/>
          <w:sz w:val="28"/>
          <w:szCs w:val="28"/>
        </w:rPr>
        <w:t xml:space="preserve">не является частью </w:t>
      </w:r>
      <w:r w:rsidRPr="00D760D1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481D39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481D39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представляет собой текстовый интерфейс, где пользователь взаимодействует с системой, вводя команды и получая результаты в текстовом формате</w:t>
      </w: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, а не графическом.</w:t>
      </w:r>
      <w:proofErr w:type="gramEnd"/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 К тому же, командная строка используется для выполнения административных задач и настроек системы. Данный функционал не реализован через графический интерфейс.</w:t>
      </w:r>
    </w:p>
    <w:p w:rsidR="003077B6" w:rsidRDefault="003077B6" w:rsidP="003077B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Задание №4</w:t>
      </w:r>
    </w:p>
    <w:p w:rsidR="003077B6" w:rsidRDefault="003077B6" w:rsidP="00EC5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C71">
        <w:rPr>
          <w:rFonts w:ascii="Times New Roman" w:hAnsi="Times New Roman" w:cs="Times New Roman"/>
          <w:sz w:val="28"/>
          <w:szCs w:val="28"/>
        </w:rPr>
        <w:t xml:space="preserve">Какой тип мобильного приложения не имеет доступа к внутреннему функционалу смартфона, например </w:t>
      </w:r>
      <w:proofErr w:type="spellStart"/>
      <w:r w:rsidRPr="00EC5C71">
        <w:rPr>
          <w:rFonts w:ascii="Times New Roman" w:hAnsi="Times New Roman" w:cs="Times New Roman"/>
          <w:sz w:val="28"/>
          <w:szCs w:val="28"/>
        </w:rPr>
        <w:t>пушам</w:t>
      </w:r>
      <w:proofErr w:type="spellEnd"/>
      <w:r w:rsidRPr="00EC5C71">
        <w:rPr>
          <w:rFonts w:ascii="Times New Roman" w:hAnsi="Times New Roman" w:cs="Times New Roman"/>
          <w:sz w:val="28"/>
          <w:szCs w:val="28"/>
        </w:rPr>
        <w:t>?</w:t>
      </w:r>
    </w:p>
    <w:p w:rsidR="00EC5C71" w:rsidRPr="00EC5C71" w:rsidRDefault="00EC5C71" w:rsidP="00EC5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данному типу мобильных приложений относятся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 в случае потери интернет соединения они теряют свою работоспособность, так как теряют доступ к функциям системы и самого устройства.</w:t>
      </w:r>
    </w:p>
    <w:p w:rsidR="003077B6" w:rsidRDefault="003077B6" w:rsidP="003077B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7B6" w:rsidRPr="003077B6" w:rsidRDefault="003077B6" w:rsidP="003077B6">
      <w:pPr>
        <w:pStyle w:val="sc-flpjqd"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</w:p>
    <w:p w:rsidR="003077B6" w:rsidRPr="003077B6" w:rsidRDefault="003077B6" w:rsidP="0030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</w:p>
    <w:p w:rsidR="003077B6" w:rsidRPr="003077B6" w:rsidRDefault="003077B6" w:rsidP="003077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D81AE7" w:rsidRPr="00D81AE7" w:rsidRDefault="00D81AE7" w:rsidP="00D81A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1AE7" w:rsidRPr="00D81AE7" w:rsidSect="00C5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39D" w:rsidRDefault="009B139D" w:rsidP="00AD00B1">
      <w:pPr>
        <w:spacing w:after="0" w:line="240" w:lineRule="auto"/>
      </w:pPr>
      <w:r>
        <w:separator/>
      </w:r>
    </w:p>
  </w:endnote>
  <w:endnote w:type="continuationSeparator" w:id="0">
    <w:p w:rsidR="009B139D" w:rsidRDefault="009B139D" w:rsidP="00AD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39D" w:rsidRDefault="009B139D" w:rsidP="00AD00B1">
      <w:pPr>
        <w:spacing w:after="0" w:line="240" w:lineRule="auto"/>
      </w:pPr>
      <w:r>
        <w:separator/>
      </w:r>
    </w:p>
  </w:footnote>
  <w:footnote w:type="continuationSeparator" w:id="0">
    <w:p w:rsidR="009B139D" w:rsidRDefault="009B139D" w:rsidP="00AD0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7067F"/>
    <w:multiLevelType w:val="hybridMultilevel"/>
    <w:tmpl w:val="02C22C1C"/>
    <w:lvl w:ilvl="0" w:tplc="E8E88E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E73AA"/>
    <w:multiLevelType w:val="hybridMultilevel"/>
    <w:tmpl w:val="A57AC74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53406"/>
    <w:multiLevelType w:val="hybridMultilevel"/>
    <w:tmpl w:val="0FCC7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000B6"/>
    <w:multiLevelType w:val="multilevel"/>
    <w:tmpl w:val="DED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AE7"/>
    <w:rsid w:val="00010804"/>
    <w:rsid w:val="00041107"/>
    <w:rsid w:val="001B02A3"/>
    <w:rsid w:val="003077B6"/>
    <w:rsid w:val="003F2954"/>
    <w:rsid w:val="00481D39"/>
    <w:rsid w:val="005C2E14"/>
    <w:rsid w:val="0079485D"/>
    <w:rsid w:val="00797F58"/>
    <w:rsid w:val="007F464C"/>
    <w:rsid w:val="009025ED"/>
    <w:rsid w:val="009B139D"/>
    <w:rsid w:val="00AD00B1"/>
    <w:rsid w:val="00BC321E"/>
    <w:rsid w:val="00C57428"/>
    <w:rsid w:val="00C656E1"/>
    <w:rsid w:val="00C83BFA"/>
    <w:rsid w:val="00CC1C13"/>
    <w:rsid w:val="00D760D1"/>
    <w:rsid w:val="00D81AE7"/>
    <w:rsid w:val="00EC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7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7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flpjqd">
    <w:name w:val="sc-flpjqd"/>
    <w:basedOn w:val="a"/>
    <w:rsid w:val="0030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bsczjh">
    <w:name w:val="sc-bsczjh"/>
    <w:basedOn w:val="a0"/>
    <w:rsid w:val="003077B6"/>
  </w:style>
  <w:style w:type="paragraph" w:styleId="a3">
    <w:name w:val="List Paragraph"/>
    <w:basedOn w:val="a"/>
    <w:uiPriority w:val="34"/>
    <w:qFormat/>
    <w:rsid w:val="00481D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464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D0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D00B1"/>
  </w:style>
  <w:style w:type="paragraph" w:styleId="a8">
    <w:name w:val="footer"/>
    <w:basedOn w:val="a"/>
    <w:link w:val="a9"/>
    <w:uiPriority w:val="99"/>
    <w:semiHidden/>
    <w:unhideWhenUsed/>
    <w:rsid w:val="00AD00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00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Ганькова</dc:creator>
  <cp:lastModifiedBy>Светлана Ганькова</cp:lastModifiedBy>
  <cp:revision>2</cp:revision>
  <dcterms:created xsi:type="dcterms:W3CDTF">2024-02-25T19:35:00Z</dcterms:created>
  <dcterms:modified xsi:type="dcterms:W3CDTF">2024-02-25T19:35:00Z</dcterms:modified>
</cp:coreProperties>
</file>