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3 Report - CMPS 115 – Software  Methodology</w:t>
      </w:r>
    </w:p>
    <w:p w:rsidR="00000000" w:rsidDel="00000000" w:rsidP="00000000" w:rsidRDefault="00000000" w:rsidRPr="00000000" w14:paraId="00000002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</w:t>
        <w:tab/>
        <w:t xml:space="preserve">Toss Time</w:t>
      </w:r>
    </w:p>
    <w:p w:rsidR="00000000" w:rsidDel="00000000" w:rsidP="00000000" w:rsidRDefault="00000000" w:rsidRPr="00000000" w14:paraId="00000003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  <w:tab/>
        <w:t xml:space="preserve">Sinked Inc.</w:t>
      </w:r>
    </w:p>
    <w:p w:rsidR="00000000" w:rsidDel="00000000" w:rsidP="00000000" w:rsidRDefault="00000000" w:rsidRPr="00000000" w14:paraId="00000004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 xml:space="preserve"> November 17th, 2021</w:t>
      </w:r>
    </w:p>
    <w:p w:rsidR="00000000" w:rsidDel="00000000" w:rsidP="00000000" w:rsidRDefault="00000000" w:rsidRPr="00000000" w14:paraId="00000005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233.5205078125" w:line="229.90779876708984" w:lineRule="auto"/>
        <w:ind w:left="720" w:right="228.97949218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Actions to stop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only online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entirely solo, collaborative coding encouraged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“dirty code”</w:t>
      </w:r>
    </w:p>
    <w:p w:rsidR="00000000" w:rsidDel="00000000" w:rsidP="00000000" w:rsidRDefault="00000000" w:rsidRPr="00000000" w14:paraId="0000000A">
      <w:pPr>
        <w:widowControl w:val="0"/>
        <w:spacing w:before="233.5205078125" w:line="229.90779876708984" w:lineRule="auto"/>
        <w:ind w:right="228.979492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233.5205078125" w:line="229.90779876708984" w:lineRule="auto"/>
        <w:ind w:left="720" w:right="228.97949218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Actions to start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in person more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together when possible/necessary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0" w:afterAutospacing="0" w:before="0" w:beforeAutospacing="0" w:line="229.90779876708984" w:lineRule="auto"/>
        <w:ind w:left="720" w:right="228.97949218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code clean, organized, and easily readable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task is completed when the changes have been merged with the main project</w:t>
      </w:r>
    </w:p>
    <w:p w:rsidR="00000000" w:rsidDel="00000000" w:rsidP="00000000" w:rsidRDefault="00000000" w:rsidRPr="00000000" w14:paraId="00000010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Actions to keep doing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toward finishing specific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meetings MWF 2:30 - 3PM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when task have been completed</w:t>
      </w:r>
    </w:p>
    <w:p w:rsidR="00000000" w:rsidDel="00000000" w:rsidP="00000000" w:rsidRDefault="00000000" w:rsidRPr="00000000" w14:paraId="00000015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8.4124755859375" w:line="229.90804195404053" w:lineRule="auto"/>
        <w:ind w:right="21.3513183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0" w:line="229.62238311767578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Tasks completed:</w:t>
      </w:r>
      <w:r w:rsidDel="00000000" w:rsidR="00000000" w:rsidRPr="00000000">
        <w:rPr>
          <w:rFonts w:ascii="Spectral" w:cs="Spectral" w:eastAsia="Spectral" w:hAnsi="Spectral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if a house has good house rules so that I would enjoy playing there.”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B3:</w:t>
        <w:tab/>
        <w:t xml:space="preserve">    Establish a working database implementation</w:t>
      </w:r>
      <w:r w:rsidDel="00000000" w:rsidR="00000000" w:rsidRPr="00000000">
        <w:rPr>
          <w:rFonts w:ascii="Spectral" w:cs="Spectral" w:eastAsia="Spectral" w:hAnsi="Spectral"/>
          <w:b w:val="1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ab/>
        <w:tab/>
        <w:tab/>
        <w:t xml:space="preserve">( 6 hours 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B4:</w:t>
        <w:tab/>
        <w:t xml:space="preserve">    Look into adding images to UI</w:t>
        <w:tab/>
        <w:tab/>
        <w:tab/>
        <w:tab/>
        <w:tab/>
        <w:t xml:space="preserve">( 5 hours 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B5:</w:t>
        <w:tab/>
        <w:t xml:space="preserve">    Create a UI button that allows you to create a table profile </w:t>
        <w:tab/>
        <w:t xml:space="preserve">( 4 hours 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B6:</w:t>
        <w:tab/>
        <w:t xml:space="preserve">    Connect database field for table profiles with application files </w:t>
        <w:tab/>
        <w:t xml:space="preserve">( 4 hours 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B7:</w:t>
        <w:tab/>
        <w:t xml:space="preserve">    Link table profile to a marker on the map</w:t>
        <w:tab/>
        <w:tab/>
        <w:tab/>
        <w:tab/>
        <w:t xml:space="preserve">( 5 hours 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B8:</w:t>
        <w:tab/>
        <w:t xml:space="preserve">    Create UI pop-up for creating a table profile</w:t>
        <w:tab/>
        <w:tab/>
        <w:tab/>
        <w:t xml:space="preserve">( 6 hours 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B9:</w:t>
        <w:tab/>
        <w:t xml:space="preserve">    Load markers from database when app starts</w:t>
        <w:tab/>
        <w:tab/>
        <w:tab/>
        <w:t xml:space="preserve">( 4 hours 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☑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B10:</w:t>
        <w:tab/>
        <w:t xml:space="preserve">    UI Login Page using email &amp; password with database </w:t>
        <w:tab/>
        <w:tab/>
        <w:t xml:space="preserve">( 6 hours )</w:t>
      </w:r>
    </w:p>
    <w:p w:rsidR="00000000" w:rsidDel="00000000" w:rsidP="00000000" w:rsidRDefault="00000000" w:rsidRPr="00000000" w14:paraId="00000023">
      <w:pPr>
        <w:widowControl w:val="0"/>
        <w:spacing w:before="40" w:line="229.62238311767578" w:lineRule="auto"/>
        <w:rPr>
          <w:rFonts w:ascii="Spectral" w:cs="Spectral" w:eastAsia="Spectral" w:hAnsi="Spectr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40" w:line="229.62238311767578" w:lineRule="auto"/>
        <w:rPr>
          <w:rFonts w:ascii="Spectral" w:cs="Spectral" w:eastAsia="Spectral" w:hAnsi="Spectral"/>
          <w:b w:val="1"/>
          <w:sz w:val="26"/>
          <w:szCs w:val="26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Tasks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“As a dye player, I want to see other players' stats and show off my own so that I can find players who are at my skill level.”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Spectral" w:cs="Spectral" w:eastAsia="Spectral" w:hAnsi="Spectr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Noto Sans Symbols" w:cs="Noto Sans Symbols" w:eastAsia="Noto Sans Symbols" w:hAnsi="Noto Sans Symbols"/>
          <w:sz w:val="19.68000030517578"/>
          <w:szCs w:val="19.68000030517578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☐ </w:t>
      </w:r>
      <w:r w:rsidDel="00000000" w:rsidR="00000000" w:rsidRPr="00000000">
        <w:rPr>
          <w:rFonts w:ascii="Spectral" w:cs="Spectral" w:eastAsia="Spectral" w:hAnsi="Spectral"/>
          <w:rtl w:val="0"/>
        </w:rPr>
        <w:t xml:space="preserve">Task C1:</w:t>
        <w:tab/>
        <w:t xml:space="preserve">    Add some class into the database for tournaments </w:t>
        <w:tab/>
        <w:tab/>
        <w:t xml:space="preserve">( 3 hours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48.4124755859375" w:line="229.62238311767578" w:lineRule="auto"/>
        <w:ind w:left="712.3204040527344" w:hanging="342.7923583984375"/>
        <w:rPr>
          <w:rFonts w:ascii="Spectral" w:cs="Spectral" w:eastAsia="Spectral" w:hAnsi="Spectral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Total number of estimated ideal work hours completed:</w:t>
        <w:tab/>
        <w:tab/>
        <w:t xml:space="preserve">42 hours</w:t>
      </w:r>
    </w:p>
    <w:p w:rsidR="00000000" w:rsidDel="00000000" w:rsidP="00000000" w:rsidRDefault="00000000" w:rsidRPr="00000000" w14:paraId="0000002C">
      <w:pPr>
        <w:widowControl w:val="0"/>
        <w:spacing w:before="80" w:line="229.62238311767578" w:lineRule="auto"/>
        <w:rPr>
          <w:rFonts w:ascii="Spectral" w:cs="Spectral" w:eastAsia="Spectral" w:hAnsi="Spectr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80" w:line="229.62238311767578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Spectral" w:cs="Spectral" w:eastAsia="Spectral" w:hAnsi="Spectral"/>
          <w:rtl w:val="0"/>
        </w:rPr>
        <w:tab/>
        <w:t xml:space="preserve">Total number of days spent during the prior sprint:</w:t>
        <w:tab/>
        <w:tab/>
        <w:tab/>
        <w:t xml:space="preserve">7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48.4124755859375" w:line="229.62238311767578" w:lineRule="auto"/>
        <w:ind w:left="712.3204040527344" w:hanging="342.7923583984375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48.4124755859375" w:line="229.62238311767578" w:lineRule="auto"/>
        <w:ind w:left="712.3204040527344" w:hanging="342.7923583984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Final Burnup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jc w:val="center"/>
        <w:rPr/>
      </w:pPr>
      <w:r w:rsidDel="00000000" w:rsidR="00000000" w:rsidRPr="00000000">
        <w:rPr>
          <w:rFonts w:ascii="Spectral" w:cs="Spectral" w:eastAsia="Spectral" w:hAnsi="Spectral"/>
          <w:b w:val="1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