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64FC" w14:textId="2586D36E" w:rsidR="00D379D7" w:rsidRDefault="0090460A" w:rsidP="00CC5618">
      <w:pPr>
        <w:spacing w:after="0"/>
        <w:rPr>
          <w:sz w:val="28"/>
          <w:szCs w:val="28"/>
        </w:rPr>
      </w:pPr>
      <w:r>
        <w:rPr>
          <w:sz w:val="28"/>
          <w:szCs w:val="28"/>
        </w:rPr>
        <w:t>Tun</w:t>
      </w:r>
      <w:r w:rsidR="00D379D7">
        <w:rPr>
          <w:sz w:val="28"/>
          <w:szCs w:val="28"/>
        </w:rPr>
        <w:t xml:space="preserve">able protein expression strength with toehold exchange </w:t>
      </w:r>
      <w:proofErr w:type="spellStart"/>
      <w:r w:rsidR="00D379D7">
        <w:rPr>
          <w:sz w:val="28"/>
          <w:szCs w:val="28"/>
        </w:rPr>
        <w:t>riboregulators</w:t>
      </w:r>
      <w:proofErr w:type="spellEnd"/>
    </w:p>
    <w:p w14:paraId="6038C00A" w14:textId="719B8629" w:rsidR="00CC5618" w:rsidRPr="00CC5618" w:rsidRDefault="00CC5618" w:rsidP="00CC5618">
      <w:pPr>
        <w:rPr>
          <w:i/>
          <w:iCs/>
          <w:sz w:val="28"/>
          <w:szCs w:val="28"/>
        </w:rPr>
      </w:pPr>
      <w:r>
        <w:rPr>
          <w:i/>
          <w:iCs/>
          <w:sz w:val="28"/>
          <w:szCs w:val="28"/>
        </w:rPr>
        <w:t>(</w:t>
      </w:r>
      <w:r w:rsidRPr="00CC5618">
        <w:rPr>
          <w:i/>
          <w:iCs/>
          <w:sz w:val="28"/>
          <w:szCs w:val="28"/>
        </w:rPr>
        <w:t>An RNA to protein module</w:t>
      </w:r>
      <w:r>
        <w:rPr>
          <w:i/>
          <w:iCs/>
          <w:sz w:val="28"/>
          <w:szCs w:val="28"/>
        </w:rPr>
        <w:t>)</w:t>
      </w:r>
    </w:p>
    <w:p w14:paraId="51E35C1C" w14:textId="78DFFD03" w:rsidR="00996C4F" w:rsidRDefault="00996C4F">
      <w:pPr>
        <w:rPr>
          <w:b/>
          <w:bCs/>
          <w:sz w:val="28"/>
          <w:szCs w:val="28"/>
          <w:u w:val="single"/>
        </w:rPr>
      </w:pPr>
      <w:r w:rsidRPr="00E52412">
        <w:rPr>
          <w:b/>
          <w:bCs/>
          <w:sz w:val="28"/>
          <w:szCs w:val="28"/>
          <w:u w:val="single"/>
        </w:rPr>
        <w:t>Overview</w:t>
      </w:r>
    </w:p>
    <w:p w14:paraId="35EDEBCA" w14:textId="41CF7D90" w:rsidR="00E87D72" w:rsidRDefault="0071771C">
      <w:r>
        <w:t xml:space="preserve">Toehold exchange (THE) </w:t>
      </w:r>
      <w:proofErr w:type="spellStart"/>
      <w:r>
        <w:t>riboregulators</w:t>
      </w:r>
      <w:proofErr w:type="spellEnd"/>
      <w:r w:rsidR="00EE5A17">
        <w:t xml:space="preserve"> </w:t>
      </w:r>
      <w:r>
        <w:t xml:space="preserve">are a class of </w:t>
      </w:r>
      <w:r w:rsidR="00BC6401">
        <w:t>RNA</w:t>
      </w:r>
      <w:r w:rsidR="000D7DEC">
        <w:t xml:space="preserve"> molecules that us</w:t>
      </w:r>
      <w:r w:rsidR="00BC6401">
        <w:t xml:space="preserve"> </w:t>
      </w:r>
      <w:r w:rsidR="00073E0E">
        <w:t>toehold-mediated strand exchange (TMSE</w:t>
      </w:r>
      <w:r w:rsidR="0078626B">
        <w:t xml:space="preserve"> – Ref 1</w:t>
      </w:r>
      <w:r w:rsidR="00073E0E">
        <w:t>)</w:t>
      </w:r>
      <w:r w:rsidR="000D7DEC">
        <w:t xml:space="preserve"> to regulate </w:t>
      </w:r>
      <w:r w:rsidR="0078626B">
        <w:t>protein translation (Refs 2,3)</w:t>
      </w:r>
      <w:r w:rsidR="003817F3">
        <w:t xml:space="preserve">. In TMSE reactions </w:t>
      </w:r>
      <w:r w:rsidR="00605830">
        <w:t>an input RNA strand binds to a</w:t>
      </w:r>
      <w:r w:rsidR="000D7DEC">
        <w:t>n RNA duplex (gate)</w:t>
      </w:r>
      <w:r w:rsidR="00605830">
        <w:t xml:space="preserve"> via a short toehold</w:t>
      </w:r>
      <w:r w:rsidR="00A57487">
        <w:t xml:space="preserve"> domain and, through sequence complementarity, initiates a process of </w:t>
      </w:r>
      <w:r w:rsidR="0008216B">
        <w:t xml:space="preserve">branch migration that ultimately can displace an output RNA strand from the double stranded gate duplex. </w:t>
      </w:r>
      <w:r w:rsidR="00361F0F">
        <w:t xml:space="preserve">In the case of a </w:t>
      </w:r>
      <w:r w:rsidR="00512085">
        <w:t xml:space="preserve">THE </w:t>
      </w:r>
      <w:proofErr w:type="spellStart"/>
      <w:r w:rsidR="00512085">
        <w:t>riboregulator</w:t>
      </w:r>
      <w:proofErr w:type="spellEnd"/>
      <w:r w:rsidR="00512085">
        <w:t>, the release of the output RNA results in exposure of a ribosome binding sequence (</w:t>
      </w:r>
      <w:proofErr w:type="spellStart"/>
      <w:r w:rsidR="00512085" w:rsidRPr="00BB01B0">
        <w:rPr>
          <w:i/>
          <w:iCs/>
        </w:rPr>
        <w:t>rbs</w:t>
      </w:r>
      <w:proofErr w:type="spellEnd"/>
      <w:r w:rsidR="00512085">
        <w:t xml:space="preserve">) that </w:t>
      </w:r>
      <w:r w:rsidR="00BB01B0">
        <w:t xml:space="preserve">connects RNA strand exchange to protein expression. </w:t>
      </w:r>
      <w:r w:rsidR="00EC329B">
        <w:t xml:space="preserve">THE </w:t>
      </w:r>
      <w:proofErr w:type="spellStart"/>
      <w:r w:rsidR="00EC329B">
        <w:t>ribor</w:t>
      </w:r>
      <w:r w:rsidR="007837D9">
        <w:t>egulators</w:t>
      </w:r>
      <w:proofErr w:type="spellEnd"/>
      <w:r w:rsidR="007837D9">
        <w:t xml:space="preserve"> </w:t>
      </w:r>
      <w:r w:rsidR="0023187A">
        <w:t>are a sub</w:t>
      </w:r>
      <w:r w:rsidR="00865EF7">
        <w:t xml:space="preserve">set </w:t>
      </w:r>
      <w:r w:rsidR="0023187A">
        <w:t>of a broader class of circuits</w:t>
      </w:r>
      <w:r w:rsidR="00171191">
        <w:t xml:space="preserve">, termed </w:t>
      </w:r>
      <w:proofErr w:type="spellStart"/>
      <w:r w:rsidR="00171191">
        <w:t>ctRSD</w:t>
      </w:r>
      <w:proofErr w:type="spellEnd"/>
      <w:r w:rsidR="00171191">
        <w:t xml:space="preserve"> circuits (Refs </w:t>
      </w:r>
      <w:r w:rsidR="007C758D">
        <w:t>4, 5</w:t>
      </w:r>
      <w:r w:rsidR="0067149C">
        <w:t>,6</w:t>
      </w:r>
      <w:r w:rsidR="00171191">
        <w:t xml:space="preserve">), </w:t>
      </w:r>
      <w:r w:rsidR="00B47362">
        <w:t xml:space="preserve">that use </w:t>
      </w:r>
      <w:r w:rsidR="007C758D">
        <w:t>s</w:t>
      </w:r>
      <w:r w:rsidR="00B47362">
        <w:t>elf-cleaving ribozyme</w:t>
      </w:r>
      <w:r w:rsidR="007C758D">
        <w:t xml:space="preserve">s to </w:t>
      </w:r>
      <w:r w:rsidR="00DA191A">
        <w:t xml:space="preserve">cotranscriptionally </w:t>
      </w:r>
      <w:r w:rsidR="00B77EA2">
        <w:t xml:space="preserve">produce </w:t>
      </w:r>
      <w:r w:rsidR="000527A7">
        <w:t>the d</w:t>
      </w:r>
      <w:r w:rsidR="00DA191A">
        <w:t xml:space="preserve">ouble-strand RNA gates needed for TMSE reactions. </w:t>
      </w:r>
      <w:proofErr w:type="spellStart"/>
      <w:r w:rsidR="008F463D">
        <w:t>ctRSD</w:t>
      </w:r>
      <w:proofErr w:type="spellEnd"/>
      <w:r w:rsidR="008F463D">
        <w:t xml:space="preserve"> circuits can be programmed to execute </w:t>
      </w:r>
      <w:r w:rsidR="009A1670">
        <w:t>logic, signal amplification, and signaling cascades.</w:t>
      </w:r>
    </w:p>
    <w:p w14:paraId="3094C27A" w14:textId="679E04AB" w:rsidR="0085513B" w:rsidRDefault="007837D9">
      <w:r>
        <w:t xml:space="preserve">The mechanism of TMSE </w:t>
      </w:r>
      <w:r w:rsidR="00083C87">
        <w:t>offer</w:t>
      </w:r>
      <w:r>
        <w:t>s</w:t>
      </w:r>
      <w:r w:rsidR="00083C87">
        <w:t xml:space="preserve"> many </w:t>
      </w:r>
      <w:r w:rsidR="0051064B">
        <w:t>design parameters</w:t>
      </w:r>
      <w:r w:rsidR="00083C87">
        <w:t xml:space="preserve"> for </w:t>
      </w:r>
      <w:r w:rsidR="00462302">
        <w:t xml:space="preserve">precisely </w:t>
      </w:r>
      <w:r>
        <w:t>tuning the strength of pr</w:t>
      </w:r>
      <w:r w:rsidR="00462302">
        <w:t>otein expression.</w:t>
      </w:r>
      <w:r w:rsidR="00AF0639">
        <w:t xml:space="preserve"> </w:t>
      </w:r>
      <w:r w:rsidR="004C4A2C">
        <w:t>In Figure 1 we emphasize methods that rely on design</w:t>
      </w:r>
      <w:r w:rsidR="002F00F4">
        <w:t xml:space="preserve"> c</w:t>
      </w:r>
      <w:r w:rsidR="0006550C">
        <w:t xml:space="preserve">hanges to </w:t>
      </w:r>
      <w:r w:rsidR="00FD2512">
        <w:t xml:space="preserve">the short input RNA rather than changes to the gate </w:t>
      </w:r>
      <w:r w:rsidR="004846FC">
        <w:t xml:space="preserve">that contains the long protein coding sequence. </w:t>
      </w:r>
      <w:r w:rsidR="00AF0639">
        <w:t xml:space="preserve">In addition to transcriptional control of expression strength </w:t>
      </w:r>
      <w:r w:rsidR="00B91214">
        <w:t xml:space="preserve">by </w:t>
      </w:r>
      <w:r w:rsidR="00AB291E">
        <w:t xml:space="preserve">changing DNA template concentrations (Figure 1, left), </w:t>
      </w:r>
      <w:r w:rsidR="007B64FF">
        <w:t>protein expression strength can be controlled at the translational level by varying</w:t>
      </w:r>
      <w:r w:rsidR="004846FC">
        <w:t xml:space="preserve"> the length of an unstructured </w:t>
      </w:r>
      <w:r w:rsidR="005F66D9">
        <w:t>domain at the 5’ end of the input strand (</w:t>
      </w:r>
      <w:r w:rsidR="005F66D9" w:rsidRPr="0071384E">
        <w:rPr>
          <w:i/>
          <w:iCs/>
        </w:rPr>
        <w:t>d</w:t>
      </w:r>
      <w:r w:rsidR="00F06FB7">
        <w:rPr>
          <w:i/>
          <w:iCs/>
        </w:rPr>
        <w:t xml:space="preserve"> </w:t>
      </w:r>
      <w:r w:rsidR="00F06FB7">
        <w:t>domain</w:t>
      </w:r>
      <w:r w:rsidR="005F66D9">
        <w:t xml:space="preserve">). </w:t>
      </w:r>
      <w:r w:rsidR="0039609F">
        <w:t xml:space="preserve">This </w:t>
      </w:r>
      <w:r w:rsidR="00451F18">
        <w:t xml:space="preserve">unstructured domain serves as a standby site for the ribosome to bind to </w:t>
      </w:r>
      <w:r w:rsidR="00A26BE9">
        <w:t xml:space="preserve">facilitate translation initiation </w:t>
      </w:r>
      <w:r w:rsidR="00B12614">
        <w:t>after strand exchange</w:t>
      </w:r>
      <w:r w:rsidR="00B94A7B">
        <w:t xml:space="preserve"> (</w:t>
      </w:r>
      <w:r w:rsidR="00B94A7B" w:rsidRPr="00004C63">
        <w:rPr>
          <w:highlight w:val="yellow"/>
        </w:rPr>
        <w:t xml:space="preserve">Ref </w:t>
      </w:r>
      <w:r w:rsidR="00004C63" w:rsidRPr="00004C63">
        <w:rPr>
          <w:highlight w:val="yellow"/>
        </w:rPr>
        <w:t>7</w:t>
      </w:r>
      <w:r w:rsidR="00B94A7B">
        <w:t>)</w:t>
      </w:r>
      <w:r w:rsidR="0006550C">
        <w:t xml:space="preserve">, with increasing lengths increasing translation </w:t>
      </w:r>
      <w:r w:rsidR="00B3617B">
        <w:t>strength (Figure 1</w:t>
      </w:r>
      <w:r w:rsidR="0026393A">
        <w:t>, right</w:t>
      </w:r>
      <w:r w:rsidR="00B3617B">
        <w:t xml:space="preserve">). </w:t>
      </w:r>
      <w:r w:rsidR="0026393A">
        <w:t xml:space="preserve">Lengths beyond 20 bases are not predicted to </w:t>
      </w:r>
      <w:r w:rsidR="00813137">
        <w:t>provide additional benefit (</w:t>
      </w:r>
      <w:r w:rsidR="00813137" w:rsidRPr="00004C63">
        <w:rPr>
          <w:highlight w:val="yellow"/>
        </w:rPr>
        <w:t xml:space="preserve">Ref </w:t>
      </w:r>
      <w:r w:rsidR="00004C63" w:rsidRPr="00004C63">
        <w:rPr>
          <w:highlight w:val="yellow"/>
        </w:rPr>
        <w:t>7</w:t>
      </w:r>
      <w:r w:rsidR="00813137">
        <w:t xml:space="preserve">). </w:t>
      </w:r>
      <w:r w:rsidR="004558CF">
        <w:t xml:space="preserve">Because the toehold exchange mechanism is reversible (Ref 1), protein expression can also be controlled by </w:t>
      </w:r>
      <w:r w:rsidR="00FD682D">
        <w:t>modulating the strength of the forward or reverse st</w:t>
      </w:r>
      <w:r w:rsidR="001F7F06">
        <w:t>rand exchange reactions. Increasing the degree of complementarity between the input toehold</w:t>
      </w:r>
      <w:r w:rsidR="00935390">
        <w:t xml:space="preserve"> of the input and gate </w:t>
      </w:r>
      <w:r w:rsidR="0071384E">
        <w:t>(</w:t>
      </w:r>
      <w:r w:rsidR="0071384E" w:rsidRPr="0071384E">
        <w:rPr>
          <w:i/>
          <w:iCs/>
        </w:rPr>
        <w:t>s’</w:t>
      </w:r>
      <w:r w:rsidR="00F06FB7">
        <w:rPr>
          <w:i/>
          <w:iCs/>
        </w:rPr>
        <w:t xml:space="preserve"> </w:t>
      </w:r>
      <w:r w:rsidR="00F06FB7">
        <w:t>domain</w:t>
      </w:r>
      <w:r w:rsidR="0071384E">
        <w:t xml:space="preserve">) </w:t>
      </w:r>
      <w:r w:rsidR="00935390">
        <w:t xml:space="preserve">increases the rate of </w:t>
      </w:r>
      <w:r w:rsidR="0071384E">
        <w:t xml:space="preserve">production of </w:t>
      </w:r>
      <w:r w:rsidR="00935390">
        <w:t>gate in the ON state</w:t>
      </w:r>
      <w:r w:rsidR="00EC63D4">
        <w:t>. Conversely</w:t>
      </w:r>
      <w:r w:rsidR="00E27B51">
        <w:t xml:space="preserve">, </w:t>
      </w:r>
      <w:r w:rsidR="00717094">
        <w:t xml:space="preserve">increasing the degree of complementarity </w:t>
      </w:r>
      <w:r w:rsidR="00324854">
        <w:t>between the output toehold of the gate and input (</w:t>
      </w:r>
      <w:r w:rsidR="00F06FB7" w:rsidRPr="00F06FB7">
        <w:rPr>
          <w:i/>
          <w:iCs/>
        </w:rPr>
        <w:t>e</w:t>
      </w:r>
      <w:r w:rsidR="00F06FB7">
        <w:t xml:space="preserve"> domain)</w:t>
      </w:r>
      <w:r w:rsidR="002F256B">
        <w:t xml:space="preserve"> decreases the rate of </w:t>
      </w:r>
      <w:r w:rsidR="00FB5DB0">
        <w:t>production of gate in the ON state. Both mechanisms thus tune protein expression strength at the post-transcriptional level (Figure 1, middle).</w:t>
      </w:r>
    </w:p>
    <w:p w14:paraId="3B9B24C6" w14:textId="5998B880" w:rsidR="00E27B51" w:rsidRDefault="00E27B51">
      <w:r>
        <w:t xml:space="preserve">Together </w:t>
      </w:r>
      <w:r w:rsidR="00B82D7B">
        <w:t xml:space="preserve">these results illustrate three distinct mechanisms for tuning protein expression with THE </w:t>
      </w:r>
      <w:proofErr w:type="spellStart"/>
      <w:r w:rsidR="00B82D7B">
        <w:t>riboregulators</w:t>
      </w:r>
      <w:proofErr w:type="spellEnd"/>
      <w:r w:rsidR="00B82D7B">
        <w:t>:</w:t>
      </w:r>
    </w:p>
    <w:p w14:paraId="1B4511E5" w14:textId="14947AC7" w:rsidR="00B82D7B" w:rsidRDefault="009B5952" w:rsidP="00B82D7B">
      <w:pPr>
        <w:pStyle w:val="ListParagraph"/>
        <w:numPr>
          <w:ilvl w:val="0"/>
          <w:numId w:val="15"/>
        </w:numPr>
      </w:pPr>
      <w:r>
        <w:t>Modulating</w:t>
      </w:r>
      <w:r w:rsidR="00F873BC">
        <w:t xml:space="preserve"> the concentration of reactants (transcriptional control)</w:t>
      </w:r>
    </w:p>
    <w:p w14:paraId="667D4C11" w14:textId="2B59483D" w:rsidR="00F873BC" w:rsidRDefault="009B5952" w:rsidP="00B82D7B">
      <w:pPr>
        <w:pStyle w:val="ListParagraph"/>
        <w:numPr>
          <w:ilvl w:val="0"/>
          <w:numId w:val="15"/>
        </w:numPr>
      </w:pPr>
      <w:r>
        <w:t>Modulating</w:t>
      </w:r>
      <w:r w:rsidR="00F873BC">
        <w:t xml:space="preserve"> the </w:t>
      </w:r>
      <w:r w:rsidR="009D7E0E">
        <w:t xml:space="preserve">rate and </w:t>
      </w:r>
      <w:r>
        <w:t xml:space="preserve">extent of reaction </w:t>
      </w:r>
      <w:r w:rsidR="009D7E0E">
        <w:t>to produce products (post-transcriptional control)</w:t>
      </w:r>
    </w:p>
    <w:p w14:paraId="5F61B24B" w14:textId="1DCB1EAA" w:rsidR="009D7E0E" w:rsidRDefault="009D7E0E" w:rsidP="00B82D7B">
      <w:pPr>
        <w:pStyle w:val="ListParagraph"/>
        <w:numPr>
          <w:ilvl w:val="0"/>
          <w:numId w:val="15"/>
        </w:numPr>
      </w:pPr>
      <w:r>
        <w:t>Modulating the translation rate of the products (translational control)</w:t>
      </w:r>
    </w:p>
    <w:p w14:paraId="1BB42984" w14:textId="7CDBF94B" w:rsidR="00B91214" w:rsidRPr="001A4098" w:rsidRDefault="005365A7">
      <w:r>
        <w:t xml:space="preserve">Here we present the sequences and protocols for </w:t>
      </w:r>
      <w:r w:rsidR="00FE0CF9">
        <w:t>translational control experiments</w:t>
      </w:r>
      <w:r w:rsidR="00ED66F9">
        <w:t xml:space="preserve"> (modulating the length of the </w:t>
      </w:r>
      <w:r w:rsidR="005D2AF0" w:rsidRPr="005D2AF0">
        <w:rPr>
          <w:i/>
          <w:iCs/>
        </w:rPr>
        <w:t>d</w:t>
      </w:r>
      <w:r w:rsidR="005D2AF0">
        <w:t xml:space="preserve"> domain on the input strand</w:t>
      </w:r>
      <w:r w:rsidR="00ED66F9">
        <w:t>)</w:t>
      </w:r>
      <w:r w:rsidR="00FE0CF9">
        <w:t>.</w:t>
      </w:r>
    </w:p>
    <w:p w14:paraId="5633B6C0" w14:textId="5EE6A7D4" w:rsidR="0014687E" w:rsidRDefault="004963E6">
      <w:r>
        <w:rPr>
          <w:noProof/>
        </w:rPr>
        <w:lastRenderedPageBreak/>
        <w:drawing>
          <wp:inline distT="0" distB="0" distL="0" distR="0" wp14:anchorId="51C16906" wp14:editId="41B00A11">
            <wp:extent cx="5942978" cy="2323465"/>
            <wp:effectExtent l="0" t="0" r="635" b="635"/>
            <wp:docPr id="193544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48327" name="Picture 1"/>
                    <pic:cNvPicPr/>
                  </pic:nvPicPr>
                  <pic:blipFill>
                    <a:blip r:embed="rId5"/>
                    <a:stretch>
                      <a:fillRect/>
                    </a:stretch>
                  </pic:blipFill>
                  <pic:spPr>
                    <a:xfrm>
                      <a:off x="0" y="0"/>
                      <a:ext cx="5942978" cy="2323465"/>
                    </a:xfrm>
                    <a:prstGeom prst="rect">
                      <a:avLst/>
                    </a:prstGeom>
                  </pic:spPr>
                </pic:pic>
              </a:graphicData>
            </a:graphic>
          </wp:inline>
        </w:drawing>
      </w:r>
    </w:p>
    <w:p w14:paraId="66EDC18D" w14:textId="3CCC8251" w:rsidR="00290EFC" w:rsidRPr="00290EFC" w:rsidRDefault="00290EFC" w:rsidP="00F049D8">
      <w:pPr>
        <w:jc w:val="both"/>
        <w:rPr>
          <w:sz w:val="18"/>
          <w:szCs w:val="18"/>
        </w:rPr>
      </w:pPr>
      <w:r w:rsidRPr="00290EFC">
        <w:rPr>
          <w:b/>
          <w:bCs/>
          <w:sz w:val="18"/>
          <w:szCs w:val="18"/>
        </w:rPr>
        <w:t>Figure 1</w:t>
      </w:r>
      <w:r>
        <w:rPr>
          <w:sz w:val="18"/>
          <w:szCs w:val="18"/>
        </w:rPr>
        <w:t xml:space="preserve">: </w:t>
      </w:r>
      <w:r w:rsidR="00670E28">
        <w:rPr>
          <w:sz w:val="18"/>
          <w:szCs w:val="18"/>
        </w:rPr>
        <w:t xml:space="preserve">Kinetic data </w:t>
      </w:r>
      <w:r w:rsidR="009F3AF1">
        <w:rPr>
          <w:sz w:val="18"/>
          <w:szCs w:val="18"/>
        </w:rPr>
        <w:t xml:space="preserve">of THE </w:t>
      </w:r>
      <w:proofErr w:type="spellStart"/>
      <w:r w:rsidR="009F3AF1">
        <w:rPr>
          <w:sz w:val="18"/>
          <w:szCs w:val="18"/>
        </w:rPr>
        <w:t>riboregulator</w:t>
      </w:r>
      <w:proofErr w:type="spellEnd"/>
      <w:r w:rsidR="009F3AF1">
        <w:rPr>
          <w:sz w:val="18"/>
          <w:szCs w:val="18"/>
        </w:rPr>
        <w:t xml:space="preserve"> operation in </w:t>
      </w:r>
      <w:proofErr w:type="spellStart"/>
      <w:r w:rsidR="009F3AF1">
        <w:rPr>
          <w:sz w:val="18"/>
          <w:szCs w:val="18"/>
        </w:rPr>
        <w:t>PURExpress</w:t>
      </w:r>
      <w:proofErr w:type="spellEnd"/>
      <w:r w:rsidR="00D81A92">
        <w:rPr>
          <w:sz w:val="18"/>
          <w:szCs w:val="18"/>
        </w:rPr>
        <w:t xml:space="preserve"> with plasmid DNA templates</w:t>
      </w:r>
      <w:r w:rsidR="005F0771">
        <w:rPr>
          <w:sz w:val="18"/>
          <w:szCs w:val="18"/>
        </w:rPr>
        <w:t xml:space="preserve">. </w:t>
      </w:r>
      <w:r w:rsidR="000D0AFE">
        <w:rPr>
          <w:sz w:val="18"/>
          <w:szCs w:val="18"/>
        </w:rPr>
        <w:t xml:space="preserve">The yellow highlighted domains on </w:t>
      </w:r>
      <w:proofErr w:type="gramStart"/>
      <w:r w:rsidR="000D0AFE">
        <w:rPr>
          <w:sz w:val="18"/>
          <w:szCs w:val="18"/>
        </w:rPr>
        <w:t>the input</w:t>
      </w:r>
      <w:proofErr w:type="gramEnd"/>
      <w:r w:rsidR="000D0AFE">
        <w:rPr>
          <w:sz w:val="18"/>
          <w:szCs w:val="18"/>
        </w:rPr>
        <w:t xml:space="preserve"> RNA specify domains that can be </w:t>
      </w:r>
      <w:r w:rsidR="0085778F">
        <w:rPr>
          <w:sz w:val="18"/>
          <w:szCs w:val="18"/>
        </w:rPr>
        <w:t xml:space="preserve">modified to control protein expression strength. The </w:t>
      </w:r>
      <w:r w:rsidR="0085778F" w:rsidRPr="00A03982">
        <w:rPr>
          <w:i/>
          <w:iCs/>
          <w:sz w:val="18"/>
          <w:szCs w:val="18"/>
        </w:rPr>
        <w:t xml:space="preserve">Rz </w:t>
      </w:r>
      <w:r w:rsidR="0085778F">
        <w:rPr>
          <w:sz w:val="18"/>
          <w:szCs w:val="18"/>
        </w:rPr>
        <w:t xml:space="preserve">domain on the gate indicates the self-cleaving ribozyme necessary to </w:t>
      </w:r>
      <w:r w:rsidR="00A03982">
        <w:rPr>
          <w:sz w:val="18"/>
          <w:szCs w:val="18"/>
        </w:rPr>
        <w:t xml:space="preserve">cotranscriptionally produce the double strand RNA duplex needed for TMSE. </w:t>
      </w:r>
      <w:r w:rsidR="009C1B0E">
        <w:rPr>
          <w:sz w:val="18"/>
          <w:szCs w:val="18"/>
        </w:rPr>
        <w:t xml:space="preserve">For transcriptional control results </w:t>
      </w:r>
      <w:r w:rsidR="00D81A92">
        <w:rPr>
          <w:sz w:val="18"/>
          <w:szCs w:val="18"/>
        </w:rPr>
        <w:t>INPUT and GATE template</w:t>
      </w:r>
      <w:r w:rsidR="00B300F8">
        <w:rPr>
          <w:sz w:val="18"/>
          <w:szCs w:val="18"/>
        </w:rPr>
        <w:t xml:space="preserve"> concentrations are </w:t>
      </w:r>
      <w:r w:rsidR="009C1B0E">
        <w:rPr>
          <w:sz w:val="18"/>
          <w:szCs w:val="18"/>
        </w:rPr>
        <w:t xml:space="preserve">listed in the plot. In </w:t>
      </w:r>
      <w:r w:rsidR="00874F65">
        <w:rPr>
          <w:sz w:val="18"/>
          <w:szCs w:val="18"/>
        </w:rPr>
        <w:t xml:space="preserve">the </w:t>
      </w:r>
      <w:proofErr w:type="gramStart"/>
      <w:r w:rsidR="00874F65">
        <w:rPr>
          <w:sz w:val="18"/>
          <w:szCs w:val="18"/>
        </w:rPr>
        <w:t>remain</w:t>
      </w:r>
      <w:proofErr w:type="gramEnd"/>
      <w:r w:rsidR="00874F65">
        <w:rPr>
          <w:sz w:val="18"/>
          <w:szCs w:val="18"/>
        </w:rPr>
        <w:t xml:space="preserve"> results both templates were a</w:t>
      </w:r>
      <w:r w:rsidR="00F049D8">
        <w:rPr>
          <w:sz w:val="18"/>
          <w:szCs w:val="18"/>
        </w:rPr>
        <w:t>t</w:t>
      </w:r>
      <w:r w:rsidR="00874F65">
        <w:rPr>
          <w:sz w:val="18"/>
          <w:szCs w:val="18"/>
        </w:rPr>
        <w:t xml:space="preserve"> </w:t>
      </w:r>
      <w:r w:rsidR="00D11CB0">
        <w:rPr>
          <w:sz w:val="18"/>
          <w:szCs w:val="18"/>
        </w:rPr>
        <w:t>5 nmol/L</w:t>
      </w:r>
      <w:r w:rsidR="00874F65">
        <w:rPr>
          <w:sz w:val="18"/>
          <w:szCs w:val="18"/>
        </w:rPr>
        <w:t xml:space="preserve">. Legends indicate the length </w:t>
      </w:r>
      <w:r w:rsidR="00B52BA2">
        <w:rPr>
          <w:sz w:val="18"/>
          <w:szCs w:val="18"/>
        </w:rPr>
        <w:t xml:space="preserve">(in bases) </w:t>
      </w:r>
      <w:r w:rsidR="00874F65">
        <w:rPr>
          <w:sz w:val="18"/>
          <w:szCs w:val="18"/>
        </w:rPr>
        <w:t xml:space="preserve">of </w:t>
      </w:r>
      <w:r w:rsidR="003F4E0D" w:rsidRPr="00F049D8">
        <w:rPr>
          <w:i/>
          <w:iCs/>
          <w:sz w:val="18"/>
          <w:szCs w:val="18"/>
        </w:rPr>
        <w:t>s’</w:t>
      </w:r>
      <w:r w:rsidR="003F4E0D">
        <w:rPr>
          <w:sz w:val="18"/>
          <w:szCs w:val="18"/>
        </w:rPr>
        <w:t xml:space="preserve">, </w:t>
      </w:r>
      <w:r w:rsidR="003F4E0D" w:rsidRPr="00F049D8">
        <w:rPr>
          <w:i/>
          <w:iCs/>
          <w:sz w:val="18"/>
          <w:szCs w:val="18"/>
        </w:rPr>
        <w:t>e</w:t>
      </w:r>
      <w:r w:rsidR="003F4E0D">
        <w:rPr>
          <w:sz w:val="18"/>
          <w:szCs w:val="18"/>
        </w:rPr>
        <w:t xml:space="preserve">, or </w:t>
      </w:r>
      <w:r w:rsidR="003F4E0D" w:rsidRPr="00F049D8">
        <w:rPr>
          <w:i/>
          <w:iCs/>
          <w:sz w:val="18"/>
          <w:szCs w:val="18"/>
        </w:rPr>
        <w:t>d</w:t>
      </w:r>
      <w:r w:rsidR="003F4E0D">
        <w:rPr>
          <w:sz w:val="18"/>
          <w:szCs w:val="18"/>
        </w:rPr>
        <w:t xml:space="preserve"> domains </w:t>
      </w:r>
      <w:r w:rsidR="00B52BA2">
        <w:rPr>
          <w:sz w:val="18"/>
          <w:szCs w:val="18"/>
        </w:rPr>
        <w:t xml:space="preserve">on the input RNA. </w:t>
      </w:r>
      <w:r w:rsidR="00F049D8">
        <w:rPr>
          <w:sz w:val="18"/>
          <w:szCs w:val="18"/>
        </w:rPr>
        <w:t>Other than the translational control results, t</w:t>
      </w:r>
      <w:r w:rsidR="00B52BA2">
        <w:rPr>
          <w:sz w:val="18"/>
          <w:szCs w:val="18"/>
        </w:rPr>
        <w:t xml:space="preserve">he </w:t>
      </w:r>
      <w:r w:rsidR="00B52BA2" w:rsidRPr="00F049D8">
        <w:rPr>
          <w:i/>
          <w:iCs/>
          <w:sz w:val="18"/>
          <w:szCs w:val="18"/>
        </w:rPr>
        <w:t>d</w:t>
      </w:r>
      <w:r w:rsidR="00B52BA2">
        <w:rPr>
          <w:sz w:val="18"/>
          <w:szCs w:val="18"/>
        </w:rPr>
        <w:t xml:space="preserve"> domain was 20 bases</w:t>
      </w:r>
      <w:r w:rsidR="00F049D8">
        <w:rPr>
          <w:sz w:val="18"/>
          <w:szCs w:val="18"/>
        </w:rPr>
        <w:t>.</w:t>
      </w:r>
      <w:r w:rsidR="00B52BA2">
        <w:rPr>
          <w:sz w:val="18"/>
          <w:szCs w:val="18"/>
        </w:rPr>
        <w:t xml:space="preserve"> </w:t>
      </w:r>
      <w:r w:rsidR="005F0771">
        <w:rPr>
          <w:sz w:val="18"/>
          <w:szCs w:val="18"/>
        </w:rPr>
        <w:t xml:space="preserve">Data from </w:t>
      </w:r>
      <w:r w:rsidR="00670E28">
        <w:rPr>
          <w:sz w:val="18"/>
          <w:szCs w:val="18"/>
        </w:rPr>
        <w:t xml:space="preserve">Ref </w:t>
      </w:r>
      <w:r w:rsidR="00E01C24">
        <w:rPr>
          <w:sz w:val="18"/>
          <w:szCs w:val="18"/>
        </w:rPr>
        <w:t>2</w:t>
      </w:r>
      <w:r w:rsidR="00670E28">
        <w:rPr>
          <w:sz w:val="18"/>
          <w:szCs w:val="18"/>
        </w:rPr>
        <w:t>.</w:t>
      </w:r>
      <w:r w:rsidR="00E01C24">
        <w:rPr>
          <w:sz w:val="18"/>
          <w:szCs w:val="18"/>
        </w:rPr>
        <w:t xml:space="preserve"> See Supplementary Section 1 in Ref 2 for a detailed description of </w:t>
      </w:r>
      <w:r w:rsidR="00EC63D4">
        <w:rPr>
          <w:sz w:val="18"/>
          <w:szCs w:val="18"/>
        </w:rPr>
        <w:t xml:space="preserve">component and domain nomenclature. </w:t>
      </w:r>
    </w:p>
    <w:p w14:paraId="0656387C" w14:textId="19316004" w:rsidR="00E52412" w:rsidRPr="00E52412" w:rsidRDefault="00E52412">
      <w:pPr>
        <w:rPr>
          <w:b/>
          <w:bCs/>
          <w:sz w:val="28"/>
          <w:szCs w:val="28"/>
          <w:u w:val="single"/>
        </w:rPr>
      </w:pPr>
      <w:r w:rsidRPr="00E52412">
        <w:rPr>
          <w:b/>
          <w:bCs/>
          <w:sz w:val="28"/>
          <w:szCs w:val="28"/>
          <w:u w:val="single"/>
        </w:rPr>
        <w:t>Design</w:t>
      </w:r>
    </w:p>
    <w:p w14:paraId="4694F9BE" w14:textId="5454A9FF" w:rsidR="00E52412" w:rsidRDefault="00C546A6">
      <w:r>
        <w:t xml:space="preserve">For a detailed description of THE </w:t>
      </w:r>
      <w:proofErr w:type="spellStart"/>
      <w:r>
        <w:t>riboregulator</w:t>
      </w:r>
      <w:proofErr w:type="spellEnd"/>
      <w:r>
        <w:t xml:space="preserve"> design see Supplementary Section 2 of Ref 3. </w:t>
      </w:r>
      <w:r w:rsidR="00E00B16">
        <w:t xml:space="preserve">Supplementary Section </w:t>
      </w:r>
      <w:r w:rsidR="00AD0019">
        <w:t>S2</w:t>
      </w:r>
      <w:r w:rsidR="00E00B16">
        <w:t xml:space="preserve"> of Ref </w:t>
      </w:r>
      <w:r w:rsidR="00A3748B">
        <w:t>4</w:t>
      </w:r>
      <w:r w:rsidR="00E00B16">
        <w:t xml:space="preserve"> </w:t>
      </w:r>
      <w:r w:rsidR="00316F86">
        <w:t xml:space="preserve">describes the design choices for the broader class of </w:t>
      </w:r>
      <w:proofErr w:type="spellStart"/>
      <w:r w:rsidR="00316F86">
        <w:t>ctRSD</w:t>
      </w:r>
      <w:proofErr w:type="spellEnd"/>
      <w:r w:rsidR="00316F86">
        <w:t xml:space="preserve"> </w:t>
      </w:r>
      <w:r w:rsidR="00FA0A7C">
        <w:t>gates.</w:t>
      </w:r>
    </w:p>
    <w:p w14:paraId="5FAA2DDC" w14:textId="6594CD82" w:rsidR="008C5D85" w:rsidRDefault="003519A3">
      <w:r>
        <w:t>Below</w:t>
      </w:r>
      <w:r w:rsidR="008C5D85">
        <w:t xml:space="preserve"> we summarize a few </w:t>
      </w:r>
      <w:r>
        <w:t xml:space="preserve">design considerations of </w:t>
      </w:r>
      <w:proofErr w:type="gramStart"/>
      <w:r>
        <w:t>particular note</w:t>
      </w:r>
      <w:proofErr w:type="gramEnd"/>
      <w:r>
        <w:t>:</w:t>
      </w:r>
    </w:p>
    <w:p w14:paraId="62AF8D2D" w14:textId="2C95027C" w:rsidR="00722C29" w:rsidRDefault="003E138D" w:rsidP="00FE2253">
      <w:pPr>
        <w:pStyle w:val="ListParagraph"/>
        <w:numPr>
          <w:ilvl w:val="0"/>
          <w:numId w:val="16"/>
        </w:numPr>
      </w:pPr>
      <w:proofErr w:type="gramStart"/>
      <w:r>
        <w:t>THE</w:t>
      </w:r>
      <w:proofErr w:type="gramEnd"/>
      <w:r>
        <w:t xml:space="preserve"> </w:t>
      </w:r>
      <w:proofErr w:type="spellStart"/>
      <w:r>
        <w:t>riboregulators</w:t>
      </w:r>
      <w:proofErr w:type="spellEnd"/>
      <w:r>
        <w:t xml:space="preserve"> are currently designed with an 18-base</w:t>
      </w:r>
      <w:r w:rsidR="00722C29">
        <w:t xml:space="preserve"> linker sequence</w:t>
      </w:r>
      <w:r w:rsidR="005B4B39">
        <w:t xml:space="preserve"> (</w:t>
      </w:r>
      <w:r w:rsidR="005B4B39" w:rsidRPr="005B4B39">
        <w:rPr>
          <w:i/>
          <w:iCs/>
        </w:rPr>
        <w:t>n</w:t>
      </w:r>
      <w:r w:rsidR="005B4B39">
        <w:t xml:space="preserve"> domain)</w:t>
      </w:r>
      <w:r w:rsidR="00722C29">
        <w:t xml:space="preserve"> </w:t>
      </w:r>
      <w:r w:rsidR="00A85C78">
        <w:t>upstream of the protein coding sequence (CDS)</w:t>
      </w:r>
      <w:r w:rsidR="004104FB">
        <w:t xml:space="preserve"> that</w:t>
      </w:r>
      <w:r w:rsidR="005B4B39">
        <w:t xml:space="preserve"> </w:t>
      </w:r>
      <w:r w:rsidR="00722C29">
        <w:t>adds 6</w:t>
      </w:r>
      <w:r w:rsidR="005B4B39">
        <w:t xml:space="preserve"> amino acids</w:t>
      </w:r>
      <w:r w:rsidR="007A2DF5">
        <w:t xml:space="preserve"> N</w:t>
      </w:r>
      <w:r w:rsidR="00A85C78">
        <w:t xml:space="preserve"> terminus of the</w:t>
      </w:r>
      <w:r w:rsidR="004104FB">
        <w:t xml:space="preserve"> protein.</w:t>
      </w:r>
    </w:p>
    <w:p w14:paraId="7C997D39" w14:textId="44E901AF" w:rsidR="00FD40F6" w:rsidRDefault="004104FB" w:rsidP="00FE2253">
      <w:pPr>
        <w:pStyle w:val="ListParagraph"/>
        <w:numPr>
          <w:ilvl w:val="0"/>
          <w:numId w:val="16"/>
        </w:numPr>
      </w:pPr>
      <w:r>
        <w:t>There is a</w:t>
      </w:r>
      <w:r w:rsidR="00FD40F6">
        <w:t xml:space="preserve"> start codon at beginning of the </w:t>
      </w:r>
      <w:r w:rsidR="00FD40F6" w:rsidRPr="00FD40F6">
        <w:rPr>
          <w:i/>
          <w:iCs/>
        </w:rPr>
        <w:t>n</w:t>
      </w:r>
      <w:r w:rsidR="00FD40F6">
        <w:t xml:space="preserve"> linker domain</w:t>
      </w:r>
      <w:r>
        <w:t xml:space="preserve"> for translation initiation</w:t>
      </w:r>
      <w:r w:rsidR="00970143">
        <w:t xml:space="preserve">; </w:t>
      </w:r>
      <w:r w:rsidR="00FD40F6">
        <w:t xml:space="preserve">the start codon in </w:t>
      </w:r>
      <w:r w:rsidR="00970143">
        <w:t xml:space="preserve">native protein sequence is changed to </w:t>
      </w:r>
      <w:r w:rsidR="00276D57">
        <w:t>a leucine codon (TTA)</w:t>
      </w:r>
      <w:r>
        <w:t xml:space="preserve"> </w:t>
      </w:r>
      <w:r w:rsidR="000C3EB7">
        <w:t>to minimize the chance for spurious initiation from gates in the OFF state</w:t>
      </w:r>
      <w:r w:rsidR="00276D57">
        <w:t xml:space="preserve">. </w:t>
      </w:r>
    </w:p>
    <w:p w14:paraId="64488AEA" w14:textId="6A172C59" w:rsidR="001E0340" w:rsidRDefault="00FE2253" w:rsidP="00FE2253">
      <w:pPr>
        <w:pStyle w:val="ListParagraph"/>
        <w:numPr>
          <w:ilvl w:val="0"/>
          <w:numId w:val="16"/>
        </w:numPr>
      </w:pPr>
      <w:r>
        <w:t>Not</w:t>
      </w:r>
      <w:r w:rsidR="001E0340">
        <w:t xml:space="preserve"> all </w:t>
      </w:r>
      <w:r w:rsidR="00065977">
        <w:t xml:space="preserve">design trends in PURE </w:t>
      </w:r>
      <w:r w:rsidR="00D064C4">
        <w:t>produce the same results in cells</w:t>
      </w:r>
      <w:r w:rsidR="000F6AB0">
        <w:t xml:space="preserve"> or </w:t>
      </w:r>
      <w:r>
        <w:t>in cell lysate</w:t>
      </w:r>
      <w:r w:rsidR="00D064C4">
        <w:t>, notably the post-transcriptional</w:t>
      </w:r>
      <w:r w:rsidR="00B82AB3">
        <w:t xml:space="preserve"> control mechanisms (see Refs </w:t>
      </w:r>
      <w:r w:rsidR="00965F7A">
        <w:t>2</w:t>
      </w:r>
      <w:r w:rsidR="00B82AB3">
        <w:t xml:space="preserve"> and </w:t>
      </w:r>
      <w:r w:rsidR="00965F7A">
        <w:t>3</w:t>
      </w:r>
      <w:r w:rsidR="00B82AB3">
        <w:t>).</w:t>
      </w:r>
    </w:p>
    <w:p w14:paraId="0FCDCEE9" w14:textId="7AA7619D" w:rsidR="00483FE7" w:rsidRDefault="00483FE7" w:rsidP="00483FE7">
      <w:r>
        <w:t>To design alternative sequences</w:t>
      </w:r>
      <w:r w:rsidR="00630090">
        <w:t>,</w:t>
      </w:r>
      <w:r>
        <w:t xml:space="preserve"> </w:t>
      </w:r>
      <w:r w:rsidR="000876F9">
        <w:t xml:space="preserve">see </w:t>
      </w:r>
      <w:r w:rsidR="00630090" w:rsidRPr="005F3086">
        <w:rPr>
          <w:u w:val="single"/>
        </w:rPr>
        <w:t>R</w:t>
      </w:r>
      <w:r w:rsidR="000876F9" w:rsidRPr="005F3086">
        <w:rPr>
          <w:u w:val="single"/>
        </w:rPr>
        <w:t>esources</w:t>
      </w:r>
      <w:r w:rsidR="000876F9">
        <w:t xml:space="preserve"> below for </w:t>
      </w:r>
      <w:r w:rsidR="00630090">
        <w:t xml:space="preserve">sequence compiling </w:t>
      </w:r>
      <w:r w:rsidR="000876F9">
        <w:t xml:space="preserve">software to create </w:t>
      </w:r>
      <w:r w:rsidR="005F3086">
        <w:t xml:space="preserve">new combinations of domains. </w:t>
      </w:r>
    </w:p>
    <w:p w14:paraId="1FB2A943" w14:textId="79F815E8" w:rsidR="005F3086" w:rsidRDefault="005F3086" w:rsidP="00483FE7">
      <w:r>
        <w:t xml:space="preserve">Annotated plasmid maps can be found </w:t>
      </w:r>
      <w:r w:rsidR="00900CBB">
        <w:t xml:space="preserve">on </w:t>
      </w:r>
      <w:proofErr w:type="spellStart"/>
      <w:r w:rsidR="00900CBB" w:rsidRPr="0064160B">
        <w:t>Benchling</w:t>
      </w:r>
      <w:proofErr w:type="spellEnd"/>
      <w:r w:rsidR="00900CBB">
        <w:t xml:space="preserve">: [Link: </w:t>
      </w:r>
      <w:hyperlink r:id="rId6" w:history="1">
        <w:r w:rsidR="00900CBB" w:rsidRPr="00900CBB">
          <w:rPr>
            <w:rStyle w:val="Hyperlink"/>
            <w:sz w:val="12"/>
            <w:szCs w:val="12"/>
          </w:rPr>
          <w:t>https://benchling.com/sschafft1/f_/mW2x3M1k3j-toehold-exchange-riboregulator-published-sequences/</w:t>
        </w:r>
      </w:hyperlink>
      <w:r w:rsidR="00900CBB">
        <w:t xml:space="preserve"> ]</w:t>
      </w:r>
    </w:p>
    <w:p w14:paraId="2A64E601" w14:textId="77777777" w:rsidR="00900CBB" w:rsidRDefault="00900CBB" w:rsidP="00483FE7"/>
    <w:p w14:paraId="39A402CD" w14:textId="77777777" w:rsidR="00900CBB" w:rsidRDefault="00900CBB" w:rsidP="00483FE7"/>
    <w:p w14:paraId="472EA6DB" w14:textId="77777777" w:rsidR="00900CBB" w:rsidRDefault="00900CBB" w:rsidP="00483FE7"/>
    <w:p w14:paraId="6EEA9F3E" w14:textId="77777777" w:rsidR="00900CBB" w:rsidRPr="00E52412" w:rsidRDefault="00900CBB" w:rsidP="00483FE7"/>
    <w:p w14:paraId="47B0ABE6" w14:textId="53E6248A" w:rsidR="00E52412" w:rsidRPr="00E52412" w:rsidRDefault="00E52412">
      <w:pPr>
        <w:rPr>
          <w:b/>
          <w:bCs/>
          <w:sz w:val="28"/>
          <w:szCs w:val="28"/>
          <w:u w:val="single"/>
        </w:rPr>
      </w:pPr>
      <w:r w:rsidRPr="00E52412">
        <w:rPr>
          <w:b/>
          <w:bCs/>
          <w:sz w:val="28"/>
          <w:szCs w:val="28"/>
          <w:u w:val="single"/>
        </w:rPr>
        <w:lastRenderedPageBreak/>
        <w:t>Materials and equipment</w:t>
      </w:r>
    </w:p>
    <w:p w14:paraId="50BCD32E" w14:textId="454A5B94" w:rsidR="00E52412" w:rsidRDefault="00E52412">
      <w:pPr>
        <w:rPr>
          <w:b/>
          <w:bCs/>
        </w:rPr>
      </w:pPr>
      <w:r>
        <w:rPr>
          <w:b/>
          <w:bCs/>
        </w:rPr>
        <w:t>Key materials</w:t>
      </w:r>
    </w:p>
    <w:p w14:paraId="7B71089D" w14:textId="54526E25" w:rsidR="001F3327" w:rsidRPr="001F3327" w:rsidRDefault="001F3327">
      <w:pPr>
        <w:rPr>
          <w:sz w:val="20"/>
          <w:szCs w:val="20"/>
        </w:rPr>
      </w:pPr>
      <w:r>
        <w:rPr>
          <w:b/>
          <w:bCs/>
          <w:sz w:val="20"/>
          <w:szCs w:val="20"/>
        </w:rPr>
        <w:t xml:space="preserve">Table 1: </w:t>
      </w:r>
      <w:r w:rsidR="005243DC">
        <w:rPr>
          <w:sz w:val="20"/>
          <w:szCs w:val="20"/>
        </w:rPr>
        <w:t>Non-nucleic acid materials.</w:t>
      </w:r>
      <w:r>
        <w:rPr>
          <w:sz w:val="20"/>
          <w:szCs w:val="20"/>
        </w:rPr>
        <w:t xml:space="preserve"> </w:t>
      </w:r>
    </w:p>
    <w:tbl>
      <w:tblPr>
        <w:tblStyle w:val="TableGrid"/>
        <w:tblW w:w="0" w:type="auto"/>
        <w:tblLayout w:type="fixed"/>
        <w:tblLook w:val="04A0" w:firstRow="1" w:lastRow="0" w:firstColumn="1" w:lastColumn="0" w:noHBand="0" w:noVBand="1"/>
      </w:tblPr>
      <w:tblGrid>
        <w:gridCol w:w="1345"/>
        <w:gridCol w:w="1530"/>
        <w:gridCol w:w="1890"/>
        <w:gridCol w:w="1260"/>
        <w:gridCol w:w="1080"/>
        <w:gridCol w:w="1260"/>
        <w:gridCol w:w="985"/>
      </w:tblGrid>
      <w:tr w:rsidR="00FC0871" w:rsidRPr="001C5A9F" w14:paraId="3C62A73F" w14:textId="55FFF1B6" w:rsidTr="00631E3D">
        <w:tc>
          <w:tcPr>
            <w:tcW w:w="1345" w:type="dxa"/>
          </w:tcPr>
          <w:p w14:paraId="6A898ACF" w14:textId="77777777" w:rsidR="00083A36" w:rsidRPr="001C5A9F" w:rsidRDefault="00083A36" w:rsidP="00083A36">
            <w:pPr>
              <w:rPr>
                <w:rFonts w:ascii="Courier New" w:hAnsi="Courier New" w:cs="Courier New"/>
                <w:b/>
                <w:bCs/>
                <w:sz w:val="18"/>
                <w:szCs w:val="18"/>
              </w:rPr>
            </w:pPr>
            <w:r w:rsidRPr="001C5A9F">
              <w:rPr>
                <w:rFonts w:ascii="Courier New" w:hAnsi="Courier New" w:cs="Courier New"/>
                <w:b/>
                <w:bCs/>
                <w:sz w:val="18"/>
                <w:szCs w:val="18"/>
              </w:rPr>
              <w:t>Name</w:t>
            </w:r>
          </w:p>
        </w:tc>
        <w:tc>
          <w:tcPr>
            <w:tcW w:w="1530" w:type="dxa"/>
          </w:tcPr>
          <w:p w14:paraId="4B614515" w14:textId="235C64BB" w:rsidR="00083A36" w:rsidRPr="001C5A9F" w:rsidRDefault="00083A36" w:rsidP="00083A36">
            <w:pPr>
              <w:rPr>
                <w:rFonts w:ascii="Courier New" w:hAnsi="Courier New" w:cs="Courier New"/>
                <w:b/>
                <w:bCs/>
                <w:sz w:val="18"/>
                <w:szCs w:val="18"/>
              </w:rPr>
            </w:pPr>
            <w:r>
              <w:rPr>
                <w:rFonts w:ascii="Courier New" w:hAnsi="Courier New" w:cs="Courier New"/>
                <w:b/>
                <w:bCs/>
                <w:sz w:val="18"/>
                <w:szCs w:val="18"/>
              </w:rPr>
              <w:t>Product</w:t>
            </w:r>
          </w:p>
        </w:tc>
        <w:tc>
          <w:tcPr>
            <w:tcW w:w="1890" w:type="dxa"/>
          </w:tcPr>
          <w:p w14:paraId="399F0DB4" w14:textId="23951ED4" w:rsidR="00083A36" w:rsidRPr="001C5A9F" w:rsidRDefault="00083A36" w:rsidP="00083A36">
            <w:pPr>
              <w:rPr>
                <w:rFonts w:ascii="Courier New" w:hAnsi="Courier New" w:cs="Courier New"/>
                <w:b/>
                <w:bCs/>
                <w:sz w:val="18"/>
                <w:szCs w:val="18"/>
              </w:rPr>
            </w:pPr>
            <w:r>
              <w:rPr>
                <w:rFonts w:ascii="Courier New" w:hAnsi="Courier New" w:cs="Courier New"/>
                <w:b/>
                <w:bCs/>
                <w:sz w:val="18"/>
                <w:szCs w:val="18"/>
              </w:rPr>
              <w:t>Manufacturer</w:t>
            </w:r>
          </w:p>
        </w:tc>
        <w:tc>
          <w:tcPr>
            <w:tcW w:w="1260" w:type="dxa"/>
          </w:tcPr>
          <w:p w14:paraId="25DD7873" w14:textId="2D3C55D3" w:rsidR="00083A36" w:rsidRPr="001C5A9F" w:rsidRDefault="00083A36" w:rsidP="00083A36">
            <w:pPr>
              <w:rPr>
                <w:rFonts w:ascii="Courier New" w:hAnsi="Courier New" w:cs="Courier New"/>
                <w:b/>
                <w:bCs/>
                <w:sz w:val="18"/>
                <w:szCs w:val="18"/>
              </w:rPr>
            </w:pPr>
            <w:r>
              <w:rPr>
                <w:rFonts w:ascii="Courier New" w:hAnsi="Courier New" w:cs="Courier New"/>
                <w:b/>
                <w:bCs/>
                <w:sz w:val="18"/>
                <w:szCs w:val="18"/>
              </w:rPr>
              <w:t>Part #</w:t>
            </w:r>
          </w:p>
        </w:tc>
        <w:tc>
          <w:tcPr>
            <w:tcW w:w="1080" w:type="dxa"/>
          </w:tcPr>
          <w:p w14:paraId="32E6E622" w14:textId="2A4117E1" w:rsidR="00083A36" w:rsidRDefault="00083A36" w:rsidP="00083A36">
            <w:pPr>
              <w:rPr>
                <w:rFonts w:ascii="Courier New" w:hAnsi="Courier New" w:cs="Courier New"/>
                <w:b/>
                <w:bCs/>
                <w:sz w:val="18"/>
                <w:szCs w:val="18"/>
              </w:rPr>
            </w:pPr>
            <w:r>
              <w:rPr>
                <w:rFonts w:ascii="Courier New" w:hAnsi="Courier New" w:cs="Courier New"/>
                <w:b/>
                <w:bCs/>
                <w:sz w:val="18"/>
                <w:szCs w:val="18"/>
              </w:rPr>
              <w:t>Price</w:t>
            </w:r>
          </w:p>
        </w:tc>
        <w:tc>
          <w:tcPr>
            <w:tcW w:w="1260" w:type="dxa"/>
          </w:tcPr>
          <w:p w14:paraId="30391641" w14:textId="3F5B9070" w:rsidR="00083A36" w:rsidRDefault="00083A36" w:rsidP="00083A36">
            <w:pPr>
              <w:rPr>
                <w:rFonts w:ascii="Courier New" w:hAnsi="Courier New" w:cs="Courier New"/>
                <w:b/>
                <w:bCs/>
                <w:sz w:val="18"/>
                <w:szCs w:val="18"/>
              </w:rPr>
            </w:pPr>
            <w:r>
              <w:rPr>
                <w:rFonts w:ascii="Courier New" w:hAnsi="Courier New" w:cs="Courier New"/>
                <w:b/>
                <w:bCs/>
                <w:sz w:val="18"/>
                <w:szCs w:val="18"/>
              </w:rPr>
              <w:t>Link</w:t>
            </w:r>
          </w:p>
        </w:tc>
        <w:tc>
          <w:tcPr>
            <w:tcW w:w="985" w:type="dxa"/>
          </w:tcPr>
          <w:p w14:paraId="56E8B08D" w14:textId="2CD5F003" w:rsidR="00083A36" w:rsidRDefault="00083A36" w:rsidP="00083A36">
            <w:pPr>
              <w:rPr>
                <w:rFonts w:ascii="Courier New" w:hAnsi="Courier New" w:cs="Courier New"/>
                <w:b/>
                <w:bCs/>
                <w:sz w:val="18"/>
                <w:szCs w:val="18"/>
              </w:rPr>
            </w:pPr>
            <w:r>
              <w:rPr>
                <w:rFonts w:ascii="Courier New" w:hAnsi="Courier New" w:cs="Courier New"/>
                <w:b/>
                <w:bCs/>
                <w:sz w:val="18"/>
                <w:szCs w:val="18"/>
              </w:rPr>
              <w:t>Storage</w:t>
            </w:r>
          </w:p>
        </w:tc>
      </w:tr>
      <w:tr w:rsidR="00FC0871" w:rsidRPr="001C5A9F" w14:paraId="40171C53" w14:textId="37C9FE78" w:rsidTr="00631E3D">
        <w:tc>
          <w:tcPr>
            <w:tcW w:w="1345" w:type="dxa"/>
          </w:tcPr>
          <w:p w14:paraId="2FB70310" w14:textId="60CF855D" w:rsidR="00083A36" w:rsidRPr="001C5A9F" w:rsidRDefault="001E6DC6" w:rsidP="00FC0418">
            <w:pPr>
              <w:rPr>
                <w:rFonts w:ascii="Courier New" w:hAnsi="Courier New" w:cs="Courier New"/>
                <w:sz w:val="18"/>
                <w:szCs w:val="18"/>
              </w:rPr>
            </w:pPr>
            <w:proofErr w:type="spellStart"/>
            <w:r>
              <w:rPr>
                <w:rFonts w:ascii="Courier New" w:hAnsi="Courier New" w:cs="Courier New"/>
                <w:sz w:val="18"/>
                <w:szCs w:val="18"/>
              </w:rPr>
              <w:t>PURExpress</w:t>
            </w:r>
            <w:proofErr w:type="spellEnd"/>
          </w:p>
        </w:tc>
        <w:tc>
          <w:tcPr>
            <w:tcW w:w="1530" w:type="dxa"/>
          </w:tcPr>
          <w:p w14:paraId="4B1B51A0" w14:textId="69452525" w:rsidR="00083A36" w:rsidRPr="001C5A9F" w:rsidRDefault="001E6DC6" w:rsidP="00FC0418">
            <w:pPr>
              <w:rPr>
                <w:rFonts w:ascii="Courier New" w:hAnsi="Courier New" w:cs="Courier New"/>
                <w:sz w:val="18"/>
                <w:szCs w:val="18"/>
              </w:rPr>
            </w:pPr>
            <w:r>
              <w:rPr>
                <w:rFonts w:ascii="Courier New" w:hAnsi="Courier New" w:cs="Courier New"/>
                <w:sz w:val="18"/>
                <w:szCs w:val="18"/>
              </w:rPr>
              <w:t xml:space="preserve">NEB </w:t>
            </w:r>
            <w:proofErr w:type="spellStart"/>
            <w:r>
              <w:rPr>
                <w:rFonts w:ascii="Courier New" w:hAnsi="Courier New" w:cs="Courier New"/>
                <w:sz w:val="18"/>
                <w:szCs w:val="18"/>
              </w:rPr>
              <w:t>PURExpess</w:t>
            </w:r>
            <w:proofErr w:type="spellEnd"/>
            <w:r>
              <w:rPr>
                <w:rFonts w:ascii="Courier New" w:hAnsi="Courier New" w:cs="Courier New"/>
                <w:sz w:val="18"/>
                <w:szCs w:val="18"/>
              </w:rPr>
              <w:t xml:space="preserve"> in vitro protein synthesis kit</w:t>
            </w:r>
          </w:p>
        </w:tc>
        <w:tc>
          <w:tcPr>
            <w:tcW w:w="1890" w:type="dxa"/>
          </w:tcPr>
          <w:p w14:paraId="1AFD5B3A" w14:textId="59478128" w:rsidR="00083A36" w:rsidRPr="001C5A9F" w:rsidRDefault="001E6DC6" w:rsidP="00FC0418">
            <w:pPr>
              <w:rPr>
                <w:rFonts w:ascii="Courier New" w:hAnsi="Courier New" w:cs="Courier New"/>
                <w:sz w:val="18"/>
                <w:szCs w:val="18"/>
              </w:rPr>
            </w:pPr>
            <w:r>
              <w:rPr>
                <w:rFonts w:ascii="Courier New" w:hAnsi="Courier New" w:cs="Courier New"/>
                <w:sz w:val="18"/>
                <w:szCs w:val="18"/>
              </w:rPr>
              <w:t>New England Biolabs</w:t>
            </w:r>
          </w:p>
        </w:tc>
        <w:tc>
          <w:tcPr>
            <w:tcW w:w="1260" w:type="dxa"/>
          </w:tcPr>
          <w:p w14:paraId="04A16E74" w14:textId="2F420882" w:rsidR="00083A36" w:rsidRPr="001C5A9F" w:rsidRDefault="001E6DC6" w:rsidP="00FC0418">
            <w:pPr>
              <w:rPr>
                <w:rFonts w:ascii="Courier New" w:hAnsi="Courier New" w:cs="Courier New"/>
                <w:sz w:val="18"/>
                <w:szCs w:val="18"/>
              </w:rPr>
            </w:pPr>
            <w:r w:rsidRPr="001E6DC6">
              <w:rPr>
                <w:rFonts w:ascii="Courier New" w:hAnsi="Courier New" w:cs="Courier New"/>
                <w:sz w:val="18"/>
                <w:szCs w:val="18"/>
              </w:rPr>
              <w:t>E6800S</w:t>
            </w:r>
          </w:p>
        </w:tc>
        <w:tc>
          <w:tcPr>
            <w:tcW w:w="1080" w:type="dxa"/>
          </w:tcPr>
          <w:p w14:paraId="1FC97593" w14:textId="3D788D65" w:rsidR="00083A36" w:rsidRPr="001C5A9F" w:rsidRDefault="001E6DC6" w:rsidP="00FC0418">
            <w:pPr>
              <w:rPr>
                <w:rFonts w:ascii="Courier New" w:hAnsi="Courier New" w:cs="Courier New"/>
                <w:sz w:val="18"/>
                <w:szCs w:val="18"/>
              </w:rPr>
            </w:pPr>
            <w:r>
              <w:rPr>
                <w:rFonts w:ascii="Courier New" w:hAnsi="Courier New" w:cs="Courier New"/>
                <w:sz w:val="18"/>
                <w:szCs w:val="18"/>
              </w:rPr>
              <w:t>$307.00</w:t>
            </w:r>
          </w:p>
        </w:tc>
        <w:tc>
          <w:tcPr>
            <w:tcW w:w="1260" w:type="dxa"/>
          </w:tcPr>
          <w:p w14:paraId="1398A6E4" w14:textId="77777777" w:rsidR="00083A36" w:rsidRDefault="00083A36" w:rsidP="00FC0418">
            <w:pPr>
              <w:rPr>
                <w:rFonts w:ascii="Courier New" w:hAnsi="Courier New" w:cs="Courier New"/>
                <w:sz w:val="18"/>
                <w:szCs w:val="18"/>
              </w:rPr>
            </w:pPr>
            <w:r>
              <w:rPr>
                <w:rFonts w:ascii="Courier New" w:hAnsi="Courier New" w:cs="Courier New"/>
                <w:sz w:val="18"/>
                <w:szCs w:val="18"/>
              </w:rPr>
              <w:t>[link]</w:t>
            </w:r>
          </w:p>
          <w:p w14:paraId="3757A5A0" w14:textId="192B9788" w:rsidR="001E6DC6" w:rsidRPr="001E6DC6" w:rsidRDefault="001E6DC6" w:rsidP="00FC0418">
            <w:pPr>
              <w:rPr>
                <w:rFonts w:ascii="Courier New" w:hAnsi="Courier New" w:cs="Courier New"/>
                <w:sz w:val="8"/>
                <w:szCs w:val="8"/>
              </w:rPr>
            </w:pPr>
            <w:hyperlink r:id="rId7" w:history="1">
              <w:r w:rsidRPr="001E6DC6">
                <w:rPr>
                  <w:rStyle w:val="Hyperlink"/>
                  <w:rFonts w:ascii="Courier New" w:hAnsi="Courier New" w:cs="Courier New"/>
                  <w:sz w:val="8"/>
                  <w:szCs w:val="8"/>
                </w:rPr>
                <w:t>https://www.neb.com/en-us/products/protein-expression/cell-free-protein-expression/purexpress</w:t>
              </w:r>
            </w:hyperlink>
            <w:r w:rsidRPr="001E6DC6">
              <w:rPr>
                <w:rFonts w:ascii="Courier New" w:hAnsi="Courier New" w:cs="Courier New"/>
                <w:sz w:val="8"/>
                <w:szCs w:val="8"/>
              </w:rPr>
              <w:t xml:space="preserve"> </w:t>
            </w:r>
          </w:p>
        </w:tc>
        <w:tc>
          <w:tcPr>
            <w:tcW w:w="985" w:type="dxa"/>
          </w:tcPr>
          <w:p w14:paraId="5B3414FD" w14:textId="6DFAFCB5" w:rsidR="00083A36" w:rsidRPr="00F34D4B" w:rsidRDefault="00F34D4B" w:rsidP="00F34D4B">
            <w:pPr>
              <w:rPr>
                <w:rFonts w:ascii="Courier New" w:hAnsi="Courier New" w:cs="Courier New"/>
                <w:sz w:val="18"/>
                <w:szCs w:val="18"/>
              </w:rPr>
            </w:pPr>
            <w:r>
              <w:rPr>
                <w:rFonts w:ascii="Courier New" w:hAnsi="Courier New" w:cs="Courier New"/>
                <w:sz w:val="18"/>
                <w:szCs w:val="18"/>
              </w:rPr>
              <w:t>-</w:t>
            </w:r>
            <w:r w:rsidR="001E6DC6">
              <w:rPr>
                <w:rFonts w:ascii="Courier New" w:hAnsi="Courier New" w:cs="Courier New"/>
                <w:sz w:val="18"/>
                <w:szCs w:val="18"/>
              </w:rPr>
              <w:t>8</w:t>
            </w:r>
            <w:r>
              <w:rPr>
                <w:rFonts w:ascii="Courier New" w:hAnsi="Courier New" w:cs="Courier New"/>
                <w:sz w:val="18"/>
                <w:szCs w:val="18"/>
              </w:rPr>
              <w:t>0 ͦC</w:t>
            </w:r>
          </w:p>
        </w:tc>
      </w:tr>
      <w:tr w:rsidR="00FC0871" w:rsidRPr="001C5A9F" w14:paraId="11ACF80E" w14:textId="78160E1D" w:rsidTr="00EA6F1F">
        <w:trPr>
          <w:trHeight w:val="70"/>
        </w:trPr>
        <w:tc>
          <w:tcPr>
            <w:tcW w:w="1345" w:type="dxa"/>
          </w:tcPr>
          <w:p w14:paraId="51A6813B" w14:textId="54D6D1D0" w:rsidR="00F34D4B" w:rsidRPr="00C15D14" w:rsidRDefault="00F34D4B" w:rsidP="00FC0418">
            <w:pPr>
              <w:rPr>
                <w:rFonts w:ascii="Courier New" w:hAnsi="Courier New" w:cs="Courier New"/>
                <w:sz w:val="18"/>
                <w:szCs w:val="18"/>
                <w:highlight w:val="yellow"/>
              </w:rPr>
            </w:pPr>
            <w:r w:rsidRPr="00C15D14">
              <w:rPr>
                <w:rFonts w:ascii="Courier New" w:hAnsi="Courier New" w:cs="Courier New"/>
                <w:sz w:val="18"/>
                <w:szCs w:val="18"/>
                <w:highlight w:val="yellow"/>
              </w:rPr>
              <w:t xml:space="preserve">HBC620 </w:t>
            </w:r>
            <w:r w:rsidR="001E6DC6" w:rsidRPr="00C15D14">
              <w:rPr>
                <w:rFonts w:ascii="Courier New" w:hAnsi="Courier New" w:cs="Courier New"/>
                <w:sz w:val="18"/>
                <w:szCs w:val="18"/>
                <w:highlight w:val="yellow"/>
              </w:rPr>
              <w:t xml:space="preserve">Pepper </w:t>
            </w:r>
            <w:r w:rsidRPr="00C15D14">
              <w:rPr>
                <w:rFonts w:ascii="Courier New" w:hAnsi="Courier New" w:cs="Courier New"/>
                <w:sz w:val="18"/>
                <w:szCs w:val="18"/>
                <w:highlight w:val="yellow"/>
              </w:rPr>
              <w:t>dye</w:t>
            </w:r>
          </w:p>
        </w:tc>
        <w:tc>
          <w:tcPr>
            <w:tcW w:w="1530" w:type="dxa"/>
          </w:tcPr>
          <w:p w14:paraId="02FB8032" w14:textId="7306A048" w:rsidR="00083A36" w:rsidRPr="001C5A9F" w:rsidRDefault="001E6DC6" w:rsidP="00FC0418">
            <w:pPr>
              <w:rPr>
                <w:rFonts w:ascii="Courier New" w:hAnsi="Courier New" w:cs="Courier New"/>
                <w:sz w:val="18"/>
                <w:szCs w:val="18"/>
              </w:rPr>
            </w:pPr>
            <w:r>
              <w:rPr>
                <w:rFonts w:ascii="Courier New" w:hAnsi="Courier New" w:cs="Courier New"/>
                <w:sz w:val="18"/>
                <w:szCs w:val="18"/>
              </w:rPr>
              <w:t>HBC620</w:t>
            </w:r>
          </w:p>
        </w:tc>
        <w:tc>
          <w:tcPr>
            <w:tcW w:w="1890" w:type="dxa"/>
          </w:tcPr>
          <w:p w14:paraId="7BB88F8B" w14:textId="3A9C3B64" w:rsidR="00083A36" w:rsidRPr="001C5A9F" w:rsidRDefault="001E6DC6" w:rsidP="00FC0418">
            <w:pPr>
              <w:rPr>
                <w:rFonts w:ascii="Courier New" w:hAnsi="Courier New" w:cs="Courier New"/>
                <w:sz w:val="18"/>
                <w:szCs w:val="18"/>
              </w:rPr>
            </w:pPr>
            <w:proofErr w:type="spellStart"/>
            <w:r>
              <w:rPr>
                <w:rFonts w:ascii="Courier New" w:hAnsi="Courier New" w:cs="Courier New"/>
                <w:sz w:val="18"/>
                <w:szCs w:val="18"/>
              </w:rPr>
              <w:t>MedChemExpress</w:t>
            </w:r>
            <w:proofErr w:type="spellEnd"/>
          </w:p>
        </w:tc>
        <w:tc>
          <w:tcPr>
            <w:tcW w:w="1260" w:type="dxa"/>
          </w:tcPr>
          <w:p w14:paraId="7267C2E6" w14:textId="2F52A934" w:rsidR="00083A36" w:rsidRPr="001C5A9F" w:rsidRDefault="001E6DC6" w:rsidP="00FC0418">
            <w:pPr>
              <w:rPr>
                <w:rFonts w:ascii="Courier New" w:hAnsi="Courier New" w:cs="Courier New"/>
                <w:sz w:val="18"/>
                <w:szCs w:val="18"/>
              </w:rPr>
            </w:pPr>
            <w:r w:rsidRPr="001E6DC6">
              <w:rPr>
                <w:rFonts w:ascii="Courier New" w:hAnsi="Courier New" w:cs="Courier New"/>
                <w:sz w:val="18"/>
                <w:szCs w:val="18"/>
              </w:rPr>
              <w:t>HY-133520</w:t>
            </w:r>
          </w:p>
        </w:tc>
        <w:tc>
          <w:tcPr>
            <w:tcW w:w="1080" w:type="dxa"/>
          </w:tcPr>
          <w:p w14:paraId="1D852F6B" w14:textId="77777777" w:rsidR="00083A36" w:rsidRPr="001C5A9F" w:rsidRDefault="00083A36" w:rsidP="00FC0418">
            <w:pPr>
              <w:rPr>
                <w:rFonts w:ascii="Courier New" w:hAnsi="Courier New" w:cs="Courier New"/>
                <w:sz w:val="18"/>
                <w:szCs w:val="18"/>
              </w:rPr>
            </w:pPr>
          </w:p>
        </w:tc>
        <w:tc>
          <w:tcPr>
            <w:tcW w:w="1260" w:type="dxa"/>
          </w:tcPr>
          <w:p w14:paraId="32410C82" w14:textId="432E8A71" w:rsidR="00083A36" w:rsidRPr="001C5A9F" w:rsidRDefault="00F34D4B" w:rsidP="00FC0418">
            <w:pPr>
              <w:rPr>
                <w:rFonts w:ascii="Courier New" w:hAnsi="Courier New" w:cs="Courier New"/>
                <w:sz w:val="18"/>
                <w:szCs w:val="18"/>
              </w:rPr>
            </w:pPr>
            <w:r>
              <w:rPr>
                <w:rFonts w:ascii="Courier New" w:hAnsi="Courier New" w:cs="Courier New"/>
                <w:sz w:val="18"/>
                <w:szCs w:val="18"/>
              </w:rPr>
              <w:t>[link]</w:t>
            </w:r>
          </w:p>
        </w:tc>
        <w:tc>
          <w:tcPr>
            <w:tcW w:w="985" w:type="dxa"/>
          </w:tcPr>
          <w:p w14:paraId="0128776F" w14:textId="77777777" w:rsidR="00083A36" w:rsidRPr="001C5A9F" w:rsidRDefault="00083A36" w:rsidP="00FC0418">
            <w:pPr>
              <w:rPr>
                <w:rFonts w:ascii="Courier New" w:hAnsi="Courier New" w:cs="Courier New"/>
                <w:sz w:val="18"/>
                <w:szCs w:val="18"/>
              </w:rPr>
            </w:pPr>
          </w:p>
        </w:tc>
      </w:tr>
      <w:tr w:rsidR="00FC0871" w:rsidRPr="001C5A9F" w14:paraId="1D1DB748" w14:textId="087A8B69" w:rsidTr="00631E3D">
        <w:tc>
          <w:tcPr>
            <w:tcW w:w="1345" w:type="dxa"/>
          </w:tcPr>
          <w:p w14:paraId="33B4E65C" w14:textId="7AA29A7D" w:rsidR="00083A36" w:rsidRPr="00C15D14" w:rsidRDefault="00F34D4B" w:rsidP="00FC0418">
            <w:pPr>
              <w:rPr>
                <w:rFonts w:ascii="Courier New" w:hAnsi="Courier New" w:cs="Courier New"/>
                <w:sz w:val="18"/>
                <w:szCs w:val="18"/>
                <w:highlight w:val="yellow"/>
              </w:rPr>
            </w:pPr>
            <w:r w:rsidRPr="00A67120">
              <w:rPr>
                <w:rFonts w:ascii="Courier New" w:hAnsi="Courier New" w:cs="Courier New"/>
                <w:sz w:val="18"/>
                <w:szCs w:val="18"/>
              </w:rPr>
              <w:t>DMSO</w:t>
            </w:r>
          </w:p>
        </w:tc>
        <w:tc>
          <w:tcPr>
            <w:tcW w:w="1530" w:type="dxa"/>
          </w:tcPr>
          <w:p w14:paraId="77E0996B" w14:textId="1514C996" w:rsidR="00083A36" w:rsidRPr="001C5A9F" w:rsidRDefault="00A67120" w:rsidP="00FC0418">
            <w:pPr>
              <w:rPr>
                <w:rFonts w:ascii="Courier New" w:hAnsi="Courier New" w:cs="Courier New"/>
                <w:sz w:val="18"/>
                <w:szCs w:val="18"/>
              </w:rPr>
            </w:pPr>
            <w:r w:rsidRPr="00A67120">
              <w:rPr>
                <w:rFonts w:ascii="Courier New" w:hAnsi="Courier New" w:cs="Courier New"/>
                <w:sz w:val="18"/>
                <w:szCs w:val="18"/>
              </w:rPr>
              <w:t>Dimethyl Sulfoxide</w:t>
            </w:r>
          </w:p>
        </w:tc>
        <w:tc>
          <w:tcPr>
            <w:tcW w:w="1890" w:type="dxa"/>
          </w:tcPr>
          <w:p w14:paraId="3DF636E2" w14:textId="7A9F6853" w:rsidR="00083A36" w:rsidRPr="001C5A9F" w:rsidRDefault="00AD013B" w:rsidP="00FC0418">
            <w:pPr>
              <w:rPr>
                <w:rFonts w:ascii="Courier New" w:hAnsi="Courier New" w:cs="Courier New"/>
                <w:sz w:val="18"/>
                <w:szCs w:val="18"/>
              </w:rPr>
            </w:pPr>
            <w:r>
              <w:rPr>
                <w:rFonts w:ascii="Courier New" w:hAnsi="Courier New" w:cs="Courier New"/>
                <w:sz w:val="18"/>
                <w:szCs w:val="18"/>
              </w:rPr>
              <w:t>Fis</w:t>
            </w:r>
            <w:r w:rsidR="009C60D4">
              <w:rPr>
                <w:rFonts w:ascii="Courier New" w:hAnsi="Courier New" w:cs="Courier New"/>
                <w:sz w:val="18"/>
                <w:szCs w:val="18"/>
              </w:rPr>
              <w:t xml:space="preserve">her </w:t>
            </w:r>
            <w:proofErr w:type="spellStart"/>
            <w:r w:rsidR="009C60D4">
              <w:rPr>
                <w:rFonts w:ascii="Courier New" w:hAnsi="Courier New" w:cs="Courier New"/>
                <w:sz w:val="18"/>
                <w:szCs w:val="18"/>
              </w:rPr>
              <w:t>BioReagents</w:t>
            </w:r>
            <w:proofErr w:type="spellEnd"/>
          </w:p>
        </w:tc>
        <w:tc>
          <w:tcPr>
            <w:tcW w:w="1260" w:type="dxa"/>
          </w:tcPr>
          <w:p w14:paraId="29A43F50" w14:textId="2EA2A06D" w:rsidR="00083A36" w:rsidRPr="001C5A9F" w:rsidRDefault="009C60D4" w:rsidP="00FC0418">
            <w:pPr>
              <w:rPr>
                <w:rFonts w:ascii="Courier New" w:hAnsi="Courier New" w:cs="Courier New"/>
                <w:sz w:val="18"/>
                <w:szCs w:val="18"/>
              </w:rPr>
            </w:pPr>
            <w:r w:rsidRPr="009C60D4">
              <w:rPr>
                <w:rFonts w:ascii="Courier New" w:hAnsi="Courier New" w:cs="Courier New"/>
                <w:sz w:val="18"/>
                <w:szCs w:val="18"/>
              </w:rPr>
              <w:t>BP231-100</w:t>
            </w:r>
          </w:p>
        </w:tc>
        <w:tc>
          <w:tcPr>
            <w:tcW w:w="1080" w:type="dxa"/>
          </w:tcPr>
          <w:p w14:paraId="4A587F45" w14:textId="55237378" w:rsidR="00083A36" w:rsidRPr="001C5A9F" w:rsidRDefault="009C60D4" w:rsidP="00FC0418">
            <w:pPr>
              <w:rPr>
                <w:rFonts w:ascii="Courier New" w:hAnsi="Courier New" w:cs="Courier New"/>
                <w:sz w:val="18"/>
                <w:szCs w:val="18"/>
              </w:rPr>
            </w:pPr>
            <w:r>
              <w:rPr>
                <w:rFonts w:ascii="Courier New" w:hAnsi="Courier New" w:cs="Courier New"/>
                <w:sz w:val="18"/>
                <w:szCs w:val="18"/>
              </w:rPr>
              <w:t>$84.70</w:t>
            </w:r>
          </w:p>
        </w:tc>
        <w:tc>
          <w:tcPr>
            <w:tcW w:w="1260" w:type="dxa"/>
          </w:tcPr>
          <w:p w14:paraId="08851DEA" w14:textId="77777777" w:rsidR="00083A36" w:rsidRDefault="00F34D4B" w:rsidP="00FC0418">
            <w:pPr>
              <w:rPr>
                <w:rFonts w:ascii="Courier New" w:hAnsi="Courier New" w:cs="Courier New"/>
                <w:sz w:val="18"/>
                <w:szCs w:val="18"/>
              </w:rPr>
            </w:pPr>
            <w:r>
              <w:rPr>
                <w:rFonts w:ascii="Courier New" w:hAnsi="Courier New" w:cs="Courier New"/>
                <w:sz w:val="18"/>
                <w:szCs w:val="18"/>
              </w:rPr>
              <w:t>[link]</w:t>
            </w:r>
          </w:p>
          <w:p w14:paraId="08E0B7A7" w14:textId="118B8D07" w:rsidR="00824C10" w:rsidRPr="00824C10" w:rsidRDefault="00824C10" w:rsidP="00FC0418">
            <w:pPr>
              <w:rPr>
                <w:rFonts w:ascii="Courier New" w:hAnsi="Courier New" w:cs="Courier New"/>
                <w:sz w:val="8"/>
                <w:szCs w:val="8"/>
              </w:rPr>
            </w:pPr>
            <w:hyperlink r:id="rId8" w:history="1">
              <w:r w:rsidRPr="00824C10">
                <w:rPr>
                  <w:rStyle w:val="Hyperlink"/>
                  <w:rFonts w:ascii="Courier New" w:hAnsi="Courier New" w:cs="Courier New"/>
                  <w:sz w:val="8"/>
                  <w:szCs w:val="8"/>
                </w:rPr>
                <w:t>https://www.fishersci.com/shop/products/dimethyl-sulfoxide-fisher-bioreagents/BP231100</w:t>
              </w:r>
            </w:hyperlink>
            <w:r w:rsidRPr="00824C10">
              <w:rPr>
                <w:rFonts w:ascii="Courier New" w:hAnsi="Courier New" w:cs="Courier New"/>
                <w:sz w:val="8"/>
                <w:szCs w:val="8"/>
              </w:rPr>
              <w:t xml:space="preserve"> </w:t>
            </w:r>
          </w:p>
          <w:p w14:paraId="2EDC878F" w14:textId="6B81DAB4" w:rsidR="00C15D14" w:rsidRPr="001C5A9F" w:rsidRDefault="00C15D14" w:rsidP="00FC0418">
            <w:pPr>
              <w:rPr>
                <w:rFonts w:ascii="Courier New" w:hAnsi="Courier New" w:cs="Courier New"/>
                <w:sz w:val="18"/>
                <w:szCs w:val="18"/>
              </w:rPr>
            </w:pPr>
          </w:p>
        </w:tc>
        <w:tc>
          <w:tcPr>
            <w:tcW w:w="985" w:type="dxa"/>
          </w:tcPr>
          <w:p w14:paraId="6042E375" w14:textId="059B26F7" w:rsidR="00083A36" w:rsidRPr="001C5A9F" w:rsidRDefault="00824C10" w:rsidP="00FC0418">
            <w:pPr>
              <w:rPr>
                <w:rFonts w:ascii="Courier New" w:hAnsi="Courier New" w:cs="Courier New"/>
                <w:sz w:val="18"/>
                <w:szCs w:val="18"/>
              </w:rPr>
            </w:pPr>
            <w:r>
              <w:rPr>
                <w:rFonts w:ascii="Courier New" w:hAnsi="Courier New" w:cs="Courier New"/>
                <w:sz w:val="18"/>
                <w:szCs w:val="18"/>
              </w:rPr>
              <w:t xml:space="preserve">Room temp </w:t>
            </w:r>
            <w:r w:rsidRPr="00824C10">
              <w:rPr>
                <w:rFonts w:ascii="Courier New" w:hAnsi="Courier New" w:cs="Courier New"/>
                <w:sz w:val="11"/>
                <w:szCs w:val="11"/>
              </w:rPr>
              <w:t>(flammable)</w:t>
            </w:r>
          </w:p>
        </w:tc>
      </w:tr>
      <w:tr w:rsidR="00FC0871" w:rsidRPr="001C5A9F" w14:paraId="4BC7935F" w14:textId="011CDA35" w:rsidTr="00631E3D">
        <w:tc>
          <w:tcPr>
            <w:tcW w:w="1345" w:type="dxa"/>
          </w:tcPr>
          <w:p w14:paraId="180D091E" w14:textId="0A02FC35" w:rsidR="00083A36" w:rsidRPr="001C5A9F" w:rsidRDefault="001E6DC6" w:rsidP="00FC0418">
            <w:pPr>
              <w:rPr>
                <w:rFonts w:ascii="Courier New" w:hAnsi="Courier New" w:cs="Courier New"/>
                <w:sz w:val="18"/>
                <w:szCs w:val="18"/>
              </w:rPr>
            </w:pPr>
            <w:r>
              <w:rPr>
                <w:rFonts w:ascii="Courier New" w:hAnsi="Courier New" w:cs="Courier New"/>
                <w:sz w:val="18"/>
                <w:szCs w:val="18"/>
              </w:rPr>
              <w:t xml:space="preserve">5x </w:t>
            </w:r>
            <w:proofErr w:type="spellStart"/>
            <w:r>
              <w:rPr>
                <w:rFonts w:ascii="Courier New" w:hAnsi="Courier New" w:cs="Courier New"/>
                <w:sz w:val="18"/>
                <w:szCs w:val="18"/>
              </w:rPr>
              <w:t>txn</w:t>
            </w:r>
            <w:proofErr w:type="spellEnd"/>
            <w:r>
              <w:rPr>
                <w:rFonts w:ascii="Courier New" w:hAnsi="Courier New" w:cs="Courier New"/>
                <w:sz w:val="18"/>
                <w:szCs w:val="18"/>
              </w:rPr>
              <w:t xml:space="preserve"> buffer</w:t>
            </w:r>
          </w:p>
        </w:tc>
        <w:tc>
          <w:tcPr>
            <w:tcW w:w="1530" w:type="dxa"/>
          </w:tcPr>
          <w:p w14:paraId="5B08172B" w14:textId="0A86FAE9" w:rsidR="00083A36" w:rsidRPr="001C5A9F" w:rsidRDefault="00645BBC" w:rsidP="00FC0418">
            <w:pPr>
              <w:rPr>
                <w:rFonts w:ascii="Courier New" w:hAnsi="Courier New" w:cs="Courier New"/>
                <w:sz w:val="18"/>
                <w:szCs w:val="18"/>
              </w:rPr>
            </w:pPr>
            <w:r>
              <w:rPr>
                <w:rFonts w:ascii="Courier New" w:hAnsi="Courier New" w:cs="Courier New"/>
                <w:sz w:val="18"/>
                <w:szCs w:val="18"/>
              </w:rPr>
              <w:t>T7 RNA polymerase</w:t>
            </w:r>
          </w:p>
        </w:tc>
        <w:tc>
          <w:tcPr>
            <w:tcW w:w="1890" w:type="dxa"/>
          </w:tcPr>
          <w:p w14:paraId="47239412" w14:textId="01EB11A0" w:rsidR="00083A36" w:rsidRPr="001C5A9F" w:rsidRDefault="00645BBC" w:rsidP="00FC0418">
            <w:pPr>
              <w:rPr>
                <w:rFonts w:ascii="Courier New" w:hAnsi="Courier New" w:cs="Courier New"/>
                <w:sz w:val="18"/>
                <w:szCs w:val="18"/>
              </w:rPr>
            </w:pPr>
            <w:proofErr w:type="spellStart"/>
            <w:r>
              <w:rPr>
                <w:rFonts w:ascii="Courier New" w:hAnsi="Courier New" w:cs="Courier New"/>
                <w:sz w:val="18"/>
                <w:szCs w:val="18"/>
              </w:rPr>
              <w:t>ThermoFisher</w:t>
            </w:r>
            <w:proofErr w:type="spellEnd"/>
            <w:r>
              <w:rPr>
                <w:rFonts w:ascii="Courier New" w:hAnsi="Courier New" w:cs="Courier New"/>
                <w:sz w:val="18"/>
                <w:szCs w:val="18"/>
              </w:rPr>
              <w:t xml:space="preserve"> Scientific</w:t>
            </w:r>
          </w:p>
        </w:tc>
        <w:tc>
          <w:tcPr>
            <w:tcW w:w="1260" w:type="dxa"/>
          </w:tcPr>
          <w:p w14:paraId="3AF45E04" w14:textId="783D9681" w:rsidR="00083A36" w:rsidRPr="001C5A9F" w:rsidRDefault="00645BBC" w:rsidP="00FC0418">
            <w:pPr>
              <w:rPr>
                <w:rFonts w:ascii="Courier New" w:hAnsi="Courier New" w:cs="Courier New"/>
                <w:sz w:val="18"/>
                <w:szCs w:val="18"/>
              </w:rPr>
            </w:pPr>
            <w:r>
              <w:rPr>
                <w:rFonts w:ascii="Courier New" w:hAnsi="Courier New" w:cs="Courier New"/>
                <w:sz w:val="18"/>
                <w:szCs w:val="18"/>
              </w:rPr>
              <w:t>EP0111</w:t>
            </w:r>
          </w:p>
        </w:tc>
        <w:tc>
          <w:tcPr>
            <w:tcW w:w="1080" w:type="dxa"/>
          </w:tcPr>
          <w:p w14:paraId="5D0B79A5" w14:textId="68B0B773" w:rsidR="00083A36" w:rsidRPr="001C5A9F" w:rsidRDefault="00645BBC" w:rsidP="00FC0418">
            <w:pPr>
              <w:rPr>
                <w:rFonts w:ascii="Courier New" w:hAnsi="Courier New" w:cs="Courier New"/>
                <w:sz w:val="18"/>
                <w:szCs w:val="18"/>
              </w:rPr>
            </w:pPr>
            <w:r>
              <w:rPr>
                <w:rFonts w:ascii="Courier New" w:hAnsi="Courier New" w:cs="Courier New"/>
                <w:sz w:val="18"/>
                <w:szCs w:val="18"/>
              </w:rPr>
              <w:t>$109.00</w:t>
            </w:r>
          </w:p>
        </w:tc>
        <w:tc>
          <w:tcPr>
            <w:tcW w:w="1260" w:type="dxa"/>
          </w:tcPr>
          <w:p w14:paraId="2426B43B" w14:textId="77777777" w:rsidR="00083A36" w:rsidRDefault="00F34D4B" w:rsidP="00FC0418">
            <w:pPr>
              <w:rPr>
                <w:rFonts w:ascii="Courier New" w:hAnsi="Courier New" w:cs="Courier New"/>
                <w:sz w:val="18"/>
                <w:szCs w:val="18"/>
              </w:rPr>
            </w:pPr>
            <w:r>
              <w:rPr>
                <w:rFonts w:ascii="Courier New" w:hAnsi="Courier New" w:cs="Courier New"/>
                <w:sz w:val="18"/>
                <w:szCs w:val="18"/>
              </w:rPr>
              <w:t>[link]</w:t>
            </w:r>
          </w:p>
          <w:p w14:paraId="60086BEB" w14:textId="55B7FF42" w:rsidR="00645BBC" w:rsidRPr="00645BBC" w:rsidRDefault="00645BBC" w:rsidP="00FC0418">
            <w:pPr>
              <w:rPr>
                <w:rFonts w:ascii="Courier New" w:hAnsi="Courier New" w:cs="Courier New"/>
                <w:sz w:val="8"/>
                <w:szCs w:val="8"/>
              </w:rPr>
            </w:pPr>
            <w:hyperlink r:id="rId9" w:history="1">
              <w:r w:rsidRPr="00645BBC">
                <w:rPr>
                  <w:rStyle w:val="Hyperlink"/>
                  <w:rFonts w:ascii="Courier New" w:hAnsi="Courier New" w:cs="Courier New"/>
                  <w:sz w:val="8"/>
                  <w:szCs w:val="8"/>
                </w:rPr>
                <w:t>https://www.thermofisher.com/order/catalog/product/EP0111</w:t>
              </w:r>
            </w:hyperlink>
            <w:r w:rsidRPr="00645BBC">
              <w:rPr>
                <w:rFonts w:ascii="Courier New" w:hAnsi="Courier New" w:cs="Courier New"/>
                <w:sz w:val="8"/>
                <w:szCs w:val="8"/>
              </w:rPr>
              <w:t xml:space="preserve"> </w:t>
            </w:r>
          </w:p>
        </w:tc>
        <w:tc>
          <w:tcPr>
            <w:tcW w:w="985" w:type="dxa"/>
          </w:tcPr>
          <w:p w14:paraId="4AEBE531" w14:textId="509D1F8D" w:rsidR="00083A36" w:rsidRPr="001C5A9F" w:rsidRDefault="001E6DC6" w:rsidP="00FC0418">
            <w:pPr>
              <w:rPr>
                <w:rFonts w:ascii="Courier New" w:hAnsi="Courier New" w:cs="Courier New"/>
                <w:sz w:val="18"/>
                <w:szCs w:val="18"/>
              </w:rPr>
            </w:pPr>
            <w:r>
              <w:rPr>
                <w:rFonts w:ascii="Courier New" w:hAnsi="Courier New" w:cs="Courier New"/>
                <w:sz w:val="18"/>
                <w:szCs w:val="18"/>
              </w:rPr>
              <w:t>-20 ͦC</w:t>
            </w:r>
          </w:p>
        </w:tc>
      </w:tr>
      <w:tr w:rsidR="00FC0871" w:rsidRPr="001C5A9F" w14:paraId="18332BDB" w14:textId="56C45CA5" w:rsidTr="00631E3D">
        <w:tc>
          <w:tcPr>
            <w:tcW w:w="1345" w:type="dxa"/>
          </w:tcPr>
          <w:p w14:paraId="426D8E23" w14:textId="3ACB06C9" w:rsidR="00083A36" w:rsidRPr="001C5A9F" w:rsidRDefault="00927545" w:rsidP="00FC0418">
            <w:pPr>
              <w:rPr>
                <w:rFonts w:ascii="Courier New" w:hAnsi="Courier New" w:cs="Courier New"/>
                <w:sz w:val="18"/>
                <w:szCs w:val="18"/>
              </w:rPr>
            </w:pPr>
            <w:r>
              <w:rPr>
                <w:rFonts w:ascii="Courier New" w:hAnsi="Courier New" w:cs="Courier New"/>
                <w:sz w:val="18"/>
                <w:szCs w:val="18"/>
              </w:rPr>
              <w:t>384-well plates</w:t>
            </w:r>
            <w:r w:rsidR="005243DC">
              <w:rPr>
                <w:rFonts w:ascii="Courier New" w:hAnsi="Courier New" w:cs="Courier New"/>
                <w:sz w:val="18"/>
                <w:szCs w:val="18"/>
              </w:rPr>
              <w:t>*</w:t>
            </w:r>
          </w:p>
        </w:tc>
        <w:tc>
          <w:tcPr>
            <w:tcW w:w="1530" w:type="dxa"/>
          </w:tcPr>
          <w:p w14:paraId="6B8BF809" w14:textId="786D4E7D" w:rsidR="00083A36" w:rsidRPr="001C5A9F" w:rsidRDefault="00C15D14" w:rsidP="00FC0418">
            <w:pPr>
              <w:rPr>
                <w:rFonts w:ascii="Courier New" w:hAnsi="Courier New" w:cs="Courier New"/>
                <w:sz w:val="18"/>
                <w:szCs w:val="18"/>
              </w:rPr>
            </w:pPr>
            <w:r w:rsidRPr="00C15D14">
              <w:rPr>
                <w:rFonts w:ascii="Courier New" w:hAnsi="Courier New" w:cs="Courier New"/>
                <w:sz w:val="18"/>
                <w:szCs w:val="18"/>
              </w:rPr>
              <w:t>M</w:t>
            </w:r>
            <w:r>
              <w:rPr>
                <w:rFonts w:ascii="Courier New" w:hAnsi="Courier New" w:cs="Courier New"/>
                <w:sz w:val="18"/>
                <w:szCs w:val="18"/>
              </w:rPr>
              <w:t>icroplate</w:t>
            </w:r>
            <w:r w:rsidRPr="00C15D14">
              <w:rPr>
                <w:rFonts w:ascii="Courier New" w:hAnsi="Courier New" w:cs="Courier New"/>
                <w:sz w:val="18"/>
                <w:szCs w:val="18"/>
              </w:rPr>
              <w:t xml:space="preserve">,384 </w:t>
            </w:r>
            <w:r>
              <w:rPr>
                <w:rFonts w:ascii="Courier New" w:hAnsi="Courier New" w:cs="Courier New"/>
                <w:sz w:val="18"/>
                <w:szCs w:val="18"/>
              </w:rPr>
              <w:t>well</w:t>
            </w:r>
            <w:r w:rsidRPr="00C15D14">
              <w:rPr>
                <w:rFonts w:ascii="Courier New" w:hAnsi="Courier New" w:cs="Courier New"/>
                <w:sz w:val="18"/>
                <w:szCs w:val="18"/>
              </w:rPr>
              <w:t xml:space="preserve">, </w:t>
            </w:r>
            <w:proofErr w:type="gramStart"/>
            <w:r w:rsidRPr="00C15D14">
              <w:rPr>
                <w:rFonts w:ascii="Courier New" w:hAnsi="Courier New" w:cs="Courier New"/>
                <w:sz w:val="18"/>
                <w:szCs w:val="18"/>
              </w:rPr>
              <w:t>PS,F</w:t>
            </w:r>
            <w:proofErr w:type="gramEnd"/>
            <w:r w:rsidRPr="00C15D14">
              <w:rPr>
                <w:rFonts w:ascii="Courier New" w:hAnsi="Courier New" w:cs="Courier New"/>
                <w:sz w:val="18"/>
                <w:szCs w:val="18"/>
              </w:rPr>
              <w:t>-</w:t>
            </w:r>
            <w:r>
              <w:rPr>
                <w:rFonts w:ascii="Courier New" w:hAnsi="Courier New" w:cs="Courier New"/>
                <w:sz w:val="18"/>
                <w:szCs w:val="18"/>
              </w:rPr>
              <w:t>bottom</w:t>
            </w:r>
          </w:p>
        </w:tc>
        <w:tc>
          <w:tcPr>
            <w:tcW w:w="1890" w:type="dxa"/>
          </w:tcPr>
          <w:p w14:paraId="7FF29A65" w14:textId="18EB5837" w:rsidR="00083A36" w:rsidRPr="001C5A9F" w:rsidRDefault="00C15D14" w:rsidP="00FC0418">
            <w:pPr>
              <w:rPr>
                <w:rFonts w:ascii="Courier New" w:hAnsi="Courier New" w:cs="Courier New"/>
                <w:sz w:val="18"/>
                <w:szCs w:val="18"/>
              </w:rPr>
            </w:pPr>
            <w:r w:rsidRPr="00C15D14">
              <w:rPr>
                <w:rFonts w:ascii="Courier New" w:hAnsi="Courier New" w:cs="Courier New"/>
                <w:sz w:val="18"/>
                <w:szCs w:val="18"/>
              </w:rPr>
              <w:t>Greiner Bio-one</w:t>
            </w:r>
          </w:p>
        </w:tc>
        <w:tc>
          <w:tcPr>
            <w:tcW w:w="1260" w:type="dxa"/>
          </w:tcPr>
          <w:p w14:paraId="191A120D" w14:textId="00D82D0A" w:rsidR="00083A36" w:rsidRPr="001C5A9F" w:rsidRDefault="00C15D14" w:rsidP="00FC0418">
            <w:pPr>
              <w:rPr>
                <w:rFonts w:ascii="Courier New" w:hAnsi="Courier New" w:cs="Courier New"/>
                <w:sz w:val="18"/>
                <w:szCs w:val="18"/>
              </w:rPr>
            </w:pPr>
            <w:r w:rsidRPr="00C15D14">
              <w:rPr>
                <w:rFonts w:ascii="Courier New" w:hAnsi="Courier New" w:cs="Courier New"/>
                <w:sz w:val="18"/>
                <w:szCs w:val="18"/>
              </w:rPr>
              <w:t>784101</w:t>
            </w:r>
          </w:p>
        </w:tc>
        <w:tc>
          <w:tcPr>
            <w:tcW w:w="1080" w:type="dxa"/>
          </w:tcPr>
          <w:p w14:paraId="5CC8A67C" w14:textId="3721C72C" w:rsidR="00083A36" w:rsidRPr="001C5A9F" w:rsidRDefault="00C15D14" w:rsidP="00FC0418">
            <w:pPr>
              <w:rPr>
                <w:rFonts w:ascii="Courier New" w:hAnsi="Courier New" w:cs="Courier New"/>
                <w:sz w:val="18"/>
                <w:szCs w:val="18"/>
              </w:rPr>
            </w:pPr>
            <w:r>
              <w:rPr>
                <w:rFonts w:ascii="Courier New" w:hAnsi="Courier New" w:cs="Courier New"/>
                <w:sz w:val="18"/>
                <w:szCs w:val="18"/>
              </w:rPr>
              <w:t>$408.20</w:t>
            </w:r>
          </w:p>
        </w:tc>
        <w:tc>
          <w:tcPr>
            <w:tcW w:w="1260" w:type="dxa"/>
          </w:tcPr>
          <w:p w14:paraId="07EE2B42" w14:textId="77777777" w:rsidR="00083A36" w:rsidRDefault="00F34D4B" w:rsidP="00FC0418">
            <w:pPr>
              <w:rPr>
                <w:rFonts w:ascii="Courier New" w:hAnsi="Courier New" w:cs="Courier New"/>
                <w:sz w:val="18"/>
                <w:szCs w:val="18"/>
              </w:rPr>
            </w:pPr>
            <w:r>
              <w:rPr>
                <w:rFonts w:ascii="Courier New" w:hAnsi="Courier New" w:cs="Courier New"/>
                <w:sz w:val="18"/>
                <w:szCs w:val="18"/>
              </w:rPr>
              <w:t>[link]</w:t>
            </w:r>
          </w:p>
          <w:p w14:paraId="10BD5884" w14:textId="0653CC4B" w:rsidR="00C15D14" w:rsidRPr="00C15D14" w:rsidRDefault="00C15D14" w:rsidP="00FC0418">
            <w:pPr>
              <w:rPr>
                <w:rFonts w:ascii="Courier New" w:hAnsi="Courier New" w:cs="Courier New"/>
                <w:sz w:val="8"/>
                <w:szCs w:val="8"/>
              </w:rPr>
            </w:pPr>
            <w:hyperlink r:id="rId10" w:history="1">
              <w:r w:rsidRPr="00C15D14">
                <w:rPr>
                  <w:rStyle w:val="Hyperlink"/>
                  <w:rFonts w:ascii="Courier New" w:hAnsi="Courier New" w:cs="Courier New"/>
                  <w:sz w:val="8"/>
                  <w:szCs w:val="8"/>
                </w:rPr>
                <w:t>https://shop.gbo.com/en/usa/products/bioscience/microplates/384-well-microplates/384-well-small-volume-hibase-microplates/784101.html</w:t>
              </w:r>
            </w:hyperlink>
            <w:r w:rsidRPr="00C15D14">
              <w:rPr>
                <w:rFonts w:ascii="Courier New" w:hAnsi="Courier New" w:cs="Courier New"/>
                <w:sz w:val="8"/>
                <w:szCs w:val="8"/>
              </w:rPr>
              <w:t xml:space="preserve"> </w:t>
            </w:r>
          </w:p>
        </w:tc>
        <w:tc>
          <w:tcPr>
            <w:tcW w:w="985" w:type="dxa"/>
          </w:tcPr>
          <w:p w14:paraId="4623150F" w14:textId="2AFB6C8D" w:rsidR="00083A36" w:rsidRPr="001C5A9F" w:rsidRDefault="005243DC" w:rsidP="00FC0418">
            <w:pPr>
              <w:rPr>
                <w:rFonts w:ascii="Courier New" w:hAnsi="Courier New" w:cs="Courier New"/>
                <w:sz w:val="18"/>
                <w:szCs w:val="18"/>
              </w:rPr>
            </w:pPr>
            <w:r>
              <w:rPr>
                <w:rFonts w:ascii="Courier New" w:hAnsi="Courier New" w:cs="Courier New"/>
                <w:sz w:val="18"/>
                <w:szCs w:val="18"/>
              </w:rPr>
              <w:t>Room temp</w:t>
            </w:r>
          </w:p>
        </w:tc>
      </w:tr>
      <w:tr w:rsidR="00082FC8" w:rsidRPr="001C5A9F" w14:paraId="1CB3CFC8" w14:textId="77777777" w:rsidTr="00631E3D">
        <w:tc>
          <w:tcPr>
            <w:tcW w:w="1345" w:type="dxa"/>
          </w:tcPr>
          <w:p w14:paraId="116F49E4" w14:textId="37C72D06" w:rsidR="00082FC8" w:rsidRDefault="00082FC8" w:rsidP="00082FC8">
            <w:pPr>
              <w:rPr>
                <w:rFonts w:ascii="Courier New" w:hAnsi="Courier New" w:cs="Courier New"/>
                <w:sz w:val="18"/>
                <w:szCs w:val="18"/>
              </w:rPr>
            </w:pPr>
            <w:r>
              <w:rPr>
                <w:rFonts w:ascii="Courier New" w:hAnsi="Courier New" w:cs="Courier New"/>
                <w:sz w:val="18"/>
                <w:szCs w:val="18"/>
              </w:rPr>
              <w:t>Nuclease free water</w:t>
            </w:r>
          </w:p>
        </w:tc>
        <w:tc>
          <w:tcPr>
            <w:tcW w:w="1530" w:type="dxa"/>
          </w:tcPr>
          <w:p w14:paraId="7572664C" w14:textId="13272627" w:rsidR="00082FC8" w:rsidRPr="00C15D14" w:rsidRDefault="00082FC8" w:rsidP="00082FC8">
            <w:pPr>
              <w:rPr>
                <w:rFonts w:ascii="Courier New" w:hAnsi="Courier New" w:cs="Courier New"/>
                <w:sz w:val="18"/>
                <w:szCs w:val="18"/>
              </w:rPr>
            </w:pPr>
            <w:r>
              <w:rPr>
                <w:rFonts w:ascii="Courier New" w:hAnsi="Courier New" w:cs="Courier New"/>
                <w:sz w:val="18"/>
                <w:szCs w:val="18"/>
              </w:rPr>
              <w:t>Nuclease free water (not DEPC treated)</w:t>
            </w:r>
          </w:p>
        </w:tc>
        <w:tc>
          <w:tcPr>
            <w:tcW w:w="1890" w:type="dxa"/>
          </w:tcPr>
          <w:p w14:paraId="40CB73D6" w14:textId="5F44B7F1" w:rsidR="00082FC8" w:rsidRPr="00C15D14" w:rsidRDefault="00BF2D67" w:rsidP="00082FC8">
            <w:pPr>
              <w:rPr>
                <w:rFonts w:ascii="Courier New" w:hAnsi="Courier New" w:cs="Courier New"/>
                <w:sz w:val="18"/>
                <w:szCs w:val="18"/>
              </w:rPr>
            </w:pPr>
            <w:proofErr w:type="spellStart"/>
            <w:r>
              <w:rPr>
                <w:rFonts w:ascii="Courier New" w:hAnsi="Courier New" w:cs="Courier New"/>
                <w:sz w:val="18"/>
                <w:szCs w:val="18"/>
              </w:rPr>
              <w:t>ThermoFisher</w:t>
            </w:r>
            <w:proofErr w:type="spellEnd"/>
            <w:r>
              <w:rPr>
                <w:rFonts w:ascii="Courier New" w:hAnsi="Courier New" w:cs="Courier New"/>
                <w:sz w:val="18"/>
                <w:szCs w:val="18"/>
              </w:rPr>
              <w:t xml:space="preserve"> Scientific</w:t>
            </w:r>
          </w:p>
        </w:tc>
        <w:tc>
          <w:tcPr>
            <w:tcW w:w="1260" w:type="dxa"/>
          </w:tcPr>
          <w:p w14:paraId="5827A6E4" w14:textId="77F0C6F6" w:rsidR="00082FC8" w:rsidRPr="00C15D14" w:rsidRDefault="00082FC8" w:rsidP="00082FC8">
            <w:pPr>
              <w:rPr>
                <w:rFonts w:ascii="Courier New" w:hAnsi="Courier New" w:cs="Courier New"/>
                <w:sz w:val="18"/>
                <w:szCs w:val="18"/>
              </w:rPr>
            </w:pPr>
            <w:r w:rsidRPr="00082FC8">
              <w:rPr>
                <w:rFonts w:ascii="Courier New" w:hAnsi="Courier New" w:cs="Courier New"/>
                <w:sz w:val="18"/>
                <w:szCs w:val="18"/>
              </w:rPr>
              <w:t>AM9939</w:t>
            </w:r>
          </w:p>
        </w:tc>
        <w:tc>
          <w:tcPr>
            <w:tcW w:w="1080" w:type="dxa"/>
          </w:tcPr>
          <w:p w14:paraId="043A63FB" w14:textId="5B6F1306" w:rsidR="00082FC8" w:rsidRDefault="00082FC8" w:rsidP="00082FC8">
            <w:pPr>
              <w:rPr>
                <w:rFonts w:ascii="Courier New" w:hAnsi="Courier New" w:cs="Courier New"/>
                <w:sz w:val="18"/>
                <w:szCs w:val="18"/>
              </w:rPr>
            </w:pPr>
            <w:r>
              <w:rPr>
                <w:rFonts w:ascii="Courier New" w:hAnsi="Courier New" w:cs="Courier New"/>
                <w:sz w:val="18"/>
                <w:szCs w:val="18"/>
              </w:rPr>
              <w:t>$162.00</w:t>
            </w:r>
          </w:p>
        </w:tc>
        <w:tc>
          <w:tcPr>
            <w:tcW w:w="1260" w:type="dxa"/>
          </w:tcPr>
          <w:p w14:paraId="776CBE08" w14:textId="77777777" w:rsidR="00082FC8" w:rsidRDefault="00082FC8" w:rsidP="00082FC8">
            <w:pPr>
              <w:rPr>
                <w:rFonts w:ascii="Courier New" w:hAnsi="Courier New" w:cs="Courier New"/>
                <w:sz w:val="18"/>
                <w:szCs w:val="18"/>
              </w:rPr>
            </w:pPr>
            <w:r>
              <w:rPr>
                <w:rFonts w:ascii="Courier New" w:hAnsi="Courier New" w:cs="Courier New"/>
                <w:sz w:val="18"/>
                <w:szCs w:val="18"/>
              </w:rPr>
              <w:t>[link]</w:t>
            </w:r>
          </w:p>
          <w:p w14:paraId="4F1A3DEB" w14:textId="68781820" w:rsidR="00082FC8" w:rsidRPr="00082FC8" w:rsidRDefault="00082FC8" w:rsidP="00082FC8">
            <w:pPr>
              <w:rPr>
                <w:rFonts w:ascii="Courier New" w:hAnsi="Courier New" w:cs="Courier New"/>
                <w:sz w:val="8"/>
                <w:szCs w:val="8"/>
              </w:rPr>
            </w:pPr>
            <w:hyperlink r:id="rId11" w:history="1">
              <w:r w:rsidRPr="00082FC8">
                <w:rPr>
                  <w:rStyle w:val="Hyperlink"/>
                  <w:rFonts w:ascii="Courier New" w:hAnsi="Courier New" w:cs="Courier New"/>
                  <w:sz w:val="8"/>
                  <w:szCs w:val="8"/>
                </w:rPr>
                <w:t>https://www.thermofisher.com/order/catalog/product/AM9939</w:t>
              </w:r>
            </w:hyperlink>
            <w:r w:rsidRPr="00082FC8">
              <w:rPr>
                <w:rFonts w:ascii="Courier New" w:hAnsi="Courier New" w:cs="Courier New"/>
                <w:sz w:val="8"/>
                <w:szCs w:val="8"/>
              </w:rPr>
              <w:t xml:space="preserve"> </w:t>
            </w:r>
          </w:p>
        </w:tc>
        <w:tc>
          <w:tcPr>
            <w:tcW w:w="985" w:type="dxa"/>
          </w:tcPr>
          <w:p w14:paraId="3CC640E1" w14:textId="57B33717" w:rsidR="00082FC8" w:rsidRDefault="00082FC8" w:rsidP="00082FC8">
            <w:pPr>
              <w:rPr>
                <w:rFonts w:ascii="Courier New" w:hAnsi="Courier New" w:cs="Courier New"/>
                <w:sz w:val="18"/>
                <w:szCs w:val="18"/>
              </w:rPr>
            </w:pPr>
            <w:r>
              <w:rPr>
                <w:rFonts w:ascii="Courier New" w:hAnsi="Courier New" w:cs="Courier New"/>
                <w:sz w:val="18"/>
                <w:szCs w:val="18"/>
              </w:rPr>
              <w:t>Room temp</w:t>
            </w:r>
          </w:p>
        </w:tc>
      </w:tr>
      <w:tr w:rsidR="00BF2D67" w:rsidRPr="001C5A9F" w14:paraId="4F503750" w14:textId="77777777" w:rsidTr="00631E3D">
        <w:tc>
          <w:tcPr>
            <w:tcW w:w="1345" w:type="dxa"/>
          </w:tcPr>
          <w:p w14:paraId="7E6A54BC" w14:textId="2B4741FB" w:rsidR="00BF2D67" w:rsidRDefault="00FC0871" w:rsidP="00082FC8">
            <w:pPr>
              <w:rPr>
                <w:rFonts w:ascii="Courier New" w:hAnsi="Courier New" w:cs="Courier New"/>
                <w:sz w:val="18"/>
                <w:szCs w:val="18"/>
              </w:rPr>
            </w:pPr>
            <w:r>
              <w:rPr>
                <w:rFonts w:ascii="Courier New" w:hAnsi="Courier New" w:cs="Courier New"/>
                <w:sz w:val="18"/>
                <w:szCs w:val="18"/>
              </w:rPr>
              <w:t xml:space="preserve">200 µL </w:t>
            </w:r>
            <w:r w:rsidR="00BF2D67">
              <w:rPr>
                <w:rFonts w:ascii="Courier New" w:hAnsi="Courier New" w:cs="Courier New"/>
                <w:sz w:val="18"/>
                <w:szCs w:val="18"/>
              </w:rPr>
              <w:t>PCR tubes</w:t>
            </w:r>
          </w:p>
        </w:tc>
        <w:tc>
          <w:tcPr>
            <w:tcW w:w="1530" w:type="dxa"/>
          </w:tcPr>
          <w:p w14:paraId="5041A57C" w14:textId="509E2342" w:rsidR="00BF2D67" w:rsidRDefault="00FC0871" w:rsidP="00082FC8">
            <w:pPr>
              <w:rPr>
                <w:rFonts w:ascii="Courier New" w:hAnsi="Courier New" w:cs="Courier New"/>
                <w:sz w:val="18"/>
                <w:szCs w:val="18"/>
              </w:rPr>
            </w:pPr>
            <w:proofErr w:type="spellStart"/>
            <w:r w:rsidRPr="00FC0871">
              <w:rPr>
                <w:rFonts w:ascii="Courier New" w:hAnsi="Courier New" w:cs="Courier New"/>
                <w:sz w:val="18"/>
                <w:szCs w:val="18"/>
              </w:rPr>
              <w:t>TempAssure</w:t>
            </w:r>
            <w:proofErr w:type="spellEnd"/>
            <w:r w:rsidRPr="00FC0871">
              <w:rPr>
                <w:rFonts w:ascii="Courier New" w:hAnsi="Courier New" w:cs="Courier New"/>
                <w:sz w:val="18"/>
                <w:szCs w:val="18"/>
              </w:rPr>
              <w:t xml:space="preserve"> PCR Flex-Free 8-Tube Strips, Attached Individual Optical Caps</w:t>
            </w:r>
          </w:p>
        </w:tc>
        <w:tc>
          <w:tcPr>
            <w:tcW w:w="1890" w:type="dxa"/>
          </w:tcPr>
          <w:p w14:paraId="01766330" w14:textId="65C743AE" w:rsidR="00BF2D67" w:rsidRDefault="00FC0871" w:rsidP="00082FC8">
            <w:pPr>
              <w:rPr>
                <w:rFonts w:ascii="Courier New" w:hAnsi="Courier New" w:cs="Courier New"/>
                <w:sz w:val="18"/>
                <w:szCs w:val="18"/>
              </w:rPr>
            </w:pPr>
            <w:r>
              <w:rPr>
                <w:rFonts w:ascii="Courier New" w:hAnsi="Courier New" w:cs="Courier New"/>
                <w:sz w:val="18"/>
                <w:szCs w:val="18"/>
              </w:rPr>
              <w:t>USA Scientific</w:t>
            </w:r>
          </w:p>
        </w:tc>
        <w:tc>
          <w:tcPr>
            <w:tcW w:w="1260" w:type="dxa"/>
          </w:tcPr>
          <w:p w14:paraId="35C7D373" w14:textId="2F34737D" w:rsidR="00BF2D67" w:rsidRPr="00082FC8" w:rsidRDefault="00FC0871" w:rsidP="00082FC8">
            <w:pPr>
              <w:rPr>
                <w:rFonts w:ascii="Courier New" w:hAnsi="Courier New" w:cs="Courier New"/>
                <w:sz w:val="18"/>
                <w:szCs w:val="18"/>
              </w:rPr>
            </w:pPr>
            <w:r w:rsidRPr="00FC0871">
              <w:rPr>
                <w:rFonts w:ascii="Courier New" w:hAnsi="Courier New" w:cs="Courier New"/>
                <w:sz w:val="18"/>
                <w:szCs w:val="18"/>
              </w:rPr>
              <w:t>1402-4700</w:t>
            </w:r>
          </w:p>
        </w:tc>
        <w:tc>
          <w:tcPr>
            <w:tcW w:w="1080" w:type="dxa"/>
          </w:tcPr>
          <w:p w14:paraId="4E07A04B" w14:textId="5A27F237" w:rsidR="00BF2D67" w:rsidRDefault="00FC0871" w:rsidP="00082FC8">
            <w:pPr>
              <w:rPr>
                <w:rFonts w:ascii="Courier New" w:hAnsi="Courier New" w:cs="Courier New"/>
                <w:sz w:val="18"/>
                <w:szCs w:val="18"/>
              </w:rPr>
            </w:pPr>
            <w:r>
              <w:rPr>
                <w:rFonts w:ascii="Courier New" w:hAnsi="Courier New" w:cs="Courier New"/>
                <w:sz w:val="18"/>
                <w:szCs w:val="18"/>
              </w:rPr>
              <w:t>$96.75</w:t>
            </w:r>
          </w:p>
        </w:tc>
        <w:tc>
          <w:tcPr>
            <w:tcW w:w="1260" w:type="dxa"/>
          </w:tcPr>
          <w:p w14:paraId="0FB6953C" w14:textId="77777777" w:rsidR="00BF2D67" w:rsidRDefault="00FC0871" w:rsidP="00082FC8">
            <w:pPr>
              <w:rPr>
                <w:rFonts w:ascii="Courier New" w:hAnsi="Courier New" w:cs="Courier New"/>
                <w:sz w:val="18"/>
                <w:szCs w:val="18"/>
              </w:rPr>
            </w:pPr>
            <w:r>
              <w:rPr>
                <w:rFonts w:ascii="Courier New" w:hAnsi="Courier New" w:cs="Courier New"/>
                <w:sz w:val="18"/>
                <w:szCs w:val="18"/>
              </w:rPr>
              <w:t>[link]</w:t>
            </w:r>
          </w:p>
          <w:p w14:paraId="159D476C" w14:textId="5747BF9C" w:rsidR="00FC0871" w:rsidRPr="00FC0871" w:rsidRDefault="00FC0871" w:rsidP="00082FC8">
            <w:pPr>
              <w:rPr>
                <w:rFonts w:ascii="Courier New" w:hAnsi="Courier New" w:cs="Courier New"/>
                <w:sz w:val="8"/>
                <w:szCs w:val="8"/>
              </w:rPr>
            </w:pPr>
            <w:hyperlink r:id="rId12" w:history="1">
              <w:r w:rsidRPr="00FC0871">
                <w:rPr>
                  <w:rStyle w:val="Hyperlink"/>
                  <w:rFonts w:ascii="Courier New" w:hAnsi="Courier New" w:cs="Courier New"/>
                  <w:sz w:val="8"/>
                  <w:szCs w:val="8"/>
                </w:rPr>
                <w:t>https://www.usascientific.com/flex-free-pcr-8-strip-attached-clear-flat-caps/p/PCR-Tu-Flex-Att-Optic</w:t>
              </w:r>
            </w:hyperlink>
            <w:r w:rsidRPr="00FC0871">
              <w:rPr>
                <w:rFonts w:ascii="Courier New" w:hAnsi="Courier New" w:cs="Courier New"/>
                <w:sz w:val="8"/>
                <w:szCs w:val="8"/>
              </w:rPr>
              <w:t xml:space="preserve"> </w:t>
            </w:r>
          </w:p>
        </w:tc>
        <w:tc>
          <w:tcPr>
            <w:tcW w:w="985" w:type="dxa"/>
          </w:tcPr>
          <w:p w14:paraId="4DC9BC78" w14:textId="6BA77E38" w:rsidR="00BF2D67" w:rsidRDefault="00FC0871" w:rsidP="00082FC8">
            <w:pPr>
              <w:rPr>
                <w:rFonts w:ascii="Courier New" w:hAnsi="Courier New" w:cs="Courier New"/>
                <w:sz w:val="18"/>
                <w:szCs w:val="18"/>
              </w:rPr>
            </w:pPr>
            <w:r>
              <w:rPr>
                <w:rFonts w:ascii="Courier New" w:hAnsi="Courier New" w:cs="Courier New"/>
                <w:sz w:val="18"/>
                <w:szCs w:val="18"/>
              </w:rPr>
              <w:t>Room temp</w:t>
            </w:r>
          </w:p>
        </w:tc>
      </w:tr>
      <w:tr w:rsidR="00BF2D67" w:rsidRPr="001C5A9F" w14:paraId="0931501A" w14:textId="77777777" w:rsidTr="00631E3D">
        <w:tc>
          <w:tcPr>
            <w:tcW w:w="1345" w:type="dxa"/>
          </w:tcPr>
          <w:p w14:paraId="72E9F685" w14:textId="4196231B" w:rsidR="00BF2D67" w:rsidRDefault="00BF2D67" w:rsidP="00082FC8">
            <w:pPr>
              <w:rPr>
                <w:rFonts w:ascii="Courier New" w:hAnsi="Courier New" w:cs="Courier New"/>
                <w:sz w:val="18"/>
                <w:szCs w:val="18"/>
              </w:rPr>
            </w:pPr>
            <w:r>
              <w:rPr>
                <w:rFonts w:ascii="Courier New" w:hAnsi="Courier New" w:cs="Courier New"/>
                <w:sz w:val="18"/>
                <w:szCs w:val="18"/>
              </w:rPr>
              <w:t xml:space="preserve">2x </w:t>
            </w:r>
            <w:r w:rsidR="003C1E7F">
              <w:rPr>
                <w:rFonts w:ascii="Courier New" w:hAnsi="Courier New" w:cs="Courier New"/>
                <w:sz w:val="18"/>
                <w:szCs w:val="18"/>
              </w:rPr>
              <w:t xml:space="preserve">PCR </w:t>
            </w:r>
            <w:r>
              <w:rPr>
                <w:rFonts w:ascii="Courier New" w:hAnsi="Courier New" w:cs="Courier New"/>
                <w:sz w:val="18"/>
                <w:szCs w:val="18"/>
              </w:rPr>
              <w:t>Master Mix</w:t>
            </w:r>
          </w:p>
        </w:tc>
        <w:tc>
          <w:tcPr>
            <w:tcW w:w="1530" w:type="dxa"/>
          </w:tcPr>
          <w:p w14:paraId="14A34926" w14:textId="5F8C27D9" w:rsidR="00BF2D67" w:rsidRDefault="00631E3D" w:rsidP="00082FC8">
            <w:pPr>
              <w:rPr>
                <w:rFonts w:ascii="Courier New" w:hAnsi="Courier New" w:cs="Courier New"/>
                <w:sz w:val="18"/>
                <w:szCs w:val="18"/>
              </w:rPr>
            </w:pPr>
            <w:r w:rsidRPr="00631E3D">
              <w:rPr>
                <w:rFonts w:ascii="Courier New" w:hAnsi="Courier New" w:cs="Courier New"/>
                <w:sz w:val="18"/>
                <w:szCs w:val="18"/>
              </w:rPr>
              <w:t>Phusion Flash High-Fidelity PCR Master Mix</w:t>
            </w:r>
          </w:p>
        </w:tc>
        <w:tc>
          <w:tcPr>
            <w:tcW w:w="1890" w:type="dxa"/>
          </w:tcPr>
          <w:p w14:paraId="573A01F5" w14:textId="68134BA4" w:rsidR="00BF2D67" w:rsidRDefault="00BF2D67" w:rsidP="00082FC8">
            <w:pPr>
              <w:rPr>
                <w:rFonts w:ascii="Courier New" w:hAnsi="Courier New" w:cs="Courier New"/>
                <w:sz w:val="18"/>
                <w:szCs w:val="18"/>
              </w:rPr>
            </w:pPr>
            <w:proofErr w:type="spellStart"/>
            <w:r>
              <w:rPr>
                <w:rFonts w:ascii="Courier New" w:hAnsi="Courier New" w:cs="Courier New"/>
                <w:sz w:val="18"/>
                <w:szCs w:val="18"/>
              </w:rPr>
              <w:t>ThermoFisher</w:t>
            </w:r>
            <w:proofErr w:type="spellEnd"/>
            <w:r>
              <w:rPr>
                <w:rFonts w:ascii="Courier New" w:hAnsi="Courier New" w:cs="Courier New"/>
                <w:sz w:val="18"/>
                <w:szCs w:val="18"/>
              </w:rPr>
              <w:t xml:space="preserve"> Scientific</w:t>
            </w:r>
          </w:p>
        </w:tc>
        <w:tc>
          <w:tcPr>
            <w:tcW w:w="1260" w:type="dxa"/>
          </w:tcPr>
          <w:p w14:paraId="6769F4F6" w14:textId="2CDDA831" w:rsidR="00BF2D67" w:rsidRPr="00082FC8" w:rsidRDefault="00BF2D67" w:rsidP="00082FC8">
            <w:pPr>
              <w:rPr>
                <w:rFonts w:ascii="Courier New" w:hAnsi="Courier New" w:cs="Courier New"/>
                <w:sz w:val="18"/>
                <w:szCs w:val="18"/>
              </w:rPr>
            </w:pPr>
            <w:r w:rsidRPr="00BF2D67">
              <w:rPr>
                <w:rFonts w:ascii="Courier New" w:hAnsi="Courier New" w:cs="Courier New"/>
                <w:sz w:val="18"/>
                <w:szCs w:val="18"/>
              </w:rPr>
              <w:t>F</w:t>
            </w:r>
            <w:r w:rsidR="00631E3D">
              <w:rPr>
                <w:rFonts w:ascii="Courier New" w:hAnsi="Courier New" w:cs="Courier New"/>
                <w:sz w:val="18"/>
                <w:szCs w:val="18"/>
              </w:rPr>
              <w:t>5</w:t>
            </w:r>
            <w:r w:rsidRPr="00BF2D67">
              <w:rPr>
                <w:rFonts w:ascii="Courier New" w:hAnsi="Courier New" w:cs="Courier New"/>
                <w:sz w:val="18"/>
                <w:szCs w:val="18"/>
              </w:rPr>
              <w:t>48</w:t>
            </w:r>
            <w:r w:rsidR="00631E3D">
              <w:rPr>
                <w:rFonts w:ascii="Courier New" w:hAnsi="Courier New" w:cs="Courier New"/>
                <w:sz w:val="18"/>
                <w:szCs w:val="18"/>
              </w:rPr>
              <w:t>S</w:t>
            </w:r>
          </w:p>
        </w:tc>
        <w:tc>
          <w:tcPr>
            <w:tcW w:w="1080" w:type="dxa"/>
          </w:tcPr>
          <w:p w14:paraId="66E75CDA" w14:textId="579654CA" w:rsidR="00BF2D67" w:rsidRDefault="00631E3D" w:rsidP="00082FC8">
            <w:pPr>
              <w:rPr>
                <w:rFonts w:ascii="Courier New" w:hAnsi="Courier New" w:cs="Courier New"/>
                <w:sz w:val="18"/>
                <w:szCs w:val="18"/>
              </w:rPr>
            </w:pPr>
            <w:r>
              <w:rPr>
                <w:rFonts w:ascii="Courier New" w:hAnsi="Courier New" w:cs="Courier New"/>
                <w:sz w:val="18"/>
                <w:szCs w:val="18"/>
              </w:rPr>
              <w:t>$</w:t>
            </w:r>
            <w:r w:rsidRPr="00631E3D">
              <w:rPr>
                <w:rFonts w:ascii="Courier New" w:hAnsi="Courier New" w:cs="Courier New"/>
                <w:sz w:val="18"/>
                <w:szCs w:val="18"/>
              </w:rPr>
              <w:t>110.65</w:t>
            </w:r>
          </w:p>
        </w:tc>
        <w:tc>
          <w:tcPr>
            <w:tcW w:w="1260" w:type="dxa"/>
          </w:tcPr>
          <w:p w14:paraId="735DBCAF" w14:textId="77777777" w:rsidR="00BF2D67" w:rsidRDefault="00631E3D" w:rsidP="00082FC8">
            <w:pPr>
              <w:rPr>
                <w:rFonts w:ascii="Courier New" w:hAnsi="Courier New" w:cs="Courier New"/>
                <w:sz w:val="18"/>
                <w:szCs w:val="18"/>
              </w:rPr>
            </w:pPr>
            <w:r>
              <w:rPr>
                <w:rFonts w:ascii="Courier New" w:hAnsi="Courier New" w:cs="Courier New"/>
                <w:sz w:val="18"/>
                <w:szCs w:val="18"/>
              </w:rPr>
              <w:t>[link]</w:t>
            </w:r>
          </w:p>
          <w:p w14:paraId="54E20F14" w14:textId="027F2527" w:rsidR="00631E3D" w:rsidRPr="00631E3D" w:rsidRDefault="00631E3D" w:rsidP="00082FC8">
            <w:pPr>
              <w:rPr>
                <w:rFonts w:ascii="Courier New" w:hAnsi="Courier New" w:cs="Courier New"/>
                <w:sz w:val="8"/>
                <w:szCs w:val="8"/>
              </w:rPr>
            </w:pPr>
            <w:hyperlink r:id="rId13" w:history="1">
              <w:r w:rsidRPr="00631E3D">
                <w:rPr>
                  <w:rStyle w:val="Hyperlink"/>
                  <w:rFonts w:ascii="Courier New" w:hAnsi="Courier New" w:cs="Courier New"/>
                  <w:sz w:val="8"/>
                  <w:szCs w:val="8"/>
                </w:rPr>
                <w:t>https://www.thermofisher.com/order/catalog/product/F548S</w:t>
              </w:r>
            </w:hyperlink>
            <w:r w:rsidRPr="00631E3D">
              <w:rPr>
                <w:rFonts w:ascii="Courier New" w:hAnsi="Courier New" w:cs="Courier New"/>
                <w:sz w:val="8"/>
                <w:szCs w:val="8"/>
              </w:rPr>
              <w:t xml:space="preserve"> </w:t>
            </w:r>
          </w:p>
        </w:tc>
        <w:tc>
          <w:tcPr>
            <w:tcW w:w="985" w:type="dxa"/>
          </w:tcPr>
          <w:p w14:paraId="7F696414" w14:textId="2EF2B23C" w:rsidR="00BF2D67" w:rsidRDefault="00984006" w:rsidP="00082FC8">
            <w:pPr>
              <w:rPr>
                <w:rFonts w:ascii="Courier New" w:hAnsi="Courier New" w:cs="Courier New"/>
                <w:sz w:val="18"/>
                <w:szCs w:val="18"/>
              </w:rPr>
            </w:pPr>
            <w:r>
              <w:rPr>
                <w:rFonts w:ascii="Courier New" w:hAnsi="Courier New" w:cs="Courier New"/>
                <w:sz w:val="18"/>
                <w:szCs w:val="18"/>
              </w:rPr>
              <w:t>-20 ͦC</w:t>
            </w:r>
          </w:p>
        </w:tc>
      </w:tr>
      <w:tr w:rsidR="003C1E7F" w:rsidRPr="001C5A9F" w14:paraId="67915FEF" w14:textId="77777777" w:rsidTr="00631E3D">
        <w:tc>
          <w:tcPr>
            <w:tcW w:w="1345" w:type="dxa"/>
          </w:tcPr>
          <w:p w14:paraId="2DBE7E4F" w14:textId="23C16B6E" w:rsidR="003C1E7F" w:rsidRDefault="003C1E7F" w:rsidP="00082FC8">
            <w:pPr>
              <w:rPr>
                <w:rFonts w:ascii="Courier New" w:hAnsi="Courier New" w:cs="Courier New"/>
                <w:sz w:val="18"/>
                <w:szCs w:val="18"/>
              </w:rPr>
            </w:pPr>
            <w:proofErr w:type="spellStart"/>
            <w:r>
              <w:rPr>
                <w:rFonts w:ascii="Courier New" w:hAnsi="Courier New" w:cs="Courier New"/>
                <w:sz w:val="18"/>
                <w:szCs w:val="18"/>
              </w:rPr>
              <w:t>PureLink</w:t>
            </w:r>
            <w:proofErr w:type="spellEnd"/>
            <w:r>
              <w:rPr>
                <w:rFonts w:ascii="Courier New" w:hAnsi="Courier New" w:cs="Courier New"/>
                <w:sz w:val="18"/>
                <w:szCs w:val="18"/>
              </w:rPr>
              <w:t xml:space="preserve"> </w:t>
            </w:r>
            <w:r w:rsidR="00984006">
              <w:rPr>
                <w:rFonts w:ascii="Courier New" w:hAnsi="Courier New" w:cs="Courier New"/>
                <w:sz w:val="18"/>
                <w:szCs w:val="18"/>
              </w:rPr>
              <w:t xml:space="preserve">cleanup </w:t>
            </w:r>
            <w:r>
              <w:rPr>
                <w:rFonts w:ascii="Courier New" w:hAnsi="Courier New" w:cs="Courier New"/>
                <w:sz w:val="18"/>
                <w:szCs w:val="18"/>
              </w:rPr>
              <w:t>kit</w:t>
            </w:r>
          </w:p>
        </w:tc>
        <w:tc>
          <w:tcPr>
            <w:tcW w:w="1530" w:type="dxa"/>
          </w:tcPr>
          <w:p w14:paraId="00005CEB" w14:textId="42FC62FB" w:rsidR="003C1E7F" w:rsidRPr="00631E3D" w:rsidRDefault="00984006" w:rsidP="00082FC8">
            <w:pPr>
              <w:rPr>
                <w:rFonts w:ascii="Courier New" w:hAnsi="Courier New" w:cs="Courier New"/>
                <w:sz w:val="18"/>
                <w:szCs w:val="18"/>
              </w:rPr>
            </w:pPr>
            <w:proofErr w:type="spellStart"/>
            <w:r w:rsidRPr="00984006">
              <w:rPr>
                <w:rFonts w:ascii="Courier New" w:hAnsi="Courier New" w:cs="Courier New"/>
                <w:sz w:val="18"/>
                <w:szCs w:val="18"/>
              </w:rPr>
              <w:t>PureLink</w:t>
            </w:r>
            <w:proofErr w:type="spellEnd"/>
            <w:r>
              <w:rPr>
                <w:rFonts w:ascii="Courier New" w:hAnsi="Courier New" w:cs="Courier New"/>
                <w:sz w:val="18"/>
                <w:szCs w:val="18"/>
              </w:rPr>
              <w:t xml:space="preserve"> </w:t>
            </w:r>
            <w:r w:rsidRPr="00984006">
              <w:rPr>
                <w:rFonts w:ascii="Courier New" w:hAnsi="Courier New" w:cs="Courier New"/>
                <w:sz w:val="18"/>
                <w:szCs w:val="18"/>
              </w:rPr>
              <w:t>PCR Purification Kit</w:t>
            </w:r>
          </w:p>
        </w:tc>
        <w:tc>
          <w:tcPr>
            <w:tcW w:w="1890" w:type="dxa"/>
          </w:tcPr>
          <w:p w14:paraId="28F94A09" w14:textId="764AC4C6" w:rsidR="003C1E7F" w:rsidRDefault="00984006" w:rsidP="00082FC8">
            <w:pPr>
              <w:rPr>
                <w:rFonts w:ascii="Courier New" w:hAnsi="Courier New" w:cs="Courier New"/>
                <w:sz w:val="18"/>
                <w:szCs w:val="18"/>
              </w:rPr>
            </w:pPr>
            <w:proofErr w:type="spellStart"/>
            <w:r>
              <w:rPr>
                <w:rFonts w:ascii="Courier New" w:hAnsi="Courier New" w:cs="Courier New"/>
                <w:sz w:val="18"/>
                <w:szCs w:val="18"/>
              </w:rPr>
              <w:t>ThermoFisher</w:t>
            </w:r>
            <w:proofErr w:type="spellEnd"/>
            <w:r>
              <w:rPr>
                <w:rFonts w:ascii="Courier New" w:hAnsi="Courier New" w:cs="Courier New"/>
                <w:sz w:val="18"/>
                <w:szCs w:val="18"/>
              </w:rPr>
              <w:t xml:space="preserve"> Scientific</w:t>
            </w:r>
          </w:p>
        </w:tc>
        <w:tc>
          <w:tcPr>
            <w:tcW w:w="1260" w:type="dxa"/>
          </w:tcPr>
          <w:p w14:paraId="7E9A0A9E" w14:textId="1B81B820" w:rsidR="003C1E7F" w:rsidRPr="00BF2D67" w:rsidRDefault="00984006" w:rsidP="00082FC8">
            <w:pPr>
              <w:rPr>
                <w:rFonts w:ascii="Courier New" w:hAnsi="Courier New" w:cs="Courier New"/>
                <w:sz w:val="18"/>
                <w:szCs w:val="18"/>
              </w:rPr>
            </w:pPr>
            <w:r w:rsidRPr="00984006">
              <w:rPr>
                <w:rFonts w:ascii="Courier New" w:hAnsi="Courier New" w:cs="Courier New"/>
                <w:sz w:val="18"/>
                <w:szCs w:val="18"/>
              </w:rPr>
              <w:t>K310001</w:t>
            </w:r>
          </w:p>
        </w:tc>
        <w:tc>
          <w:tcPr>
            <w:tcW w:w="1080" w:type="dxa"/>
          </w:tcPr>
          <w:p w14:paraId="769644BC" w14:textId="3133646F" w:rsidR="003C1E7F" w:rsidRDefault="00984006" w:rsidP="00082FC8">
            <w:pPr>
              <w:rPr>
                <w:rFonts w:ascii="Courier New" w:hAnsi="Courier New" w:cs="Courier New"/>
                <w:sz w:val="18"/>
                <w:szCs w:val="18"/>
              </w:rPr>
            </w:pPr>
            <w:r>
              <w:rPr>
                <w:rFonts w:ascii="Courier New" w:hAnsi="Courier New" w:cs="Courier New"/>
                <w:sz w:val="18"/>
                <w:szCs w:val="18"/>
              </w:rPr>
              <w:t>$148.00</w:t>
            </w:r>
          </w:p>
        </w:tc>
        <w:tc>
          <w:tcPr>
            <w:tcW w:w="1260" w:type="dxa"/>
          </w:tcPr>
          <w:p w14:paraId="21E12F29" w14:textId="77777777" w:rsidR="003C1E7F" w:rsidRDefault="00984006" w:rsidP="00082FC8">
            <w:pPr>
              <w:rPr>
                <w:rFonts w:ascii="Courier New" w:hAnsi="Courier New" w:cs="Courier New"/>
                <w:sz w:val="18"/>
                <w:szCs w:val="18"/>
              </w:rPr>
            </w:pPr>
            <w:r>
              <w:rPr>
                <w:rFonts w:ascii="Courier New" w:hAnsi="Courier New" w:cs="Courier New"/>
                <w:sz w:val="18"/>
                <w:szCs w:val="18"/>
              </w:rPr>
              <w:t>[link]</w:t>
            </w:r>
          </w:p>
          <w:p w14:paraId="7DD7CB84" w14:textId="5F6DF348" w:rsidR="00984006" w:rsidRPr="00984006" w:rsidRDefault="00984006" w:rsidP="00082FC8">
            <w:pPr>
              <w:rPr>
                <w:rFonts w:ascii="Courier New" w:hAnsi="Courier New" w:cs="Courier New"/>
                <w:sz w:val="8"/>
                <w:szCs w:val="8"/>
              </w:rPr>
            </w:pPr>
            <w:hyperlink r:id="rId14" w:history="1">
              <w:r w:rsidRPr="00984006">
                <w:rPr>
                  <w:rStyle w:val="Hyperlink"/>
                  <w:rFonts w:ascii="Courier New" w:hAnsi="Courier New" w:cs="Courier New"/>
                  <w:sz w:val="8"/>
                  <w:szCs w:val="8"/>
                </w:rPr>
                <w:t>https://www.thermofisher.com/order/catalog/product/K310001</w:t>
              </w:r>
            </w:hyperlink>
            <w:r w:rsidRPr="00984006">
              <w:rPr>
                <w:rFonts w:ascii="Courier New" w:hAnsi="Courier New" w:cs="Courier New"/>
                <w:sz w:val="8"/>
                <w:szCs w:val="8"/>
              </w:rPr>
              <w:t xml:space="preserve"> </w:t>
            </w:r>
          </w:p>
        </w:tc>
        <w:tc>
          <w:tcPr>
            <w:tcW w:w="985" w:type="dxa"/>
          </w:tcPr>
          <w:p w14:paraId="5AA78475" w14:textId="571F761F" w:rsidR="003C1E7F" w:rsidRDefault="00984006" w:rsidP="00082FC8">
            <w:pPr>
              <w:rPr>
                <w:rFonts w:ascii="Courier New" w:hAnsi="Courier New" w:cs="Courier New"/>
                <w:sz w:val="18"/>
                <w:szCs w:val="18"/>
              </w:rPr>
            </w:pPr>
            <w:r>
              <w:rPr>
                <w:rFonts w:ascii="Courier New" w:hAnsi="Courier New" w:cs="Courier New"/>
                <w:sz w:val="18"/>
                <w:szCs w:val="18"/>
              </w:rPr>
              <w:t>Room temp</w:t>
            </w:r>
          </w:p>
        </w:tc>
      </w:tr>
    </w:tbl>
    <w:p w14:paraId="5DC214EB" w14:textId="1A1C67DE" w:rsidR="001F3327" w:rsidRPr="005243DC" w:rsidRDefault="005243DC">
      <w:pPr>
        <w:rPr>
          <w:sz w:val="20"/>
          <w:szCs w:val="20"/>
        </w:rPr>
      </w:pPr>
      <w:r w:rsidRPr="005243DC">
        <w:rPr>
          <w:sz w:val="20"/>
          <w:szCs w:val="20"/>
        </w:rPr>
        <w:t>* Most 384-well plates should work but check the minimum volume recommended by the manufacture</w:t>
      </w:r>
      <w:r w:rsidR="00C252CD">
        <w:rPr>
          <w:sz w:val="20"/>
          <w:szCs w:val="20"/>
        </w:rPr>
        <w:t>r</w:t>
      </w:r>
      <w:r w:rsidRPr="005243DC">
        <w:rPr>
          <w:sz w:val="20"/>
          <w:szCs w:val="20"/>
        </w:rPr>
        <w:t xml:space="preserve"> and scale the reactions up accordingly if the minimum volume i</w:t>
      </w:r>
      <w:r w:rsidRPr="00C252CD">
        <w:rPr>
          <w:sz w:val="20"/>
          <w:szCs w:val="20"/>
        </w:rPr>
        <w:t xml:space="preserve">s &gt; </w:t>
      </w:r>
      <w:r w:rsidR="00C252CD" w:rsidRPr="00C252CD">
        <w:rPr>
          <w:sz w:val="20"/>
          <w:szCs w:val="20"/>
        </w:rPr>
        <w:t>10</w:t>
      </w:r>
      <w:r w:rsidRPr="00C252CD">
        <w:rPr>
          <w:sz w:val="20"/>
          <w:szCs w:val="20"/>
        </w:rPr>
        <w:t xml:space="preserve"> </w:t>
      </w:r>
      <w:r w:rsidRPr="00C252CD">
        <w:rPr>
          <w:rFonts w:cstheme="minorHAnsi"/>
          <w:sz w:val="20"/>
          <w:szCs w:val="20"/>
        </w:rPr>
        <w:t>µ</w:t>
      </w:r>
      <w:r w:rsidRPr="00C252CD">
        <w:rPr>
          <w:sz w:val="20"/>
          <w:szCs w:val="20"/>
        </w:rPr>
        <w:t>L.</w:t>
      </w:r>
      <w:r w:rsidRPr="005243DC">
        <w:rPr>
          <w:sz w:val="20"/>
          <w:szCs w:val="20"/>
        </w:rPr>
        <w:t xml:space="preserve"> </w:t>
      </w:r>
    </w:p>
    <w:p w14:paraId="7D1C3CAE" w14:textId="695ADC4B" w:rsidR="003948F5" w:rsidRDefault="00E52412">
      <w:pPr>
        <w:rPr>
          <w:b/>
          <w:bCs/>
        </w:rPr>
      </w:pPr>
      <w:r>
        <w:rPr>
          <w:b/>
          <w:bCs/>
        </w:rPr>
        <w:t>DNA components</w:t>
      </w:r>
    </w:p>
    <w:p w14:paraId="59B34190" w14:textId="6C382D34" w:rsidR="00B34540" w:rsidRDefault="00B34540">
      <w:pPr>
        <w:rPr>
          <w:sz w:val="20"/>
          <w:szCs w:val="20"/>
        </w:rPr>
      </w:pPr>
      <w:r>
        <w:rPr>
          <w:b/>
          <w:bCs/>
          <w:sz w:val="20"/>
          <w:szCs w:val="20"/>
        </w:rPr>
        <w:t xml:space="preserve">Table </w:t>
      </w:r>
      <w:r w:rsidR="001F3327">
        <w:rPr>
          <w:b/>
          <w:bCs/>
          <w:sz w:val="20"/>
          <w:szCs w:val="20"/>
        </w:rPr>
        <w:t>2</w:t>
      </w:r>
      <w:r>
        <w:rPr>
          <w:b/>
          <w:bCs/>
          <w:sz w:val="20"/>
          <w:szCs w:val="20"/>
        </w:rPr>
        <w:t xml:space="preserve">: </w:t>
      </w:r>
      <w:r w:rsidR="00996C4F">
        <w:rPr>
          <w:sz w:val="20"/>
          <w:szCs w:val="20"/>
        </w:rPr>
        <w:t>Nucleic acid</w:t>
      </w:r>
      <w:r>
        <w:rPr>
          <w:sz w:val="20"/>
          <w:szCs w:val="20"/>
        </w:rPr>
        <w:t xml:space="preserve"> primers</w:t>
      </w:r>
      <w:r w:rsidR="00996C4F">
        <w:rPr>
          <w:sz w:val="20"/>
          <w:szCs w:val="20"/>
        </w:rPr>
        <w:t xml:space="preserve"> and molecular beacon oligonucleotides</w:t>
      </w:r>
      <w:r w:rsidR="007C4F22">
        <w:rPr>
          <w:sz w:val="20"/>
          <w:szCs w:val="20"/>
        </w:rPr>
        <w:t>, typically ordered from Integrated DNA Technologies (IDT)</w:t>
      </w:r>
      <w:r>
        <w:rPr>
          <w:sz w:val="20"/>
          <w:szCs w:val="20"/>
        </w:rPr>
        <w:t xml:space="preserve">. </w:t>
      </w:r>
      <w:r w:rsidR="005243DC">
        <w:rPr>
          <w:sz w:val="20"/>
          <w:szCs w:val="20"/>
        </w:rPr>
        <w:t>Base modifications follow IDT’s nomenclature. An ‘m’ preceding a base indicates a 2’-O-methyl modification.</w:t>
      </w:r>
      <w:r w:rsidR="007C4F22">
        <w:rPr>
          <w:sz w:val="20"/>
          <w:szCs w:val="20"/>
        </w:rPr>
        <w:t xml:space="preserve"> The quencher modified strand of the reporter should be ordered with HPLC purification. All other strands can be ordered with standard desalting. </w:t>
      </w:r>
    </w:p>
    <w:tbl>
      <w:tblPr>
        <w:tblStyle w:val="TableGrid"/>
        <w:tblW w:w="0" w:type="auto"/>
        <w:tblLayout w:type="fixed"/>
        <w:tblLook w:val="04A0" w:firstRow="1" w:lastRow="0" w:firstColumn="1" w:lastColumn="0" w:noHBand="0" w:noVBand="1"/>
      </w:tblPr>
      <w:tblGrid>
        <w:gridCol w:w="1784"/>
        <w:gridCol w:w="5411"/>
        <w:gridCol w:w="2155"/>
      </w:tblGrid>
      <w:tr w:rsidR="00B34540" w14:paraId="4FD21608" w14:textId="77777777" w:rsidTr="001F3327">
        <w:tc>
          <w:tcPr>
            <w:tcW w:w="1784" w:type="dxa"/>
          </w:tcPr>
          <w:p w14:paraId="1A771521" w14:textId="5A7AAD3E" w:rsidR="00B34540" w:rsidRPr="001C5A9F" w:rsidRDefault="00B34540" w:rsidP="00083A36">
            <w:pPr>
              <w:rPr>
                <w:rFonts w:ascii="Courier New" w:hAnsi="Courier New" w:cs="Courier New"/>
                <w:b/>
                <w:bCs/>
                <w:sz w:val="18"/>
                <w:szCs w:val="18"/>
              </w:rPr>
            </w:pPr>
            <w:r w:rsidRPr="001C5A9F">
              <w:rPr>
                <w:rFonts w:ascii="Courier New" w:hAnsi="Courier New" w:cs="Courier New"/>
                <w:b/>
                <w:bCs/>
                <w:sz w:val="18"/>
                <w:szCs w:val="18"/>
              </w:rPr>
              <w:t>Name</w:t>
            </w:r>
          </w:p>
        </w:tc>
        <w:tc>
          <w:tcPr>
            <w:tcW w:w="5411" w:type="dxa"/>
          </w:tcPr>
          <w:p w14:paraId="6572524D" w14:textId="417F1FFF" w:rsidR="00B34540" w:rsidRPr="001C5A9F" w:rsidRDefault="00F34D4B" w:rsidP="00083A36">
            <w:pPr>
              <w:rPr>
                <w:rFonts w:ascii="Courier New" w:hAnsi="Courier New" w:cs="Courier New"/>
                <w:b/>
                <w:bCs/>
                <w:sz w:val="18"/>
                <w:szCs w:val="18"/>
              </w:rPr>
            </w:pPr>
            <w:r w:rsidRPr="001C5A9F">
              <w:rPr>
                <w:rFonts w:ascii="Courier New" w:hAnsi="Courier New" w:cs="Courier New"/>
                <w:b/>
                <w:bCs/>
                <w:sz w:val="18"/>
                <w:szCs w:val="18"/>
              </w:rPr>
              <w:t>Sequence</w:t>
            </w:r>
          </w:p>
        </w:tc>
        <w:tc>
          <w:tcPr>
            <w:tcW w:w="2155" w:type="dxa"/>
          </w:tcPr>
          <w:p w14:paraId="6DCC4077" w14:textId="44FB5A72" w:rsidR="00B34540" w:rsidRPr="001C5A9F" w:rsidRDefault="00F34D4B" w:rsidP="00083A36">
            <w:pPr>
              <w:rPr>
                <w:rFonts w:ascii="Courier New" w:hAnsi="Courier New" w:cs="Courier New"/>
                <w:b/>
                <w:bCs/>
                <w:sz w:val="18"/>
                <w:szCs w:val="18"/>
              </w:rPr>
            </w:pPr>
            <w:r w:rsidRPr="001C5A9F">
              <w:rPr>
                <w:rFonts w:ascii="Courier New" w:hAnsi="Courier New" w:cs="Courier New"/>
                <w:b/>
                <w:bCs/>
                <w:sz w:val="18"/>
                <w:szCs w:val="18"/>
              </w:rPr>
              <w:t>Purpose</w:t>
            </w:r>
          </w:p>
        </w:tc>
      </w:tr>
      <w:tr w:rsidR="001F3327" w:rsidRPr="001F3327" w14:paraId="770D4982" w14:textId="77777777" w:rsidTr="001F3327">
        <w:trPr>
          <w:trHeight w:val="290"/>
        </w:trPr>
        <w:tc>
          <w:tcPr>
            <w:tcW w:w="1784" w:type="dxa"/>
            <w:noWrap/>
            <w:hideMark/>
          </w:tcPr>
          <w:p w14:paraId="4E05DE2D" w14:textId="77777777"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T7fwd</w:t>
            </w:r>
          </w:p>
        </w:tc>
        <w:tc>
          <w:tcPr>
            <w:tcW w:w="5411" w:type="dxa"/>
            <w:noWrap/>
            <w:hideMark/>
          </w:tcPr>
          <w:p w14:paraId="52295377" w14:textId="77777777"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TTCTAATACGACTCACTATAGGGAG</w:t>
            </w:r>
          </w:p>
        </w:tc>
        <w:tc>
          <w:tcPr>
            <w:tcW w:w="2155" w:type="dxa"/>
            <w:noWrap/>
            <w:hideMark/>
          </w:tcPr>
          <w:p w14:paraId="1673E462" w14:textId="77777777" w:rsidR="001F3327" w:rsidRPr="001F3327" w:rsidRDefault="001F3327" w:rsidP="001F3327">
            <w:pPr>
              <w:rPr>
                <w:rFonts w:ascii="Courier New" w:eastAsia="Times New Roman" w:hAnsi="Courier New" w:cs="Courier New"/>
                <w:color w:val="000000"/>
                <w:kern w:val="0"/>
                <w:sz w:val="18"/>
                <w:szCs w:val="18"/>
                <w14:ligatures w14:val="none"/>
              </w:rPr>
            </w:pPr>
            <w:proofErr w:type="spellStart"/>
            <w:r w:rsidRPr="001F3327">
              <w:rPr>
                <w:rFonts w:ascii="Courier New" w:eastAsia="Times New Roman" w:hAnsi="Courier New" w:cs="Courier New"/>
                <w:color w:val="000000"/>
                <w:kern w:val="0"/>
                <w:sz w:val="18"/>
                <w:szCs w:val="18"/>
                <w14:ligatures w14:val="none"/>
              </w:rPr>
              <w:t>fwd</w:t>
            </w:r>
            <w:proofErr w:type="spellEnd"/>
            <w:r w:rsidRPr="001F3327">
              <w:rPr>
                <w:rFonts w:ascii="Courier New" w:eastAsia="Times New Roman" w:hAnsi="Courier New" w:cs="Courier New"/>
                <w:color w:val="000000"/>
                <w:kern w:val="0"/>
                <w:sz w:val="18"/>
                <w:szCs w:val="18"/>
                <w14:ligatures w14:val="none"/>
              </w:rPr>
              <w:t xml:space="preserve"> primer for T7 promoter</w:t>
            </w:r>
          </w:p>
        </w:tc>
      </w:tr>
      <w:tr w:rsidR="001F3327" w:rsidRPr="001F3327" w14:paraId="4E5646CC" w14:textId="77777777" w:rsidTr="001F3327">
        <w:trPr>
          <w:trHeight w:val="290"/>
        </w:trPr>
        <w:tc>
          <w:tcPr>
            <w:tcW w:w="1784" w:type="dxa"/>
            <w:noWrap/>
            <w:hideMark/>
          </w:tcPr>
          <w:p w14:paraId="53C9EC1F" w14:textId="77777777"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T7rev</w:t>
            </w:r>
          </w:p>
        </w:tc>
        <w:tc>
          <w:tcPr>
            <w:tcW w:w="5411" w:type="dxa"/>
            <w:noWrap/>
            <w:hideMark/>
          </w:tcPr>
          <w:p w14:paraId="047450AF" w14:textId="77777777"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CAAAAAACCCCTCAAGACCCGTTTAG</w:t>
            </w:r>
          </w:p>
        </w:tc>
        <w:tc>
          <w:tcPr>
            <w:tcW w:w="2155" w:type="dxa"/>
            <w:noWrap/>
            <w:hideMark/>
          </w:tcPr>
          <w:p w14:paraId="7D4800DE" w14:textId="64D55102"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rev primer for T7</w:t>
            </w:r>
            <w:r>
              <w:rPr>
                <w:rFonts w:ascii="Courier New" w:eastAsia="Times New Roman" w:hAnsi="Courier New" w:cs="Courier New"/>
                <w:color w:val="000000"/>
                <w:kern w:val="0"/>
                <w:sz w:val="18"/>
                <w:szCs w:val="18"/>
                <w14:ligatures w14:val="none"/>
              </w:rPr>
              <w:t>t</w:t>
            </w:r>
            <w:r w:rsidRPr="001F3327">
              <w:rPr>
                <w:rFonts w:ascii="Courier New" w:eastAsia="Times New Roman" w:hAnsi="Courier New" w:cs="Courier New"/>
                <w:color w:val="000000"/>
                <w:kern w:val="0"/>
                <w:sz w:val="18"/>
                <w:szCs w:val="18"/>
                <w14:ligatures w14:val="none"/>
              </w:rPr>
              <w:t xml:space="preserve"> terminator</w:t>
            </w:r>
          </w:p>
        </w:tc>
      </w:tr>
      <w:tr w:rsidR="001F3327" w:rsidRPr="001F3327" w14:paraId="0D21CD80" w14:textId="77777777" w:rsidTr="001F3327">
        <w:trPr>
          <w:trHeight w:val="290"/>
        </w:trPr>
        <w:tc>
          <w:tcPr>
            <w:tcW w:w="1784" w:type="dxa"/>
            <w:noWrap/>
          </w:tcPr>
          <w:p w14:paraId="26DA3905" w14:textId="54E1108F" w:rsidR="001F3327" w:rsidRPr="001F3327" w:rsidRDefault="001F3327" w:rsidP="001F3327">
            <w:pPr>
              <w:rPr>
                <w:rFonts w:ascii="Courier New" w:eastAsia="Times New Roman" w:hAnsi="Courier New" w:cs="Courier New"/>
                <w:color w:val="000000"/>
                <w:kern w:val="0"/>
                <w:sz w:val="18"/>
                <w:szCs w:val="18"/>
                <w14:ligatures w14:val="none"/>
              </w:rPr>
            </w:pPr>
            <w:r w:rsidRPr="0090460A">
              <w:rPr>
                <w:rFonts w:ascii="Courier New" w:eastAsia="Times New Roman" w:hAnsi="Courier New" w:cs="Courier New"/>
                <w:color w:val="000000"/>
                <w:kern w:val="0"/>
                <w:sz w:val="18"/>
                <w:szCs w:val="18"/>
                <w14:ligatures w14:val="none"/>
              </w:rPr>
              <w:lastRenderedPageBreak/>
              <w:t>Thyb10rev</w:t>
            </w:r>
          </w:p>
        </w:tc>
        <w:tc>
          <w:tcPr>
            <w:tcW w:w="5411" w:type="dxa"/>
            <w:noWrap/>
          </w:tcPr>
          <w:p w14:paraId="1CCA4751" w14:textId="16184FB2" w:rsidR="001F3327" w:rsidRPr="001F3327" w:rsidRDefault="003E2F3C" w:rsidP="001F3327">
            <w:pPr>
              <w:rPr>
                <w:rFonts w:ascii="Courier New" w:eastAsia="Times New Roman" w:hAnsi="Courier New" w:cs="Courier New"/>
                <w:color w:val="000000"/>
                <w:kern w:val="0"/>
                <w:sz w:val="18"/>
                <w:szCs w:val="18"/>
                <w14:ligatures w14:val="none"/>
              </w:rPr>
            </w:pPr>
            <w:r w:rsidRPr="003E2F3C">
              <w:rPr>
                <w:rFonts w:ascii="Courier New" w:eastAsia="Times New Roman" w:hAnsi="Courier New" w:cs="Courier New"/>
                <w:color w:val="000000"/>
                <w:kern w:val="0"/>
                <w:sz w:val="18"/>
                <w:szCs w:val="18"/>
                <w14:ligatures w14:val="none"/>
              </w:rPr>
              <w:t>AAAAAAAAACAGATAGCCGCGCGAAC</w:t>
            </w:r>
          </w:p>
        </w:tc>
        <w:tc>
          <w:tcPr>
            <w:tcW w:w="2155" w:type="dxa"/>
            <w:noWrap/>
          </w:tcPr>
          <w:p w14:paraId="171EA161" w14:textId="20185B90"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rev primer for T</w:t>
            </w:r>
            <w:r>
              <w:rPr>
                <w:rFonts w:ascii="Courier New" w:eastAsia="Times New Roman" w:hAnsi="Courier New" w:cs="Courier New"/>
                <w:color w:val="000000"/>
                <w:kern w:val="0"/>
                <w:sz w:val="18"/>
                <w:szCs w:val="18"/>
                <w14:ligatures w14:val="none"/>
              </w:rPr>
              <w:t>hyb10</w:t>
            </w:r>
            <w:r w:rsidRPr="001F3327">
              <w:rPr>
                <w:rFonts w:ascii="Courier New" w:eastAsia="Times New Roman" w:hAnsi="Courier New" w:cs="Courier New"/>
                <w:color w:val="000000"/>
                <w:kern w:val="0"/>
                <w:sz w:val="18"/>
                <w:szCs w:val="18"/>
                <w14:ligatures w14:val="none"/>
              </w:rPr>
              <w:t xml:space="preserve"> terminator</w:t>
            </w:r>
          </w:p>
        </w:tc>
      </w:tr>
      <w:tr w:rsidR="001F3327" w:rsidRPr="001F3327" w14:paraId="7EE997EB" w14:textId="77777777" w:rsidTr="001F3327">
        <w:trPr>
          <w:trHeight w:val="290"/>
        </w:trPr>
        <w:tc>
          <w:tcPr>
            <w:tcW w:w="1784" w:type="dxa"/>
            <w:noWrap/>
            <w:hideMark/>
          </w:tcPr>
          <w:p w14:paraId="2060668A" w14:textId="77777777"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R{x2}-F-2omR</w:t>
            </w:r>
          </w:p>
        </w:tc>
        <w:tc>
          <w:tcPr>
            <w:tcW w:w="5411" w:type="dxa"/>
            <w:noWrap/>
            <w:hideMark/>
          </w:tcPr>
          <w:p w14:paraId="2D4A90CE" w14:textId="77777777" w:rsidR="001F3327" w:rsidRPr="001F3327" w:rsidRDefault="001F3327" w:rsidP="001F3327">
            <w:pPr>
              <w:rPr>
                <w:rFonts w:ascii="Courier New" w:eastAsia="Times New Roman" w:hAnsi="Courier New" w:cs="Courier New"/>
                <w:kern w:val="0"/>
                <w:sz w:val="18"/>
                <w:szCs w:val="18"/>
                <w14:ligatures w14:val="none"/>
              </w:rPr>
            </w:pPr>
            <w:r w:rsidRPr="001F3327">
              <w:rPr>
                <w:rFonts w:ascii="Courier New" w:eastAsia="Times New Roman" w:hAnsi="Courier New" w:cs="Courier New"/>
                <w:kern w:val="0"/>
                <w:sz w:val="18"/>
                <w:szCs w:val="18"/>
                <w14:ligatures w14:val="none"/>
              </w:rPr>
              <w:t>/5HEX/</w:t>
            </w:r>
            <w:proofErr w:type="spellStart"/>
            <w:r w:rsidRPr="001F3327">
              <w:rPr>
                <w:rFonts w:ascii="Courier New" w:eastAsia="Times New Roman" w:hAnsi="Courier New" w:cs="Courier New"/>
                <w:kern w:val="0"/>
                <w:sz w:val="18"/>
                <w:szCs w:val="18"/>
                <w14:ligatures w14:val="none"/>
              </w:rPr>
              <w:t>mCmUmAmCmAmUmCmCmAmCmAmUmAmCmUmA</w:t>
            </w:r>
            <w:proofErr w:type="spellEnd"/>
          </w:p>
        </w:tc>
        <w:tc>
          <w:tcPr>
            <w:tcW w:w="2155" w:type="dxa"/>
            <w:noWrap/>
            <w:hideMark/>
          </w:tcPr>
          <w:p w14:paraId="20A1EC0E" w14:textId="77777777"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2omRNA-based fluorophore strand of molecular beacon, can be used with any quencher strand below</w:t>
            </w:r>
          </w:p>
        </w:tc>
      </w:tr>
      <w:tr w:rsidR="001F3327" w:rsidRPr="001F3327" w14:paraId="31ABEBB3" w14:textId="77777777" w:rsidTr="001F3327">
        <w:trPr>
          <w:trHeight w:val="290"/>
        </w:trPr>
        <w:tc>
          <w:tcPr>
            <w:tcW w:w="1784" w:type="dxa"/>
            <w:noWrap/>
            <w:hideMark/>
          </w:tcPr>
          <w:p w14:paraId="3AE90657" w14:textId="77777777"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R{rbs2}-Q-2omR</w:t>
            </w:r>
          </w:p>
        </w:tc>
        <w:tc>
          <w:tcPr>
            <w:tcW w:w="5411" w:type="dxa"/>
            <w:hideMark/>
          </w:tcPr>
          <w:p w14:paraId="18A51558" w14:textId="77777777" w:rsidR="001F3327" w:rsidRPr="001F3327" w:rsidRDefault="001F3327" w:rsidP="001F3327">
            <w:pPr>
              <w:rPr>
                <w:rFonts w:ascii="Courier New" w:eastAsia="Times New Roman" w:hAnsi="Courier New" w:cs="Courier New"/>
                <w:kern w:val="0"/>
                <w:sz w:val="18"/>
                <w:szCs w:val="18"/>
                <w:u w:val="single"/>
                <w14:ligatures w14:val="none"/>
              </w:rPr>
            </w:pPr>
            <w:proofErr w:type="spellStart"/>
            <w:r w:rsidRPr="001F3327">
              <w:rPr>
                <w:rFonts w:ascii="Courier New" w:eastAsia="Times New Roman" w:hAnsi="Courier New" w:cs="Courier New"/>
                <w:kern w:val="0"/>
                <w:sz w:val="18"/>
                <w:szCs w:val="18"/>
                <w:u w:val="single"/>
                <w14:ligatures w14:val="none"/>
              </w:rPr>
              <w:t>mAmGmGmAmGmGm</w:t>
            </w:r>
            <w:r w:rsidRPr="001F3327">
              <w:rPr>
                <w:rFonts w:ascii="Courier New" w:eastAsia="Times New Roman" w:hAnsi="Courier New" w:cs="Courier New"/>
                <w:kern w:val="0"/>
                <w:sz w:val="18"/>
                <w:szCs w:val="18"/>
                <w14:ligatures w14:val="none"/>
              </w:rPr>
              <w:t>UmAmGmUmAmUmGmUmGmGmAmUmGmUmAmG</w:t>
            </w:r>
            <w:proofErr w:type="spellEnd"/>
            <w:r w:rsidRPr="001F3327">
              <w:rPr>
                <w:rFonts w:ascii="Courier New" w:eastAsia="Times New Roman" w:hAnsi="Courier New" w:cs="Courier New"/>
                <w:kern w:val="0"/>
                <w:sz w:val="18"/>
                <w:szCs w:val="18"/>
                <w14:ligatures w14:val="none"/>
              </w:rPr>
              <w:t>/3IAbRQSp/</w:t>
            </w:r>
          </w:p>
        </w:tc>
        <w:tc>
          <w:tcPr>
            <w:tcW w:w="2155" w:type="dxa"/>
            <w:noWrap/>
            <w:hideMark/>
          </w:tcPr>
          <w:p w14:paraId="10308D5D" w14:textId="77777777" w:rsidR="001F3327" w:rsidRPr="001F3327" w:rsidRDefault="001F3327" w:rsidP="001F3327">
            <w:pPr>
              <w:rPr>
                <w:rFonts w:ascii="Courier New" w:eastAsia="Times New Roman" w:hAnsi="Courier New" w:cs="Courier New"/>
                <w:color w:val="000000"/>
                <w:kern w:val="0"/>
                <w:sz w:val="18"/>
                <w:szCs w:val="18"/>
                <w14:ligatures w14:val="none"/>
              </w:rPr>
            </w:pPr>
            <w:r w:rsidRPr="001F3327">
              <w:rPr>
                <w:rFonts w:ascii="Courier New" w:eastAsia="Times New Roman" w:hAnsi="Courier New" w:cs="Courier New"/>
                <w:color w:val="000000"/>
                <w:kern w:val="0"/>
                <w:sz w:val="18"/>
                <w:szCs w:val="18"/>
                <w14:ligatures w14:val="none"/>
              </w:rPr>
              <w:t xml:space="preserve">2omRNA-based quencher strand of molecular beacon with </w:t>
            </w:r>
            <w:proofErr w:type="spellStart"/>
            <w:r w:rsidRPr="001F3327">
              <w:rPr>
                <w:rFonts w:ascii="Courier New" w:eastAsia="Times New Roman" w:hAnsi="Courier New" w:cs="Courier New"/>
                <w:color w:val="000000"/>
                <w:kern w:val="0"/>
                <w:sz w:val="18"/>
                <w:szCs w:val="18"/>
                <w14:ligatures w14:val="none"/>
              </w:rPr>
              <w:t>rbs</w:t>
            </w:r>
            <w:proofErr w:type="spellEnd"/>
            <w:r w:rsidRPr="001F3327">
              <w:rPr>
                <w:rFonts w:ascii="Courier New" w:eastAsia="Times New Roman" w:hAnsi="Courier New" w:cs="Courier New"/>
                <w:color w:val="000000"/>
                <w:kern w:val="0"/>
                <w:sz w:val="18"/>
                <w:szCs w:val="18"/>
                <w14:ligatures w14:val="none"/>
              </w:rPr>
              <w:t xml:space="preserve"> toehold</w:t>
            </w:r>
          </w:p>
        </w:tc>
      </w:tr>
      <w:tr w:rsidR="00B34540" w14:paraId="1E710160" w14:textId="77777777" w:rsidTr="001F3327">
        <w:tc>
          <w:tcPr>
            <w:tcW w:w="1784" w:type="dxa"/>
          </w:tcPr>
          <w:p w14:paraId="51ACFD7A" w14:textId="134DCC29" w:rsidR="00B34540" w:rsidRPr="001C5A9F" w:rsidRDefault="001F3327">
            <w:pPr>
              <w:rPr>
                <w:rFonts w:ascii="Courier New" w:hAnsi="Courier New" w:cs="Courier New"/>
                <w:sz w:val="18"/>
                <w:szCs w:val="18"/>
              </w:rPr>
            </w:pPr>
            <w:r w:rsidRPr="001F3327">
              <w:rPr>
                <w:rFonts w:ascii="Courier New" w:hAnsi="Courier New" w:cs="Courier New"/>
                <w:sz w:val="18"/>
                <w:szCs w:val="18"/>
              </w:rPr>
              <w:t xml:space="preserve">MB </w:t>
            </w:r>
            <w:proofErr w:type="spellStart"/>
            <w:r w:rsidRPr="001F3327">
              <w:rPr>
                <w:rFonts w:ascii="Courier New" w:hAnsi="Courier New" w:cs="Courier New"/>
                <w:sz w:val="18"/>
                <w:szCs w:val="18"/>
              </w:rPr>
              <w:t>rbs</w:t>
            </w:r>
            <w:proofErr w:type="spellEnd"/>
            <w:r w:rsidRPr="001F3327">
              <w:rPr>
                <w:rFonts w:ascii="Courier New" w:hAnsi="Courier New" w:cs="Courier New"/>
                <w:sz w:val="18"/>
                <w:szCs w:val="18"/>
              </w:rPr>
              <w:t xml:space="preserve"> trigger 2omR</w:t>
            </w:r>
            <w:r w:rsidRPr="001F3327">
              <w:rPr>
                <w:rFonts w:ascii="Courier New" w:hAnsi="Courier New" w:cs="Courier New"/>
                <w:sz w:val="18"/>
                <w:szCs w:val="18"/>
              </w:rPr>
              <w:tab/>
            </w:r>
            <w:r w:rsidRPr="001F3327">
              <w:rPr>
                <w:rFonts w:ascii="Courier New" w:hAnsi="Courier New" w:cs="Courier New"/>
                <w:sz w:val="18"/>
                <w:szCs w:val="18"/>
              </w:rPr>
              <w:tab/>
            </w:r>
          </w:p>
        </w:tc>
        <w:tc>
          <w:tcPr>
            <w:tcW w:w="5411" w:type="dxa"/>
          </w:tcPr>
          <w:p w14:paraId="748506E3" w14:textId="7DF7DCA5" w:rsidR="00B34540" w:rsidRPr="001C5A9F" w:rsidRDefault="001F3327">
            <w:pPr>
              <w:rPr>
                <w:rFonts w:ascii="Courier New" w:hAnsi="Courier New" w:cs="Courier New"/>
                <w:sz w:val="18"/>
                <w:szCs w:val="18"/>
              </w:rPr>
            </w:pPr>
            <w:proofErr w:type="spellStart"/>
            <w:r w:rsidRPr="001F3327">
              <w:rPr>
                <w:rFonts w:ascii="Courier New" w:hAnsi="Courier New" w:cs="Courier New"/>
                <w:sz w:val="18"/>
                <w:szCs w:val="18"/>
              </w:rPr>
              <w:t>mCmUmAmCmAmUmCmCmAmCmAmUmAmCmUmAmCmCmUmCmCmU</w:t>
            </w:r>
            <w:proofErr w:type="spellEnd"/>
          </w:p>
        </w:tc>
        <w:tc>
          <w:tcPr>
            <w:tcW w:w="2155" w:type="dxa"/>
          </w:tcPr>
          <w:p w14:paraId="2E661CF0" w14:textId="2A9DEEE7" w:rsidR="00B34540" w:rsidRPr="001C5A9F" w:rsidRDefault="001F3327">
            <w:pPr>
              <w:rPr>
                <w:rFonts w:ascii="Courier New" w:hAnsi="Courier New" w:cs="Courier New"/>
                <w:sz w:val="18"/>
                <w:szCs w:val="18"/>
              </w:rPr>
            </w:pPr>
            <w:r w:rsidRPr="001F3327">
              <w:rPr>
                <w:rFonts w:ascii="Courier New" w:hAnsi="Courier New" w:cs="Courier New"/>
                <w:sz w:val="18"/>
                <w:szCs w:val="18"/>
              </w:rPr>
              <w:t xml:space="preserve">2omRNA-based trigger strand for spiking molecular beacon signal, </w:t>
            </w:r>
            <w:proofErr w:type="spellStart"/>
            <w:r w:rsidRPr="001F3327">
              <w:rPr>
                <w:rFonts w:ascii="Courier New" w:hAnsi="Courier New" w:cs="Courier New"/>
                <w:sz w:val="18"/>
                <w:szCs w:val="18"/>
              </w:rPr>
              <w:t>rbs</w:t>
            </w:r>
            <w:proofErr w:type="spellEnd"/>
            <w:r w:rsidRPr="001F3327">
              <w:rPr>
                <w:rFonts w:ascii="Courier New" w:hAnsi="Courier New" w:cs="Courier New"/>
                <w:sz w:val="18"/>
                <w:szCs w:val="18"/>
              </w:rPr>
              <w:t xml:space="preserve"> toehold</w:t>
            </w:r>
          </w:p>
        </w:tc>
      </w:tr>
    </w:tbl>
    <w:p w14:paraId="45E5E602" w14:textId="77777777" w:rsidR="00B34540" w:rsidRDefault="00B34540">
      <w:pPr>
        <w:rPr>
          <w:sz w:val="20"/>
          <w:szCs w:val="20"/>
        </w:rPr>
      </w:pPr>
    </w:p>
    <w:p w14:paraId="7792943F" w14:textId="77777777" w:rsidR="001F3327" w:rsidRPr="00B34540" w:rsidRDefault="001F3327">
      <w:pPr>
        <w:rPr>
          <w:sz w:val="20"/>
          <w:szCs w:val="20"/>
        </w:rPr>
      </w:pPr>
    </w:p>
    <w:p w14:paraId="69977685" w14:textId="3B509EE9" w:rsidR="002B1996" w:rsidRPr="002B1996" w:rsidRDefault="002B1996">
      <w:pPr>
        <w:rPr>
          <w:sz w:val="20"/>
          <w:szCs w:val="20"/>
        </w:rPr>
      </w:pPr>
      <w:r w:rsidRPr="002B1996">
        <w:rPr>
          <w:b/>
          <w:bCs/>
          <w:sz w:val="20"/>
          <w:szCs w:val="20"/>
        </w:rPr>
        <w:t xml:space="preserve">Table </w:t>
      </w:r>
      <w:r w:rsidR="001F3327">
        <w:rPr>
          <w:b/>
          <w:bCs/>
          <w:sz w:val="20"/>
          <w:szCs w:val="20"/>
        </w:rPr>
        <w:t>3</w:t>
      </w:r>
      <w:r w:rsidRPr="002B1996">
        <w:rPr>
          <w:b/>
          <w:bCs/>
          <w:sz w:val="20"/>
          <w:szCs w:val="20"/>
        </w:rPr>
        <w:t>:</w:t>
      </w:r>
      <w:r w:rsidRPr="002B1996">
        <w:rPr>
          <w:sz w:val="20"/>
          <w:szCs w:val="20"/>
        </w:rPr>
        <w:t xml:space="preserve"> DNA templates for </w:t>
      </w:r>
      <w:proofErr w:type="spellStart"/>
      <w:r w:rsidRPr="002B1996">
        <w:rPr>
          <w:sz w:val="20"/>
          <w:szCs w:val="20"/>
        </w:rPr>
        <w:t>ctRSD</w:t>
      </w:r>
      <w:proofErr w:type="spellEnd"/>
      <w:r w:rsidRPr="002B1996">
        <w:rPr>
          <w:sz w:val="20"/>
          <w:szCs w:val="20"/>
        </w:rPr>
        <w:t xml:space="preserve"> inputs. </w:t>
      </w:r>
      <w:r w:rsidR="007C4F22">
        <w:rPr>
          <w:sz w:val="20"/>
          <w:szCs w:val="20"/>
        </w:rPr>
        <w:t xml:space="preserve">These sequences can be ordered as linear gene fragments, typically </w:t>
      </w:r>
      <w:proofErr w:type="spellStart"/>
      <w:r w:rsidR="007C4F22">
        <w:rPr>
          <w:sz w:val="20"/>
          <w:szCs w:val="20"/>
        </w:rPr>
        <w:t>eBlocks</w:t>
      </w:r>
      <w:proofErr w:type="spellEnd"/>
      <w:r w:rsidR="007C4F22">
        <w:rPr>
          <w:sz w:val="20"/>
          <w:szCs w:val="20"/>
        </w:rPr>
        <w:t xml:space="preserve"> of </w:t>
      </w:r>
      <w:proofErr w:type="spellStart"/>
      <w:r w:rsidR="007C4F22">
        <w:rPr>
          <w:sz w:val="20"/>
          <w:szCs w:val="20"/>
        </w:rPr>
        <w:t>gBlocks</w:t>
      </w:r>
      <w:proofErr w:type="spellEnd"/>
      <w:r w:rsidR="007C4F22">
        <w:rPr>
          <w:sz w:val="20"/>
          <w:szCs w:val="20"/>
        </w:rPr>
        <w:t xml:space="preserve"> from IDT. </w:t>
      </w:r>
      <w:r w:rsidRPr="002B1996">
        <w:rPr>
          <w:sz w:val="20"/>
          <w:szCs w:val="20"/>
        </w:rPr>
        <w:t xml:space="preserve">Full sequences are for </w:t>
      </w:r>
      <w:proofErr w:type="spellStart"/>
      <w:r w:rsidRPr="002B1996">
        <w:rPr>
          <w:sz w:val="20"/>
          <w:szCs w:val="20"/>
        </w:rPr>
        <w:t>eBlock</w:t>
      </w:r>
      <w:proofErr w:type="spellEnd"/>
      <w:r w:rsidRPr="002B1996">
        <w:rPr>
          <w:sz w:val="20"/>
          <w:szCs w:val="20"/>
        </w:rPr>
        <w:t xml:space="preserve"> orders (&gt;300 bases). Underlined portions of the sequence</w:t>
      </w:r>
      <w:r>
        <w:rPr>
          <w:sz w:val="20"/>
          <w:szCs w:val="20"/>
        </w:rPr>
        <w:t xml:space="preserve">s represent the </w:t>
      </w:r>
      <w:r w:rsidR="0052515A">
        <w:rPr>
          <w:sz w:val="20"/>
          <w:szCs w:val="20"/>
        </w:rPr>
        <w:t>transcription unit (</w:t>
      </w:r>
      <w:r w:rsidR="0052515A" w:rsidRPr="00117E1E">
        <w:rPr>
          <w:b/>
          <w:bCs/>
          <w:sz w:val="20"/>
          <w:szCs w:val="20"/>
        </w:rPr>
        <w:t>promoter</w:t>
      </w:r>
      <w:r w:rsidR="0052515A">
        <w:rPr>
          <w:sz w:val="20"/>
          <w:szCs w:val="20"/>
        </w:rPr>
        <w:t xml:space="preserve"> to </w:t>
      </w:r>
      <w:r w:rsidR="0052515A" w:rsidRPr="00117E1E">
        <w:rPr>
          <w:i/>
          <w:iCs/>
          <w:sz w:val="20"/>
          <w:szCs w:val="20"/>
        </w:rPr>
        <w:t>terminator</w:t>
      </w:r>
      <w:r w:rsidR="0052515A">
        <w:rPr>
          <w:sz w:val="20"/>
          <w:szCs w:val="20"/>
        </w:rPr>
        <w:t>) for ordering as a gBlock (&gt;125 bases)</w:t>
      </w:r>
      <w:r w:rsidR="00900CBB">
        <w:rPr>
          <w:sz w:val="20"/>
          <w:szCs w:val="20"/>
        </w:rPr>
        <w:t xml:space="preserve">. Annotated sequence </w:t>
      </w:r>
      <w:r w:rsidR="00ED0E20">
        <w:rPr>
          <w:sz w:val="20"/>
          <w:szCs w:val="20"/>
        </w:rPr>
        <w:t xml:space="preserve">maps can be found on </w:t>
      </w:r>
      <w:proofErr w:type="spellStart"/>
      <w:r w:rsidR="00900CBB" w:rsidRPr="00ED0E20">
        <w:rPr>
          <w:sz w:val="20"/>
          <w:szCs w:val="20"/>
        </w:rPr>
        <w:t>Benchling</w:t>
      </w:r>
      <w:proofErr w:type="spellEnd"/>
      <w:r w:rsidR="00900CBB" w:rsidRPr="00ED0E20">
        <w:rPr>
          <w:sz w:val="20"/>
          <w:szCs w:val="20"/>
        </w:rPr>
        <w:t xml:space="preserve">: [Link: </w:t>
      </w:r>
      <w:hyperlink r:id="rId15" w:history="1">
        <w:r w:rsidR="00900CBB" w:rsidRPr="00900CBB">
          <w:rPr>
            <w:rStyle w:val="Hyperlink"/>
            <w:sz w:val="12"/>
            <w:szCs w:val="12"/>
          </w:rPr>
          <w:t>https://benchling.com/sschafft1/f_/mW2x3M1k3j-toehold-exchange-riboregulator-published-sequences/</w:t>
        </w:r>
      </w:hyperlink>
      <w:r w:rsidR="00900CBB">
        <w:t xml:space="preserve"> </w:t>
      </w:r>
      <w:r w:rsidR="00900CBB" w:rsidRPr="00ED0E20">
        <w:rPr>
          <w:sz w:val="20"/>
          <w:szCs w:val="20"/>
        </w:rPr>
        <w:t>]</w:t>
      </w:r>
      <w:r w:rsidR="00ED0E20">
        <w:rPr>
          <w:sz w:val="20"/>
          <w:szCs w:val="20"/>
        </w:rPr>
        <w:t>.</w:t>
      </w:r>
    </w:p>
    <w:tbl>
      <w:tblPr>
        <w:tblStyle w:val="TableGrid"/>
        <w:tblW w:w="9355" w:type="dxa"/>
        <w:tblLayout w:type="fixed"/>
        <w:tblLook w:val="04A0" w:firstRow="1" w:lastRow="0" w:firstColumn="1" w:lastColumn="0" w:noHBand="0" w:noVBand="1"/>
      </w:tblPr>
      <w:tblGrid>
        <w:gridCol w:w="1435"/>
        <w:gridCol w:w="810"/>
        <w:gridCol w:w="1980"/>
        <w:gridCol w:w="5130"/>
      </w:tblGrid>
      <w:tr w:rsidR="001C5A9F" w:rsidRPr="00450B66" w14:paraId="4BE9C260" w14:textId="77777777" w:rsidTr="00E52412">
        <w:trPr>
          <w:trHeight w:val="330"/>
        </w:trPr>
        <w:tc>
          <w:tcPr>
            <w:tcW w:w="1435" w:type="dxa"/>
          </w:tcPr>
          <w:p w14:paraId="6E70F4AD" w14:textId="77777777" w:rsidR="001C5A9F" w:rsidRPr="001C5A9F" w:rsidRDefault="001C5A9F" w:rsidP="001C5A9F">
            <w:pPr>
              <w:jc w:val="center"/>
              <w:rPr>
                <w:rFonts w:ascii="Courier New" w:hAnsi="Courier New" w:cs="Courier New"/>
                <w:b/>
                <w:bCs/>
                <w:sz w:val="18"/>
                <w:szCs w:val="18"/>
              </w:rPr>
            </w:pPr>
            <w:r w:rsidRPr="001C5A9F">
              <w:rPr>
                <w:rFonts w:ascii="Courier New" w:hAnsi="Courier New" w:cs="Courier New"/>
                <w:b/>
                <w:bCs/>
                <w:sz w:val="18"/>
                <w:szCs w:val="18"/>
              </w:rPr>
              <w:t>Translation</w:t>
            </w:r>
          </w:p>
          <w:p w14:paraId="58504713" w14:textId="79278FB5" w:rsidR="001C5A9F" w:rsidRDefault="001C5A9F" w:rsidP="001C5A9F">
            <w:pPr>
              <w:jc w:val="center"/>
              <w:rPr>
                <w:rFonts w:ascii="Courier New" w:hAnsi="Courier New" w:cs="Courier New"/>
                <w:sz w:val="18"/>
                <w:szCs w:val="18"/>
              </w:rPr>
            </w:pPr>
            <w:r>
              <w:rPr>
                <w:rFonts w:ascii="Courier New" w:hAnsi="Courier New" w:cs="Courier New"/>
                <w:b/>
                <w:bCs/>
                <w:sz w:val="18"/>
                <w:szCs w:val="18"/>
              </w:rPr>
              <w:t>s</w:t>
            </w:r>
            <w:r w:rsidRPr="001C5A9F">
              <w:rPr>
                <w:rFonts w:ascii="Courier New" w:hAnsi="Courier New" w:cs="Courier New"/>
                <w:b/>
                <w:bCs/>
                <w:sz w:val="18"/>
                <w:szCs w:val="18"/>
              </w:rPr>
              <w:t>trength</w:t>
            </w:r>
          </w:p>
        </w:tc>
        <w:tc>
          <w:tcPr>
            <w:tcW w:w="810" w:type="dxa"/>
            <w:noWrap/>
          </w:tcPr>
          <w:p w14:paraId="1AC38A55" w14:textId="7AEE1D05" w:rsidR="001C5A9F" w:rsidRPr="001C5A9F" w:rsidRDefault="001C5A9F" w:rsidP="001C5A9F">
            <w:pPr>
              <w:jc w:val="center"/>
              <w:rPr>
                <w:rFonts w:ascii="Courier New" w:hAnsi="Courier New" w:cs="Courier New"/>
                <w:b/>
                <w:bCs/>
                <w:sz w:val="18"/>
                <w:szCs w:val="18"/>
              </w:rPr>
            </w:pPr>
            <w:r w:rsidRPr="001C5A9F">
              <w:rPr>
                <w:rFonts w:ascii="Courier New" w:hAnsi="Courier New" w:cs="Courier New"/>
                <w:b/>
                <w:bCs/>
                <w:sz w:val="18"/>
                <w:szCs w:val="18"/>
              </w:rPr>
              <w:t>Short name</w:t>
            </w:r>
          </w:p>
        </w:tc>
        <w:tc>
          <w:tcPr>
            <w:tcW w:w="1980" w:type="dxa"/>
            <w:noWrap/>
          </w:tcPr>
          <w:p w14:paraId="5A9E9DF8" w14:textId="798C94C3" w:rsidR="001C5A9F" w:rsidRPr="001C5A9F" w:rsidRDefault="001C5A9F" w:rsidP="001C5A9F">
            <w:pPr>
              <w:jc w:val="center"/>
              <w:rPr>
                <w:rFonts w:ascii="Courier New" w:hAnsi="Courier New" w:cs="Courier New"/>
                <w:b/>
                <w:bCs/>
                <w:sz w:val="18"/>
                <w:szCs w:val="18"/>
              </w:rPr>
            </w:pPr>
            <w:r w:rsidRPr="001C5A9F">
              <w:rPr>
                <w:rFonts w:ascii="Courier New" w:hAnsi="Courier New" w:cs="Courier New"/>
                <w:b/>
                <w:bCs/>
                <w:sz w:val="18"/>
                <w:szCs w:val="18"/>
              </w:rPr>
              <w:t>Full name</w:t>
            </w:r>
          </w:p>
        </w:tc>
        <w:tc>
          <w:tcPr>
            <w:tcW w:w="5130" w:type="dxa"/>
          </w:tcPr>
          <w:p w14:paraId="121F0AB0" w14:textId="0CD42561" w:rsidR="001C5A9F" w:rsidRPr="001C5A9F" w:rsidRDefault="001C5A9F" w:rsidP="001C5A9F">
            <w:pPr>
              <w:jc w:val="center"/>
              <w:rPr>
                <w:rFonts w:ascii="Courier New" w:hAnsi="Courier New" w:cs="Courier New"/>
                <w:b/>
                <w:bCs/>
                <w:sz w:val="18"/>
                <w:szCs w:val="18"/>
              </w:rPr>
            </w:pPr>
            <w:r w:rsidRPr="001C5A9F">
              <w:rPr>
                <w:rFonts w:ascii="Courier New" w:hAnsi="Courier New" w:cs="Courier New"/>
                <w:b/>
                <w:bCs/>
                <w:sz w:val="18"/>
                <w:szCs w:val="18"/>
              </w:rPr>
              <w:t>Sequence</w:t>
            </w:r>
          </w:p>
        </w:tc>
      </w:tr>
      <w:tr w:rsidR="00117E1E" w:rsidRPr="00450B66" w14:paraId="2FA62C50" w14:textId="77777777" w:rsidTr="00E52412">
        <w:trPr>
          <w:trHeight w:val="330"/>
        </w:trPr>
        <w:tc>
          <w:tcPr>
            <w:tcW w:w="1435" w:type="dxa"/>
          </w:tcPr>
          <w:p w14:paraId="604AD6F5" w14:textId="77777777" w:rsidR="00117E1E" w:rsidRDefault="00117E1E" w:rsidP="00450B66">
            <w:pPr>
              <w:rPr>
                <w:rFonts w:ascii="Courier New" w:hAnsi="Courier New" w:cs="Courier New"/>
                <w:sz w:val="18"/>
                <w:szCs w:val="18"/>
              </w:rPr>
            </w:pPr>
            <w:r>
              <w:rPr>
                <w:rFonts w:ascii="Courier New" w:hAnsi="Courier New" w:cs="Courier New"/>
                <w:sz w:val="18"/>
                <w:szCs w:val="18"/>
              </w:rPr>
              <w:t>Expression:</w:t>
            </w:r>
          </w:p>
          <w:p w14:paraId="37AD3FDB" w14:textId="300DE769" w:rsidR="00117E1E" w:rsidRDefault="00117E1E" w:rsidP="00450B66">
            <w:pPr>
              <w:rPr>
                <w:rFonts w:ascii="Courier New" w:hAnsi="Courier New" w:cs="Courier New"/>
                <w:sz w:val="18"/>
                <w:szCs w:val="18"/>
              </w:rPr>
            </w:pPr>
            <w:r>
              <w:rPr>
                <w:rFonts w:ascii="Courier New" w:hAnsi="Courier New" w:cs="Courier New"/>
                <w:sz w:val="18"/>
                <w:szCs w:val="18"/>
              </w:rPr>
              <w:t>Min (OFF)</w:t>
            </w:r>
          </w:p>
        </w:tc>
        <w:tc>
          <w:tcPr>
            <w:tcW w:w="810" w:type="dxa"/>
            <w:noWrap/>
          </w:tcPr>
          <w:p w14:paraId="0C77919F" w14:textId="068D5EBC" w:rsidR="00117E1E" w:rsidRPr="00450B66" w:rsidRDefault="00117E1E" w:rsidP="00450B66">
            <w:pPr>
              <w:rPr>
                <w:rFonts w:ascii="Courier New" w:hAnsi="Courier New" w:cs="Courier New"/>
                <w:sz w:val="18"/>
                <w:szCs w:val="18"/>
              </w:rPr>
            </w:pPr>
            <w:r>
              <w:rPr>
                <w:rFonts w:ascii="Courier New" w:hAnsi="Courier New" w:cs="Courier New"/>
                <w:sz w:val="18"/>
                <w:szCs w:val="18"/>
              </w:rPr>
              <w:t>Io</w:t>
            </w:r>
          </w:p>
        </w:tc>
        <w:tc>
          <w:tcPr>
            <w:tcW w:w="1980" w:type="dxa"/>
            <w:noWrap/>
          </w:tcPr>
          <w:p w14:paraId="621A4B2A" w14:textId="32370F6F" w:rsidR="00117E1E" w:rsidRPr="00450B66" w:rsidRDefault="00117E1E" w:rsidP="00450B66">
            <w:pPr>
              <w:rPr>
                <w:rFonts w:ascii="Courier New" w:hAnsi="Courier New" w:cs="Courier New"/>
                <w:sz w:val="18"/>
                <w:szCs w:val="18"/>
              </w:rPr>
            </w:pPr>
            <w:r>
              <w:rPr>
                <w:rFonts w:ascii="Courier New" w:hAnsi="Courier New" w:cs="Courier New"/>
                <w:sz w:val="18"/>
                <w:szCs w:val="18"/>
              </w:rPr>
              <w:t>Io</w:t>
            </w:r>
          </w:p>
        </w:tc>
        <w:tc>
          <w:tcPr>
            <w:tcW w:w="5130" w:type="dxa"/>
          </w:tcPr>
          <w:p w14:paraId="25C27243" w14:textId="799FF468" w:rsidR="00117E1E" w:rsidRPr="003F145A" w:rsidRDefault="00117E1E" w:rsidP="00450B66">
            <w:pPr>
              <w:rPr>
                <w:rFonts w:ascii="Courier New" w:hAnsi="Courier New" w:cs="Courier New"/>
                <w:sz w:val="16"/>
                <w:szCs w:val="16"/>
              </w:rPr>
            </w:pPr>
            <w:r w:rsidRPr="003F145A">
              <w:rPr>
                <w:rFonts w:ascii="Courier New" w:hAnsi="Courier New" w:cs="Courier New"/>
                <w:sz w:val="16"/>
                <w:szCs w:val="16"/>
              </w:rPr>
              <w:t>gaagtctaacgctgctctgggctaactgtcCATTACTCGCATCCATTCTCAGGCTGTCTCGTCTCGTCTC</w:t>
            </w:r>
            <w:r w:rsidRPr="003F145A">
              <w:rPr>
                <w:rFonts w:ascii="Courier New" w:hAnsi="Courier New" w:cs="Courier New"/>
                <w:sz w:val="16"/>
                <w:szCs w:val="16"/>
                <w:u w:val="single"/>
              </w:rPr>
              <w:t>TTC</w:t>
            </w:r>
            <w:r w:rsidRPr="003F145A">
              <w:rPr>
                <w:rFonts w:ascii="Courier New" w:hAnsi="Courier New" w:cs="Courier New"/>
                <w:b/>
                <w:bCs/>
                <w:sz w:val="16"/>
                <w:szCs w:val="16"/>
                <w:u w:val="single"/>
              </w:rPr>
              <w:t>TAATACGACTCACTATA</w:t>
            </w:r>
            <w:r w:rsidRPr="003F145A">
              <w:rPr>
                <w:rFonts w:ascii="Courier New" w:hAnsi="Courier New" w:cs="Courier New"/>
                <w:sz w:val="16"/>
                <w:szCs w:val="16"/>
                <w:u w:val="single"/>
              </w:rPr>
              <w:t>GGGAGATTCGTCTCCCAATCAATAACACACATA</w:t>
            </w:r>
            <w:r w:rsidRPr="003F145A">
              <w:rPr>
                <w:rFonts w:ascii="Courier New" w:hAnsi="Courier New" w:cs="Courier New"/>
                <w:i/>
                <w:iCs/>
                <w:sz w:val="16"/>
                <w:szCs w:val="16"/>
                <w:u w:val="single"/>
              </w:rPr>
              <w:t>ataatcAGATAACAGATACttcgGtatctgttatctgttTTTTTTcAACAGATAGCCGCGttcgCGCGGCtatctgttTTTTTTt</w:t>
            </w:r>
            <w:r w:rsidRPr="003F145A">
              <w:rPr>
                <w:rFonts w:ascii="Courier New" w:hAnsi="Courier New" w:cs="Courier New"/>
                <w:sz w:val="16"/>
                <w:szCs w:val="16"/>
              </w:rPr>
              <w:t>agctgtcaccggatgtgctttccggtctgatgagtccgtgaggacgaaacagcctcCCAGGATACATAGATTACCACAACTCCGAGCCCTTCCACC</w:t>
            </w:r>
          </w:p>
        </w:tc>
      </w:tr>
      <w:tr w:rsidR="002B1996" w:rsidRPr="00450B66" w14:paraId="7ED2DB38" w14:textId="3C94C853" w:rsidTr="00E52412">
        <w:trPr>
          <w:trHeight w:val="330"/>
        </w:trPr>
        <w:tc>
          <w:tcPr>
            <w:tcW w:w="1435" w:type="dxa"/>
          </w:tcPr>
          <w:p w14:paraId="13EFC5A8" w14:textId="69593401" w:rsidR="002B1996" w:rsidRPr="00450B66" w:rsidRDefault="002B1996" w:rsidP="00450B66">
            <w:pPr>
              <w:rPr>
                <w:rFonts w:ascii="Courier New" w:hAnsi="Courier New" w:cs="Courier New"/>
                <w:sz w:val="18"/>
                <w:szCs w:val="18"/>
              </w:rPr>
            </w:pPr>
            <w:r>
              <w:rPr>
                <w:rFonts w:ascii="Courier New" w:hAnsi="Courier New" w:cs="Courier New"/>
                <w:sz w:val="18"/>
                <w:szCs w:val="18"/>
              </w:rPr>
              <w:t xml:space="preserve">Expression: </w:t>
            </w:r>
            <w:r w:rsidR="0052515A">
              <w:rPr>
                <w:rFonts w:ascii="Courier New" w:hAnsi="Courier New" w:cs="Courier New"/>
                <w:sz w:val="18"/>
                <w:szCs w:val="18"/>
              </w:rPr>
              <w:t>Max</w:t>
            </w:r>
          </w:p>
        </w:tc>
        <w:tc>
          <w:tcPr>
            <w:tcW w:w="810" w:type="dxa"/>
            <w:noWrap/>
            <w:hideMark/>
          </w:tcPr>
          <w:p w14:paraId="19EC29FA" w14:textId="303C4A01" w:rsidR="002B1996" w:rsidRPr="00450B66" w:rsidRDefault="002B1996" w:rsidP="00450B66">
            <w:pPr>
              <w:rPr>
                <w:rFonts w:ascii="Courier New" w:hAnsi="Courier New" w:cs="Courier New"/>
                <w:sz w:val="18"/>
                <w:szCs w:val="18"/>
              </w:rPr>
            </w:pPr>
            <w:r w:rsidRPr="00450B66">
              <w:rPr>
                <w:rFonts w:ascii="Courier New" w:hAnsi="Courier New" w:cs="Courier New"/>
                <w:sz w:val="18"/>
                <w:szCs w:val="18"/>
              </w:rPr>
              <w:t>IN_1</w:t>
            </w:r>
          </w:p>
        </w:tc>
        <w:tc>
          <w:tcPr>
            <w:tcW w:w="1980" w:type="dxa"/>
            <w:noWrap/>
            <w:hideMark/>
          </w:tcPr>
          <w:p w14:paraId="645E19D9" w14:textId="77777777" w:rsidR="002B1996" w:rsidRDefault="002B1996" w:rsidP="00450B66">
            <w:pPr>
              <w:rPr>
                <w:rFonts w:ascii="Courier New" w:hAnsi="Courier New" w:cs="Courier New"/>
                <w:sz w:val="18"/>
                <w:szCs w:val="18"/>
              </w:rPr>
            </w:pPr>
            <w:r w:rsidRPr="00450B66">
              <w:rPr>
                <w:rFonts w:ascii="Courier New" w:hAnsi="Courier New" w:cs="Courier New"/>
                <w:sz w:val="18"/>
                <w:szCs w:val="18"/>
              </w:rPr>
              <w:t xml:space="preserve">I{u1d} </w:t>
            </w:r>
          </w:p>
          <w:p w14:paraId="1413191D" w14:textId="23F76157" w:rsidR="002B1996" w:rsidRPr="00450B66" w:rsidRDefault="002B1996" w:rsidP="00450B66">
            <w:pPr>
              <w:rPr>
                <w:rFonts w:ascii="Courier New" w:hAnsi="Courier New" w:cs="Courier New"/>
                <w:sz w:val="18"/>
                <w:szCs w:val="18"/>
              </w:rPr>
            </w:pPr>
            <w:r w:rsidRPr="00450B66">
              <w:rPr>
                <w:rFonts w:ascii="Courier New" w:hAnsi="Courier New" w:cs="Courier New"/>
                <w:sz w:val="18"/>
                <w:szCs w:val="18"/>
              </w:rPr>
              <w:t>[], [d</w:t>
            </w:r>
            <w:r w:rsidRPr="00450B66">
              <w:rPr>
                <w:rFonts w:ascii="Courier New" w:hAnsi="Courier New" w:cs="Courier New"/>
                <w:sz w:val="18"/>
                <w:szCs w:val="18"/>
                <w:vertAlign w:val="subscript"/>
              </w:rPr>
              <w:t>20</w:t>
            </w:r>
            <w:r w:rsidRPr="00450B66">
              <w:rPr>
                <w:rFonts w:ascii="Courier New" w:hAnsi="Courier New" w:cs="Courier New"/>
                <w:sz w:val="18"/>
                <w:szCs w:val="18"/>
              </w:rPr>
              <w:t xml:space="preserve"> Thyb10]</w:t>
            </w:r>
          </w:p>
        </w:tc>
        <w:tc>
          <w:tcPr>
            <w:tcW w:w="5130" w:type="dxa"/>
          </w:tcPr>
          <w:p w14:paraId="32D5E089" w14:textId="0B6BA27F" w:rsidR="002B1996" w:rsidRPr="003F145A" w:rsidRDefault="002B1996" w:rsidP="00450B66">
            <w:pPr>
              <w:rPr>
                <w:rFonts w:ascii="Courier New" w:hAnsi="Courier New" w:cs="Courier New"/>
                <w:sz w:val="16"/>
                <w:szCs w:val="16"/>
              </w:rPr>
            </w:pPr>
            <w:r w:rsidRPr="003F145A">
              <w:rPr>
                <w:rFonts w:ascii="Courier New" w:hAnsi="Courier New" w:cs="Courier New"/>
                <w:sz w:val="16"/>
                <w:szCs w:val="16"/>
              </w:rPr>
              <w:t>gaagtctaacgctgctctgggctaactgtcCATTACTCGCATCCATTCTCAGGCTGTCTCGTCTCGTCTC</w:t>
            </w:r>
            <w:r w:rsidRPr="003F145A">
              <w:rPr>
                <w:rFonts w:ascii="Courier New" w:hAnsi="Courier New" w:cs="Courier New"/>
                <w:sz w:val="16"/>
                <w:szCs w:val="16"/>
                <w:u w:val="single"/>
              </w:rPr>
              <w:t>TTC</w:t>
            </w:r>
            <w:r w:rsidRPr="003F145A">
              <w:rPr>
                <w:rFonts w:ascii="Courier New" w:hAnsi="Courier New" w:cs="Courier New"/>
                <w:b/>
                <w:bCs/>
                <w:sz w:val="16"/>
                <w:szCs w:val="16"/>
                <w:u w:val="single"/>
              </w:rPr>
              <w:t>TAATACGACTCACTATA</w:t>
            </w:r>
            <w:r w:rsidRPr="003F145A">
              <w:rPr>
                <w:rFonts w:ascii="Courier New" w:hAnsi="Courier New" w:cs="Courier New"/>
                <w:sz w:val="16"/>
                <w:szCs w:val="16"/>
                <w:u w:val="single"/>
              </w:rPr>
              <w:t>GGGAGATTCGTCTCCCAAATACTTAATACAAAATAATCACTTCACAACATCA</w:t>
            </w:r>
            <w:r w:rsidRPr="003F145A">
              <w:rPr>
                <w:rFonts w:ascii="Courier New" w:hAnsi="Courier New" w:cs="Courier New"/>
                <w:i/>
                <w:iCs/>
                <w:sz w:val="16"/>
                <w:szCs w:val="16"/>
                <w:u w:val="single"/>
              </w:rPr>
              <w:t>ataatcAGATAACAGATACttcgGtatctgttatctgttTTTTTTcAACAGATAGCCGCGttcgCGCGGCtatctgttTTTTTT</w:t>
            </w:r>
            <w:r w:rsidRPr="003F145A">
              <w:rPr>
                <w:rFonts w:ascii="Courier New" w:hAnsi="Courier New" w:cs="Courier New"/>
                <w:sz w:val="16"/>
                <w:szCs w:val="16"/>
                <w:u w:val="single"/>
              </w:rPr>
              <w:t>t</w:t>
            </w:r>
            <w:r w:rsidRPr="003F145A">
              <w:rPr>
                <w:rFonts w:ascii="Courier New" w:hAnsi="Courier New" w:cs="Courier New"/>
                <w:sz w:val="16"/>
                <w:szCs w:val="16"/>
              </w:rPr>
              <w:t>agctgtcaccggatgtgctttccggtctgatgagtccgtgaggacgaaacagcctcCCAGGATACATAGATTACCACAACTCCGAGCCCTTCCACC</w:t>
            </w:r>
          </w:p>
        </w:tc>
      </w:tr>
      <w:tr w:rsidR="002B1996" w:rsidRPr="00450B66" w14:paraId="0A80E4AB" w14:textId="5213AD14" w:rsidTr="00E52412">
        <w:trPr>
          <w:trHeight w:val="290"/>
        </w:trPr>
        <w:tc>
          <w:tcPr>
            <w:tcW w:w="1435" w:type="dxa"/>
          </w:tcPr>
          <w:p w14:paraId="412DF35C" w14:textId="6CC10207" w:rsidR="002B1996" w:rsidRPr="00450B66" w:rsidRDefault="002B1996" w:rsidP="00450B66">
            <w:pPr>
              <w:rPr>
                <w:rFonts w:ascii="Courier New" w:hAnsi="Courier New" w:cs="Courier New"/>
                <w:sz w:val="18"/>
                <w:szCs w:val="18"/>
              </w:rPr>
            </w:pPr>
            <w:r>
              <w:rPr>
                <w:rFonts w:ascii="Courier New" w:hAnsi="Courier New" w:cs="Courier New"/>
                <w:sz w:val="18"/>
                <w:szCs w:val="18"/>
              </w:rPr>
              <w:t>Expression: Low</w:t>
            </w:r>
          </w:p>
        </w:tc>
        <w:tc>
          <w:tcPr>
            <w:tcW w:w="810" w:type="dxa"/>
            <w:noWrap/>
            <w:hideMark/>
          </w:tcPr>
          <w:p w14:paraId="7A30F2A5" w14:textId="707E87D5" w:rsidR="002B1996" w:rsidRPr="00450B66" w:rsidRDefault="002B1996" w:rsidP="00450B66">
            <w:pPr>
              <w:rPr>
                <w:rFonts w:ascii="Courier New" w:hAnsi="Courier New" w:cs="Courier New"/>
                <w:sz w:val="18"/>
                <w:szCs w:val="18"/>
              </w:rPr>
            </w:pPr>
            <w:r w:rsidRPr="00450B66">
              <w:rPr>
                <w:rFonts w:ascii="Courier New" w:hAnsi="Courier New" w:cs="Courier New"/>
                <w:sz w:val="18"/>
                <w:szCs w:val="18"/>
              </w:rPr>
              <w:t>IN_2</w:t>
            </w:r>
          </w:p>
        </w:tc>
        <w:tc>
          <w:tcPr>
            <w:tcW w:w="1980" w:type="dxa"/>
            <w:noWrap/>
            <w:hideMark/>
          </w:tcPr>
          <w:p w14:paraId="2889CA01" w14:textId="77777777" w:rsidR="002B1996" w:rsidRDefault="002B1996" w:rsidP="00450B66">
            <w:pPr>
              <w:rPr>
                <w:rFonts w:ascii="Courier New" w:hAnsi="Courier New" w:cs="Courier New"/>
                <w:sz w:val="18"/>
                <w:szCs w:val="18"/>
              </w:rPr>
            </w:pPr>
            <w:r w:rsidRPr="00450B66">
              <w:rPr>
                <w:rFonts w:ascii="Courier New" w:hAnsi="Courier New" w:cs="Courier New"/>
                <w:sz w:val="18"/>
                <w:szCs w:val="18"/>
              </w:rPr>
              <w:t xml:space="preserve">I{u1} </w:t>
            </w:r>
          </w:p>
          <w:p w14:paraId="42D99529" w14:textId="09129278" w:rsidR="002B1996" w:rsidRPr="00450B66" w:rsidRDefault="002B1996" w:rsidP="00450B66">
            <w:pPr>
              <w:rPr>
                <w:rFonts w:ascii="Courier New" w:hAnsi="Courier New" w:cs="Courier New"/>
                <w:sz w:val="18"/>
                <w:szCs w:val="18"/>
              </w:rPr>
            </w:pPr>
            <w:r w:rsidRPr="00450B66">
              <w:rPr>
                <w:rFonts w:ascii="Courier New" w:hAnsi="Courier New" w:cs="Courier New"/>
                <w:sz w:val="18"/>
                <w:szCs w:val="18"/>
              </w:rPr>
              <w:t>[], [Thyb10]</w:t>
            </w:r>
          </w:p>
        </w:tc>
        <w:tc>
          <w:tcPr>
            <w:tcW w:w="5130" w:type="dxa"/>
          </w:tcPr>
          <w:p w14:paraId="57E3B2C7" w14:textId="2685DBC4" w:rsidR="002B1996" w:rsidRPr="003F145A" w:rsidRDefault="002B1996" w:rsidP="00450B66">
            <w:pPr>
              <w:rPr>
                <w:rFonts w:ascii="Courier New" w:hAnsi="Courier New" w:cs="Courier New"/>
                <w:sz w:val="16"/>
                <w:szCs w:val="16"/>
              </w:rPr>
            </w:pPr>
            <w:r w:rsidRPr="003F145A">
              <w:rPr>
                <w:rFonts w:ascii="Courier New" w:hAnsi="Courier New" w:cs="Courier New"/>
                <w:sz w:val="16"/>
                <w:szCs w:val="16"/>
              </w:rPr>
              <w:t>gaagtctaacgctgctctgggctaactgtcCATTACTCGCATCCATTCTCAGGCTGTCTCGTCTCGTCTC</w:t>
            </w:r>
            <w:r w:rsidRPr="003F145A">
              <w:rPr>
                <w:rFonts w:ascii="Courier New" w:hAnsi="Courier New" w:cs="Courier New"/>
                <w:sz w:val="16"/>
                <w:szCs w:val="16"/>
                <w:u w:val="single"/>
              </w:rPr>
              <w:t>TTC</w:t>
            </w:r>
            <w:r w:rsidRPr="003F145A">
              <w:rPr>
                <w:rFonts w:ascii="Courier New" w:hAnsi="Courier New" w:cs="Courier New"/>
                <w:b/>
                <w:bCs/>
                <w:sz w:val="16"/>
                <w:szCs w:val="16"/>
                <w:u w:val="single"/>
              </w:rPr>
              <w:t>TAATACGACTCACTATA</w:t>
            </w:r>
            <w:r w:rsidRPr="003F145A">
              <w:rPr>
                <w:rFonts w:ascii="Courier New" w:hAnsi="Courier New" w:cs="Courier New"/>
                <w:sz w:val="16"/>
                <w:szCs w:val="16"/>
                <w:u w:val="single"/>
              </w:rPr>
              <w:t>GGGAGATTCGTCTCCCATCACTTCACAACATCA</w:t>
            </w:r>
            <w:r w:rsidRPr="003F145A">
              <w:rPr>
                <w:rFonts w:ascii="Courier New" w:hAnsi="Courier New" w:cs="Courier New"/>
                <w:i/>
                <w:iCs/>
                <w:sz w:val="16"/>
                <w:szCs w:val="16"/>
                <w:u w:val="single"/>
              </w:rPr>
              <w:t>ataatcAGATAACAGATACttcgGtatctgttatctgttTTTTTTcAACAGATAGCCGCGttcgCGCGGCtatctgttTTTTTTt</w:t>
            </w:r>
            <w:r w:rsidRPr="003F145A">
              <w:rPr>
                <w:rFonts w:ascii="Courier New" w:hAnsi="Courier New" w:cs="Courier New"/>
                <w:sz w:val="16"/>
                <w:szCs w:val="16"/>
              </w:rPr>
              <w:t>agctgtcaccggatgtgctttccggtctgatgagtccgtgaggacgaaacagcctcCCAGGATACATAGATTACCACAACTCCGAGCCCTTCCACC</w:t>
            </w:r>
          </w:p>
        </w:tc>
      </w:tr>
      <w:tr w:rsidR="002B1996" w:rsidRPr="00450B66" w14:paraId="6BDB43DF" w14:textId="554E6651" w:rsidTr="00E52412">
        <w:trPr>
          <w:trHeight w:val="330"/>
        </w:trPr>
        <w:tc>
          <w:tcPr>
            <w:tcW w:w="1435" w:type="dxa"/>
          </w:tcPr>
          <w:p w14:paraId="4E4E5F90" w14:textId="297FC745" w:rsidR="002B1996" w:rsidRPr="00450B66" w:rsidRDefault="002B1996" w:rsidP="00450B66">
            <w:pPr>
              <w:rPr>
                <w:rFonts w:ascii="Courier New" w:hAnsi="Courier New" w:cs="Courier New"/>
                <w:sz w:val="18"/>
                <w:szCs w:val="18"/>
              </w:rPr>
            </w:pPr>
            <w:r>
              <w:rPr>
                <w:rFonts w:ascii="Courier New" w:hAnsi="Courier New" w:cs="Courier New"/>
                <w:sz w:val="18"/>
                <w:szCs w:val="18"/>
              </w:rPr>
              <w:t>Expression: Medium</w:t>
            </w:r>
          </w:p>
        </w:tc>
        <w:tc>
          <w:tcPr>
            <w:tcW w:w="810" w:type="dxa"/>
            <w:noWrap/>
            <w:hideMark/>
          </w:tcPr>
          <w:p w14:paraId="0DD119AA" w14:textId="1ADDE95D" w:rsidR="002B1996" w:rsidRPr="00450B66" w:rsidRDefault="002B1996" w:rsidP="00450B66">
            <w:pPr>
              <w:rPr>
                <w:rFonts w:ascii="Courier New" w:hAnsi="Courier New" w:cs="Courier New"/>
                <w:sz w:val="18"/>
                <w:szCs w:val="18"/>
              </w:rPr>
            </w:pPr>
            <w:r w:rsidRPr="00450B66">
              <w:rPr>
                <w:rFonts w:ascii="Courier New" w:hAnsi="Courier New" w:cs="Courier New"/>
                <w:sz w:val="18"/>
                <w:szCs w:val="18"/>
              </w:rPr>
              <w:t>IN_3</w:t>
            </w:r>
          </w:p>
        </w:tc>
        <w:tc>
          <w:tcPr>
            <w:tcW w:w="1980" w:type="dxa"/>
            <w:noWrap/>
            <w:hideMark/>
          </w:tcPr>
          <w:p w14:paraId="2030A14C" w14:textId="77777777" w:rsidR="002B1996" w:rsidRDefault="002B1996" w:rsidP="00450B66">
            <w:pPr>
              <w:rPr>
                <w:rFonts w:ascii="Courier New" w:hAnsi="Courier New" w:cs="Courier New"/>
                <w:sz w:val="18"/>
                <w:szCs w:val="18"/>
              </w:rPr>
            </w:pPr>
            <w:r w:rsidRPr="00450B66">
              <w:rPr>
                <w:rFonts w:ascii="Courier New" w:hAnsi="Courier New" w:cs="Courier New"/>
                <w:sz w:val="18"/>
                <w:szCs w:val="18"/>
              </w:rPr>
              <w:t>I{u1d}</w:t>
            </w:r>
          </w:p>
          <w:p w14:paraId="29D2424F" w14:textId="04A8B6C8" w:rsidR="002B1996" w:rsidRPr="00450B66" w:rsidRDefault="002B1996" w:rsidP="00450B66">
            <w:pPr>
              <w:rPr>
                <w:rFonts w:ascii="Courier New" w:hAnsi="Courier New" w:cs="Courier New"/>
                <w:sz w:val="18"/>
                <w:szCs w:val="18"/>
              </w:rPr>
            </w:pPr>
            <w:r w:rsidRPr="00450B66">
              <w:rPr>
                <w:rFonts w:ascii="Courier New" w:hAnsi="Courier New" w:cs="Courier New"/>
                <w:sz w:val="18"/>
                <w:szCs w:val="18"/>
              </w:rPr>
              <w:t>[], [d</w:t>
            </w:r>
            <w:r w:rsidRPr="00450B66">
              <w:rPr>
                <w:rFonts w:ascii="Courier New" w:hAnsi="Courier New" w:cs="Courier New"/>
                <w:sz w:val="18"/>
                <w:szCs w:val="18"/>
                <w:vertAlign w:val="subscript"/>
              </w:rPr>
              <w:t>5</w:t>
            </w:r>
            <w:r w:rsidRPr="00450B66">
              <w:rPr>
                <w:rFonts w:ascii="Courier New" w:hAnsi="Courier New" w:cs="Courier New"/>
                <w:sz w:val="18"/>
                <w:szCs w:val="18"/>
              </w:rPr>
              <w:t xml:space="preserve"> Thyb10]</w:t>
            </w:r>
          </w:p>
        </w:tc>
        <w:tc>
          <w:tcPr>
            <w:tcW w:w="5130" w:type="dxa"/>
          </w:tcPr>
          <w:p w14:paraId="3BB80C17" w14:textId="33718EF3" w:rsidR="002B1996" w:rsidRPr="003F145A" w:rsidRDefault="002B1996" w:rsidP="00450B66">
            <w:pPr>
              <w:rPr>
                <w:rFonts w:ascii="Courier New" w:hAnsi="Courier New" w:cs="Courier New"/>
                <w:sz w:val="16"/>
                <w:szCs w:val="16"/>
              </w:rPr>
            </w:pPr>
            <w:r w:rsidRPr="003F145A">
              <w:rPr>
                <w:rFonts w:ascii="Courier New" w:hAnsi="Courier New" w:cs="Courier New"/>
                <w:sz w:val="16"/>
                <w:szCs w:val="16"/>
              </w:rPr>
              <w:t>gaagtctaacgctgctctgggctaactgtcCATTACTCGCATCCATTCTCAGGCTGTCTCGTCTCGTCTC</w:t>
            </w:r>
            <w:r w:rsidRPr="003F145A">
              <w:rPr>
                <w:rFonts w:ascii="Courier New" w:hAnsi="Courier New" w:cs="Courier New"/>
                <w:sz w:val="16"/>
                <w:szCs w:val="16"/>
                <w:u w:val="single"/>
              </w:rPr>
              <w:t>TTC</w:t>
            </w:r>
            <w:r w:rsidRPr="003F145A">
              <w:rPr>
                <w:rFonts w:ascii="Courier New" w:hAnsi="Courier New" w:cs="Courier New"/>
                <w:b/>
                <w:bCs/>
                <w:sz w:val="16"/>
                <w:szCs w:val="16"/>
                <w:u w:val="single"/>
              </w:rPr>
              <w:t>TAATACGACTCACTATA</w:t>
            </w:r>
            <w:r w:rsidRPr="003F145A">
              <w:rPr>
                <w:rFonts w:ascii="Courier New" w:hAnsi="Courier New" w:cs="Courier New"/>
                <w:sz w:val="16"/>
                <w:szCs w:val="16"/>
                <w:u w:val="single"/>
              </w:rPr>
              <w:t>GGGAGATTCGTCTCCCAATAATCACTTCACAACATCA</w:t>
            </w:r>
            <w:r w:rsidRPr="003F145A">
              <w:rPr>
                <w:rFonts w:ascii="Courier New" w:hAnsi="Courier New" w:cs="Courier New"/>
                <w:i/>
                <w:iCs/>
                <w:sz w:val="16"/>
                <w:szCs w:val="16"/>
                <w:u w:val="single"/>
              </w:rPr>
              <w:t>ataatcAGATAACAGATACttcgGtatctgttatctgttTTTTTTcAACAGATAGCCGCGttcgCGCGGCtatctgttTTTTTTt</w:t>
            </w:r>
            <w:r w:rsidRPr="003F145A">
              <w:rPr>
                <w:rFonts w:ascii="Courier New" w:hAnsi="Courier New" w:cs="Courier New"/>
                <w:sz w:val="16"/>
                <w:szCs w:val="16"/>
              </w:rPr>
              <w:t>agctgtcaccggatgtgctttccggtctgatgagtccgtgaggacgaaacagcctcCCAGGATACATAGATTACCACAACTCCGAGCCCTTCCACC</w:t>
            </w:r>
          </w:p>
        </w:tc>
      </w:tr>
      <w:tr w:rsidR="002B1996" w:rsidRPr="00450B66" w14:paraId="09DDFCB2" w14:textId="1EB49FF4" w:rsidTr="00E52412">
        <w:trPr>
          <w:trHeight w:val="330"/>
        </w:trPr>
        <w:tc>
          <w:tcPr>
            <w:tcW w:w="1435" w:type="dxa"/>
          </w:tcPr>
          <w:p w14:paraId="4D2C647A" w14:textId="4B1FEDA7" w:rsidR="002B1996" w:rsidRPr="00450B66" w:rsidRDefault="002B1996" w:rsidP="00450B66">
            <w:pPr>
              <w:rPr>
                <w:rFonts w:ascii="Courier New" w:hAnsi="Courier New" w:cs="Courier New"/>
                <w:sz w:val="18"/>
                <w:szCs w:val="18"/>
              </w:rPr>
            </w:pPr>
            <w:r>
              <w:rPr>
                <w:rFonts w:ascii="Courier New" w:hAnsi="Courier New" w:cs="Courier New"/>
                <w:sz w:val="18"/>
                <w:szCs w:val="18"/>
              </w:rPr>
              <w:t xml:space="preserve">Expression: </w:t>
            </w:r>
            <w:r w:rsidR="0052515A">
              <w:rPr>
                <w:rFonts w:ascii="Courier New" w:hAnsi="Courier New" w:cs="Courier New"/>
                <w:sz w:val="18"/>
                <w:szCs w:val="18"/>
              </w:rPr>
              <w:t>High</w:t>
            </w:r>
          </w:p>
        </w:tc>
        <w:tc>
          <w:tcPr>
            <w:tcW w:w="810" w:type="dxa"/>
            <w:noWrap/>
            <w:hideMark/>
          </w:tcPr>
          <w:p w14:paraId="55C7B6FA" w14:textId="2FB4FBCB" w:rsidR="002B1996" w:rsidRPr="00450B66" w:rsidRDefault="002B1996" w:rsidP="00450B66">
            <w:pPr>
              <w:rPr>
                <w:rFonts w:ascii="Courier New" w:hAnsi="Courier New" w:cs="Courier New"/>
                <w:sz w:val="18"/>
                <w:szCs w:val="18"/>
              </w:rPr>
            </w:pPr>
            <w:r w:rsidRPr="00450B66">
              <w:rPr>
                <w:rFonts w:ascii="Courier New" w:hAnsi="Courier New" w:cs="Courier New"/>
                <w:sz w:val="18"/>
                <w:szCs w:val="18"/>
              </w:rPr>
              <w:t>IN_4</w:t>
            </w:r>
          </w:p>
        </w:tc>
        <w:tc>
          <w:tcPr>
            <w:tcW w:w="1980" w:type="dxa"/>
            <w:noWrap/>
            <w:hideMark/>
          </w:tcPr>
          <w:p w14:paraId="2E505DE9" w14:textId="77777777" w:rsidR="002B1996" w:rsidRDefault="002B1996" w:rsidP="00450B66">
            <w:pPr>
              <w:rPr>
                <w:rFonts w:ascii="Courier New" w:hAnsi="Courier New" w:cs="Courier New"/>
                <w:sz w:val="18"/>
                <w:szCs w:val="18"/>
              </w:rPr>
            </w:pPr>
            <w:r w:rsidRPr="00450B66">
              <w:rPr>
                <w:rFonts w:ascii="Courier New" w:hAnsi="Courier New" w:cs="Courier New"/>
                <w:sz w:val="18"/>
                <w:szCs w:val="18"/>
              </w:rPr>
              <w:t>I{u1d}</w:t>
            </w:r>
          </w:p>
          <w:p w14:paraId="69C3740D" w14:textId="4F489386" w:rsidR="002B1996" w:rsidRPr="00450B66" w:rsidRDefault="002B1996" w:rsidP="00450B66">
            <w:pPr>
              <w:rPr>
                <w:rFonts w:ascii="Courier New" w:hAnsi="Courier New" w:cs="Courier New"/>
                <w:sz w:val="18"/>
                <w:szCs w:val="18"/>
              </w:rPr>
            </w:pPr>
            <w:r w:rsidRPr="00450B66">
              <w:rPr>
                <w:rFonts w:ascii="Courier New" w:hAnsi="Courier New" w:cs="Courier New"/>
                <w:sz w:val="18"/>
                <w:szCs w:val="18"/>
              </w:rPr>
              <w:t>[], [d</w:t>
            </w:r>
            <w:r w:rsidRPr="00450B66">
              <w:rPr>
                <w:rFonts w:ascii="Courier New" w:hAnsi="Courier New" w:cs="Courier New"/>
                <w:sz w:val="18"/>
                <w:szCs w:val="18"/>
                <w:vertAlign w:val="subscript"/>
              </w:rPr>
              <w:t>10</w:t>
            </w:r>
            <w:r w:rsidRPr="00450B66">
              <w:rPr>
                <w:rFonts w:ascii="Courier New" w:hAnsi="Courier New" w:cs="Courier New"/>
                <w:sz w:val="18"/>
                <w:szCs w:val="18"/>
              </w:rPr>
              <w:t xml:space="preserve"> Thyb10]</w:t>
            </w:r>
          </w:p>
        </w:tc>
        <w:tc>
          <w:tcPr>
            <w:tcW w:w="5130" w:type="dxa"/>
          </w:tcPr>
          <w:p w14:paraId="12692611" w14:textId="5915D547" w:rsidR="002B1996" w:rsidRPr="003F145A" w:rsidRDefault="002B1996" w:rsidP="00450B66">
            <w:pPr>
              <w:rPr>
                <w:rFonts w:ascii="Courier New" w:hAnsi="Courier New" w:cs="Courier New"/>
                <w:sz w:val="16"/>
                <w:szCs w:val="16"/>
              </w:rPr>
            </w:pPr>
            <w:r w:rsidRPr="003F145A">
              <w:rPr>
                <w:rFonts w:ascii="Courier New" w:hAnsi="Courier New" w:cs="Courier New"/>
                <w:sz w:val="16"/>
                <w:szCs w:val="16"/>
              </w:rPr>
              <w:t>gaagtctaacgctgctctgggctaactgtcCATTACTCGCATCCATTCTCAGGCTGTCTCGTCTCGTCTC</w:t>
            </w:r>
            <w:r w:rsidRPr="003F145A">
              <w:rPr>
                <w:rFonts w:ascii="Courier New" w:hAnsi="Courier New" w:cs="Courier New"/>
                <w:sz w:val="16"/>
                <w:szCs w:val="16"/>
                <w:u w:val="single"/>
              </w:rPr>
              <w:t>TTC</w:t>
            </w:r>
            <w:r w:rsidRPr="003F145A">
              <w:rPr>
                <w:rFonts w:ascii="Courier New" w:hAnsi="Courier New" w:cs="Courier New"/>
                <w:b/>
                <w:bCs/>
                <w:sz w:val="16"/>
                <w:szCs w:val="16"/>
                <w:u w:val="single"/>
              </w:rPr>
              <w:t>TAATACGACTCACTATA</w:t>
            </w:r>
            <w:r w:rsidRPr="003F145A">
              <w:rPr>
                <w:rFonts w:ascii="Courier New" w:hAnsi="Courier New" w:cs="Courier New"/>
                <w:sz w:val="16"/>
                <w:szCs w:val="16"/>
                <w:u w:val="single"/>
              </w:rPr>
              <w:t>GGGAGATTCGTCTCCCAACAAAATAATCACTTCACAACATCA</w:t>
            </w:r>
            <w:r w:rsidRPr="003F145A">
              <w:rPr>
                <w:rFonts w:ascii="Courier New" w:hAnsi="Courier New" w:cs="Courier New"/>
                <w:i/>
                <w:iCs/>
                <w:sz w:val="16"/>
                <w:szCs w:val="16"/>
                <w:u w:val="single"/>
              </w:rPr>
              <w:t>ataatcAGATAACAGATACttcgGtatctgttatctgttTTTTTTcAACAGATAGCCGCGttcgCGCGGCtatctgttTTTTTTt</w:t>
            </w:r>
            <w:r w:rsidRPr="003F145A">
              <w:rPr>
                <w:rFonts w:ascii="Courier New" w:hAnsi="Courier New" w:cs="Courier New"/>
                <w:sz w:val="16"/>
                <w:szCs w:val="16"/>
              </w:rPr>
              <w:t>agctgtcaccggatgtgctttccggtctgatgagtccgtgaggacgaaacagcctcCCAGGATACATAGATTACCACAACTCCGAGCCCTTCCACC</w:t>
            </w:r>
          </w:p>
        </w:tc>
      </w:tr>
    </w:tbl>
    <w:p w14:paraId="598E28CE" w14:textId="3E4C3C2A" w:rsidR="00117E1E" w:rsidRDefault="00117E1E" w:rsidP="00117E1E">
      <w:pPr>
        <w:rPr>
          <w:sz w:val="20"/>
          <w:szCs w:val="20"/>
        </w:rPr>
      </w:pPr>
      <w:r w:rsidRPr="002B1996">
        <w:rPr>
          <w:b/>
          <w:bCs/>
          <w:sz w:val="20"/>
          <w:szCs w:val="20"/>
        </w:rPr>
        <w:lastRenderedPageBreak/>
        <w:t xml:space="preserve">Table </w:t>
      </w:r>
      <w:r w:rsidR="001F3327">
        <w:rPr>
          <w:b/>
          <w:bCs/>
          <w:sz w:val="20"/>
          <w:szCs w:val="20"/>
        </w:rPr>
        <w:t>4</w:t>
      </w:r>
      <w:r w:rsidRPr="002B1996">
        <w:rPr>
          <w:b/>
          <w:bCs/>
          <w:sz w:val="20"/>
          <w:szCs w:val="20"/>
        </w:rPr>
        <w:t>:</w:t>
      </w:r>
      <w:r w:rsidRPr="002B1996">
        <w:rPr>
          <w:sz w:val="20"/>
          <w:szCs w:val="20"/>
        </w:rPr>
        <w:t xml:space="preserve"> DNA templates for </w:t>
      </w:r>
      <w:r w:rsidR="00503EDC">
        <w:rPr>
          <w:sz w:val="20"/>
          <w:szCs w:val="20"/>
        </w:rPr>
        <w:t xml:space="preserve">full </w:t>
      </w:r>
      <w:r>
        <w:rPr>
          <w:sz w:val="20"/>
          <w:szCs w:val="20"/>
        </w:rPr>
        <w:t xml:space="preserve">THE </w:t>
      </w:r>
      <w:proofErr w:type="spellStart"/>
      <w:r>
        <w:rPr>
          <w:sz w:val="20"/>
          <w:szCs w:val="20"/>
        </w:rPr>
        <w:t>riboregulator</w:t>
      </w:r>
      <w:proofErr w:type="spellEnd"/>
      <w:r w:rsidR="004D42BF">
        <w:rPr>
          <w:sz w:val="20"/>
          <w:szCs w:val="20"/>
        </w:rPr>
        <w:t xml:space="preserve"> transcription (TX) unit</w:t>
      </w:r>
      <w:r w:rsidRPr="002B1996">
        <w:rPr>
          <w:sz w:val="20"/>
          <w:szCs w:val="20"/>
        </w:rPr>
        <w:t xml:space="preserve">. </w:t>
      </w:r>
      <w:r w:rsidR="004D42BF" w:rsidRPr="004D42BF">
        <w:rPr>
          <w:b/>
          <w:bCs/>
          <w:sz w:val="20"/>
          <w:szCs w:val="20"/>
        </w:rPr>
        <w:t xml:space="preserve">Bold </w:t>
      </w:r>
      <w:r w:rsidR="004D42BF">
        <w:rPr>
          <w:sz w:val="20"/>
          <w:szCs w:val="20"/>
        </w:rPr>
        <w:t xml:space="preserve">sequences indicate promoters. </w:t>
      </w:r>
      <w:r w:rsidR="004D42BF" w:rsidRPr="004D42BF">
        <w:rPr>
          <w:sz w:val="20"/>
          <w:szCs w:val="20"/>
          <w:u w:val="single"/>
        </w:rPr>
        <w:t>Underlined</w:t>
      </w:r>
      <w:r w:rsidR="004D42BF" w:rsidRPr="004D42BF">
        <w:rPr>
          <w:sz w:val="20"/>
          <w:szCs w:val="20"/>
        </w:rPr>
        <w:t xml:space="preserve"> sequences</w:t>
      </w:r>
      <w:r w:rsidR="004D42BF">
        <w:rPr>
          <w:sz w:val="20"/>
          <w:szCs w:val="20"/>
        </w:rPr>
        <w:t xml:space="preserve"> indicate complementary regions for </w:t>
      </w:r>
      <w:proofErr w:type="gramStart"/>
      <w:r w:rsidR="004D42BF">
        <w:rPr>
          <w:sz w:val="20"/>
          <w:szCs w:val="20"/>
        </w:rPr>
        <w:t>overlap</w:t>
      </w:r>
      <w:proofErr w:type="gramEnd"/>
      <w:r w:rsidR="004D42BF">
        <w:rPr>
          <w:sz w:val="20"/>
          <w:szCs w:val="20"/>
        </w:rPr>
        <w:t xml:space="preserve"> PCR. </w:t>
      </w:r>
      <w:r w:rsidR="004D42BF" w:rsidRPr="004D42BF">
        <w:rPr>
          <w:i/>
          <w:iCs/>
          <w:sz w:val="20"/>
          <w:szCs w:val="20"/>
        </w:rPr>
        <w:t xml:space="preserve">Italic </w:t>
      </w:r>
      <w:r w:rsidR="004D42BF" w:rsidRPr="004D42BF">
        <w:rPr>
          <w:sz w:val="20"/>
          <w:szCs w:val="20"/>
        </w:rPr>
        <w:t>sequences in</w:t>
      </w:r>
      <w:r w:rsidR="004D42BF">
        <w:rPr>
          <w:sz w:val="20"/>
          <w:szCs w:val="20"/>
        </w:rPr>
        <w:t>dicate terminators.</w:t>
      </w:r>
      <w:r w:rsidR="00ED0E20">
        <w:rPr>
          <w:sz w:val="20"/>
          <w:szCs w:val="20"/>
        </w:rPr>
        <w:t xml:space="preserve"> </w:t>
      </w:r>
      <w:r w:rsidR="00ED0E20">
        <w:rPr>
          <w:sz w:val="20"/>
          <w:szCs w:val="20"/>
        </w:rPr>
        <w:t xml:space="preserve">Annotated sequence maps can be found on </w:t>
      </w:r>
      <w:proofErr w:type="spellStart"/>
      <w:r w:rsidR="00ED0E20" w:rsidRPr="00ED0E20">
        <w:rPr>
          <w:sz w:val="20"/>
          <w:szCs w:val="20"/>
        </w:rPr>
        <w:t>Benchling</w:t>
      </w:r>
      <w:proofErr w:type="spellEnd"/>
      <w:r w:rsidR="00ED0E20" w:rsidRPr="00ED0E20">
        <w:rPr>
          <w:sz w:val="20"/>
          <w:szCs w:val="20"/>
        </w:rPr>
        <w:t xml:space="preserve">: [Link: </w:t>
      </w:r>
      <w:hyperlink r:id="rId16" w:history="1">
        <w:r w:rsidR="00ED0E20" w:rsidRPr="00900CBB">
          <w:rPr>
            <w:rStyle w:val="Hyperlink"/>
            <w:sz w:val="12"/>
            <w:szCs w:val="12"/>
          </w:rPr>
          <w:t>https://benchling.com/sschafft1/f_/mW2x3M1k3j-toehold-exchange-riboregulator-published-sequences/</w:t>
        </w:r>
      </w:hyperlink>
      <w:r w:rsidR="00ED0E20">
        <w:t xml:space="preserve"> </w:t>
      </w:r>
      <w:r w:rsidR="00ED0E20" w:rsidRPr="00ED0E20">
        <w:rPr>
          <w:sz w:val="20"/>
          <w:szCs w:val="20"/>
        </w:rPr>
        <w:t>]</w:t>
      </w:r>
      <w:r w:rsidR="00ED0E20">
        <w:rPr>
          <w:sz w:val="20"/>
          <w:szCs w:val="20"/>
        </w:rPr>
        <w:t>.</w:t>
      </w:r>
    </w:p>
    <w:tbl>
      <w:tblPr>
        <w:tblStyle w:val="TableGrid"/>
        <w:tblW w:w="9350" w:type="dxa"/>
        <w:tblInd w:w="5" w:type="dxa"/>
        <w:tblLayout w:type="fixed"/>
        <w:tblLook w:val="04A0" w:firstRow="1" w:lastRow="0" w:firstColumn="1" w:lastColumn="0" w:noHBand="0" w:noVBand="1"/>
      </w:tblPr>
      <w:tblGrid>
        <w:gridCol w:w="1520"/>
        <w:gridCol w:w="990"/>
        <w:gridCol w:w="1890"/>
        <w:gridCol w:w="4950"/>
      </w:tblGrid>
      <w:tr w:rsidR="001C5A9F" w:rsidRPr="00450B66" w14:paraId="40F848C9" w14:textId="77777777" w:rsidTr="00843815">
        <w:trPr>
          <w:trHeight w:val="330"/>
        </w:trPr>
        <w:tc>
          <w:tcPr>
            <w:tcW w:w="1520" w:type="dxa"/>
            <w:tcBorders>
              <w:top w:val="single" w:sz="4" w:space="0" w:color="auto"/>
              <w:left w:val="single" w:sz="4" w:space="0" w:color="auto"/>
              <w:bottom w:val="single" w:sz="4" w:space="0" w:color="auto"/>
              <w:right w:val="single" w:sz="4" w:space="0" w:color="auto"/>
            </w:tcBorders>
            <w:vAlign w:val="center"/>
          </w:tcPr>
          <w:p w14:paraId="663A2E10" w14:textId="22A29E56" w:rsidR="001C5A9F" w:rsidRPr="001C5A9F" w:rsidRDefault="001C5A9F" w:rsidP="001C5A9F">
            <w:pPr>
              <w:rPr>
                <w:rFonts w:ascii="Courier New" w:hAnsi="Courier New" w:cs="Courier New"/>
                <w:sz w:val="18"/>
                <w:szCs w:val="18"/>
              </w:rPr>
            </w:pPr>
            <w:r>
              <w:rPr>
                <w:rFonts w:ascii="Courier New" w:hAnsi="Courier New" w:cs="Courier New"/>
                <w:sz w:val="18"/>
                <w:szCs w:val="18"/>
              </w:rPr>
              <w:t>Full TX unit</w:t>
            </w:r>
          </w:p>
        </w:tc>
        <w:tc>
          <w:tcPr>
            <w:tcW w:w="990" w:type="dxa"/>
            <w:tcBorders>
              <w:top w:val="single" w:sz="4" w:space="0" w:color="auto"/>
              <w:left w:val="single" w:sz="4" w:space="0" w:color="auto"/>
              <w:bottom w:val="single" w:sz="4" w:space="0" w:color="auto"/>
              <w:right w:val="single" w:sz="4" w:space="0" w:color="auto"/>
            </w:tcBorders>
            <w:noWrap/>
            <w:vAlign w:val="center"/>
          </w:tcPr>
          <w:p w14:paraId="54332B4A" w14:textId="77777777" w:rsidR="001C5A9F" w:rsidRDefault="001C5A9F" w:rsidP="001C5A9F">
            <w:pPr>
              <w:rPr>
                <w:rFonts w:ascii="Courier New" w:hAnsi="Courier New" w:cs="Courier New"/>
                <w:color w:val="000000"/>
                <w:sz w:val="18"/>
                <w:szCs w:val="18"/>
              </w:rPr>
            </w:pPr>
            <w:r w:rsidRPr="001C5A9F">
              <w:rPr>
                <w:rFonts w:ascii="Courier New" w:hAnsi="Courier New" w:cs="Courier New"/>
                <w:color w:val="000000"/>
                <w:sz w:val="18"/>
                <w:szCs w:val="18"/>
              </w:rPr>
              <w:t>G_1 T7t</w:t>
            </w:r>
          </w:p>
          <w:p w14:paraId="6105F8F2" w14:textId="1926BF35" w:rsidR="001C5A9F" w:rsidRPr="001C5A9F" w:rsidRDefault="001C5A9F" w:rsidP="001C5A9F">
            <w:pPr>
              <w:rPr>
                <w:rFonts w:ascii="Courier New" w:hAnsi="Courier New" w:cs="Courier New"/>
                <w:sz w:val="18"/>
                <w:szCs w:val="18"/>
              </w:rPr>
            </w:pPr>
            <w:r>
              <w:rPr>
                <w:rFonts w:ascii="Courier New" w:hAnsi="Courier New" w:cs="Courier New"/>
                <w:color w:val="000000"/>
                <w:sz w:val="18"/>
                <w:szCs w:val="18"/>
              </w:rPr>
              <w:t>sCFP3A</w:t>
            </w:r>
          </w:p>
        </w:tc>
        <w:tc>
          <w:tcPr>
            <w:tcW w:w="1890" w:type="dxa"/>
            <w:tcBorders>
              <w:top w:val="single" w:sz="4" w:space="0" w:color="auto"/>
              <w:left w:val="single" w:sz="4" w:space="0" w:color="auto"/>
              <w:bottom w:val="single" w:sz="4" w:space="0" w:color="auto"/>
              <w:right w:val="single" w:sz="4" w:space="0" w:color="auto"/>
            </w:tcBorders>
            <w:noWrap/>
            <w:vAlign w:val="center"/>
          </w:tcPr>
          <w:p w14:paraId="2AF590E0" w14:textId="77777777" w:rsidR="001C5A9F" w:rsidRDefault="001C5A9F" w:rsidP="001C5A9F">
            <w:pPr>
              <w:rPr>
                <w:rFonts w:ascii="Courier New" w:hAnsi="Courier New" w:cs="Courier New"/>
                <w:color w:val="000000"/>
                <w:sz w:val="18"/>
                <w:szCs w:val="18"/>
              </w:rPr>
            </w:pPr>
            <w:r w:rsidRPr="001C5A9F">
              <w:rPr>
                <w:rFonts w:ascii="Courier New" w:hAnsi="Courier New" w:cs="Courier New"/>
                <w:color w:val="000000"/>
                <w:sz w:val="18"/>
                <w:szCs w:val="18"/>
              </w:rPr>
              <w:t>G{u</w:t>
            </w:r>
            <w:proofErr w:type="gramStart"/>
            <w:r w:rsidRPr="001C5A9F">
              <w:rPr>
                <w:rFonts w:ascii="Courier New" w:hAnsi="Courier New" w:cs="Courier New"/>
                <w:color w:val="000000"/>
                <w:sz w:val="18"/>
                <w:szCs w:val="18"/>
              </w:rPr>
              <w:t>1,rbs</w:t>
            </w:r>
            <w:proofErr w:type="gramEnd"/>
            <w:r w:rsidRPr="001C5A9F">
              <w:rPr>
                <w:rFonts w:ascii="Courier New" w:hAnsi="Courier New" w:cs="Courier New"/>
                <w:color w:val="000000"/>
                <w:sz w:val="18"/>
                <w:szCs w:val="18"/>
              </w:rPr>
              <w:t>2} [s</w:t>
            </w:r>
            <w:r w:rsidRPr="001C5A9F">
              <w:rPr>
                <w:rFonts w:ascii="Courier New" w:hAnsi="Courier New" w:cs="Courier New"/>
                <w:color w:val="000000"/>
                <w:sz w:val="18"/>
                <w:szCs w:val="18"/>
                <w:vertAlign w:val="subscript"/>
              </w:rPr>
              <w:t>4</w:t>
            </w:r>
            <w:r w:rsidRPr="001C5A9F">
              <w:rPr>
                <w:rFonts w:ascii="Courier New" w:hAnsi="Courier New" w:cs="Courier New"/>
                <w:color w:val="000000"/>
                <w:sz w:val="18"/>
                <w:szCs w:val="18"/>
              </w:rPr>
              <w:t xml:space="preserve">u], [], </w:t>
            </w:r>
          </w:p>
          <w:p w14:paraId="3D2C53A6" w14:textId="6FA5A99B" w:rsidR="001C5A9F" w:rsidRPr="001C5A9F" w:rsidRDefault="001C5A9F" w:rsidP="001C5A9F">
            <w:pPr>
              <w:rPr>
                <w:rFonts w:ascii="Courier New" w:hAnsi="Courier New" w:cs="Courier New"/>
                <w:sz w:val="18"/>
                <w:szCs w:val="18"/>
              </w:rPr>
            </w:pPr>
            <w:r w:rsidRPr="001C5A9F">
              <w:rPr>
                <w:rFonts w:ascii="Courier New" w:hAnsi="Courier New" w:cs="Courier New"/>
                <w:color w:val="000000"/>
                <w:sz w:val="18"/>
                <w:szCs w:val="18"/>
              </w:rPr>
              <w:t xml:space="preserve">[R3 </w:t>
            </w:r>
            <w:r>
              <w:rPr>
                <w:rFonts w:ascii="Courier New" w:hAnsi="Courier New" w:cs="Courier New"/>
                <w:color w:val="000000"/>
                <w:sz w:val="18"/>
                <w:szCs w:val="18"/>
              </w:rPr>
              <w:t>s</w:t>
            </w:r>
            <w:r w:rsidRPr="001C5A9F">
              <w:rPr>
                <w:rFonts w:ascii="Courier New" w:hAnsi="Courier New" w:cs="Courier New"/>
                <w:color w:val="000000"/>
                <w:sz w:val="18"/>
                <w:szCs w:val="18"/>
              </w:rPr>
              <w:t>CFP</w:t>
            </w:r>
            <w:r>
              <w:rPr>
                <w:rFonts w:ascii="Courier New" w:hAnsi="Courier New" w:cs="Courier New"/>
                <w:color w:val="000000"/>
                <w:sz w:val="18"/>
                <w:szCs w:val="18"/>
              </w:rPr>
              <w:t>3A</w:t>
            </w:r>
            <w:r w:rsidRPr="001C5A9F">
              <w:rPr>
                <w:rFonts w:ascii="Courier New" w:hAnsi="Courier New" w:cs="Courier New"/>
                <w:color w:val="000000"/>
                <w:sz w:val="18"/>
                <w:szCs w:val="18"/>
              </w:rPr>
              <w:t xml:space="preserve"> </w:t>
            </w:r>
            <w:r w:rsidR="004D42BF">
              <w:rPr>
                <w:rFonts w:ascii="Courier New" w:hAnsi="Courier New" w:cs="Courier New"/>
                <w:color w:val="000000"/>
                <w:sz w:val="18"/>
                <w:szCs w:val="18"/>
              </w:rPr>
              <w:t xml:space="preserve">tDF30PPr </w:t>
            </w:r>
            <w:r w:rsidRPr="001C5A9F">
              <w:rPr>
                <w:rFonts w:ascii="Courier New" w:hAnsi="Courier New" w:cs="Courier New"/>
                <w:color w:val="000000"/>
                <w:sz w:val="18"/>
                <w:szCs w:val="18"/>
              </w:rPr>
              <w:t>T7t]</w:t>
            </w:r>
          </w:p>
        </w:tc>
        <w:tc>
          <w:tcPr>
            <w:tcW w:w="4950" w:type="dxa"/>
            <w:tcBorders>
              <w:top w:val="single" w:sz="4" w:space="0" w:color="auto"/>
              <w:left w:val="single" w:sz="4" w:space="0" w:color="auto"/>
              <w:bottom w:val="single" w:sz="4" w:space="0" w:color="auto"/>
              <w:right w:val="single" w:sz="4" w:space="0" w:color="auto"/>
            </w:tcBorders>
            <w:vAlign w:val="center"/>
          </w:tcPr>
          <w:p w14:paraId="6891EB2F" w14:textId="111D9276" w:rsidR="001C5A9F" w:rsidRPr="00450B66" w:rsidRDefault="001C5A9F" w:rsidP="001C5A9F">
            <w:pPr>
              <w:rPr>
                <w:rFonts w:ascii="Courier New" w:hAnsi="Courier New" w:cs="Courier New"/>
                <w:sz w:val="18"/>
                <w:szCs w:val="18"/>
              </w:rPr>
            </w:pPr>
            <w:r w:rsidRPr="00503EDC">
              <w:rPr>
                <w:rFonts w:ascii="Courier New" w:hAnsi="Courier New" w:cs="Courier New"/>
                <w:color w:val="000000"/>
                <w:sz w:val="16"/>
                <w:szCs w:val="16"/>
                <w:u w:val="single"/>
              </w:rPr>
              <w:t>TTC</w:t>
            </w:r>
            <w:r w:rsidRPr="00503EDC">
              <w:rPr>
                <w:rFonts w:ascii="Courier New" w:hAnsi="Courier New" w:cs="Courier New"/>
                <w:b/>
                <w:bCs/>
                <w:color w:val="000000"/>
                <w:sz w:val="16"/>
                <w:szCs w:val="16"/>
                <w:u w:val="single"/>
              </w:rPr>
              <w:t>TAATACGACTCACTATA</w:t>
            </w:r>
            <w:r w:rsidRPr="00503EDC">
              <w:rPr>
                <w:rFonts w:ascii="Courier New" w:hAnsi="Courier New" w:cs="Courier New"/>
                <w:color w:val="000000"/>
                <w:sz w:val="16"/>
                <w:szCs w:val="16"/>
                <w:u w:val="single"/>
              </w:rPr>
              <w:t>GGGAGATTCGTCTCCCACTACATCCACATACTACCTCCTTTACTTCACATTCGGGTCGGCATGGCATGTGCACCTCCTCGCGGTCCGACCTGGGCTACTTCGGTAGGCTAAGGCACAGTATGATGTTGTGAAGTGAAGGAGGATATAAATGAAACAGAACAAAGAACAG</w:t>
            </w:r>
            <w:r w:rsidR="004D42BF" w:rsidRPr="004D42BF">
              <w:rPr>
                <w:rFonts w:ascii="Courier New" w:hAnsi="Courier New" w:cs="Courier New"/>
                <w:color w:val="000000"/>
                <w:sz w:val="16"/>
                <w:szCs w:val="16"/>
              </w:rPr>
              <w:t>TTAGTCAGTAAAGGTGAAGAATTATTTACCGGTGTTGTACCGATATTAGTCGAACTGGACGGTGACGTAAACGGACATAAGTTCTCTGTAAGTGGAGAAGGTGAAGGGGATGCCACCTACGGGAAATTGACGCTGAAATTTATTTGCACGACAGGGAAACTGCCAGTCCCCTGGCCTACTCTGGTAACCACACTTACGTGGGGGGTTCAGTGCTTTGCACGCTATCCCGACCATATGAAGCAGCACGATTTTTTCAAATCTGCGATGCCGGAGGGCTATGTGCAAGAACGGACCATTTTCTTTAAGGACGATGGTAACTATAAAACTCGCGCCGAAGTTAAATTTGAAGGTGACACTTTGGTCAACCGTATAGAACTGAAGGGGATAGATTTTAAGGAAGATGGTAATATCCTTGGTCACAAGTTGGAATACAACTACATCAGCGATAATGTATACATCACAGCCGACAAGCAAAAAAACGGTATCAAAGCAAACTTCAAAATACGTCACAACATCGAGGACGGTGGAGTCCAGCTGGCCGACCACTACCAGCAGAACACCCCAATAGGCGACGGACCTGTTCTTCTGCCAGACAACCACTACCTTTCGACTCAATCAAAGCTTTCAAAGGATCCTAACGAGAAACGGGATCATATGGTGTTGCTTGAGTTCGTTACGGCAGCTGGTATAACCTTGGGGATGGACGAACTTTACAAATAATAAAAAGCCCGGATAGCTCAGTCGGTAGAGCAGCGGCCGGTTGCCATGTGTATGTGGGCCAATCGTGGCGTGTCGGCCTGCTTCGGCAGGCACTGGCGCCGCCCACATACTCTGATGATCCCCAATCGTAGCGTGTCGGGGTGCGCTTGCACCCACTGGCGCTGGGATCATTCATGGCAACGGCCGCGGGTCCAGGGTTCAAGTCCCTGTTCGGGCGCCA</w:t>
            </w:r>
            <w:r w:rsidR="00E60CF4" w:rsidRPr="001C5A9F">
              <w:rPr>
                <w:rFonts w:ascii="Courier New" w:hAnsi="Courier New" w:cs="Courier New"/>
                <w:i/>
                <w:iCs/>
                <w:color w:val="000000"/>
                <w:sz w:val="16"/>
                <w:szCs w:val="16"/>
              </w:rPr>
              <w:t>ctagcataaccccttggggcctctaaacgggtcttgaggggttttttg</w:t>
            </w:r>
          </w:p>
        </w:tc>
      </w:tr>
      <w:tr w:rsidR="001C5A9F" w:rsidRPr="00450B66" w14:paraId="679010DA" w14:textId="77777777" w:rsidTr="00843815">
        <w:trPr>
          <w:trHeight w:val="330"/>
        </w:trPr>
        <w:tc>
          <w:tcPr>
            <w:tcW w:w="1520" w:type="dxa"/>
            <w:tcBorders>
              <w:top w:val="single" w:sz="4" w:space="0" w:color="auto"/>
              <w:left w:val="single" w:sz="4" w:space="0" w:color="auto"/>
              <w:bottom w:val="single" w:sz="4" w:space="0" w:color="auto"/>
              <w:right w:val="single" w:sz="4" w:space="0" w:color="auto"/>
            </w:tcBorders>
            <w:vAlign w:val="center"/>
          </w:tcPr>
          <w:p w14:paraId="2E949C01" w14:textId="3DED67DA" w:rsidR="001C5A9F" w:rsidRPr="001C5A9F" w:rsidRDefault="001C5A9F" w:rsidP="001C5A9F">
            <w:pPr>
              <w:rPr>
                <w:rFonts w:ascii="Courier New" w:hAnsi="Courier New" w:cs="Courier New"/>
                <w:sz w:val="18"/>
                <w:szCs w:val="18"/>
              </w:rPr>
            </w:pPr>
            <w:r>
              <w:rPr>
                <w:rFonts w:ascii="Courier New" w:hAnsi="Courier New" w:cs="Courier New"/>
                <w:sz w:val="18"/>
                <w:szCs w:val="18"/>
              </w:rPr>
              <w:t>Full TX unit</w:t>
            </w:r>
          </w:p>
        </w:tc>
        <w:tc>
          <w:tcPr>
            <w:tcW w:w="990" w:type="dxa"/>
            <w:tcBorders>
              <w:top w:val="single" w:sz="4" w:space="0" w:color="auto"/>
              <w:left w:val="single" w:sz="4" w:space="0" w:color="auto"/>
              <w:bottom w:val="single" w:sz="4" w:space="0" w:color="auto"/>
              <w:right w:val="single" w:sz="4" w:space="0" w:color="auto"/>
            </w:tcBorders>
            <w:noWrap/>
            <w:vAlign w:val="center"/>
          </w:tcPr>
          <w:p w14:paraId="57B5E0F9" w14:textId="77777777" w:rsidR="001C5A9F" w:rsidRDefault="001C5A9F" w:rsidP="001C5A9F">
            <w:pPr>
              <w:rPr>
                <w:rFonts w:ascii="Courier New" w:hAnsi="Courier New" w:cs="Courier New"/>
                <w:color w:val="000000"/>
                <w:sz w:val="18"/>
                <w:szCs w:val="18"/>
              </w:rPr>
            </w:pPr>
            <w:r w:rsidRPr="001C5A9F">
              <w:rPr>
                <w:rFonts w:ascii="Courier New" w:hAnsi="Courier New" w:cs="Courier New"/>
                <w:color w:val="000000"/>
                <w:sz w:val="18"/>
                <w:szCs w:val="18"/>
              </w:rPr>
              <w:t>G_1 T7t</w:t>
            </w:r>
          </w:p>
          <w:p w14:paraId="1631979A" w14:textId="60E19DE2" w:rsidR="001C5A9F" w:rsidRPr="001C5A9F" w:rsidRDefault="001C5A9F" w:rsidP="001C5A9F">
            <w:pPr>
              <w:rPr>
                <w:rFonts w:ascii="Courier New" w:hAnsi="Courier New" w:cs="Courier New"/>
                <w:color w:val="000000"/>
                <w:sz w:val="18"/>
                <w:szCs w:val="18"/>
              </w:rPr>
            </w:pPr>
            <w:proofErr w:type="spellStart"/>
            <w:r>
              <w:rPr>
                <w:rFonts w:ascii="Courier New" w:hAnsi="Courier New" w:cs="Courier New"/>
                <w:color w:val="000000"/>
                <w:sz w:val="18"/>
                <w:szCs w:val="18"/>
              </w:rPr>
              <w:t>sfGFP</w:t>
            </w:r>
            <w:proofErr w:type="spellEnd"/>
          </w:p>
        </w:tc>
        <w:tc>
          <w:tcPr>
            <w:tcW w:w="1890" w:type="dxa"/>
            <w:tcBorders>
              <w:top w:val="single" w:sz="4" w:space="0" w:color="auto"/>
              <w:left w:val="single" w:sz="4" w:space="0" w:color="auto"/>
              <w:bottom w:val="single" w:sz="4" w:space="0" w:color="auto"/>
              <w:right w:val="single" w:sz="4" w:space="0" w:color="auto"/>
            </w:tcBorders>
            <w:noWrap/>
            <w:vAlign w:val="center"/>
          </w:tcPr>
          <w:p w14:paraId="345284EB" w14:textId="77777777" w:rsidR="001C5A9F" w:rsidRDefault="001C5A9F" w:rsidP="001C5A9F">
            <w:pPr>
              <w:rPr>
                <w:rFonts w:ascii="Courier New" w:hAnsi="Courier New" w:cs="Courier New"/>
                <w:color w:val="000000"/>
                <w:sz w:val="18"/>
                <w:szCs w:val="18"/>
              </w:rPr>
            </w:pPr>
            <w:r w:rsidRPr="001C5A9F">
              <w:rPr>
                <w:rFonts w:ascii="Courier New" w:hAnsi="Courier New" w:cs="Courier New"/>
                <w:color w:val="000000"/>
                <w:sz w:val="18"/>
                <w:szCs w:val="18"/>
              </w:rPr>
              <w:t>G{u</w:t>
            </w:r>
            <w:proofErr w:type="gramStart"/>
            <w:r w:rsidRPr="001C5A9F">
              <w:rPr>
                <w:rFonts w:ascii="Courier New" w:hAnsi="Courier New" w:cs="Courier New"/>
                <w:color w:val="000000"/>
                <w:sz w:val="18"/>
                <w:szCs w:val="18"/>
              </w:rPr>
              <w:t>1,rbs</w:t>
            </w:r>
            <w:proofErr w:type="gramEnd"/>
            <w:r w:rsidRPr="001C5A9F">
              <w:rPr>
                <w:rFonts w:ascii="Courier New" w:hAnsi="Courier New" w:cs="Courier New"/>
                <w:color w:val="000000"/>
                <w:sz w:val="18"/>
                <w:szCs w:val="18"/>
              </w:rPr>
              <w:t>2} [s</w:t>
            </w:r>
            <w:r w:rsidRPr="001C5A9F">
              <w:rPr>
                <w:rFonts w:ascii="Courier New" w:hAnsi="Courier New" w:cs="Courier New"/>
                <w:color w:val="000000"/>
                <w:sz w:val="18"/>
                <w:szCs w:val="18"/>
                <w:vertAlign w:val="subscript"/>
              </w:rPr>
              <w:t>4</w:t>
            </w:r>
            <w:r w:rsidRPr="001C5A9F">
              <w:rPr>
                <w:rFonts w:ascii="Courier New" w:hAnsi="Courier New" w:cs="Courier New"/>
                <w:color w:val="000000"/>
                <w:sz w:val="18"/>
                <w:szCs w:val="18"/>
              </w:rPr>
              <w:t xml:space="preserve">u], [], </w:t>
            </w:r>
          </w:p>
          <w:p w14:paraId="07919C21" w14:textId="5178FCA5" w:rsidR="001C5A9F" w:rsidRPr="001C5A9F" w:rsidRDefault="001C5A9F" w:rsidP="001C5A9F">
            <w:pPr>
              <w:rPr>
                <w:rFonts w:ascii="Courier New" w:hAnsi="Courier New" w:cs="Courier New"/>
                <w:color w:val="000000"/>
                <w:sz w:val="18"/>
                <w:szCs w:val="18"/>
              </w:rPr>
            </w:pPr>
            <w:r w:rsidRPr="001C5A9F">
              <w:rPr>
                <w:rFonts w:ascii="Courier New" w:hAnsi="Courier New" w:cs="Courier New"/>
                <w:color w:val="000000"/>
                <w:sz w:val="18"/>
                <w:szCs w:val="18"/>
              </w:rPr>
              <w:t xml:space="preserve">[R3 </w:t>
            </w:r>
            <w:proofErr w:type="spellStart"/>
            <w:r>
              <w:rPr>
                <w:rFonts w:ascii="Courier New" w:hAnsi="Courier New" w:cs="Courier New"/>
                <w:color w:val="000000"/>
                <w:sz w:val="18"/>
                <w:szCs w:val="18"/>
              </w:rPr>
              <w:t>sfG</w:t>
            </w:r>
            <w:r w:rsidRPr="001C5A9F">
              <w:rPr>
                <w:rFonts w:ascii="Courier New" w:hAnsi="Courier New" w:cs="Courier New"/>
                <w:color w:val="000000"/>
                <w:sz w:val="18"/>
                <w:szCs w:val="18"/>
              </w:rPr>
              <w:t>FP</w:t>
            </w:r>
            <w:proofErr w:type="spellEnd"/>
            <w:r w:rsidRPr="001C5A9F">
              <w:rPr>
                <w:rFonts w:ascii="Courier New" w:hAnsi="Courier New" w:cs="Courier New"/>
                <w:color w:val="000000"/>
                <w:sz w:val="18"/>
                <w:szCs w:val="18"/>
              </w:rPr>
              <w:t xml:space="preserve"> </w:t>
            </w:r>
            <w:r w:rsidR="004D42BF">
              <w:rPr>
                <w:rFonts w:ascii="Courier New" w:hAnsi="Courier New" w:cs="Courier New"/>
                <w:color w:val="000000"/>
                <w:sz w:val="18"/>
                <w:szCs w:val="18"/>
              </w:rPr>
              <w:t xml:space="preserve">tDF30PPr </w:t>
            </w:r>
            <w:r w:rsidRPr="001C5A9F">
              <w:rPr>
                <w:rFonts w:ascii="Courier New" w:hAnsi="Courier New" w:cs="Courier New"/>
                <w:color w:val="000000"/>
                <w:sz w:val="18"/>
                <w:szCs w:val="18"/>
              </w:rPr>
              <w:t>T7t]</w:t>
            </w:r>
          </w:p>
        </w:tc>
        <w:tc>
          <w:tcPr>
            <w:tcW w:w="4950" w:type="dxa"/>
            <w:tcBorders>
              <w:top w:val="single" w:sz="4" w:space="0" w:color="auto"/>
              <w:left w:val="single" w:sz="4" w:space="0" w:color="auto"/>
              <w:bottom w:val="single" w:sz="4" w:space="0" w:color="auto"/>
              <w:right w:val="single" w:sz="4" w:space="0" w:color="auto"/>
            </w:tcBorders>
            <w:vAlign w:val="center"/>
          </w:tcPr>
          <w:p w14:paraId="781F65C4" w14:textId="5D4B64AD" w:rsidR="001C5A9F" w:rsidRDefault="001C5A9F" w:rsidP="001C5A9F">
            <w:pPr>
              <w:rPr>
                <w:rFonts w:ascii="Courier New" w:hAnsi="Courier New" w:cs="Courier New"/>
                <w:color w:val="000000"/>
                <w:sz w:val="16"/>
                <w:szCs w:val="16"/>
              </w:rPr>
            </w:pPr>
            <w:r w:rsidRPr="00503EDC">
              <w:rPr>
                <w:rFonts w:ascii="Courier New" w:hAnsi="Courier New" w:cs="Courier New"/>
                <w:color w:val="000000"/>
                <w:sz w:val="16"/>
                <w:szCs w:val="16"/>
                <w:u w:val="single"/>
              </w:rPr>
              <w:t>TTC</w:t>
            </w:r>
            <w:r w:rsidRPr="00503EDC">
              <w:rPr>
                <w:rFonts w:ascii="Courier New" w:hAnsi="Courier New" w:cs="Courier New"/>
                <w:b/>
                <w:bCs/>
                <w:color w:val="000000"/>
                <w:sz w:val="16"/>
                <w:szCs w:val="16"/>
                <w:u w:val="single"/>
              </w:rPr>
              <w:t>TAATACGACTCACTATA</w:t>
            </w:r>
            <w:r w:rsidRPr="00503EDC">
              <w:rPr>
                <w:rFonts w:ascii="Courier New" w:hAnsi="Courier New" w:cs="Courier New"/>
                <w:color w:val="000000"/>
                <w:sz w:val="16"/>
                <w:szCs w:val="16"/>
                <w:u w:val="single"/>
              </w:rPr>
              <w:t>GGGAGATTCGTCTCCCACTACATCCACATACTACCTCCTTTACTTCACATTCGGGTCGGCATGGCATGTGCACCTCCTCGCGGTCCGACCTGGGCTACTTCGGTAGGCTAAGGCACAGTATGATGTTGTGAAGTGAAGGAGGATATAAATGAAACAGAACAAAGAACAG</w:t>
            </w:r>
            <w:r w:rsidRPr="001C5A9F">
              <w:rPr>
                <w:rFonts w:ascii="Courier New" w:hAnsi="Courier New" w:cs="Courier New"/>
                <w:color w:val="000000"/>
                <w:sz w:val="16"/>
                <w:szCs w:val="16"/>
              </w:rPr>
              <w:t>ATGAGCAAAGGTGAAGAACTGTTTACCGGCGTTGTGCCGATTCTGGTGGAACTGGATGGCGATGTGAACGGTCACAAATTCAGCGTGCGTGGTGAAGGTGAAGGCGATGCCACGATTGGCAAACTGACGCTGAAATTTATCTGCACCACCGGCAAACTGCCGGTGCCGTGGCCGACGCTGGTGACCACCCTGACCTATGGCGTTCAGTGTTTTAGTCGCTATCCGGATCACATGAAACGTCACGATTTCTTTAAATCTGCAATGCCGGAAGGCTATGTGCAGGAACGTACGATTAGCTTTAAAGATGATGGCAAATATAAAACGCGCGCCGTTGTGAAATTTGAAGGCGATACCCTGGTGAACCGCATTGAACTGAAAGGCACGGATTTTAAAGAAGATGGCAATATCCTGGGCCATAAACTGGAATACAACTTTAATAGCCATAATGTTTATATTACGGCGGATAAACAGAAAAATGGCATCAAAGCGAATTTTACCGTTCGCCATAACGTTGAAGATGGCAGTGTGCAGCTGGCAGATCATTATCAGCAGAATACCCCGATTGGTGATGGTCCGGTGCTGCTGCCGGATAATCATTATCTGAGCACGCAGACCGTTCTGTCTAAAGATCCGAACGAAAAAGGCACGCGGGACCACATGGTTCTGCACGAATATGTGAATGCGGCAGGTATTACGTGGAGCCATCCGCAGTTCGAAAAATAATATGCCCGGATAGCTCAGTCGGTAGAGCAGCGGCCGGTTGCCATGTGTATGTGGGCCAATCGTGGCGTGTCGGCCTGCTTCGGCAGGCACTGGCGCCGCCCACATACTCTGATGATCCCCAATCGTAGCGTGTCGGGGTGCGCTTGCACCCACTGGCGCTGGGATCATTCATGGCAA</w:t>
            </w:r>
            <w:r w:rsidR="00786A8A" w:rsidRPr="004D42BF">
              <w:rPr>
                <w:rFonts w:ascii="Courier New" w:hAnsi="Courier New" w:cs="Courier New"/>
                <w:color w:val="000000"/>
                <w:sz w:val="16"/>
                <w:szCs w:val="16"/>
              </w:rPr>
              <w:t>CGGCCGCGGGTCCAGGGTTCAAGTCCCTGTTCGGGCGCCA</w:t>
            </w:r>
            <w:r w:rsidRPr="001C5A9F">
              <w:rPr>
                <w:rFonts w:ascii="Courier New" w:hAnsi="Courier New" w:cs="Courier New"/>
                <w:i/>
                <w:iCs/>
                <w:color w:val="000000"/>
                <w:sz w:val="16"/>
                <w:szCs w:val="16"/>
              </w:rPr>
              <w:t>ctagcataaccccttggggcctctaaacgggtcttgaggggttttttg</w:t>
            </w:r>
          </w:p>
        </w:tc>
      </w:tr>
    </w:tbl>
    <w:p w14:paraId="1DC83DA1" w14:textId="77777777" w:rsidR="001F3327" w:rsidRDefault="001F3327" w:rsidP="00117E1E">
      <w:pPr>
        <w:rPr>
          <w:sz w:val="20"/>
          <w:szCs w:val="20"/>
        </w:rPr>
      </w:pPr>
    </w:p>
    <w:p w14:paraId="58F1F2A5" w14:textId="77777777" w:rsidR="00ED0E20" w:rsidRDefault="00ED0E20" w:rsidP="00117E1E">
      <w:pPr>
        <w:rPr>
          <w:b/>
          <w:bCs/>
          <w:sz w:val="20"/>
          <w:szCs w:val="20"/>
        </w:rPr>
      </w:pPr>
    </w:p>
    <w:p w14:paraId="128E6D70" w14:textId="77777777" w:rsidR="00ED0E20" w:rsidRDefault="00ED0E20" w:rsidP="00117E1E">
      <w:pPr>
        <w:rPr>
          <w:b/>
          <w:bCs/>
          <w:sz w:val="20"/>
          <w:szCs w:val="20"/>
        </w:rPr>
      </w:pPr>
    </w:p>
    <w:p w14:paraId="6371BBEA" w14:textId="77777777" w:rsidR="00ED0E20" w:rsidRDefault="00ED0E20" w:rsidP="00117E1E">
      <w:pPr>
        <w:rPr>
          <w:b/>
          <w:bCs/>
          <w:sz w:val="20"/>
          <w:szCs w:val="20"/>
        </w:rPr>
      </w:pPr>
    </w:p>
    <w:p w14:paraId="2CEABA9F" w14:textId="77777777" w:rsidR="00ED0E20" w:rsidRDefault="00ED0E20" w:rsidP="00117E1E">
      <w:pPr>
        <w:rPr>
          <w:b/>
          <w:bCs/>
          <w:sz w:val="20"/>
          <w:szCs w:val="20"/>
        </w:rPr>
      </w:pPr>
    </w:p>
    <w:p w14:paraId="3B36717C" w14:textId="77777777" w:rsidR="00ED0E20" w:rsidRDefault="00ED0E20" w:rsidP="00117E1E">
      <w:pPr>
        <w:rPr>
          <w:b/>
          <w:bCs/>
          <w:sz w:val="20"/>
          <w:szCs w:val="20"/>
        </w:rPr>
      </w:pPr>
    </w:p>
    <w:p w14:paraId="086C7D4D" w14:textId="440627EC" w:rsidR="00503EDC" w:rsidRDefault="004D42BF" w:rsidP="00117E1E">
      <w:pPr>
        <w:rPr>
          <w:sz w:val="20"/>
          <w:szCs w:val="20"/>
        </w:rPr>
      </w:pPr>
      <w:r w:rsidRPr="002B1996">
        <w:rPr>
          <w:b/>
          <w:bCs/>
          <w:sz w:val="20"/>
          <w:szCs w:val="20"/>
        </w:rPr>
        <w:lastRenderedPageBreak/>
        <w:t xml:space="preserve">Table </w:t>
      </w:r>
      <w:r w:rsidR="001F3327">
        <w:rPr>
          <w:b/>
          <w:bCs/>
          <w:sz w:val="20"/>
          <w:szCs w:val="20"/>
        </w:rPr>
        <w:t>5</w:t>
      </w:r>
      <w:r w:rsidRPr="002B1996">
        <w:rPr>
          <w:b/>
          <w:bCs/>
          <w:sz w:val="20"/>
          <w:szCs w:val="20"/>
        </w:rPr>
        <w:t>:</w:t>
      </w:r>
      <w:r w:rsidRPr="002B1996">
        <w:rPr>
          <w:sz w:val="20"/>
          <w:szCs w:val="20"/>
        </w:rPr>
        <w:t xml:space="preserve"> DNA templates for </w:t>
      </w:r>
      <w:r>
        <w:rPr>
          <w:sz w:val="20"/>
          <w:szCs w:val="20"/>
        </w:rPr>
        <w:t xml:space="preserve">assembling THE </w:t>
      </w:r>
      <w:proofErr w:type="spellStart"/>
      <w:r>
        <w:rPr>
          <w:sz w:val="20"/>
          <w:szCs w:val="20"/>
        </w:rPr>
        <w:t>riboregulators</w:t>
      </w:r>
      <w:proofErr w:type="spellEnd"/>
      <w:r w:rsidR="00843815">
        <w:rPr>
          <w:sz w:val="20"/>
          <w:szCs w:val="20"/>
        </w:rPr>
        <w:t xml:space="preserve"> with</w:t>
      </w:r>
      <w:r>
        <w:rPr>
          <w:sz w:val="20"/>
          <w:szCs w:val="20"/>
        </w:rPr>
        <w:t xml:space="preserve"> overlap PCR</w:t>
      </w:r>
      <w:r w:rsidRPr="002B1996">
        <w:rPr>
          <w:sz w:val="20"/>
          <w:szCs w:val="20"/>
        </w:rPr>
        <w:t xml:space="preserve">. </w:t>
      </w:r>
      <w:r w:rsidRPr="004D42BF">
        <w:rPr>
          <w:b/>
          <w:bCs/>
          <w:sz w:val="20"/>
          <w:szCs w:val="20"/>
        </w:rPr>
        <w:t xml:space="preserve">Bold </w:t>
      </w:r>
      <w:r>
        <w:rPr>
          <w:sz w:val="20"/>
          <w:szCs w:val="20"/>
        </w:rPr>
        <w:t xml:space="preserve">sequences indicate promoters. </w:t>
      </w:r>
      <w:r w:rsidRPr="004D42BF">
        <w:rPr>
          <w:sz w:val="20"/>
          <w:szCs w:val="20"/>
          <w:u w:val="single"/>
        </w:rPr>
        <w:t>Underlined</w:t>
      </w:r>
      <w:r w:rsidRPr="004D42BF">
        <w:rPr>
          <w:sz w:val="20"/>
          <w:szCs w:val="20"/>
        </w:rPr>
        <w:t xml:space="preserve"> sequences</w:t>
      </w:r>
      <w:r>
        <w:rPr>
          <w:sz w:val="20"/>
          <w:szCs w:val="20"/>
        </w:rPr>
        <w:t xml:space="preserve"> indicate complementary regions for </w:t>
      </w:r>
      <w:proofErr w:type="gramStart"/>
      <w:r>
        <w:rPr>
          <w:sz w:val="20"/>
          <w:szCs w:val="20"/>
        </w:rPr>
        <w:t>overlap</w:t>
      </w:r>
      <w:proofErr w:type="gramEnd"/>
      <w:r>
        <w:rPr>
          <w:sz w:val="20"/>
          <w:szCs w:val="20"/>
        </w:rPr>
        <w:t xml:space="preserve"> PCR. </w:t>
      </w:r>
      <w:r w:rsidRPr="004D42BF">
        <w:rPr>
          <w:i/>
          <w:iCs/>
          <w:sz w:val="20"/>
          <w:szCs w:val="20"/>
        </w:rPr>
        <w:t xml:space="preserve">Italic </w:t>
      </w:r>
      <w:r w:rsidRPr="004D42BF">
        <w:rPr>
          <w:sz w:val="20"/>
          <w:szCs w:val="20"/>
        </w:rPr>
        <w:t>sequences in</w:t>
      </w:r>
      <w:r>
        <w:rPr>
          <w:sz w:val="20"/>
          <w:szCs w:val="20"/>
        </w:rPr>
        <w:t>dicate terminators.</w:t>
      </w:r>
      <w:r w:rsidR="00ED0E20">
        <w:rPr>
          <w:sz w:val="20"/>
          <w:szCs w:val="20"/>
        </w:rPr>
        <w:t xml:space="preserve"> </w:t>
      </w:r>
      <w:r w:rsidR="00ED0E20">
        <w:rPr>
          <w:sz w:val="20"/>
          <w:szCs w:val="20"/>
        </w:rPr>
        <w:t xml:space="preserve">Annotated sequence maps can be found on </w:t>
      </w:r>
      <w:proofErr w:type="spellStart"/>
      <w:r w:rsidR="00ED0E20" w:rsidRPr="00ED0E20">
        <w:rPr>
          <w:sz w:val="20"/>
          <w:szCs w:val="20"/>
        </w:rPr>
        <w:t>Benchling</w:t>
      </w:r>
      <w:proofErr w:type="spellEnd"/>
      <w:r w:rsidR="00ED0E20" w:rsidRPr="00ED0E20">
        <w:rPr>
          <w:sz w:val="20"/>
          <w:szCs w:val="20"/>
        </w:rPr>
        <w:t xml:space="preserve">: [Link: </w:t>
      </w:r>
      <w:hyperlink r:id="rId17" w:history="1">
        <w:r w:rsidR="00ED0E20" w:rsidRPr="00900CBB">
          <w:rPr>
            <w:rStyle w:val="Hyperlink"/>
            <w:sz w:val="12"/>
            <w:szCs w:val="12"/>
          </w:rPr>
          <w:t>https://benchling.com/sschafft1/f_/mW2x3M1k3j-toehold-exchange-riboregulator-published-sequences/</w:t>
        </w:r>
      </w:hyperlink>
      <w:r w:rsidR="00ED0E20">
        <w:t xml:space="preserve"> </w:t>
      </w:r>
      <w:r w:rsidR="00ED0E20" w:rsidRPr="00ED0E20">
        <w:rPr>
          <w:sz w:val="20"/>
          <w:szCs w:val="20"/>
        </w:rPr>
        <w:t>]</w:t>
      </w:r>
      <w:r w:rsidR="00ED0E20">
        <w:rPr>
          <w:sz w:val="20"/>
          <w:szCs w:val="20"/>
        </w:rPr>
        <w:t>.</w:t>
      </w:r>
    </w:p>
    <w:tbl>
      <w:tblPr>
        <w:tblStyle w:val="TableGrid"/>
        <w:tblW w:w="9350" w:type="dxa"/>
        <w:tblInd w:w="5" w:type="dxa"/>
        <w:tblLayout w:type="fixed"/>
        <w:tblLook w:val="04A0" w:firstRow="1" w:lastRow="0" w:firstColumn="1" w:lastColumn="0" w:noHBand="0" w:noVBand="1"/>
      </w:tblPr>
      <w:tblGrid>
        <w:gridCol w:w="1520"/>
        <w:gridCol w:w="990"/>
        <w:gridCol w:w="1890"/>
        <w:gridCol w:w="4950"/>
      </w:tblGrid>
      <w:tr w:rsidR="00503EDC" w14:paraId="6B5D7B1E" w14:textId="77777777" w:rsidTr="00984006">
        <w:trPr>
          <w:trHeight w:val="330"/>
        </w:trPr>
        <w:tc>
          <w:tcPr>
            <w:tcW w:w="1520" w:type="dxa"/>
            <w:tcBorders>
              <w:top w:val="single" w:sz="4" w:space="0" w:color="auto"/>
              <w:left w:val="single" w:sz="4" w:space="0" w:color="auto"/>
              <w:bottom w:val="single" w:sz="4" w:space="0" w:color="auto"/>
              <w:right w:val="single" w:sz="4" w:space="0" w:color="auto"/>
            </w:tcBorders>
            <w:vAlign w:val="center"/>
          </w:tcPr>
          <w:p w14:paraId="1FD31A23" w14:textId="77777777" w:rsidR="00503EDC" w:rsidRPr="001C5A9F" w:rsidRDefault="00503EDC" w:rsidP="00FC0418">
            <w:pPr>
              <w:rPr>
                <w:rFonts w:ascii="Courier New" w:hAnsi="Courier New" w:cs="Courier New"/>
                <w:sz w:val="18"/>
                <w:szCs w:val="18"/>
              </w:rPr>
            </w:pPr>
            <w:r>
              <w:rPr>
                <w:rFonts w:ascii="Courier New" w:hAnsi="Courier New" w:cs="Courier New"/>
                <w:sz w:val="18"/>
                <w:szCs w:val="18"/>
              </w:rPr>
              <w:t>5’ UTR</w:t>
            </w:r>
          </w:p>
        </w:tc>
        <w:tc>
          <w:tcPr>
            <w:tcW w:w="990" w:type="dxa"/>
            <w:tcBorders>
              <w:top w:val="single" w:sz="4" w:space="0" w:color="auto"/>
              <w:left w:val="single" w:sz="4" w:space="0" w:color="auto"/>
              <w:bottom w:val="single" w:sz="4" w:space="0" w:color="auto"/>
              <w:right w:val="single" w:sz="4" w:space="0" w:color="auto"/>
            </w:tcBorders>
            <w:noWrap/>
            <w:vAlign w:val="center"/>
          </w:tcPr>
          <w:p w14:paraId="009E66D1" w14:textId="77777777" w:rsidR="00503EDC" w:rsidRPr="001C5A9F" w:rsidRDefault="00503EDC" w:rsidP="00FC0418">
            <w:pPr>
              <w:rPr>
                <w:rFonts w:ascii="Courier New" w:hAnsi="Courier New" w:cs="Courier New"/>
                <w:color w:val="000000"/>
                <w:sz w:val="18"/>
                <w:szCs w:val="18"/>
              </w:rPr>
            </w:pPr>
            <w:r w:rsidRPr="001C5A9F">
              <w:rPr>
                <w:rFonts w:ascii="Courier New" w:hAnsi="Courier New" w:cs="Courier New"/>
                <w:color w:val="000000"/>
                <w:sz w:val="18"/>
                <w:szCs w:val="18"/>
              </w:rPr>
              <w:t>G_1</w:t>
            </w:r>
          </w:p>
        </w:tc>
        <w:tc>
          <w:tcPr>
            <w:tcW w:w="1890" w:type="dxa"/>
            <w:tcBorders>
              <w:top w:val="single" w:sz="4" w:space="0" w:color="auto"/>
              <w:left w:val="single" w:sz="4" w:space="0" w:color="auto"/>
              <w:bottom w:val="single" w:sz="4" w:space="0" w:color="auto"/>
              <w:right w:val="single" w:sz="4" w:space="0" w:color="auto"/>
            </w:tcBorders>
            <w:noWrap/>
            <w:vAlign w:val="center"/>
          </w:tcPr>
          <w:p w14:paraId="57DB18F2" w14:textId="77777777" w:rsidR="00503EDC" w:rsidRPr="001C5A9F" w:rsidRDefault="00503EDC" w:rsidP="00FC0418">
            <w:pPr>
              <w:rPr>
                <w:rFonts w:ascii="Courier New" w:hAnsi="Courier New" w:cs="Courier New"/>
                <w:color w:val="000000"/>
                <w:sz w:val="18"/>
                <w:szCs w:val="18"/>
              </w:rPr>
            </w:pPr>
            <w:r w:rsidRPr="001C5A9F">
              <w:rPr>
                <w:rFonts w:ascii="Courier New" w:hAnsi="Courier New" w:cs="Courier New"/>
                <w:color w:val="000000"/>
                <w:sz w:val="18"/>
                <w:szCs w:val="18"/>
              </w:rPr>
              <w:t>G{u</w:t>
            </w:r>
            <w:proofErr w:type="gramStart"/>
            <w:r w:rsidRPr="001C5A9F">
              <w:rPr>
                <w:rFonts w:ascii="Courier New" w:hAnsi="Courier New" w:cs="Courier New"/>
                <w:color w:val="000000"/>
                <w:sz w:val="18"/>
                <w:szCs w:val="18"/>
              </w:rPr>
              <w:t>1,rbs</w:t>
            </w:r>
            <w:proofErr w:type="gramEnd"/>
            <w:r w:rsidRPr="001C5A9F">
              <w:rPr>
                <w:rFonts w:ascii="Courier New" w:hAnsi="Courier New" w:cs="Courier New"/>
                <w:color w:val="000000"/>
                <w:sz w:val="18"/>
                <w:szCs w:val="18"/>
              </w:rPr>
              <w:t>2} [s</w:t>
            </w:r>
            <w:r w:rsidRPr="001C5A9F">
              <w:rPr>
                <w:rFonts w:ascii="Courier New" w:hAnsi="Courier New" w:cs="Courier New"/>
                <w:color w:val="000000"/>
                <w:sz w:val="18"/>
                <w:szCs w:val="18"/>
                <w:vertAlign w:val="subscript"/>
              </w:rPr>
              <w:t>4</w:t>
            </w:r>
            <w:r w:rsidRPr="001C5A9F">
              <w:rPr>
                <w:rFonts w:ascii="Courier New" w:hAnsi="Courier New" w:cs="Courier New"/>
                <w:color w:val="000000"/>
                <w:sz w:val="18"/>
                <w:szCs w:val="18"/>
              </w:rPr>
              <w:t>u], [], [R3]</w:t>
            </w:r>
          </w:p>
        </w:tc>
        <w:tc>
          <w:tcPr>
            <w:tcW w:w="4950" w:type="dxa"/>
            <w:tcBorders>
              <w:top w:val="single" w:sz="4" w:space="0" w:color="auto"/>
              <w:left w:val="single" w:sz="4" w:space="0" w:color="auto"/>
              <w:bottom w:val="single" w:sz="4" w:space="0" w:color="auto"/>
              <w:right w:val="single" w:sz="4" w:space="0" w:color="auto"/>
            </w:tcBorders>
            <w:vAlign w:val="center"/>
          </w:tcPr>
          <w:p w14:paraId="0B58DE86" w14:textId="77777777" w:rsidR="00503EDC" w:rsidRDefault="00503EDC" w:rsidP="00FC0418">
            <w:pPr>
              <w:rPr>
                <w:rFonts w:ascii="Courier New" w:hAnsi="Courier New" w:cs="Courier New"/>
                <w:color w:val="000000"/>
                <w:sz w:val="16"/>
                <w:szCs w:val="16"/>
              </w:rPr>
            </w:pPr>
            <w:r w:rsidRPr="00503EDC">
              <w:rPr>
                <w:rFonts w:ascii="Courier New" w:hAnsi="Courier New" w:cs="Courier New"/>
                <w:color w:val="000000"/>
                <w:sz w:val="16"/>
                <w:szCs w:val="16"/>
              </w:rPr>
              <w:t>ataggagccgcgaagtctaacgctgctctgggctaactgtccgcatctagacttaactgagatattaccatagatgactagccattcctctagatactacgactagcatacTTC</w:t>
            </w:r>
            <w:r w:rsidRPr="00503EDC">
              <w:rPr>
                <w:rFonts w:ascii="Courier New" w:hAnsi="Courier New" w:cs="Courier New"/>
                <w:b/>
                <w:bCs/>
                <w:color w:val="000000"/>
                <w:sz w:val="16"/>
                <w:szCs w:val="16"/>
              </w:rPr>
              <w:t>TAATACGACTCACTATA</w:t>
            </w:r>
            <w:r w:rsidRPr="00503EDC">
              <w:rPr>
                <w:rFonts w:ascii="Courier New" w:hAnsi="Courier New" w:cs="Courier New"/>
                <w:color w:val="000000"/>
                <w:sz w:val="16"/>
                <w:szCs w:val="16"/>
              </w:rPr>
              <w:t>GGGAGATTCGTCTCCCACTACATCCACATACTACCTCCTTTACTTCACATTCGGGTCGGCATGGCATGTGCACCTCCTCGCGGTCCGACCTGGGCTACTTCGGTAGGCTAAGGCACAGTATGATGTTGTGAAGTGAAGGAGG</w:t>
            </w:r>
            <w:r w:rsidRPr="00503EDC">
              <w:rPr>
                <w:rFonts w:ascii="Courier New" w:hAnsi="Courier New" w:cs="Courier New"/>
                <w:color w:val="000000"/>
                <w:sz w:val="16"/>
                <w:szCs w:val="16"/>
                <w:u w:val="single"/>
              </w:rPr>
              <w:t>ATATAAATGAAACAGAACAAAGAACAG</w:t>
            </w:r>
          </w:p>
        </w:tc>
      </w:tr>
      <w:tr w:rsidR="00503EDC" w14:paraId="459E40F2" w14:textId="77777777" w:rsidTr="00984006">
        <w:trPr>
          <w:trHeight w:val="330"/>
        </w:trPr>
        <w:tc>
          <w:tcPr>
            <w:tcW w:w="1520" w:type="dxa"/>
            <w:tcBorders>
              <w:top w:val="single" w:sz="4" w:space="0" w:color="auto"/>
              <w:left w:val="single" w:sz="4" w:space="0" w:color="auto"/>
              <w:bottom w:val="single" w:sz="4" w:space="0" w:color="auto"/>
              <w:right w:val="single" w:sz="4" w:space="0" w:color="auto"/>
            </w:tcBorders>
            <w:vAlign w:val="center"/>
          </w:tcPr>
          <w:p w14:paraId="7C490FD4" w14:textId="73A7A580" w:rsidR="00503EDC" w:rsidRPr="001C5A9F" w:rsidRDefault="00503EDC" w:rsidP="00FC0418">
            <w:pPr>
              <w:rPr>
                <w:rFonts w:ascii="Courier New" w:hAnsi="Courier New" w:cs="Courier New"/>
                <w:sz w:val="18"/>
                <w:szCs w:val="18"/>
              </w:rPr>
            </w:pPr>
            <w:r>
              <w:rPr>
                <w:rFonts w:ascii="Courier New" w:hAnsi="Courier New" w:cs="Courier New"/>
                <w:sz w:val="18"/>
                <w:szCs w:val="18"/>
              </w:rPr>
              <w:t>sCFP3A</w:t>
            </w:r>
            <w:r w:rsidR="00631E3D">
              <w:rPr>
                <w:rFonts w:ascii="Courier New" w:hAnsi="Courier New" w:cs="Courier New"/>
                <w:sz w:val="18"/>
                <w:szCs w:val="18"/>
              </w:rPr>
              <w:t>-PPr</w:t>
            </w:r>
            <w:r>
              <w:rPr>
                <w:rFonts w:ascii="Courier New" w:hAnsi="Courier New" w:cs="Courier New"/>
                <w:sz w:val="18"/>
                <w:szCs w:val="18"/>
              </w:rPr>
              <w:t xml:space="preserve"> CDS</w:t>
            </w:r>
          </w:p>
        </w:tc>
        <w:tc>
          <w:tcPr>
            <w:tcW w:w="990" w:type="dxa"/>
            <w:tcBorders>
              <w:top w:val="single" w:sz="4" w:space="0" w:color="auto"/>
              <w:left w:val="single" w:sz="4" w:space="0" w:color="auto"/>
              <w:bottom w:val="single" w:sz="4" w:space="0" w:color="auto"/>
              <w:right w:val="single" w:sz="4" w:space="0" w:color="auto"/>
            </w:tcBorders>
            <w:noWrap/>
            <w:vAlign w:val="center"/>
          </w:tcPr>
          <w:p w14:paraId="19F12171" w14:textId="77777777" w:rsidR="00503EDC" w:rsidRPr="001C5A9F" w:rsidRDefault="00503EDC" w:rsidP="00FC0418">
            <w:pPr>
              <w:rPr>
                <w:rFonts w:ascii="Courier New" w:hAnsi="Courier New" w:cs="Courier New"/>
                <w:color w:val="000000"/>
                <w:sz w:val="18"/>
                <w:szCs w:val="18"/>
              </w:rPr>
            </w:pPr>
            <w:r>
              <w:rPr>
                <w:rFonts w:ascii="Courier New" w:hAnsi="Courier New" w:cs="Courier New"/>
                <w:color w:val="000000"/>
                <w:sz w:val="18"/>
                <w:szCs w:val="18"/>
              </w:rPr>
              <w:t>sCFP3A</w:t>
            </w:r>
          </w:p>
        </w:tc>
        <w:tc>
          <w:tcPr>
            <w:tcW w:w="1890" w:type="dxa"/>
            <w:tcBorders>
              <w:top w:val="single" w:sz="4" w:space="0" w:color="auto"/>
              <w:left w:val="single" w:sz="4" w:space="0" w:color="auto"/>
              <w:bottom w:val="single" w:sz="4" w:space="0" w:color="auto"/>
              <w:right w:val="single" w:sz="4" w:space="0" w:color="auto"/>
            </w:tcBorders>
            <w:noWrap/>
            <w:vAlign w:val="center"/>
          </w:tcPr>
          <w:p w14:paraId="529CB568" w14:textId="7637495A" w:rsidR="00503EDC" w:rsidRPr="001C5A9F" w:rsidRDefault="00503EDC" w:rsidP="00FC0418">
            <w:pPr>
              <w:rPr>
                <w:rFonts w:ascii="Courier New" w:hAnsi="Courier New" w:cs="Courier New"/>
                <w:color w:val="000000"/>
                <w:sz w:val="18"/>
                <w:szCs w:val="18"/>
              </w:rPr>
            </w:pPr>
            <w:r>
              <w:rPr>
                <w:rFonts w:ascii="Courier New" w:hAnsi="Courier New" w:cs="Courier New"/>
                <w:color w:val="000000"/>
                <w:sz w:val="18"/>
                <w:szCs w:val="18"/>
              </w:rPr>
              <w:t>sCFP3A</w:t>
            </w:r>
            <w:r w:rsidR="00076FB3">
              <w:rPr>
                <w:rFonts w:ascii="Courier New" w:hAnsi="Courier New" w:cs="Courier New"/>
                <w:color w:val="000000"/>
                <w:sz w:val="18"/>
                <w:szCs w:val="18"/>
              </w:rPr>
              <w:t xml:space="preserve"> tDF30PPr</w:t>
            </w:r>
          </w:p>
        </w:tc>
        <w:tc>
          <w:tcPr>
            <w:tcW w:w="4950" w:type="dxa"/>
            <w:tcBorders>
              <w:top w:val="single" w:sz="4" w:space="0" w:color="auto"/>
              <w:left w:val="single" w:sz="4" w:space="0" w:color="auto"/>
              <w:bottom w:val="single" w:sz="4" w:space="0" w:color="auto"/>
              <w:right w:val="single" w:sz="4" w:space="0" w:color="auto"/>
            </w:tcBorders>
            <w:vAlign w:val="center"/>
          </w:tcPr>
          <w:p w14:paraId="60E829F3" w14:textId="2AD69BF6" w:rsidR="00503EDC" w:rsidRDefault="00076FB3" w:rsidP="00FC0418">
            <w:pPr>
              <w:rPr>
                <w:rFonts w:ascii="Courier New" w:hAnsi="Courier New" w:cs="Courier New"/>
                <w:color w:val="000000"/>
                <w:sz w:val="16"/>
                <w:szCs w:val="16"/>
              </w:rPr>
            </w:pPr>
            <w:r w:rsidRPr="00503EDC">
              <w:rPr>
                <w:rFonts w:ascii="Courier New" w:hAnsi="Courier New" w:cs="Courier New"/>
                <w:color w:val="000000"/>
                <w:sz w:val="16"/>
                <w:szCs w:val="16"/>
                <w:u w:val="single"/>
              </w:rPr>
              <w:t>ATATAAATGAAACAGAACAAAGAACAG</w:t>
            </w:r>
            <w:r w:rsidRPr="004D42BF">
              <w:rPr>
                <w:rFonts w:ascii="Courier New" w:hAnsi="Courier New" w:cs="Courier New"/>
                <w:color w:val="000000"/>
                <w:sz w:val="16"/>
                <w:szCs w:val="16"/>
              </w:rPr>
              <w:t>TTAGTCAGTAAAGGTGAAGAATTATTTACCGGTGTTGTACCGATATTAGTCGAACTGGACGGTGACGTAAACGGACATAAGTTCTCTGTAAGTGGAGAAGGTGAAGGGGATGCCACCTACGGGAAATTGACGCTGAAATTTATTTGCACGACAGGGAAACTGCCAGTCCCCTGGCCTACTCTGGTAACCACACTTACGTGGGGGGTTCAGTGCTTTGCACGCTATCCCGACCATATGAAGCAGCACGATTTTTTCAAATCTGCGATGCCGGAGGGCTATGTGCAAGAACGGACCATTTTCTTTAAGGACGATGGTAACTATAAAACTCGCGCCGAAGTTAAATTTGAAGGTGACACTTTGGTCAACCGTATAGAACTGAAGGGGATAGATTTTAAGGAAGATGGTAATATCCTTGGTCACAAGTTGGAATACAACTACATCAGCGATAATGTATACATCACAGCCGACAAGCAAAAAAACGGTATCAAAGCAAACTTCAAAATACGTCACAACATCGAGGACGGTGGAGTCCAGCTGGCCGACCACTACCAGCAGAACACCCCAATAGGCGACGGACCTGTTCTTCTGCCAGACAACCACTACCTTTCGACTCAATCAAAGCTTTCAAAGGATCCTAACGAGAAACGGGATCATATGGTGTTGCTTGAGTTCGTTACGGCAGCTGGTATAACCTTGGGGATGGACGAACTTTACAAATAATAAAAAGCCCGGATAGCTCAGTCGGTAGAGCAGCGGCCGGTTGCCATGTGTATGTGGGCCAATCGTGGCGTGTCGGCCTGCTTCGGCAGGCACTGGCGCCGCCCACATACTCTGATGATCCCCAATCGTAGCGTGTCGGGGTGCGCTTGCACCCACTGGCGCTGGGATCATTCATGGCAACGGCCGCGGGTCCAGGGTTCAAGTCCCTGTTCGGGCGCCA</w:t>
            </w:r>
            <w:r w:rsidR="00E60CF4" w:rsidRPr="001C5A9F">
              <w:rPr>
                <w:rFonts w:ascii="Courier New" w:hAnsi="Courier New" w:cs="Courier New"/>
                <w:i/>
                <w:iCs/>
                <w:color w:val="000000"/>
                <w:sz w:val="16"/>
                <w:szCs w:val="16"/>
              </w:rPr>
              <w:t>ctagcataaccccttggggcctctaaacgggtcttgaggggttttttg</w:t>
            </w:r>
          </w:p>
        </w:tc>
      </w:tr>
      <w:tr w:rsidR="00503EDC" w:rsidRPr="00503EDC" w14:paraId="76654107" w14:textId="77777777" w:rsidTr="00811876">
        <w:trPr>
          <w:trHeight w:val="3383"/>
        </w:trPr>
        <w:tc>
          <w:tcPr>
            <w:tcW w:w="1520" w:type="dxa"/>
            <w:tcBorders>
              <w:top w:val="single" w:sz="4" w:space="0" w:color="auto"/>
              <w:left w:val="single" w:sz="4" w:space="0" w:color="auto"/>
              <w:bottom w:val="single" w:sz="4" w:space="0" w:color="auto"/>
              <w:right w:val="single" w:sz="4" w:space="0" w:color="auto"/>
            </w:tcBorders>
            <w:vAlign w:val="center"/>
          </w:tcPr>
          <w:p w14:paraId="632E4C71" w14:textId="2EC5879D" w:rsidR="00503EDC" w:rsidRDefault="00503EDC" w:rsidP="00FC0418">
            <w:pPr>
              <w:rPr>
                <w:rFonts w:ascii="Courier New" w:hAnsi="Courier New" w:cs="Courier New"/>
                <w:sz w:val="18"/>
                <w:szCs w:val="18"/>
              </w:rPr>
            </w:pPr>
            <w:proofErr w:type="spellStart"/>
            <w:r>
              <w:rPr>
                <w:rFonts w:ascii="Courier New" w:hAnsi="Courier New" w:cs="Courier New"/>
                <w:sz w:val="18"/>
                <w:szCs w:val="18"/>
              </w:rPr>
              <w:t>sfGFP</w:t>
            </w:r>
            <w:r w:rsidR="00631E3D">
              <w:rPr>
                <w:rFonts w:ascii="Courier New" w:hAnsi="Courier New" w:cs="Courier New"/>
                <w:sz w:val="18"/>
                <w:szCs w:val="18"/>
              </w:rPr>
              <w:t>-PPr</w:t>
            </w:r>
            <w:proofErr w:type="spellEnd"/>
            <w:r w:rsidR="00631E3D">
              <w:rPr>
                <w:rFonts w:ascii="Courier New" w:hAnsi="Courier New" w:cs="Courier New"/>
                <w:sz w:val="18"/>
                <w:szCs w:val="18"/>
              </w:rPr>
              <w:t xml:space="preserve"> CDS</w:t>
            </w:r>
          </w:p>
        </w:tc>
        <w:tc>
          <w:tcPr>
            <w:tcW w:w="990" w:type="dxa"/>
            <w:tcBorders>
              <w:top w:val="single" w:sz="4" w:space="0" w:color="auto"/>
              <w:left w:val="single" w:sz="4" w:space="0" w:color="auto"/>
              <w:bottom w:val="single" w:sz="4" w:space="0" w:color="auto"/>
              <w:right w:val="single" w:sz="4" w:space="0" w:color="auto"/>
            </w:tcBorders>
            <w:noWrap/>
            <w:vAlign w:val="center"/>
          </w:tcPr>
          <w:p w14:paraId="023784AA" w14:textId="77777777" w:rsidR="00503EDC" w:rsidRPr="001C5A9F" w:rsidRDefault="00503EDC" w:rsidP="00FC0418">
            <w:pPr>
              <w:rPr>
                <w:rFonts w:ascii="Courier New" w:hAnsi="Courier New" w:cs="Courier New"/>
                <w:color w:val="000000"/>
                <w:sz w:val="18"/>
                <w:szCs w:val="18"/>
              </w:rPr>
            </w:pPr>
            <w:proofErr w:type="spellStart"/>
            <w:r>
              <w:rPr>
                <w:rFonts w:ascii="Courier New" w:hAnsi="Courier New" w:cs="Courier New"/>
                <w:color w:val="000000"/>
                <w:sz w:val="18"/>
                <w:szCs w:val="18"/>
              </w:rPr>
              <w:t>sfGFP</w:t>
            </w:r>
            <w:proofErr w:type="spellEnd"/>
          </w:p>
        </w:tc>
        <w:tc>
          <w:tcPr>
            <w:tcW w:w="1890" w:type="dxa"/>
            <w:tcBorders>
              <w:top w:val="single" w:sz="4" w:space="0" w:color="auto"/>
              <w:left w:val="single" w:sz="4" w:space="0" w:color="auto"/>
              <w:bottom w:val="single" w:sz="4" w:space="0" w:color="auto"/>
              <w:right w:val="single" w:sz="4" w:space="0" w:color="auto"/>
            </w:tcBorders>
            <w:noWrap/>
            <w:vAlign w:val="center"/>
          </w:tcPr>
          <w:p w14:paraId="26E919AB" w14:textId="67CB4EB8" w:rsidR="00503EDC" w:rsidRPr="001C5A9F" w:rsidRDefault="00503EDC" w:rsidP="00FC0418">
            <w:pPr>
              <w:rPr>
                <w:rFonts w:ascii="Courier New" w:hAnsi="Courier New" w:cs="Courier New"/>
                <w:color w:val="000000"/>
                <w:sz w:val="18"/>
                <w:szCs w:val="18"/>
              </w:rPr>
            </w:pPr>
            <w:proofErr w:type="spellStart"/>
            <w:r>
              <w:rPr>
                <w:rFonts w:ascii="Courier New" w:hAnsi="Courier New" w:cs="Courier New"/>
                <w:color w:val="000000"/>
                <w:sz w:val="18"/>
                <w:szCs w:val="18"/>
              </w:rPr>
              <w:t>sfGFP</w:t>
            </w:r>
            <w:proofErr w:type="spellEnd"/>
            <w:r w:rsidR="00076FB3">
              <w:rPr>
                <w:rFonts w:ascii="Courier New" w:hAnsi="Courier New" w:cs="Courier New"/>
                <w:color w:val="000000"/>
                <w:sz w:val="18"/>
                <w:szCs w:val="18"/>
              </w:rPr>
              <w:t xml:space="preserve"> tDF30PPr</w:t>
            </w:r>
          </w:p>
        </w:tc>
        <w:tc>
          <w:tcPr>
            <w:tcW w:w="4950" w:type="dxa"/>
            <w:tcBorders>
              <w:top w:val="single" w:sz="4" w:space="0" w:color="auto"/>
              <w:left w:val="single" w:sz="4" w:space="0" w:color="auto"/>
              <w:bottom w:val="single" w:sz="4" w:space="0" w:color="auto"/>
              <w:right w:val="single" w:sz="4" w:space="0" w:color="auto"/>
            </w:tcBorders>
            <w:vAlign w:val="center"/>
          </w:tcPr>
          <w:p w14:paraId="578A7988" w14:textId="30623B48" w:rsidR="00503EDC" w:rsidRPr="00503EDC" w:rsidRDefault="00503EDC" w:rsidP="00FC0418">
            <w:pPr>
              <w:rPr>
                <w:rFonts w:ascii="Courier New" w:hAnsi="Courier New" w:cs="Courier New"/>
                <w:color w:val="000000"/>
                <w:sz w:val="16"/>
                <w:szCs w:val="16"/>
                <w:u w:val="single"/>
              </w:rPr>
            </w:pPr>
            <w:r w:rsidRPr="00503EDC">
              <w:rPr>
                <w:rFonts w:ascii="Courier New" w:hAnsi="Courier New" w:cs="Courier New"/>
                <w:color w:val="000000"/>
                <w:sz w:val="16"/>
                <w:szCs w:val="16"/>
                <w:u w:val="single"/>
              </w:rPr>
              <w:t>ATATAAATGAAACAGAACAAAGAACAG</w:t>
            </w:r>
            <w:r w:rsidRPr="001C5A9F">
              <w:rPr>
                <w:rFonts w:ascii="Courier New" w:hAnsi="Courier New" w:cs="Courier New"/>
                <w:color w:val="000000"/>
                <w:sz w:val="16"/>
                <w:szCs w:val="16"/>
              </w:rPr>
              <w:t>ATGAGCAAAGGTGAAGAACTGTTTACCGGCGTTGTGCCGATTCTGGTGGAACTGGATGGCGATGTGAACGGTCACAAATTCAGCGTGCGTGGTGAAGGTGAAGGCGATGCCACGATTGGCAAACTGACGCTGAAATTTATCTGCACCACCGGCAAACTGCCGGTGCCGTGGCCGACGCTGGTGACCACCCTGACCTATGGCGTTCAGTGTTTTAGTCGCTATCCGGATCACATGAAACGTCACGATTTCTTTAAATCTGCAATGCCGGAAGGCTATGTGCAGGAACGTACGATTAGCTTTAAAGATGATGGCAAATATAAAACGCGCGCCGTTGTGAAATTTGAAGGCGATACCCTGGTGAACCGCATTGAACTGAAAGGCACGGATTTTAAAGAAGATGGCAATATCCTGGGCCATAAACTGGAATACAACTTTAATAGCCATAATGTTTATATTACGGCGGATAAACAGAAAAATGGCATCAAAGCGAATTTTACCGTTCGCCATAACGTTGAAGATGGCAGTGTGCAGCTGGCAGATCATTATCAGCAGAATACCCCGATTGGTGATGGTCCGGTGCTGCTGCCGGATAATCATTATCTGAGCACGCAGACCGTTCTGTCTAAAGATCCGAACGAAAAAGGCACGCGGGACCACATGGTTCTGCACGAATATGTGAATGCGGCAGGTATTACGTGGAGCCATCCGCAGTTCGAAAAATAATATGCCCGGATAGCTCAGTCGGTAGAGCAGCGGCCGGTTGCCATGTGTATGTGGGCCAATCGTGGCGTGTCGGCCTGCTTCGGCAGGCACTGGCGCCGCCCACATACTCTGATGATCCCCAATCGTAGCGTGTCGGGGTGCGCTTGCACCCACTGGCGCTGGGATCATTCATGGCAA</w:t>
            </w:r>
            <w:r w:rsidR="00786A8A" w:rsidRPr="004D42BF">
              <w:rPr>
                <w:rFonts w:ascii="Courier New" w:hAnsi="Courier New" w:cs="Courier New"/>
                <w:color w:val="000000"/>
                <w:sz w:val="16"/>
                <w:szCs w:val="16"/>
              </w:rPr>
              <w:t>CGGCCGCGGGTCCAGGGTTCAAGTCCCTGTTCGGGCGCCA</w:t>
            </w:r>
            <w:r w:rsidRPr="001C5A9F">
              <w:rPr>
                <w:rFonts w:ascii="Courier New" w:hAnsi="Courier New" w:cs="Courier New"/>
                <w:i/>
                <w:iCs/>
                <w:color w:val="000000"/>
                <w:sz w:val="16"/>
                <w:szCs w:val="16"/>
              </w:rPr>
              <w:t>ctagcataaccccttggggcctctaaacgggtcttgaggggttttttg</w:t>
            </w:r>
          </w:p>
        </w:tc>
      </w:tr>
    </w:tbl>
    <w:p w14:paraId="51BECD34" w14:textId="77777777" w:rsidR="00503EDC" w:rsidRDefault="00503EDC" w:rsidP="00117E1E">
      <w:pPr>
        <w:rPr>
          <w:sz w:val="20"/>
          <w:szCs w:val="20"/>
        </w:rPr>
      </w:pPr>
    </w:p>
    <w:p w14:paraId="29B51AF0" w14:textId="77777777" w:rsidR="001F3327" w:rsidRDefault="001F3327" w:rsidP="00117E1E">
      <w:pPr>
        <w:rPr>
          <w:sz w:val="20"/>
          <w:szCs w:val="20"/>
        </w:rPr>
      </w:pPr>
    </w:p>
    <w:p w14:paraId="78B9B3F9" w14:textId="77777777" w:rsidR="00C0148D" w:rsidRDefault="00C0148D" w:rsidP="00117E1E">
      <w:pPr>
        <w:rPr>
          <w:sz w:val="20"/>
          <w:szCs w:val="20"/>
        </w:rPr>
      </w:pPr>
    </w:p>
    <w:p w14:paraId="26899644" w14:textId="77777777" w:rsidR="008271E1" w:rsidRDefault="008271E1" w:rsidP="00117E1E">
      <w:pPr>
        <w:rPr>
          <w:sz w:val="20"/>
          <w:szCs w:val="20"/>
        </w:rPr>
      </w:pPr>
    </w:p>
    <w:p w14:paraId="1B262C2D" w14:textId="77777777" w:rsidR="008271E1" w:rsidRDefault="008271E1" w:rsidP="00117E1E">
      <w:pPr>
        <w:rPr>
          <w:sz w:val="20"/>
          <w:szCs w:val="20"/>
        </w:rPr>
      </w:pPr>
    </w:p>
    <w:p w14:paraId="469FABBE" w14:textId="77777777" w:rsidR="00ED0E20" w:rsidRDefault="00ED0E20" w:rsidP="00C0148D">
      <w:pPr>
        <w:rPr>
          <w:sz w:val="20"/>
          <w:szCs w:val="20"/>
        </w:rPr>
      </w:pPr>
    </w:p>
    <w:p w14:paraId="5A34946D" w14:textId="37A16B57" w:rsidR="00B15D37" w:rsidRPr="00B15D37" w:rsidRDefault="00927A8B" w:rsidP="00C0148D">
      <w:pPr>
        <w:rPr>
          <w:b/>
          <w:bCs/>
          <w:sz w:val="28"/>
          <w:szCs w:val="28"/>
          <w:u w:val="single"/>
        </w:rPr>
      </w:pPr>
      <w:r>
        <w:rPr>
          <w:b/>
          <w:bCs/>
          <w:sz w:val="28"/>
          <w:szCs w:val="28"/>
          <w:u w:val="single"/>
        </w:rPr>
        <w:lastRenderedPageBreak/>
        <w:t>Protocol</w:t>
      </w:r>
    </w:p>
    <w:p w14:paraId="176B6FE9" w14:textId="1576206B" w:rsidR="00B15D37" w:rsidRDefault="00B15D37" w:rsidP="00C0148D">
      <w:pPr>
        <w:rPr>
          <w:b/>
          <w:bCs/>
        </w:rPr>
      </w:pPr>
      <w:r>
        <w:rPr>
          <w:b/>
          <w:bCs/>
        </w:rPr>
        <w:t>Preparation of HBC620 Pepper dye stock solution</w:t>
      </w:r>
    </w:p>
    <w:p w14:paraId="2BF64449" w14:textId="2B9AFE4D" w:rsidR="00B15D37" w:rsidRPr="007F10D9" w:rsidRDefault="00B15D37" w:rsidP="00C0148D">
      <w:pPr>
        <w:rPr>
          <w:i/>
          <w:iCs/>
        </w:rPr>
      </w:pPr>
      <w:r w:rsidRPr="007F10D9">
        <w:rPr>
          <w:i/>
          <w:iCs/>
        </w:rPr>
        <w:t xml:space="preserve">The HBC620 dye is not necessary to assess THE </w:t>
      </w:r>
      <w:proofErr w:type="spellStart"/>
      <w:r w:rsidRPr="007F10D9">
        <w:rPr>
          <w:i/>
          <w:iCs/>
        </w:rPr>
        <w:t>riboregulator</w:t>
      </w:r>
      <w:proofErr w:type="spellEnd"/>
      <w:r w:rsidRPr="007F10D9">
        <w:rPr>
          <w:i/>
          <w:iCs/>
        </w:rPr>
        <w:t xml:space="preserve"> performance, but it does provide a measurement of transcription rate in an experiment. </w:t>
      </w:r>
      <w:r w:rsidR="00674167" w:rsidRPr="007F10D9">
        <w:rPr>
          <w:i/>
          <w:iCs/>
        </w:rPr>
        <w:t>It should only be i</w:t>
      </w:r>
      <w:r w:rsidRPr="007F10D9">
        <w:rPr>
          <w:i/>
          <w:iCs/>
        </w:rPr>
        <w:t xml:space="preserve">ncluded if the </w:t>
      </w:r>
      <w:r w:rsidR="00674167" w:rsidRPr="007F10D9">
        <w:rPr>
          <w:i/>
          <w:iCs/>
        </w:rPr>
        <w:t xml:space="preserve">RNA component </w:t>
      </w:r>
      <w:r w:rsidRPr="007F10D9">
        <w:rPr>
          <w:i/>
          <w:iCs/>
        </w:rPr>
        <w:t>you are testing encodes for the Pepper RNA aptamer</w:t>
      </w:r>
      <w:r w:rsidR="00674167" w:rsidRPr="007F10D9">
        <w:rPr>
          <w:i/>
          <w:iCs/>
        </w:rPr>
        <w:t>, otherwise no signal will be produced.</w:t>
      </w:r>
    </w:p>
    <w:p w14:paraId="3C8A1267" w14:textId="7E447D43" w:rsidR="00674167" w:rsidRDefault="00674167" w:rsidP="00674167">
      <w:pPr>
        <w:pStyle w:val="ListParagraph"/>
        <w:numPr>
          <w:ilvl w:val="0"/>
          <w:numId w:val="8"/>
        </w:numPr>
      </w:pPr>
      <w:r>
        <w:t>Centrifuge the tube containing lyophilized HBC620 dye to ensure all the dye is at the bottom of the tube.</w:t>
      </w:r>
    </w:p>
    <w:p w14:paraId="3A247922" w14:textId="16A6D5C1" w:rsidR="00674167" w:rsidRDefault="00674167" w:rsidP="00674167">
      <w:pPr>
        <w:pStyle w:val="ListParagraph"/>
        <w:numPr>
          <w:ilvl w:val="0"/>
          <w:numId w:val="8"/>
        </w:numPr>
      </w:pPr>
      <w:r>
        <w:t xml:space="preserve">In a chemical fume hood, prepare a 10 mM stock solution by adding 100 % DMSO to the HBC620 dye tube (273.6 </w:t>
      </w:r>
      <w:r>
        <w:rPr>
          <w:rFonts w:cstheme="minorHAnsi"/>
        </w:rPr>
        <w:t>µ</w:t>
      </w:r>
      <w:r>
        <w:t>L</w:t>
      </w:r>
      <w:r w:rsidR="00EA5357">
        <w:t xml:space="preserve"> DMSO per 1 mg of HBC620 dye).</w:t>
      </w:r>
    </w:p>
    <w:p w14:paraId="068D6D5C" w14:textId="0871572A" w:rsidR="00EA5357" w:rsidRDefault="00EA5357" w:rsidP="00674167">
      <w:pPr>
        <w:pStyle w:val="ListParagraph"/>
        <w:numPr>
          <w:ilvl w:val="0"/>
          <w:numId w:val="8"/>
        </w:numPr>
      </w:pPr>
      <w:r>
        <w:t>Vortex thoroughly until dye is dissolved.</w:t>
      </w:r>
    </w:p>
    <w:p w14:paraId="7A62165C" w14:textId="6ADA8248" w:rsidR="00EA5357" w:rsidRDefault="00EA5357" w:rsidP="00674167">
      <w:pPr>
        <w:pStyle w:val="ListParagraph"/>
        <w:numPr>
          <w:ilvl w:val="0"/>
          <w:numId w:val="8"/>
        </w:numPr>
      </w:pPr>
      <w:r>
        <w:t>Wrap tube in aluminum foil to prevent photobleaching.</w:t>
      </w:r>
    </w:p>
    <w:p w14:paraId="2B2EE9D4" w14:textId="4B69E81C" w:rsidR="00EA5357" w:rsidRPr="00B15D37" w:rsidRDefault="00EA5357" w:rsidP="00674167">
      <w:pPr>
        <w:pStyle w:val="ListParagraph"/>
        <w:numPr>
          <w:ilvl w:val="0"/>
          <w:numId w:val="8"/>
        </w:numPr>
      </w:pPr>
      <w:r>
        <w:t xml:space="preserve">Store at -20 </w:t>
      </w:r>
      <w:proofErr w:type="spellStart"/>
      <w:r w:rsidRPr="00EA5357">
        <w:rPr>
          <w:vertAlign w:val="superscript"/>
        </w:rPr>
        <w:t>o</w:t>
      </w:r>
      <w:r>
        <w:t>C</w:t>
      </w:r>
      <w:proofErr w:type="spellEnd"/>
      <w:r>
        <w:t xml:space="preserve"> </w:t>
      </w:r>
      <w:r w:rsidR="007F10D9">
        <w:t>when not in use</w:t>
      </w:r>
      <w:r>
        <w:t>.</w:t>
      </w:r>
    </w:p>
    <w:p w14:paraId="65BA93BE" w14:textId="50F30DF6" w:rsidR="00C0148D" w:rsidRDefault="00C0148D" w:rsidP="00C0148D">
      <w:pPr>
        <w:rPr>
          <w:b/>
          <w:bCs/>
        </w:rPr>
      </w:pPr>
      <w:r>
        <w:rPr>
          <w:b/>
          <w:bCs/>
        </w:rPr>
        <w:t xml:space="preserve">Preparation of </w:t>
      </w:r>
      <w:r w:rsidR="00B15D37">
        <w:rPr>
          <w:b/>
          <w:bCs/>
        </w:rPr>
        <w:t>the</w:t>
      </w:r>
      <w:r>
        <w:rPr>
          <w:b/>
          <w:bCs/>
        </w:rPr>
        <w:t xml:space="preserve"> molecular beacon (optional)</w:t>
      </w:r>
    </w:p>
    <w:p w14:paraId="16F99483" w14:textId="5F582D6A" w:rsidR="00CD77C7" w:rsidRPr="007F10D9" w:rsidRDefault="00B15D37" w:rsidP="00927A8B">
      <w:pPr>
        <w:rPr>
          <w:i/>
          <w:iCs/>
        </w:rPr>
      </w:pPr>
      <w:r w:rsidRPr="007F10D9">
        <w:rPr>
          <w:i/>
          <w:iCs/>
        </w:rPr>
        <w:t xml:space="preserve">The molecular beacon is not strictly necessary to assess THE </w:t>
      </w:r>
      <w:proofErr w:type="spellStart"/>
      <w:r w:rsidRPr="007F10D9">
        <w:rPr>
          <w:i/>
          <w:iCs/>
        </w:rPr>
        <w:t>riboregulator</w:t>
      </w:r>
      <w:proofErr w:type="spellEnd"/>
      <w:r w:rsidRPr="007F10D9">
        <w:rPr>
          <w:i/>
          <w:iCs/>
        </w:rPr>
        <w:t xml:space="preserve"> performance, but it does provide a complementary measurement to fluorescent protein expression for strand exchange and can provide mechanistic insight. It is useful to </w:t>
      </w:r>
      <w:proofErr w:type="gramStart"/>
      <w:r w:rsidRPr="007F10D9">
        <w:rPr>
          <w:i/>
          <w:iCs/>
        </w:rPr>
        <w:t>include in</w:t>
      </w:r>
      <w:proofErr w:type="gramEnd"/>
      <w:r w:rsidRPr="007F10D9">
        <w:rPr>
          <w:i/>
          <w:iCs/>
        </w:rPr>
        <w:t xml:space="preserve"> experiments in which translation is absent or inhibited, such as experiments in PURE lacking ribosomes or elongation factors, as this enables measurement of strand exchange without fluorescent protein production.</w:t>
      </w:r>
    </w:p>
    <w:p w14:paraId="098CC331" w14:textId="6FE5670C" w:rsidR="00674167" w:rsidRDefault="00EA5357" w:rsidP="00EA5357">
      <w:pPr>
        <w:pStyle w:val="ListParagraph"/>
        <w:numPr>
          <w:ilvl w:val="0"/>
          <w:numId w:val="9"/>
        </w:numPr>
      </w:pPr>
      <w:r>
        <w:t>Centrifuge tubes containing lyophilized DNA to ensure all the DNA is at the bottom of the tube.</w:t>
      </w:r>
    </w:p>
    <w:p w14:paraId="332CDE79" w14:textId="5CCEC479" w:rsidR="00EA5357" w:rsidRDefault="00082FC8" w:rsidP="00EA5357">
      <w:pPr>
        <w:pStyle w:val="ListParagraph"/>
        <w:numPr>
          <w:ilvl w:val="0"/>
          <w:numId w:val="9"/>
        </w:numPr>
      </w:pPr>
      <w:r>
        <w:t xml:space="preserve">Using nuclease free water, resuspend lyophilized DNA to 100 </w:t>
      </w:r>
      <w:r>
        <w:rPr>
          <w:rFonts w:cstheme="minorHAnsi"/>
        </w:rPr>
        <w:t>µ</w:t>
      </w:r>
      <w:r>
        <w:t>M concentration</w:t>
      </w:r>
      <w:r w:rsidR="005F1BD1">
        <w:t xml:space="preserve"> (10 </w:t>
      </w:r>
      <w:r w:rsidR="005F1BD1">
        <w:rPr>
          <w:rFonts w:cstheme="minorHAnsi"/>
        </w:rPr>
        <w:t>µ</w:t>
      </w:r>
      <w:r w:rsidR="005F1BD1">
        <w:t>L of water per 1 nmol of DNA).</w:t>
      </w:r>
    </w:p>
    <w:p w14:paraId="502D719C" w14:textId="528DA4FB" w:rsidR="005F1BD1" w:rsidRDefault="005F1BD1" w:rsidP="00EA5357">
      <w:pPr>
        <w:pStyle w:val="ListParagraph"/>
        <w:numPr>
          <w:ilvl w:val="0"/>
          <w:numId w:val="9"/>
        </w:numPr>
      </w:pPr>
      <w:r>
        <w:t>Vortex thoroughly until DNA is dissolved.</w:t>
      </w:r>
    </w:p>
    <w:p w14:paraId="3CFFCCB1" w14:textId="4C317726" w:rsidR="005F1BD1" w:rsidRDefault="005F1BD1" w:rsidP="00EA5357">
      <w:pPr>
        <w:pStyle w:val="ListParagraph"/>
        <w:numPr>
          <w:ilvl w:val="0"/>
          <w:numId w:val="9"/>
        </w:numPr>
      </w:pPr>
      <w:r>
        <w:t xml:space="preserve">In a 200 </w:t>
      </w:r>
      <w:r>
        <w:rPr>
          <w:rFonts w:cstheme="minorHAnsi"/>
        </w:rPr>
        <w:t>µ</w:t>
      </w:r>
      <w:r>
        <w:t>L PCR tube</w:t>
      </w:r>
      <w:r w:rsidR="00FC0871">
        <w:t xml:space="preserve">, prepare 20 </w:t>
      </w:r>
      <w:r w:rsidR="00FC0871">
        <w:rPr>
          <w:rFonts w:cstheme="minorHAnsi"/>
        </w:rPr>
        <w:t>µ</w:t>
      </w:r>
      <w:r w:rsidR="00FC0871">
        <w:t>M molecular beacon solution for thermal annealing (Table 6).</w:t>
      </w:r>
    </w:p>
    <w:p w14:paraId="7699972F" w14:textId="77777777" w:rsidR="00FC0871" w:rsidRDefault="00FC0871" w:rsidP="00FC0871">
      <w:pPr>
        <w:pStyle w:val="ListParagraph"/>
      </w:pPr>
      <w:r w:rsidRPr="00FC0871">
        <w:rPr>
          <w:b/>
          <w:bCs/>
        </w:rPr>
        <w:t>Table 6</w:t>
      </w:r>
      <w:r>
        <w:t>: Molecular beacon solution.</w:t>
      </w:r>
    </w:p>
    <w:tbl>
      <w:tblPr>
        <w:tblStyle w:val="TableGrid"/>
        <w:tblW w:w="0" w:type="auto"/>
        <w:tblInd w:w="735" w:type="dxa"/>
        <w:tblLook w:val="04A0" w:firstRow="1" w:lastRow="0" w:firstColumn="1" w:lastColumn="0" w:noHBand="0" w:noVBand="1"/>
      </w:tblPr>
      <w:tblGrid>
        <w:gridCol w:w="2605"/>
        <w:gridCol w:w="1080"/>
      </w:tblGrid>
      <w:tr w:rsidR="00FC0871" w14:paraId="4295A72C" w14:textId="77777777" w:rsidTr="00FC0418">
        <w:tc>
          <w:tcPr>
            <w:tcW w:w="2605" w:type="dxa"/>
          </w:tcPr>
          <w:p w14:paraId="7D49E932" w14:textId="77777777" w:rsidR="00FC0871" w:rsidRPr="00FC0871" w:rsidRDefault="00FC0871" w:rsidP="00FC0418">
            <w:pPr>
              <w:rPr>
                <w:rFonts w:ascii="Courier New" w:hAnsi="Courier New" w:cs="Courier New"/>
                <w:b/>
                <w:bCs/>
                <w:sz w:val="18"/>
                <w:szCs w:val="18"/>
              </w:rPr>
            </w:pPr>
            <w:r w:rsidRPr="00FC0871">
              <w:rPr>
                <w:rFonts w:ascii="Courier New" w:hAnsi="Courier New" w:cs="Courier New"/>
                <w:b/>
                <w:bCs/>
                <w:sz w:val="18"/>
                <w:szCs w:val="18"/>
              </w:rPr>
              <w:t>Component</w:t>
            </w:r>
          </w:p>
        </w:tc>
        <w:tc>
          <w:tcPr>
            <w:tcW w:w="1080" w:type="dxa"/>
          </w:tcPr>
          <w:p w14:paraId="17841E93" w14:textId="77777777" w:rsidR="00FC0871" w:rsidRPr="00FC0871" w:rsidRDefault="00FC0871" w:rsidP="00FC0418">
            <w:pPr>
              <w:rPr>
                <w:rFonts w:ascii="Courier New" w:hAnsi="Courier New" w:cs="Courier New"/>
                <w:b/>
                <w:bCs/>
                <w:sz w:val="18"/>
                <w:szCs w:val="18"/>
              </w:rPr>
            </w:pPr>
            <w:r w:rsidRPr="00FC0871">
              <w:rPr>
                <w:rFonts w:ascii="Courier New" w:hAnsi="Courier New" w:cs="Courier New"/>
                <w:b/>
                <w:bCs/>
                <w:sz w:val="18"/>
                <w:szCs w:val="18"/>
              </w:rPr>
              <w:t>Volume</w:t>
            </w:r>
          </w:p>
        </w:tc>
      </w:tr>
      <w:tr w:rsidR="00FC0871" w14:paraId="43467908" w14:textId="77777777" w:rsidTr="00FC0418">
        <w:tc>
          <w:tcPr>
            <w:tcW w:w="2605" w:type="dxa"/>
          </w:tcPr>
          <w:p w14:paraId="023B1E8D" w14:textId="77777777" w:rsidR="00FC0871" w:rsidRPr="00FC0871" w:rsidRDefault="00FC0871" w:rsidP="00FC0418">
            <w:pPr>
              <w:rPr>
                <w:rFonts w:ascii="Courier New" w:hAnsi="Courier New" w:cs="Courier New"/>
                <w:sz w:val="18"/>
                <w:szCs w:val="18"/>
              </w:rPr>
            </w:pPr>
            <w:r w:rsidRPr="00FC0871">
              <w:rPr>
                <w:rFonts w:ascii="Courier New" w:hAnsi="Courier New" w:cs="Courier New"/>
                <w:sz w:val="18"/>
                <w:szCs w:val="18"/>
              </w:rPr>
              <w:t>Nuclease free water</w:t>
            </w:r>
          </w:p>
        </w:tc>
        <w:tc>
          <w:tcPr>
            <w:tcW w:w="1080" w:type="dxa"/>
          </w:tcPr>
          <w:p w14:paraId="310FB95A" w14:textId="77777777" w:rsidR="00FC0871" w:rsidRPr="00FC0871" w:rsidRDefault="00FC0871" w:rsidP="00FC0418">
            <w:pPr>
              <w:rPr>
                <w:rFonts w:ascii="Courier New" w:hAnsi="Courier New" w:cs="Courier New"/>
                <w:sz w:val="18"/>
                <w:szCs w:val="18"/>
              </w:rPr>
            </w:pPr>
            <w:r w:rsidRPr="00FC0871">
              <w:rPr>
                <w:rFonts w:ascii="Courier New" w:hAnsi="Courier New" w:cs="Courier New"/>
                <w:sz w:val="18"/>
                <w:szCs w:val="18"/>
              </w:rPr>
              <w:t>40 µL</w:t>
            </w:r>
          </w:p>
        </w:tc>
      </w:tr>
      <w:tr w:rsidR="00FC0871" w14:paraId="414B97A1" w14:textId="77777777" w:rsidTr="00FC0418">
        <w:tc>
          <w:tcPr>
            <w:tcW w:w="2605" w:type="dxa"/>
          </w:tcPr>
          <w:p w14:paraId="019DEF64" w14:textId="77777777" w:rsidR="00FC0871" w:rsidRPr="00FC0871" w:rsidRDefault="00FC0871" w:rsidP="00FC0418">
            <w:pPr>
              <w:rPr>
                <w:rFonts w:ascii="Courier New" w:hAnsi="Courier New" w:cs="Courier New"/>
                <w:sz w:val="18"/>
                <w:szCs w:val="18"/>
              </w:rPr>
            </w:pPr>
            <w:r w:rsidRPr="00FC0871">
              <w:rPr>
                <w:rFonts w:ascii="Courier New" w:hAnsi="Courier New" w:cs="Courier New"/>
                <w:sz w:val="18"/>
                <w:szCs w:val="18"/>
              </w:rPr>
              <w:t xml:space="preserve">5x </w:t>
            </w:r>
            <w:proofErr w:type="spellStart"/>
            <w:r w:rsidRPr="00FC0871">
              <w:rPr>
                <w:rFonts w:ascii="Courier New" w:hAnsi="Courier New" w:cs="Courier New"/>
                <w:sz w:val="18"/>
                <w:szCs w:val="18"/>
              </w:rPr>
              <w:t>txn</w:t>
            </w:r>
            <w:proofErr w:type="spellEnd"/>
            <w:r w:rsidRPr="00FC0871">
              <w:rPr>
                <w:rFonts w:ascii="Courier New" w:hAnsi="Courier New" w:cs="Courier New"/>
                <w:sz w:val="18"/>
                <w:szCs w:val="18"/>
              </w:rPr>
              <w:t xml:space="preserve"> buffer</w:t>
            </w:r>
          </w:p>
        </w:tc>
        <w:tc>
          <w:tcPr>
            <w:tcW w:w="1080" w:type="dxa"/>
          </w:tcPr>
          <w:p w14:paraId="22F58DBF" w14:textId="77777777" w:rsidR="00FC0871" w:rsidRPr="00FC0871" w:rsidRDefault="00FC0871" w:rsidP="00FC0418">
            <w:pPr>
              <w:rPr>
                <w:rFonts w:ascii="Courier New" w:hAnsi="Courier New" w:cs="Courier New"/>
                <w:sz w:val="18"/>
                <w:szCs w:val="18"/>
              </w:rPr>
            </w:pPr>
            <w:r w:rsidRPr="00FC0871">
              <w:rPr>
                <w:rFonts w:ascii="Courier New" w:hAnsi="Courier New" w:cs="Courier New"/>
                <w:sz w:val="18"/>
                <w:szCs w:val="18"/>
              </w:rPr>
              <w:t>20 µL</w:t>
            </w:r>
          </w:p>
        </w:tc>
      </w:tr>
      <w:tr w:rsidR="00FC0871" w14:paraId="6A19BCE7" w14:textId="77777777" w:rsidTr="00FC0418">
        <w:tc>
          <w:tcPr>
            <w:tcW w:w="2605" w:type="dxa"/>
          </w:tcPr>
          <w:p w14:paraId="0C04C628" w14:textId="77777777" w:rsidR="00FC0871" w:rsidRPr="00FC0871" w:rsidRDefault="00FC0871" w:rsidP="00FC0418">
            <w:pPr>
              <w:rPr>
                <w:rFonts w:ascii="Courier New" w:hAnsi="Courier New" w:cs="Courier New"/>
                <w:sz w:val="18"/>
                <w:szCs w:val="18"/>
              </w:rPr>
            </w:pPr>
            <w:r w:rsidRPr="00FC0871">
              <w:rPr>
                <w:rFonts w:ascii="Courier New" w:hAnsi="Courier New" w:cs="Courier New"/>
                <w:sz w:val="18"/>
                <w:szCs w:val="18"/>
              </w:rPr>
              <w:t xml:space="preserve">100 µM </w:t>
            </w:r>
            <w:r w:rsidRPr="001F3327">
              <w:rPr>
                <w:rFonts w:ascii="Courier New" w:eastAsia="Times New Roman" w:hAnsi="Courier New" w:cs="Courier New"/>
                <w:color w:val="000000"/>
                <w:kern w:val="0"/>
                <w:sz w:val="18"/>
                <w:szCs w:val="18"/>
                <w14:ligatures w14:val="none"/>
              </w:rPr>
              <w:t>R{x2}-F-2omR</w:t>
            </w:r>
          </w:p>
        </w:tc>
        <w:tc>
          <w:tcPr>
            <w:tcW w:w="1080" w:type="dxa"/>
          </w:tcPr>
          <w:p w14:paraId="2E32B36A" w14:textId="77777777" w:rsidR="00FC0871" w:rsidRPr="00FC0871" w:rsidRDefault="00FC0871" w:rsidP="00FC0418">
            <w:pPr>
              <w:rPr>
                <w:rFonts w:ascii="Courier New" w:hAnsi="Courier New" w:cs="Courier New"/>
                <w:sz w:val="18"/>
                <w:szCs w:val="18"/>
              </w:rPr>
            </w:pPr>
            <w:r w:rsidRPr="00FC0871">
              <w:rPr>
                <w:rFonts w:ascii="Courier New" w:hAnsi="Courier New" w:cs="Courier New"/>
                <w:sz w:val="18"/>
                <w:szCs w:val="18"/>
              </w:rPr>
              <w:t>20 µL</w:t>
            </w:r>
          </w:p>
        </w:tc>
      </w:tr>
      <w:tr w:rsidR="00FC0871" w14:paraId="1C03A2FA" w14:textId="77777777" w:rsidTr="00FC0418">
        <w:tc>
          <w:tcPr>
            <w:tcW w:w="2605" w:type="dxa"/>
          </w:tcPr>
          <w:p w14:paraId="7870CA1F" w14:textId="77777777" w:rsidR="00FC0871" w:rsidRPr="00FC0871" w:rsidRDefault="00FC0871" w:rsidP="00FC0418">
            <w:pPr>
              <w:rPr>
                <w:rFonts w:ascii="Courier New" w:hAnsi="Courier New" w:cs="Courier New"/>
                <w:sz w:val="18"/>
                <w:szCs w:val="18"/>
              </w:rPr>
            </w:pPr>
            <w:r w:rsidRPr="00FC0871">
              <w:rPr>
                <w:rFonts w:ascii="Courier New" w:hAnsi="Courier New" w:cs="Courier New"/>
                <w:sz w:val="18"/>
                <w:szCs w:val="18"/>
              </w:rPr>
              <w:t xml:space="preserve">100 µM </w:t>
            </w:r>
            <w:r w:rsidRPr="001F3327">
              <w:rPr>
                <w:rFonts w:ascii="Courier New" w:eastAsia="Times New Roman" w:hAnsi="Courier New" w:cs="Courier New"/>
                <w:color w:val="000000"/>
                <w:kern w:val="0"/>
                <w:sz w:val="18"/>
                <w:szCs w:val="18"/>
                <w14:ligatures w14:val="none"/>
              </w:rPr>
              <w:t>R{</w:t>
            </w:r>
            <w:r w:rsidRPr="00FC0871">
              <w:rPr>
                <w:rFonts w:ascii="Courier New" w:eastAsia="Times New Roman" w:hAnsi="Courier New" w:cs="Courier New"/>
                <w:color w:val="000000"/>
                <w:kern w:val="0"/>
                <w:sz w:val="18"/>
                <w:szCs w:val="18"/>
                <w14:ligatures w14:val="none"/>
              </w:rPr>
              <w:t>rbs</w:t>
            </w:r>
            <w:r w:rsidRPr="001F3327">
              <w:rPr>
                <w:rFonts w:ascii="Courier New" w:eastAsia="Times New Roman" w:hAnsi="Courier New" w:cs="Courier New"/>
                <w:color w:val="000000"/>
                <w:kern w:val="0"/>
                <w:sz w:val="18"/>
                <w:szCs w:val="18"/>
                <w14:ligatures w14:val="none"/>
              </w:rPr>
              <w:t>2}-</w:t>
            </w:r>
            <w:r w:rsidRPr="00FC0871">
              <w:rPr>
                <w:rFonts w:ascii="Courier New" w:eastAsia="Times New Roman" w:hAnsi="Courier New" w:cs="Courier New"/>
                <w:color w:val="000000"/>
                <w:kern w:val="0"/>
                <w:sz w:val="18"/>
                <w:szCs w:val="18"/>
                <w14:ligatures w14:val="none"/>
              </w:rPr>
              <w:t>Q</w:t>
            </w:r>
            <w:r w:rsidRPr="001F3327">
              <w:rPr>
                <w:rFonts w:ascii="Courier New" w:eastAsia="Times New Roman" w:hAnsi="Courier New" w:cs="Courier New"/>
                <w:color w:val="000000"/>
                <w:kern w:val="0"/>
                <w:sz w:val="18"/>
                <w:szCs w:val="18"/>
                <w14:ligatures w14:val="none"/>
              </w:rPr>
              <w:t>-2omR</w:t>
            </w:r>
          </w:p>
        </w:tc>
        <w:tc>
          <w:tcPr>
            <w:tcW w:w="1080" w:type="dxa"/>
          </w:tcPr>
          <w:p w14:paraId="1A071029" w14:textId="77777777" w:rsidR="00FC0871" w:rsidRPr="00FC0871" w:rsidRDefault="00FC0871" w:rsidP="00FC0418">
            <w:pPr>
              <w:rPr>
                <w:rFonts w:ascii="Courier New" w:hAnsi="Courier New" w:cs="Courier New"/>
                <w:sz w:val="18"/>
                <w:szCs w:val="18"/>
              </w:rPr>
            </w:pPr>
            <w:r w:rsidRPr="00FC0871">
              <w:rPr>
                <w:rFonts w:ascii="Courier New" w:hAnsi="Courier New" w:cs="Courier New"/>
                <w:sz w:val="18"/>
                <w:szCs w:val="18"/>
              </w:rPr>
              <w:t>20 µL</w:t>
            </w:r>
          </w:p>
        </w:tc>
      </w:tr>
    </w:tbl>
    <w:p w14:paraId="124B4D88" w14:textId="77777777" w:rsidR="00FC0871" w:rsidRPr="00642449" w:rsidRDefault="00FC0871" w:rsidP="00FC0871">
      <w:pPr>
        <w:pStyle w:val="ListParagraph"/>
        <w:rPr>
          <w:sz w:val="12"/>
          <w:szCs w:val="12"/>
        </w:rPr>
      </w:pPr>
    </w:p>
    <w:p w14:paraId="01314E36" w14:textId="79EA4A39" w:rsidR="00FC0871" w:rsidRDefault="00FC0871" w:rsidP="00EA5357">
      <w:pPr>
        <w:pStyle w:val="ListParagraph"/>
        <w:numPr>
          <w:ilvl w:val="0"/>
          <w:numId w:val="9"/>
        </w:numPr>
      </w:pPr>
      <w:r>
        <w:t>In a thermocycler, run the following thermal annealing protocol (Table 7).</w:t>
      </w:r>
    </w:p>
    <w:p w14:paraId="122024D4" w14:textId="7DF1123C" w:rsidR="003F1C35" w:rsidRDefault="003F1C35" w:rsidP="003F1C35">
      <w:pPr>
        <w:pStyle w:val="ListParagraph"/>
      </w:pPr>
      <w:r w:rsidRPr="00EE057C">
        <w:rPr>
          <w:b/>
          <w:bCs/>
        </w:rPr>
        <w:t>Table 7</w:t>
      </w:r>
      <w:r>
        <w:t>: Molecular beacon thermal annealing protocol.</w:t>
      </w:r>
    </w:p>
    <w:tbl>
      <w:tblPr>
        <w:tblStyle w:val="TableGrid"/>
        <w:tblW w:w="0" w:type="auto"/>
        <w:tblInd w:w="735" w:type="dxa"/>
        <w:tblLook w:val="04A0" w:firstRow="1" w:lastRow="0" w:firstColumn="1" w:lastColumn="0" w:noHBand="0" w:noVBand="1"/>
      </w:tblPr>
      <w:tblGrid>
        <w:gridCol w:w="2605"/>
        <w:gridCol w:w="1405"/>
        <w:gridCol w:w="1405"/>
        <w:gridCol w:w="1405"/>
      </w:tblGrid>
      <w:tr w:rsidR="00D82C60" w:rsidRPr="00FC0871" w14:paraId="044435BA" w14:textId="52C62672" w:rsidTr="00CF5804">
        <w:tc>
          <w:tcPr>
            <w:tcW w:w="2605" w:type="dxa"/>
          </w:tcPr>
          <w:p w14:paraId="30959861" w14:textId="09AE2DE1" w:rsidR="00D82C60" w:rsidRPr="00FC0871" w:rsidRDefault="00D82C60" w:rsidP="00FC0418">
            <w:pPr>
              <w:rPr>
                <w:rFonts w:ascii="Courier New" w:hAnsi="Courier New" w:cs="Courier New"/>
                <w:b/>
                <w:bCs/>
                <w:sz w:val="18"/>
                <w:szCs w:val="18"/>
              </w:rPr>
            </w:pPr>
            <w:r>
              <w:rPr>
                <w:rFonts w:ascii="Courier New" w:hAnsi="Courier New" w:cs="Courier New"/>
                <w:b/>
                <w:bCs/>
                <w:sz w:val="18"/>
                <w:szCs w:val="18"/>
              </w:rPr>
              <w:t>Step</w:t>
            </w:r>
          </w:p>
        </w:tc>
        <w:tc>
          <w:tcPr>
            <w:tcW w:w="1405" w:type="dxa"/>
          </w:tcPr>
          <w:p w14:paraId="7603A0FE" w14:textId="395A016C" w:rsidR="00D82C60" w:rsidRPr="00FC0871" w:rsidRDefault="00D82C60" w:rsidP="00FC0418">
            <w:pPr>
              <w:rPr>
                <w:rFonts w:ascii="Courier New" w:hAnsi="Courier New" w:cs="Courier New"/>
                <w:b/>
                <w:bCs/>
                <w:sz w:val="18"/>
                <w:szCs w:val="18"/>
              </w:rPr>
            </w:pPr>
            <w:r>
              <w:rPr>
                <w:rFonts w:ascii="Courier New" w:hAnsi="Courier New" w:cs="Courier New"/>
                <w:b/>
                <w:bCs/>
                <w:sz w:val="18"/>
                <w:szCs w:val="18"/>
              </w:rPr>
              <w:t>Temperature</w:t>
            </w:r>
          </w:p>
        </w:tc>
        <w:tc>
          <w:tcPr>
            <w:tcW w:w="1405" w:type="dxa"/>
          </w:tcPr>
          <w:p w14:paraId="56C94CDC" w14:textId="66906F6E" w:rsidR="00D82C60" w:rsidRDefault="00D82C60" w:rsidP="00FC0418">
            <w:pPr>
              <w:rPr>
                <w:rFonts w:ascii="Courier New" w:hAnsi="Courier New" w:cs="Courier New"/>
                <w:b/>
                <w:bCs/>
                <w:sz w:val="18"/>
                <w:szCs w:val="18"/>
              </w:rPr>
            </w:pPr>
            <w:r>
              <w:rPr>
                <w:rFonts w:ascii="Courier New" w:hAnsi="Courier New" w:cs="Courier New"/>
                <w:b/>
                <w:bCs/>
                <w:sz w:val="18"/>
                <w:szCs w:val="18"/>
              </w:rPr>
              <w:t>Time</w:t>
            </w:r>
          </w:p>
        </w:tc>
        <w:tc>
          <w:tcPr>
            <w:tcW w:w="1405" w:type="dxa"/>
          </w:tcPr>
          <w:p w14:paraId="16BDC712" w14:textId="700EA7C4" w:rsidR="00D82C60" w:rsidRDefault="00D82C60" w:rsidP="00FC0418">
            <w:pPr>
              <w:rPr>
                <w:rFonts w:ascii="Courier New" w:hAnsi="Courier New" w:cs="Courier New"/>
                <w:b/>
                <w:bCs/>
                <w:sz w:val="18"/>
                <w:szCs w:val="18"/>
              </w:rPr>
            </w:pPr>
            <w:r>
              <w:rPr>
                <w:rFonts w:ascii="Courier New" w:hAnsi="Courier New" w:cs="Courier New"/>
                <w:b/>
                <w:bCs/>
                <w:sz w:val="18"/>
                <w:szCs w:val="18"/>
              </w:rPr>
              <w:t>Iterations</w:t>
            </w:r>
          </w:p>
        </w:tc>
      </w:tr>
      <w:tr w:rsidR="00D82C60" w:rsidRPr="00FC0871" w14:paraId="3313D612" w14:textId="098AC759" w:rsidTr="00CF5804">
        <w:tc>
          <w:tcPr>
            <w:tcW w:w="2605" w:type="dxa"/>
          </w:tcPr>
          <w:p w14:paraId="47CDC104" w14:textId="26473F24" w:rsidR="00D82C60" w:rsidRPr="00FC0871" w:rsidRDefault="00D82C60" w:rsidP="00FC0418">
            <w:pPr>
              <w:rPr>
                <w:rFonts w:ascii="Courier New" w:hAnsi="Courier New" w:cs="Courier New"/>
                <w:sz w:val="18"/>
                <w:szCs w:val="18"/>
              </w:rPr>
            </w:pPr>
            <w:r>
              <w:rPr>
                <w:rFonts w:ascii="Courier New" w:hAnsi="Courier New" w:cs="Courier New"/>
                <w:sz w:val="18"/>
                <w:szCs w:val="18"/>
              </w:rPr>
              <w:t>Initial denaturation</w:t>
            </w:r>
          </w:p>
        </w:tc>
        <w:tc>
          <w:tcPr>
            <w:tcW w:w="1405" w:type="dxa"/>
          </w:tcPr>
          <w:p w14:paraId="3B7282E1" w14:textId="1E0F5E65" w:rsidR="00D82C60" w:rsidRPr="00FC0871" w:rsidRDefault="00D82C60" w:rsidP="00FC0418">
            <w:pPr>
              <w:rPr>
                <w:rFonts w:ascii="Courier New" w:hAnsi="Courier New" w:cs="Courier New"/>
                <w:sz w:val="18"/>
                <w:szCs w:val="18"/>
              </w:rPr>
            </w:pPr>
            <w:r>
              <w:rPr>
                <w:rFonts w:ascii="Courier New" w:hAnsi="Courier New" w:cs="Courier New"/>
                <w:sz w:val="18"/>
                <w:szCs w:val="18"/>
              </w:rPr>
              <w:t xml:space="preserve">90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p>
        </w:tc>
        <w:tc>
          <w:tcPr>
            <w:tcW w:w="1405" w:type="dxa"/>
          </w:tcPr>
          <w:p w14:paraId="4030DEA7" w14:textId="60DDE8F9" w:rsidR="00D82C60" w:rsidRPr="00FC0871" w:rsidRDefault="00D82C60" w:rsidP="00FC0418">
            <w:pPr>
              <w:rPr>
                <w:rFonts w:ascii="Courier New" w:hAnsi="Courier New" w:cs="Courier New"/>
                <w:sz w:val="18"/>
                <w:szCs w:val="18"/>
              </w:rPr>
            </w:pPr>
            <w:r>
              <w:rPr>
                <w:rFonts w:ascii="Courier New" w:hAnsi="Courier New" w:cs="Courier New"/>
                <w:sz w:val="18"/>
                <w:szCs w:val="18"/>
              </w:rPr>
              <w:t>5 min</w:t>
            </w:r>
          </w:p>
        </w:tc>
        <w:tc>
          <w:tcPr>
            <w:tcW w:w="1405" w:type="dxa"/>
          </w:tcPr>
          <w:p w14:paraId="2C0E5196" w14:textId="3C3F90DE" w:rsidR="00D82C60" w:rsidRPr="00FC0871" w:rsidRDefault="00D82C60" w:rsidP="00FC0418">
            <w:pPr>
              <w:rPr>
                <w:rFonts w:ascii="Courier New" w:hAnsi="Courier New" w:cs="Courier New"/>
                <w:sz w:val="18"/>
                <w:szCs w:val="18"/>
              </w:rPr>
            </w:pPr>
            <w:r>
              <w:rPr>
                <w:rFonts w:ascii="Courier New" w:hAnsi="Courier New" w:cs="Courier New"/>
                <w:sz w:val="18"/>
                <w:szCs w:val="18"/>
              </w:rPr>
              <w:t>1</w:t>
            </w:r>
          </w:p>
        </w:tc>
      </w:tr>
      <w:tr w:rsidR="00D82C60" w:rsidRPr="00FC0871" w14:paraId="5553B1E1" w14:textId="3C5CC06F" w:rsidTr="00CF5804">
        <w:tc>
          <w:tcPr>
            <w:tcW w:w="2605" w:type="dxa"/>
          </w:tcPr>
          <w:p w14:paraId="1B082C56" w14:textId="68C1E312" w:rsidR="00D82C60" w:rsidRPr="00FC0871" w:rsidRDefault="00D82C60" w:rsidP="00FC0418">
            <w:pPr>
              <w:rPr>
                <w:rFonts w:ascii="Courier New" w:hAnsi="Courier New" w:cs="Courier New"/>
                <w:sz w:val="18"/>
                <w:szCs w:val="18"/>
              </w:rPr>
            </w:pPr>
            <w:r>
              <w:rPr>
                <w:rFonts w:ascii="Courier New" w:hAnsi="Courier New" w:cs="Courier New"/>
                <w:sz w:val="18"/>
                <w:szCs w:val="18"/>
              </w:rPr>
              <w:t xml:space="preserve">90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to 80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ramp</w:t>
            </w:r>
          </w:p>
        </w:tc>
        <w:tc>
          <w:tcPr>
            <w:tcW w:w="1405" w:type="dxa"/>
          </w:tcPr>
          <w:p w14:paraId="239990C6" w14:textId="600C5308" w:rsidR="00D82C60" w:rsidRPr="00FC0871" w:rsidRDefault="00D82C60" w:rsidP="00FC0418">
            <w:pPr>
              <w:rPr>
                <w:rFonts w:ascii="Courier New" w:hAnsi="Courier New" w:cs="Courier New"/>
                <w:sz w:val="18"/>
                <w:szCs w:val="18"/>
              </w:rPr>
            </w:pPr>
            <w:r>
              <w:rPr>
                <w:rFonts w:ascii="Courier New" w:hAnsi="Courier New" w:cs="Courier New"/>
                <w:sz w:val="18"/>
                <w:szCs w:val="18"/>
              </w:rPr>
              <w:t xml:space="preserve">-1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/min</w:t>
            </w:r>
          </w:p>
        </w:tc>
        <w:tc>
          <w:tcPr>
            <w:tcW w:w="1405" w:type="dxa"/>
          </w:tcPr>
          <w:p w14:paraId="358C0233" w14:textId="35501A59" w:rsidR="00D82C60" w:rsidRPr="00FC0871" w:rsidRDefault="00D82C60" w:rsidP="00FC0418">
            <w:pPr>
              <w:rPr>
                <w:rFonts w:ascii="Courier New" w:hAnsi="Courier New" w:cs="Courier New"/>
                <w:sz w:val="18"/>
                <w:szCs w:val="18"/>
              </w:rPr>
            </w:pPr>
            <w:r>
              <w:rPr>
                <w:rFonts w:ascii="Courier New" w:hAnsi="Courier New" w:cs="Courier New"/>
                <w:sz w:val="18"/>
                <w:szCs w:val="18"/>
              </w:rPr>
              <w:t>1 min</w:t>
            </w:r>
          </w:p>
        </w:tc>
        <w:tc>
          <w:tcPr>
            <w:tcW w:w="1405" w:type="dxa"/>
          </w:tcPr>
          <w:p w14:paraId="4D4F2D1A" w14:textId="4E3F84B2" w:rsidR="00D82C60" w:rsidRPr="00FC0871" w:rsidRDefault="00D82C60" w:rsidP="00FC0418">
            <w:pPr>
              <w:rPr>
                <w:rFonts w:ascii="Courier New" w:hAnsi="Courier New" w:cs="Courier New"/>
                <w:sz w:val="18"/>
                <w:szCs w:val="18"/>
              </w:rPr>
            </w:pPr>
            <w:r>
              <w:rPr>
                <w:rFonts w:ascii="Courier New" w:hAnsi="Courier New" w:cs="Courier New"/>
                <w:sz w:val="18"/>
                <w:szCs w:val="18"/>
              </w:rPr>
              <w:t>9</w:t>
            </w:r>
          </w:p>
        </w:tc>
      </w:tr>
      <w:tr w:rsidR="00D82C60" w:rsidRPr="00FC0871" w14:paraId="41673F53" w14:textId="718222EC" w:rsidTr="00CF5804">
        <w:tc>
          <w:tcPr>
            <w:tcW w:w="2605" w:type="dxa"/>
          </w:tcPr>
          <w:p w14:paraId="06DBD630" w14:textId="15466A3C" w:rsidR="00D82C60" w:rsidRPr="00FC0871" w:rsidRDefault="00D82C60" w:rsidP="00D82C60">
            <w:pPr>
              <w:rPr>
                <w:rFonts w:ascii="Courier New" w:hAnsi="Courier New" w:cs="Courier New"/>
                <w:sz w:val="18"/>
                <w:szCs w:val="18"/>
              </w:rPr>
            </w:pPr>
            <w:r>
              <w:rPr>
                <w:rFonts w:ascii="Courier New" w:hAnsi="Courier New" w:cs="Courier New"/>
                <w:sz w:val="18"/>
                <w:szCs w:val="18"/>
              </w:rPr>
              <w:t xml:space="preserve">80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to 70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ramp</w:t>
            </w:r>
          </w:p>
        </w:tc>
        <w:tc>
          <w:tcPr>
            <w:tcW w:w="1405" w:type="dxa"/>
          </w:tcPr>
          <w:p w14:paraId="3AB4B3EC" w14:textId="2BCE875B" w:rsidR="00D82C60" w:rsidRPr="00FC0871" w:rsidRDefault="00D82C60" w:rsidP="00D82C60">
            <w:pPr>
              <w:rPr>
                <w:rFonts w:ascii="Courier New" w:hAnsi="Courier New" w:cs="Courier New"/>
                <w:sz w:val="18"/>
                <w:szCs w:val="18"/>
              </w:rPr>
            </w:pPr>
            <w:r>
              <w:rPr>
                <w:rFonts w:ascii="Courier New" w:hAnsi="Courier New" w:cs="Courier New"/>
                <w:sz w:val="18"/>
                <w:szCs w:val="18"/>
              </w:rPr>
              <w:t xml:space="preserve">-1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/min</w:t>
            </w:r>
          </w:p>
        </w:tc>
        <w:tc>
          <w:tcPr>
            <w:tcW w:w="1405" w:type="dxa"/>
          </w:tcPr>
          <w:p w14:paraId="5F9D42DE" w14:textId="2D2B6775" w:rsidR="00D82C60" w:rsidRPr="00FC0871" w:rsidRDefault="00D82C60" w:rsidP="00D82C60">
            <w:pPr>
              <w:rPr>
                <w:rFonts w:ascii="Courier New" w:hAnsi="Courier New" w:cs="Courier New"/>
                <w:sz w:val="18"/>
                <w:szCs w:val="18"/>
              </w:rPr>
            </w:pPr>
            <w:r>
              <w:rPr>
                <w:rFonts w:ascii="Courier New" w:hAnsi="Courier New" w:cs="Courier New"/>
                <w:sz w:val="18"/>
                <w:szCs w:val="18"/>
              </w:rPr>
              <w:t>1 min</w:t>
            </w:r>
          </w:p>
        </w:tc>
        <w:tc>
          <w:tcPr>
            <w:tcW w:w="1405" w:type="dxa"/>
          </w:tcPr>
          <w:p w14:paraId="2882A7D4" w14:textId="2D7BA580" w:rsidR="00D82C60" w:rsidRPr="00FC0871" w:rsidRDefault="00D82C60" w:rsidP="00D82C60">
            <w:pPr>
              <w:rPr>
                <w:rFonts w:ascii="Courier New" w:hAnsi="Courier New" w:cs="Courier New"/>
                <w:sz w:val="18"/>
                <w:szCs w:val="18"/>
              </w:rPr>
            </w:pPr>
            <w:r>
              <w:rPr>
                <w:rFonts w:ascii="Courier New" w:hAnsi="Courier New" w:cs="Courier New"/>
                <w:sz w:val="18"/>
                <w:szCs w:val="18"/>
              </w:rPr>
              <w:t>9</w:t>
            </w:r>
          </w:p>
        </w:tc>
      </w:tr>
      <w:tr w:rsidR="00D82C60" w:rsidRPr="00FC0871" w14:paraId="5E386E7F" w14:textId="376D3FAA" w:rsidTr="00CF5804">
        <w:tc>
          <w:tcPr>
            <w:tcW w:w="2605" w:type="dxa"/>
          </w:tcPr>
          <w:p w14:paraId="30F51DC8" w14:textId="5F5CEDC0" w:rsidR="00D82C60" w:rsidRPr="00FC0871" w:rsidRDefault="00D82C60" w:rsidP="00D82C60">
            <w:pPr>
              <w:rPr>
                <w:rFonts w:ascii="Courier New" w:hAnsi="Courier New" w:cs="Courier New"/>
                <w:sz w:val="18"/>
                <w:szCs w:val="18"/>
              </w:rPr>
            </w:pPr>
            <w:r>
              <w:rPr>
                <w:rFonts w:ascii="Courier New" w:hAnsi="Courier New" w:cs="Courier New"/>
                <w:sz w:val="18"/>
                <w:szCs w:val="18"/>
              </w:rPr>
              <w:t xml:space="preserve">70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to 60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ramp</w:t>
            </w:r>
          </w:p>
        </w:tc>
        <w:tc>
          <w:tcPr>
            <w:tcW w:w="1405" w:type="dxa"/>
          </w:tcPr>
          <w:p w14:paraId="46845833" w14:textId="00912963" w:rsidR="00D82C60" w:rsidRPr="00FC0871" w:rsidRDefault="00D82C60" w:rsidP="00D82C60">
            <w:pPr>
              <w:rPr>
                <w:rFonts w:ascii="Courier New" w:hAnsi="Courier New" w:cs="Courier New"/>
                <w:sz w:val="18"/>
                <w:szCs w:val="18"/>
              </w:rPr>
            </w:pPr>
            <w:r>
              <w:rPr>
                <w:rFonts w:ascii="Courier New" w:hAnsi="Courier New" w:cs="Courier New"/>
                <w:sz w:val="18"/>
                <w:szCs w:val="18"/>
              </w:rPr>
              <w:t xml:space="preserve">-1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/min</w:t>
            </w:r>
          </w:p>
        </w:tc>
        <w:tc>
          <w:tcPr>
            <w:tcW w:w="1405" w:type="dxa"/>
          </w:tcPr>
          <w:p w14:paraId="3E19DE7D" w14:textId="5BED61C7" w:rsidR="00D82C60" w:rsidRPr="00FC0871" w:rsidRDefault="00D82C60" w:rsidP="00D82C60">
            <w:pPr>
              <w:rPr>
                <w:rFonts w:ascii="Courier New" w:hAnsi="Courier New" w:cs="Courier New"/>
                <w:sz w:val="18"/>
                <w:szCs w:val="18"/>
              </w:rPr>
            </w:pPr>
            <w:r>
              <w:rPr>
                <w:rFonts w:ascii="Courier New" w:hAnsi="Courier New" w:cs="Courier New"/>
                <w:sz w:val="18"/>
                <w:szCs w:val="18"/>
              </w:rPr>
              <w:t>1 min</w:t>
            </w:r>
          </w:p>
        </w:tc>
        <w:tc>
          <w:tcPr>
            <w:tcW w:w="1405" w:type="dxa"/>
          </w:tcPr>
          <w:p w14:paraId="753039D1" w14:textId="3CCCEC95" w:rsidR="00D82C60" w:rsidRPr="00FC0871" w:rsidRDefault="00D82C60" w:rsidP="00D82C60">
            <w:pPr>
              <w:rPr>
                <w:rFonts w:ascii="Courier New" w:hAnsi="Courier New" w:cs="Courier New"/>
                <w:sz w:val="18"/>
                <w:szCs w:val="18"/>
              </w:rPr>
            </w:pPr>
            <w:r>
              <w:rPr>
                <w:rFonts w:ascii="Courier New" w:hAnsi="Courier New" w:cs="Courier New"/>
                <w:sz w:val="18"/>
                <w:szCs w:val="18"/>
              </w:rPr>
              <w:t>9</w:t>
            </w:r>
          </w:p>
        </w:tc>
      </w:tr>
      <w:tr w:rsidR="00D82C60" w:rsidRPr="00FC0871" w14:paraId="0FE015C1" w14:textId="77777777" w:rsidTr="00CF5804">
        <w:tc>
          <w:tcPr>
            <w:tcW w:w="2605" w:type="dxa"/>
          </w:tcPr>
          <w:p w14:paraId="3411727C" w14:textId="6EF46162" w:rsidR="00D82C60" w:rsidRDefault="00D82C60" w:rsidP="00D82C60">
            <w:pPr>
              <w:rPr>
                <w:rFonts w:ascii="Courier New" w:hAnsi="Courier New" w:cs="Courier New"/>
                <w:sz w:val="18"/>
                <w:szCs w:val="18"/>
              </w:rPr>
            </w:pPr>
            <w:r>
              <w:rPr>
                <w:rFonts w:ascii="Courier New" w:hAnsi="Courier New" w:cs="Courier New"/>
                <w:sz w:val="18"/>
                <w:szCs w:val="18"/>
              </w:rPr>
              <w:t xml:space="preserve">60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to 50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ramp</w:t>
            </w:r>
          </w:p>
        </w:tc>
        <w:tc>
          <w:tcPr>
            <w:tcW w:w="1405" w:type="dxa"/>
          </w:tcPr>
          <w:p w14:paraId="1C61CF26" w14:textId="770B6FD9" w:rsidR="00D82C60" w:rsidRDefault="00D82C60" w:rsidP="00D82C60">
            <w:pPr>
              <w:rPr>
                <w:rFonts w:ascii="Courier New" w:hAnsi="Courier New" w:cs="Courier New"/>
                <w:sz w:val="18"/>
                <w:szCs w:val="18"/>
              </w:rPr>
            </w:pPr>
            <w:r>
              <w:rPr>
                <w:rFonts w:ascii="Courier New" w:hAnsi="Courier New" w:cs="Courier New"/>
                <w:sz w:val="18"/>
                <w:szCs w:val="18"/>
              </w:rPr>
              <w:t xml:space="preserve">-1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/min</w:t>
            </w:r>
          </w:p>
        </w:tc>
        <w:tc>
          <w:tcPr>
            <w:tcW w:w="1405" w:type="dxa"/>
          </w:tcPr>
          <w:p w14:paraId="6F549EF2" w14:textId="0CCEBD23" w:rsidR="00D82C60" w:rsidRDefault="00D82C60" w:rsidP="00D82C60">
            <w:pPr>
              <w:rPr>
                <w:rFonts w:ascii="Courier New" w:hAnsi="Courier New" w:cs="Courier New"/>
                <w:sz w:val="18"/>
                <w:szCs w:val="18"/>
              </w:rPr>
            </w:pPr>
            <w:r>
              <w:rPr>
                <w:rFonts w:ascii="Courier New" w:hAnsi="Courier New" w:cs="Courier New"/>
                <w:sz w:val="18"/>
                <w:szCs w:val="18"/>
              </w:rPr>
              <w:t>1 min</w:t>
            </w:r>
          </w:p>
        </w:tc>
        <w:tc>
          <w:tcPr>
            <w:tcW w:w="1405" w:type="dxa"/>
          </w:tcPr>
          <w:p w14:paraId="1C62A852" w14:textId="723AB15E" w:rsidR="00D82C60" w:rsidRDefault="00D82C60" w:rsidP="00D82C60">
            <w:pPr>
              <w:rPr>
                <w:rFonts w:ascii="Courier New" w:hAnsi="Courier New" w:cs="Courier New"/>
                <w:sz w:val="18"/>
                <w:szCs w:val="18"/>
              </w:rPr>
            </w:pPr>
            <w:r>
              <w:rPr>
                <w:rFonts w:ascii="Courier New" w:hAnsi="Courier New" w:cs="Courier New"/>
                <w:sz w:val="18"/>
                <w:szCs w:val="18"/>
              </w:rPr>
              <w:t>9</w:t>
            </w:r>
          </w:p>
        </w:tc>
      </w:tr>
      <w:tr w:rsidR="00D82C60" w:rsidRPr="00FC0871" w14:paraId="1370FF79" w14:textId="77777777" w:rsidTr="00CF5804">
        <w:tc>
          <w:tcPr>
            <w:tcW w:w="2605" w:type="dxa"/>
          </w:tcPr>
          <w:p w14:paraId="23B84460" w14:textId="655EA19C" w:rsidR="00D82C60" w:rsidRDefault="00D82C60" w:rsidP="00D82C60">
            <w:pPr>
              <w:rPr>
                <w:rFonts w:ascii="Courier New" w:hAnsi="Courier New" w:cs="Courier New"/>
                <w:sz w:val="18"/>
                <w:szCs w:val="18"/>
              </w:rPr>
            </w:pPr>
            <w:r>
              <w:rPr>
                <w:rFonts w:ascii="Courier New" w:hAnsi="Courier New" w:cs="Courier New"/>
                <w:sz w:val="18"/>
                <w:szCs w:val="18"/>
              </w:rPr>
              <w:t xml:space="preserve">50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to 40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ramp</w:t>
            </w:r>
          </w:p>
        </w:tc>
        <w:tc>
          <w:tcPr>
            <w:tcW w:w="1405" w:type="dxa"/>
          </w:tcPr>
          <w:p w14:paraId="6F23EDDD" w14:textId="0A650323" w:rsidR="00D82C60" w:rsidRDefault="00D82C60" w:rsidP="00D82C60">
            <w:pPr>
              <w:rPr>
                <w:rFonts w:ascii="Courier New" w:hAnsi="Courier New" w:cs="Courier New"/>
                <w:sz w:val="18"/>
                <w:szCs w:val="18"/>
              </w:rPr>
            </w:pPr>
            <w:r>
              <w:rPr>
                <w:rFonts w:ascii="Courier New" w:hAnsi="Courier New" w:cs="Courier New"/>
                <w:sz w:val="18"/>
                <w:szCs w:val="18"/>
              </w:rPr>
              <w:t xml:space="preserve">-1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/min</w:t>
            </w:r>
          </w:p>
        </w:tc>
        <w:tc>
          <w:tcPr>
            <w:tcW w:w="1405" w:type="dxa"/>
          </w:tcPr>
          <w:p w14:paraId="50693311" w14:textId="60360751" w:rsidR="00D82C60" w:rsidRDefault="00D82C60" w:rsidP="00D82C60">
            <w:pPr>
              <w:rPr>
                <w:rFonts w:ascii="Courier New" w:hAnsi="Courier New" w:cs="Courier New"/>
                <w:sz w:val="18"/>
                <w:szCs w:val="18"/>
              </w:rPr>
            </w:pPr>
            <w:r>
              <w:rPr>
                <w:rFonts w:ascii="Courier New" w:hAnsi="Courier New" w:cs="Courier New"/>
                <w:sz w:val="18"/>
                <w:szCs w:val="18"/>
              </w:rPr>
              <w:t>1 min</w:t>
            </w:r>
          </w:p>
        </w:tc>
        <w:tc>
          <w:tcPr>
            <w:tcW w:w="1405" w:type="dxa"/>
          </w:tcPr>
          <w:p w14:paraId="6ED8EFB6" w14:textId="13C391B5" w:rsidR="00D82C60" w:rsidRDefault="00D82C60" w:rsidP="00D82C60">
            <w:pPr>
              <w:rPr>
                <w:rFonts w:ascii="Courier New" w:hAnsi="Courier New" w:cs="Courier New"/>
                <w:sz w:val="18"/>
                <w:szCs w:val="18"/>
              </w:rPr>
            </w:pPr>
            <w:r>
              <w:rPr>
                <w:rFonts w:ascii="Courier New" w:hAnsi="Courier New" w:cs="Courier New"/>
                <w:sz w:val="18"/>
                <w:szCs w:val="18"/>
              </w:rPr>
              <w:t>9</w:t>
            </w:r>
          </w:p>
        </w:tc>
      </w:tr>
      <w:tr w:rsidR="00D82C60" w:rsidRPr="00FC0871" w14:paraId="45796083" w14:textId="77777777" w:rsidTr="00CF5804">
        <w:tc>
          <w:tcPr>
            <w:tcW w:w="2605" w:type="dxa"/>
          </w:tcPr>
          <w:p w14:paraId="4B65D596" w14:textId="35B082B7" w:rsidR="00D82C60" w:rsidRDefault="00D82C60" w:rsidP="00D82C60">
            <w:pPr>
              <w:rPr>
                <w:rFonts w:ascii="Courier New" w:hAnsi="Courier New" w:cs="Courier New"/>
                <w:sz w:val="18"/>
                <w:szCs w:val="18"/>
              </w:rPr>
            </w:pPr>
            <w:r>
              <w:rPr>
                <w:rFonts w:ascii="Courier New" w:hAnsi="Courier New" w:cs="Courier New"/>
                <w:sz w:val="18"/>
                <w:szCs w:val="18"/>
              </w:rPr>
              <w:t xml:space="preserve">40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to 30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ramp</w:t>
            </w:r>
          </w:p>
        </w:tc>
        <w:tc>
          <w:tcPr>
            <w:tcW w:w="1405" w:type="dxa"/>
          </w:tcPr>
          <w:p w14:paraId="1CBFBC14" w14:textId="7B58DC7C" w:rsidR="00D82C60" w:rsidRDefault="00D82C60" w:rsidP="00D82C60">
            <w:pPr>
              <w:rPr>
                <w:rFonts w:ascii="Courier New" w:hAnsi="Courier New" w:cs="Courier New"/>
                <w:sz w:val="18"/>
                <w:szCs w:val="18"/>
              </w:rPr>
            </w:pPr>
            <w:r>
              <w:rPr>
                <w:rFonts w:ascii="Courier New" w:hAnsi="Courier New" w:cs="Courier New"/>
                <w:sz w:val="18"/>
                <w:szCs w:val="18"/>
              </w:rPr>
              <w:t xml:space="preserve">-1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/min</w:t>
            </w:r>
          </w:p>
        </w:tc>
        <w:tc>
          <w:tcPr>
            <w:tcW w:w="1405" w:type="dxa"/>
          </w:tcPr>
          <w:p w14:paraId="029F03EA" w14:textId="1B0F7E7B" w:rsidR="00D82C60" w:rsidRDefault="00D82C60" w:rsidP="00D82C60">
            <w:pPr>
              <w:rPr>
                <w:rFonts w:ascii="Courier New" w:hAnsi="Courier New" w:cs="Courier New"/>
                <w:sz w:val="18"/>
                <w:szCs w:val="18"/>
              </w:rPr>
            </w:pPr>
            <w:r>
              <w:rPr>
                <w:rFonts w:ascii="Courier New" w:hAnsi="Courier New" w:cs="Courier New"/>
                <w:sz w:val="18"/>
                <w:szCs w:val="18"/>
              </w:rPr>
              <w:t>1 min</w:t>
            </w:r>
          </w:p>
        </w:tc>
        <w:tc>
          <w:tcPr>
            <w:tcW w:w="1405" w:type="dxa"/>
          </w:tcPr>
          <w:p w14:paraId="2965E7C6" w14:textId="3C73EADB" w:rsidR="00D82C60" w:rsidRDefault="00D82C60" w:rsidP="00D82C60">
            <w:pPr>
              <w:rPr>
                <w:rFonts w:ascii="Courier New" w:hAnsi="Courier New" w:cs="Courier New"/>
                <w:sz w:val="18"/>
                <w:szCs w:val="18"/>
              </w:rPr>
            </w:pPr>
            <w:r>
              <w:rPr>
                <w:rFonts w:ascii="Courier New" w:hAnsi="Courier New" w:cs="Courier New"/>
                <w:sz w:val="18"/>
                <w:szCs w:val="18"/>
              </w:rPr>
              <w:t>9</w:t>
            </w:r>
          </w:p>
        </w:tc>
      </w:tr>
      <w:tr w:rsidR="00D82C60" w:rsidRPr="00FC0871" w14:paraId="6DAE8A4F" w14:textId="77777777" w:rsidTr="00CF5804">
        <w:tc>
          <w:tcPr>
            <w:tcW w:w="2605" w:type="dxa"/>
          </w:tcPr>
          <w:p w14:paraId="6F760134" w14:textId="1CAE2E6C" w:rsidR="00D82C60" w:rsidRDefault="00D82C60" w:rsidP="00D82C60">
            <w:pPr>
              <w:rPr>
                <w:rFonts w:ascii="Courier New" w:hAnsi="Courier New" w:cs="Courier New"/>
                <w:sz w:val="18"/>
                <w:szCs w:val="18"/>
              </w:rPr>
            </w:pPr>
            <w:r>
              <w:rPr>
                <w:rFonts w:ascii="Courier New" w:hAnsi="Courier New" w:cs="Courier New"/>
                <w:sz w:val="18"/>
                <w:szCs w:val="18"/>
              </w:rPr>
              <w:t xml:space="preserve">30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to 20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 xml:space="preserve"> ramp</w:t>
            </w:r>
          </w:p>
        </w:tc>
        <w:tc>
          <w:tcPr>
            <w:tcW w:w="1405" w:type="dxa"/>
          </w:tcPr>
          <w:p w14:paraId="1D1926BF" w14:textId="112CF6F5" w:rsidR="00D82C60" w:rsidRDefault="00D82C60" w:rsidP="00D82C60">
            <w:pPr>
              <w:rPr>
                <w:rFonts w:ascii="Courier New" w:hAnsi="Courier New" w:cs="Courier New"/>
                <w:sz w:val="18"/>
                <w:szCs w:val="18"/>
              </w:rPr>
            </w:pPr>
            <w:r>
              <w:rPr>
                <w:rFonts w:ascii="Courier New" w:hAnsi="Courier New" w:cs="Courier New"/>
                <w:sz w:val="18"/>
                <w:szCs w:val="18"/>
              </w:rPr>
              <w:t xml:space="preserve">-1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r>
              <w:rPr>
                <w:rFonts w:ascii="Courier New" w:hAnsi="Courier New" w:cs="Courier New"/>
                <w:sz w:val="18"/>
                <w:szCs w:val="18"/>
              </w:rPr>
              <w:t>/min</w:t>
            </w:r>
          </w:p>
        </w:tc>
        <w:tc>
          <w:tcPr>
            <w:tcW w:w="1405" w:type="dxa"/>
          </w:tcPr>
          <w:p w14:paraId="68F034CB" w14:textId="050AD06D" w:rsidR="00D82C60" w:rsidRDefault="00D82C60" w:rsidP="00D82C60">
            <w:pPr>
              <w:rPr>
                <w:rFonts w:ascii="Courier New" w:hAnsi="Courier New" w:cs="Courier New"/>
                <w:sz w:val="18"/>
                <w:szCs w:val="18"/>
              </w:rPr>
            </w:pPr>
            <w:r>
              <w:rPr>
                <w:rFonts w:ascii="Courier New" w:hAnsi="Courier New" w:cs="Courier New"/>
                <w:sz w:val="18"/>
                <w:szCs w:val="18"/>
              </w:rPr>
              <w:t>1 min</w:t>
            </w:r>
          </w:p>
        </w:tc>
        <w:tc>
          <w:tcPr>
            <w:tcW w:w="1405" w:type="dxa"/>
          </w:tcPr>
          <w:p w14:paraId="62262D8E" w14:textId="0AEA9AA7" w:rsidR="00D82C60" w:rsidRDefault="00D82C60" w:rsidP="00D82C60">
            <w:pPr>
              <w:rPr>
                <w:rFonts w:ascii="Courier New" w:hAnsi="Courier New" w:cs="Courier New"/>
                <w:sz w:val="18"/>
                <w:szCs w:val="18"/>
              </w:rPr>
            </w:pPr>
            <w:r>
              <w:rPr>
                <w:rFonts w:ascii="Courier New" w:hAnsi="Courier New" w:cs="Courier New"/>
                <w:sz w:val="18"/>
                <w:szCs w:val="18"/>
              </w:rPr>
              <w:t>9</w:t>
            </w:r>
          </w:p>
        </w:tc>
      </w:tr>
      <w:tr w:rsidR="00D82C60" w:rsidRPr="00FC0871" w14:paraId="4F3F2F09" w14:textId="77777777" w:rsidTr="00CF5804">
        <w:tc>
          <w:tcPr>
            <w:tcW w:w="2605" w:type="dxa"/>
          </w:tcPr>
          <w:p w14:paraId="3AF75AAB" w14:textId="52E84316" w:rsidR="00D82C60" w:rsidRDefault="00D82C60" w:rsidP="00D82C60">
            <w:pPr>
              <w:rPr>
                <w:rFonts w:ascii="Courier New" w:hAnsi="Courier New" w:cs="Courier New"/>
                <w:sz w:val="18"/>
                <w:szCs w:val="18"/>
              </w:rPr>
            </w:pPr>
            <w:r>
              <w:rPr>
                <w:rFonts w:ascii="Courier New" w:hAnsi="Courier New" w:cs="Courier New"/>
                <w:sz w:val="18"/>
                <w:szCs w:val="18"/>
              </w:rPr>
              <w:t>Hold</w:t>
            </w:r>
          </w:p>
        </w:tc>
        <w:tc>
          <w:tcPr>
            <w:tcW w:w="1405" w:type="dxa"/>
          </w:tcPr>
          <w:p w14:paraId="3E5E1721" w14:textId="4BEB9A8A" w:rsidR="00D82C60" w:rsidRDefault="00D82C60" w:rsidP="00D82C60">
            <w:pPr>
              <w:rPr>
                <w:rFonts w:ascii="Courier New" w:hAnsi="Courier New" w:cs="Courier New"/>
                <w:sz w:val="18"/>
                <w:szCs w:val="18"/>
              </w:rPr>
            </w:pPr>
            <w:r>
              <w:rPr>
                <w:rFonts w:ascii="Courier New" w:hAnsi="Courier New" w:cs="Courier New"/>
                <w:sz w:val="18"/>
                <w:szCs w:val="18"/>
              </w:rPr>
              <w:t xml:space="preserve">4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p>
        </w:tc>
        <w:tc>
          <w:tcPr>
            <w:tcW w:w="1405" w:type="dxa"/>
          </w:tcPr>
          <w:p w14:paraId="3AAA31FE" w14:textId="6534EA09" w:rsidR="00D82C60" w:rsidRDefault="00D82C60" w:rsidP="00D82C60">
            <w:pPr>
              <w:rPr>
                <w:rFonts w:ascii="Courier New" w:hAnsi="Courier New" w:cs="Courier New"/>
                <w:sz w:val="18"/>
                <w:szCs w:val="18"/>
              </w:rPr>
            </w:pPr>
            <w:r>
              <w:rPr>
                <w:rFonts w:ascii="Courier New" w:hAnsi="Courier New" w:cs="Courier New"/>
                <w:sz w:val="18"/>
                <w:szCs w:val="18"/>
              </w:rPr>
              <w:t>Hold</w:t>
            </w:r>
          </w:p>
        </w:tc>
        <w:tc>
          <w:tcPr>
            <w:tcW w:w="1405" w:type="dxa"/>
          </w:tcPr>
          <w:p w14:paraId="2E4CB16B" w14:textId="2894807E" w:rsidR="00D82C60" w:rsidRDefault="00D82C60" w:rsidP="00D82C60">
            <w:pPr>
              <w:rPr>
                <w:rFonts w:ascii="Courier New" w:hAnsi="Courier New" w:cs="Courier New"/>
                <w:sz w:val="18"/>
                <w:szCs w:val="18"/>
              </w:rPr>
            </w:pPr>
            <w:r>
              <w:rPr>
                <w:rFonts w:ascii="Courier New" w:hAnsi="Courier New" w:cs="Courier New"/>
                <w:sz w:val="18"/>
                <w:szCs w:val="18"/>
              </w:rPr>
              <w:t>1</w:t>
            </w:r>
          </w:p>
        </w:tc>
      </w:tr>
    </w:tbl>
    <w:p w14:paraId="7DAE9801" w14:textId="77777777" w:rsidR="003F1C35" w:rsidRPr="00642449" w:rsidRDefault="003F1C35" w:rsidP="003F1C35">
      <w:pPr>
        <w:pStyle w:val="ListParagraph"/>
        <w:rPr>
          <w:sz w:val="12"/>
          <w:szCs w:val="12"/>
        </w:rPr>
      </w:pPr>
    </w:p>
    <w:p w14:paraId="1F7A1A05" w14:textId="73AAE2FA" w:rsidR="00FC0871" w:rsidRPr="00CD77C7" w:rsidRDefault="00FC0871" w:rsidP="00FC0871">
      <w:pPr>
        <w:pStyle w:val="ListParagraph"/>
        <w:numPr>
          <w:ilvl w:val="0"/>
          <w:numId w:val="9"/>
        </w:numPr>
      </w:pPr>
      <w:r>
        <w:t xml:space="preserve">Store annealed molecular beacon at </w:t>
      </w:r>
      <w:r w:rsidR="007F10D9">
        <w:t xml:space="preserve">-20 </w:t>
      </w:r>
      <w:proofErr w:type="spellStart"/>
      <w:r w:rsidR="007F10D9" w:rsidRPr="00EA5357">
        <w:rPr>
          <w:vertAlign w:val="superscript"/>
        </w:rPr>
        <w:t>o</w:t>
      </w:r>
      <w:r w:rsidR="007F10D9">
        <w:t>C</w:t>
      </w:r>
      <w:proofErr w:type="spellEnd"/>
      <w:r w:rsidR="007F10D9">
        <w:t xml:space="preserve"> when not in use</w:t>
      </w:r>
      <w:r>
        <w:t>.</w:t>
      </w:r>
    </w:p>
    <w:p w14:paraId="3B2CB69C" w14:textId="23B6B5CB" w:rsidR="00927A8B" w:rsidRDefault="00927A8B" w:rsidP="00927A8B">
      <w:pPr>
        <w:rPr>
          <w:b/>
          <w:bCs/>
        </w:rPr>
      </w:pPr>
      <w:r>
        <w:rPr>
          <w:b/>
          <w:bCs/>
        </w:rPr>
        <w:lastRenderedPageBreak/>
        <w:t>Preparation of linear DNA templates</w:t>
      </w:r>
    </w:p>
    <w:p w14:paraId="3156B40B" w14:textId="21368F1F" w:rsidR="00927A8B" w:rsidRDefault="00147682" w:rsidP="00927A8B">
      <w:pPr>
        <w:rPr>
          <w:i/>
          <w:iCs/>
        </w:rPr>
      </w:pPr>
      <w:r>
        <w:rPr>
          <w:i/>
          <w:iCs/>
        </w:rPr>
        <w:t>Linear</w:t>
      </w:r>
      <w:r w:rsidR="008F1E8D">
        <w:rPr>
          <w:i/>
          <w:iCs/>
        </w:rPr>
        <w:t xml:space="preserve"> PCR product</w:t>
      </w:r>
      <w:r>
        <w:rPr>
          <w:i/>
          <w:iCs/>
        </w:rPr>
        <w:t xml:space="preserve"> templates are recommended as they are simpler to work with and less prone to variability from prep</w:t>
      </w:r>
      <w:r w:rsidR="00582D81">
        <w:rPr>
          <w:i/>
          <w:iCs/>
        </w:rPr>
        <w:t>aration-</w:t>
      </w:r>
      <w:r>
        <w:rPr>
          <w:i/>
          <w:iCs/>
        </w:rPr>
        <w:t>to</w:t>
      </w:r>
      <w:r w:rsidR="00582D81">
        <w:rPr>
          <w:i/>
          <w:iCs/>
        </w:rPr>
        <w:t>-</w:t>
      </w:r>
      <w:r>
        <w:rPr>
          <w:i/>
          <w:iCs/>
        </w:rPr>
        <w:t>prep</w:t>
      </w:r>
      <w:r w:rsidR="00582D81">
        <w:rPr>
          <w:i/>
          <w:iCs/>
        </w:rPr>
        <w:t>aration</w:t>
      </w:r>
      <w:r>
        <w:rPr>
          <w:i/>
          <w:iCs/>
        </w:rPr>
        <w:t xml:space="preserve"> compared to plasmid extractions</w:t>
      </w:r>
      <w:r w:rsidR="00CC5618">
        <w:rPr>
          <w:i/>
          <w:iCs/>
        </w:rPr>
        <w:t xml:space="preserve">. We also find that linear </w:t>
      </w:r>
      <w:r w:rsidR="008F1E8D">
        <w:rPr>
          <w:i/>
          <w:iCs/>
        </w:rPr>
        <w:t xml:space="preserve">PCR product </w:t>
      </w:r>
      <w:r w:rsidR="00CC5618">
        <w:rPr>
          <w:i/>
          <w:iCs/>
        </w:rPr>
        <w:t>templates produce higher fluorescent signals in PURE</w:t>
      </w:r>
      <w:r w:rsidR="008F1E8D">
        <w:rPr>
          <w:i/>
          <w:iCs/>
        </w:rPr>
        <w:t xml:space="preserve"> than plasmid templates.</w:t>
      </w:r>
    </w:p>
    <w:p w14:paraId="2E8F9425" w14:textId="6980953E" w:rsidR="008F1E8D" w:rsidRPr="00147682" w:rsidRDefault="008F1E8D" w:rsidP="00927A8B">
      <w:pPr>
        <w:rPr>
          <w:i/>
          <w:iCs/>
        </w:rPr>
      </w:pPr>
      <w:r>
        <w:rPr>
          <w:i/>
          <w:iCs/>
        </w:rPr>
        <w:t xml:space="preserve">Gene fragments containing full transcription units (spanning a promoter sequence to terminator sequence) can be ordered (Tables 3 and 4) and PCR amplified as shown in Table 8. Alternatively, for THE </w:t>
      </w:r>
      <w:proofErr w:type="spellStart"/>
      <w:r>
        <w:rPr>
          <w:i/>
          <w:iCs/>
        </w:rPr>
        <w:t>riboregulator</w:t>
      </w:r>
      <w:proofErr w:type="spellEnd"/>
      <w:r>
        <w:rPr>
          <w:i/>
          <w:iCs/>
        </w:rPr>
        <w:t xml:space="preserve"> gates, a single gene fragment spanning the N-terminal linker sequence to the terminator sequence of the gate can be ordered and the 5’ UTR and promoter of the gate can be ordered separately and appended with overlap PCR (Table 5). This reduces cost and increases flexibility as multiple short 5’ UTR sequences can be ordered and appended to the single protein coding sequence. Table 9 shows how to set up the overlap extension PCR.</w:t>
      </w:r>
    </w:p>
    <w:p w14:paraId="1832381D" w14:textId="77777777" w:rsidR="00F01FB4" w:rsidRDefault="00F01FB4" w:rsidP="00EE057C">
      <w:pPr>
        <w:pStyle w:val="ListParagraph"/>
        <w:numPr>
          <w:ilvl w:val="0"/>
          <w:numId w:val="10"/>
        </w:numPr>
      </w:pPr>
      <w:r>
        <w:t>Prepare DNA templates:</w:t>
      </w:r>
    </w:p>
    <w:p w14:paraId="5C71B297" w14:textId="10DD21ED" w:rsidR="00F01FB4" w:rsidRDefault="00F01FB4" w:rsidP="00F01FB4">
      <w:pPr>
        <w:pStyle w:val="ListParagraph"/>
        <w:numPr>
          <w:ilvl w:val="1"/>
          <w:numId w:val="10"/>
        </w:numPr>
      </w:pPr>
      <w:r>
        <w:t>If ordering DNA as gBlock gene fragments, resuspend DNA to 10 ng/</w:t>
      </w:r>
      <w:r>
        <w:rPr>
          <w:rFonts w:cstheme="minorHAnsi"/>
        </w:rPr>
        <w:t>µ</w:t>
      </w:r>
      <w:r>
        <w:t>L in nuclease free water.</w:t>
      </w:r>
    </w:p>
    <w:p w14:paraId="1FB2F64A" w14:textId="0DE0B87B" w:rsidR="00EE057C" w:rsidRDefault="00F01FB4" w:rsidP="00F01FB4">
      <w:pPr>
        <w:pStyle w:val="ListParagraph"/>
        <w:numPr>
          <w:ilvl w:val="1"/>
          <w:numId w:val="10"/>
        </w:numPr>
      </w:pPr>
      <w:r>
        <w:t xml:space="preserve">If ordering DNA as </w:t>
      </w:r>
      <w:proofErr w:type="spellStart"/>
      <w:r>
        <w:t>eBlock</w:t>
      </w:r>
      <w:proofErr w:type="spellEnd"/>
      <w:r>
        <w:t xml:space="preserve"> gene fragments, the DNA will come at 10 ng/</w:t>
      </w:r>
      <w:r>
        <w:rPr>
          <w:rFonts w:cstheme="minorHAnsi"/>
        </w:rPr>
        <w:t>µ</w:t>
      </w:r>
      <w:r>
        <w:t>L in IDTE buffer and can be used directly.</w:t>
      </w:r>
    </w:p>
    <w:p w14:paraId="7F0C4B1C" w14:textId="5D8B62D3" w:rsidR="00AB1443" w:rsidRDefault="00F01FB4" w:rsidP="00EE057C">
      <w:pPr>
        <w:pStyle w:val="ListParagraph"/>
        <w:numPr>
          <w:ilvl w:val="0"/>
          <w:numId w:val="10"/>
        </w:numPr>
      </w:pPr>
      <w:r>
        <w:t>Prepare DNA primers:</w:t>
      </w:r>
    </w:p>
    <w:p w14:paraId="57F411F4" w14:textId="77777777" w:rsidR="00F01FB4" w:rsidRDefault="00F01FB4" w:rsidP="00F01FB4">
      <w:pPr>
        <w:pStyle w:val="ListParagraph"/>
        <w:numPr>
          <w:ilvl w:val="1"/>
          <w:numId w:val="10"/>
        </w:numPr>
      </w:pPr>
      <w:r>
        <w:t>Centrifuge tubes containing lyophilized DNA to ensure all the DNA is at the bottom of the tube.</w:t>
      </w:r>
    </w:p>
    <w:p w14:paraId="49619861" w14:textId="08A5DBC0" w:rsidR="00F01FB4" w:rsidRDefault="00F01FB4" w:rsidP="00F01FB4">
      <w:pPr>
        <w:pStyle w:val="ListParagraph"/>
        <w:numPr>
          <w:ilvl w:val="1"/>
          <w:numId w:val="10"/>
        </w:numPr>
      </w:pPr>
      <w:r>
        <w:t xml:space="preserve">Using nuclease free water, resuspend lyophilized DNA to 100 </w:t>
      </w:r>
      <w:r>
        <w:rPr>
          <w:rFonts w:cstheme="minorHAnsi"/>
        </w:rPr>
        <w:t>µ</w:t>
      </w:r>
      <w:r>
        <w:t xml:space="preserve">M concentration (10 </w:t>
      </w:r>
      <w:r>
        <w:rPr>
          <w:rFonts w:cstheme="minorHAnsi"/>
        </w:rPr>
        <w:t>µ</w:t>
      </w:r>
      <w:r>
        <w:t>L of water per 1 nmol of DNA).</w:t>
      </w:r>
    </w:p>
    <w:p w14:paraId="75B5BBD7" w14:textId="1EA968C9" w:rsidR="00F01FB4" w:rsidRDefault="00F01FB4" w:rsidP="00F01FB4">
      <w:pPr>
        <w:pStyle w:val="ListParagraph"/>
        <w:numPr>
          <w:ilvl w:val="1"/>
          <w:numId w:val="10"/>
        </w:numPr>
      </w:pPr>
      <w:r>
        <w:t>Vortex thoroughly until DNA is dissolved.</w:t>
      </w:r>
    </w:p>
    <w:p w14:paraId="0BC4767B" w14:textId="5DEC16FC" w:rsidR="00AB1443" w:rsidRDefault="00AB1443" w:rsidP="00AB1443">
      <w:pPr>
        <w:pStyle w:val="ListParagraph"/>
        <w:numPr>
          <w:ilvl w:val="0"/>
          <w:numId w:val="10"/>
        </w:numPr>
      </w:pPr>
      <w:r>
        <w:t xml:space="preserve">In a 200 </w:t>
      </w:r>
      <w:r>
        <w:rPr>
          <w:rFonts w:cstheme="minorHAnsi"/>
        </w:rPr>
        <w:t>µ</w:t>
      </w:r>
      <w:r>
        <w:t>L PCR tube prepare PCR solution (Table 8).</w:t>
      </w:r>
    </w:p>
    <w:p w14:paraId="03890D84" w14:textId="77777777" w:rsidR="00ED0E20" w:rsidRDefault="00ED0E20" w:rsidP="00ED0E20">
      <w:pPr>
        <w:pStyle w:val="ListParagraph"/>
      </w:pPr>
    </w:p>
    <w:p w14:paraId="0B020CC0" w14:textId="50E4CC63" w:rsidR="00AB1443" w:rsidRPr="00ED0E20" w:rsidRDefault="00AB1443" w:rsidP="00AB1443">
      <w:pPr>
        <w:pStyle w:val="ListParagraph"/>
        <w:rPr>
          <w:sz w:val="20"/>
          <w:szCs w:val="20"/>
        </w:rPr>
      </w:pPr>
      <w:r w:rsidRPr="00ED0E20">
        <w:rPr>
          <w:b/>
          <w:bCs/>
          <w:sz w:val="20"/>
          <w:szCs w:val="20"/>
        </w:rPr>
        <w:t>Table 8</w:t>
      </w:r>
      <w:r w:rsidR="00F01FB4" w:rsidRPr="00ED0E20">
        <w:rPr>
          <w:b/>
          <w:bCs/>
          <w:sz w:val="20"/>
          <w:szCs w:val="20"/>
        </w:rPr>
        <w:t>a</w:t>
      </w:r>
      <w:r w:rsidRPr="00ED0E20">
        <w:rPr>
          <w:b/>
          <w:bCs/>
          <w:sz w:val="20"/>
          <w:szCs w:val="20"/>
        </w:rPr>
        <w:t>:</w:t>
      </w:r>
      <w:r w:rsidRPr="00ED0E20">
        <w:rPr>
          <w:sz w:val="20"/>
          <w:szCs w:val="20"/>
        </w:rPr>
        <w:t xml:space="preserve"> PCR solution</w:t>
      </w:r>
      <w:r w:rsidR="00F01FB4" w:rsidRPr="00ED0E20">
        <w:rPr>
          <w:sz w:val="20"/>
          <w:szCs w:val="20"/>
        </w:rPr>
        <w:t xml:space="preserve"> for DNA templates that contain full transcription units (promoter to terminator)</w:t>
      </w:r>
      <w:r w:rsidRPr="00ED0E20">
        <w:rPr>
          <w:sz w:val="20"/>
          <w:szCs w:val="20"/>
        </w:rPr>
        <w:t>.</w:t>
      </w:r>
      <w:r w:rsidR="00BA41CE" w:rsidRPr="00ED0E20">
        <w:rPr>
          <w:sz w:val="20"/>
          <w:szCs w:val="20"/>
        </w:rPr>
        <w:t xml:space="preserve"> See sequences in </w:t>
      </w:r>
      <w:r w:rsidR="00B70EE6" w:rsidRPr="00ED0E20">
        <w:rPr>
          <w:sz w:val="20"/>
          <w:szCs w:val="20"/>
        </w:rPr>
        <w:t xml:space="preserve">Table 3 and </w:t>
      </w:r>
      <w:r w:rsidR="00BA41CE" w:rsidRPr="00ED0E20">
        <w:rPr>
          <w:sz w:val="20"/>
          <w:szCs w:val="20"/>
        </w:rPr>
        <w:t>Table 4.</w:t>
      </w:r>
    </w:p>
    <w:tbl>
      <w:tblPr>
        <w:tblStyle w:val="TableGrid"/>
        <w:tblW w:w="0" w:type="auto"/>
        <w:tblInd w:w="735" w:type="dxa"/>
        <w:tblLook w:val="04A0" w:firstRow="1" w:lastRow="0" w:firstColumn="1" w:lastColumn="0" w:noHBand="0" w:noVBand="1"/>
      </w:tblPr>
      <w:tblGrid>
        <w:gridCol w:w="2770"/>
        <w:gridCol w:w="1170"/>
      </w:tblGrid>
      <w:tr w:rsidR="00AB1443" w14:paraId="5536E677" w14:textId="77777777" w:rsidTr="00B70EE6">
        <w:tc>
          <w:tcPr>
            <w:tcW w:w="2770" w:type="dxa"/>
          </w:tcPr>
          <w:p w14:paraId="68AFE0D6" w14:textId="77777777" w:rsidR="00AB1443" w:rsidRPr="00FC0871" w:rsidRDefault="00AB1443" w:rsidP="00FC0418">
            <w:pPr>
              <w:rPr>
                <w:rFonts w:ascii="Courier New" w:hAnsi="Courier New" w:cs="Courier New"/>
                <w:b/>
                <w:bCs/>
                <w:sz w:val="18"/>
                <w:szCs w:val="18"/>
              </w:rPr>
            </w:pPr>
            <w:r w:rsidRPr="00FC0871">
              <w:rPr>
                <w:rFonts w:ascii="Courier New" w:hAnsi="Courier New" w:cs="Courier New"/>
                <w:b/>
                <w:bCs/>
                <w:sz w:val="18"/>
                <w:szCs w:val="18"/>
              </w:rPr>
              <w:t>Component</w:t>
            </w:r>
          </w:p>
        </w:tc>
        <w:tc>
          <w:tcPr>
            <w:tcW w:w="1170" w:type="dxa"/>
          </w:tcPr>
          <w:p w14:paraId="3E516FB2" w14:textId="77777777" w:rsidR="00AB1443" w:rsidRPr="00FC0871" w:rsidRDefault="00AB1443" w:rsidP="00FC0418">
            <w:pPr>
              <w:rPr>
                <w:rFonts w:ascii="Courier New" w:hAnsi="Courier New" w:cs="Courier New"/>
                <w:b/>
                <w:bCs/>
                <w:sz w:val="18"/>
                <w:szCs w:val="18"/>
              </w:rPr>
            </w:pPr>
            <w:r w:rsidRPr="00FC0871">
              <w:rPr>
                <w:rFonts w:ascii="Courier New" w:hAnsi="Courier New" w:cs="Courier New"/>
                <w:b/>
                <w:bCs/>
                <w:sz w:val="18"/>
                <w:szCs w:val="18"/>
              </w:rPr>
              <w:t>Volume</w:t>
            </w:r>
          </w:p>
        </w:tc>
      </w:tr>
      <w:tr w:rsidR="00AB1443" w14:paraId="66117632" w14:textId="77777777" w:rsidTr="00B70EE6">
        <w:tc>
          <w:tcPr>
            <w:tcW w:w="2770" w:type="dxa"/>
          </w:tcPr>
          <w:p w14:paraId="3634452A" w14:textId="77777777" w:rsidR="00AB1443" w:rsidRPr="00FC0871" w:rsidRDefault="00AB1443" w:rsidP="00FC0418">
            <w:pPr>
              <w:rPr>
                <w:rFonts w:ascii="Courier New" w:hAnsi="Courier New" w:cs="Courier New"/>
                <w:sz w:val="18"/>
                <w:szCs w:val="18"/>
              </w:rPr>
            </w:pPr>
            <w:r w:rsidRPr="00FC0871">
              <w:rPr>
                <w:rFonts w:ascii="Courier New" w:hAnsi="Courier New" w:cs="Courier New"/>
                <w:sz w:val="18"/>
                <w:szCs w:val="18"/>
              </w:rPr>
              <w:t>Nuclease free water</w:t>
            </w:r>
          </w:p>
        </w:tc>
        <w:tc>
          <w:tcPr>
            <w:tcW w:w="1170" w:type="dxa"/>
          </w:tcPr>
          <w:p w14:paraId="0E4E1F3F" w14:textId="26DFE5C1" w:rsidR="00AB1443" w:rsidRPr="00FC0871" w:rsidRDefault="003C1E7F" w:rsidP="00FC0418">
            <w:pPr>
              <w:rPr>
                <w:rFonts w:ascii="Courier New" w:hAnsi="Courier New" w:cs="Courier New"/>
                <w:sz w:val="18"/>
                <w:szCs w:val="18"/>
              </w:rPr>
            </w:pPr>
            <w:r>
              <w:rPr>
                <w:rFonts w:ascii="Courier New" w:hAnsi="Courier New" w:cs="Courier New"/>
                <w:sz w:val="18"/>
                <w:szCs w:val="18"/>
              </w:rPr>
              <w:t xml:space="preserve">36.6 </w:t>
            </w:r>
            <w:r w:rsidR="00AB1443" w:rsidRPr="00FC0871">
              <w:rPr>
                <w:rFonts w:ascii="Courier New" w:hAnsi="Courier New" w:cs="Courier New"/>
                <w:sz w:val="18"/>
                <w:szCs w:val="18"/>
              </w:rPr>
              <w:t>µL</w:t>
            </w:r>
          </w:p>
        </w:tc>
      </w:tr>
      <w:tr w:rsidR="00AB1443" w14:paraId="07F1F091" w14:textId="77777777" w:rsidTr="00B70EE6">
        <w:tc>
          <w:tcPr>
            <w:tcW w:w="2770" w:type="dxa"/>
          </w:tcPr>
          <w:p w14:paraId="46F052DA" w14:textId="34B4474A" w:rsidR="00AB1443" w:rsidRPr="00FC0871" w:rsidRDefault="003C1E7F" w:rsidP="00FC0418">
            <w:pPr>
              <w:rPr>
                <w:rFonts w:ascii="Courier New" w:hAnsi="Courier New" w:cs="Courier New"/>
                <w:sz w:val="18"/>
                <w:szCs w:val="18"/>
              </w:rPr>
            </w:pPr>
            <w:r>
              <w:rPr>
                <w:rFonts w:ascii="Courier New" w:hAnsi="Courier New" w:cs="Courier New"/>
                <w:sz w:val="18"/>
                <w:szCs w:val="18"/>
              </w:rPr>
              <w:t>2</w:t>
            </w:r>
            <w:r w:rsidR="00AB1443" w:rsidRPr="00FC0871">
              <w:rPr>
                <w:rFonts w:ascii="Courier New" w:hAnsi="Courier New" w:cs="Courier New"/>
                <w:sz w:val="18"/>
                <w:szCs w:val="18"/>
              </w:rPr>
              <w:t xml:space="preserve">x </w:t>
            </w:r>
            <w:r>
              <w:rPr>
                <w:rFonts w:ascii="Courier New" w:hAnsi="Courier New" w:cs="Courier New"/>
                <w:sz w:val="18"/>
                <w:szCs w:val="18"/>
              </w:rPr>
              <w:t>PCR</w:t>
            </w:r>
            <w:r w:rsidR="00AB1443" w:rsidRPr="00FC0871">
              <w:rPr>
                <w:rFonts w:ascii="Courier New" w:hAnsi="Courier New" w:cs="Courier New"/>
                <w:sz w:val="18"/>
                <w:szCs w:val="18"/>
              </w:rPr>
              <w:t xml:space="preserve"> </w:t>
            </w:r>
            <w:r>
              <w:rPr>
                <w:rFonts w:ascii="Courier New" w:hAnsi="Courier New" w:cs="Courier New"/>
                <w:sz w:val="18"/>
                <w:szCs w:val="18"/>
              </w:rPr>
              <w:t>master mix</w:t>
            </w:r>
          </w:p>
        </w:tc>
        <w:tc>
          <w:tcPr>
            <w:tcW w:w="1170" w:type="dxa"/>
          </w:tcPr>
          <w:p w14:paraId="0CA74440" w14:textId="4EAE824A" w:rsidR="00AB1443" w:rsidRPr="00FC0871" w:rsidRDefault="003C1E7F" w:rsidP="00FC0418">
            <w:pPr>
              <w:rPr>
                <w:rFonts w:ascii="Courier New" w:hAnsi="Courier New" w:cs="Courier New"/>
                <w:sz w:val="18"/>
                <w:szCs w:val="18"/>
              </w:rPr>
            </w:pPr>
            <w:r>
              <w:rPr>
                <w:rFonts w:ascii="Courier New" w:hAnsi="Courier New" w:cs="Courier New"/>
                <w:sz w:val="18"/>
                <w:szCs w:val="18"/>
              </w:rPr>
              <w:t>37.5</w:t>
            </w:r>
            <w:r w:rsidR="00AB1443" w:rsidRPr="00FC0871">
              <w:rPr>
                <w:rFonts w:ascii="Courier New" w:hAnsi="Courier New" w:cs="Courier New"/>
                <w:sz w:val="18"/>
                <w:szCs w:val="18"/>
              </w:rPr>
              <w:t xml:space="preserve"> µL</w:t>
            </w:r>
          </w:p>
        </w:tc>
      </w:tr>
      <w:tr w:rsidR="00AB1443" w14:paraId="48DF4EE9" w14:textId="77777777" w:rsidTr="00B70EE6">
        <w:tc>
          <w:tcPr>
            <w:tcW w:w="2770" w:type="dxa"/>
          </w:tcPr>
          <w:p w14:paraId="67A6AFAF" w14:textId="2B74CB5A" w:rsidR="00AB1443" w:rsidRPr="00FC0871" w:rsidRDefault="00AB1443" w:rsidP="00FC0418">
            <w:pPr>
              <w:rPr>
                <w:rFonts w:ascii="Courier New" w:hAnsi="Courier New" w:cs="Courier New"/>
                <w:sz w:val="18"/>
                <w:szCs w:val="18"/>
              </w:rPr>
            </w:pPr>
            <w:r w:rsidRPr="00FC0871">
              <w:rPr>
                <w:rFonts w:ascii="Courier New" w:hAnsi="Courier New" w:cs="Courier New"/>
                <w:sz w:val="18"/>
                <w:szCs w:val="18"/>
              </w:rPr>
              <w:t xml:space="preserve">100 µM </w:t>
            </w:r>
            <w:r w:rsidR="003C1E7F">
              <w:rPr>
                <w:rFonts w:ascii="Courier New" w:eastAsia="Times New Roman" w:hAnsi="Courier New" w:cs="Courier New"/>
                <w:color w:val="000000"/>
                <w:kern w:val="0"/>
                <w:sz w:val="18"/>
                <w:szCs w:val="18"/>
                <w14:ligatures w14:val="none"/>
              </w:rPr>
              <w:t>T7fwd primer</w:t>
            </w:r>
          </w:p>
        </w:tc>
        <w:tc>
          <w:tcPr>
            <w:tcW w:w="1170" w:type="dxa"/>
          </w:tcPr>
          <w:p w14:paraId="00AEB195" w14:textId="061ABE94" w:rsidR="00AB1443" w:rsidRPr="00FC0871" w:rsidRDefault="003C1E7F" w:rsidP="00FC0418">
            <w:pPr>
              <w:rPr>
                <w:rFonts w:ascii="Courier New" w:hAnsi="Courier New" w:cs="Courier New"/>
                <w:sz w:val="18"/>
                <w:szCs w:val="18"/>
              </w:rPr>
            </w:pPr>
            <w:r>
              <w:rPr>
                <w:rFonts w:ascii="Courier New" w:hAnsi="Courier New" w:cs="Courier New"/>
                <w:sz w:val="18"/>
                <w:szCs w:val="18"/>
              </w:rPr>
              <w:t>0.375</w:t>
            </w:r>
            <w:r w:rsidR="00AB1443" w:rsidRPr="00FC0871">
              <w:rPr>
                <w:rFonts w:ascii="Courier New" w:hAnsi="Courier New" w:cs="Courier New"/>
                <w:sz w:val="18"/>
                <w:szCs w:val="18"/>
              </w:rPr>
              <w:t xml:space="preserve"> µL</w:t>
            </w:r>
          </w:p>
        </w:tc>
      </w:tr>
      <w:tr w:rsidR="003C1E7F" w14:paraId="4373F76E" w14:textId="77777777" w:rsidTr="00B70EE6">
        <w:tc>
          <w:tcPr>
            <w:tcW w:w="2770" w:type="dxa"/>
          </w:tcPr>
          <w:p w14:paraId="39E319D0" w14:textId="7F04D0F9" w:rsidR="003C1E7F" w:rsidRPr="00FC0871" w:rsidRDefault="003C1E7F" w:rsidP="003C1E7F">
            <w:pPr>
              <w:rPr>
                <w:rFonts w:ascii="Courier New" w:hAnsi="Courier New" w:cs="Courier New"/>
                <w:sz w:val="18"/>
                <w:szCs w:val="18"/>
              </w:rPr>
            </w:pPr>
            <w:r w:rsidRPr="00FC0871">
              <w:rPr>
                <w:rFonts w:ascii="Courier New" w:hAnsi="Courier New" w:cs="Courier New"/>
                <w:sz w:val="18"/>
                <w:szCs w:val="18"/>
              </w:rPr>
              <w:t xml:space="preserve">100 µM </w:t>
            </w:r>
            <w:r>
              <w:rPr>
                <w:rFonts w:ascii="Courier New" w:eastAsia="Times New Roman" w:hAnsi="Courier New" w:cs="Courier New"/>
                <w:color w:val="000000"/>
                <w:kern w:val="0"/>
                <w:sz w:val="18"/>
                <w:szCs w:val="18"/>
                <w14:ligatures w14:val="none"/>
              </w:rPr>
              <w:t>T</w:t>
            </w:r>
            <w:r w:rsidR="00B70EE6">
              <w:rPr>
                <w:rFonts w:ascii="Courier New" w:eastAsia="Times New Roman" w:hAnsi="Courier New" w:cs="Courier New"/>
                <w:color w:val="000000"/>
                <w:kern w:val="0"/>
                <w:sz w:val="18"/>
                <w:szCs w:val="18"/>
                <w14:ligatures w14:val="none"/>
              </w:rPr>
              <w:t>hyb10rev</w:t>
            </w:r>
            <w:r>
              <w:rPr>
                <w:rFonts w:ascii="Courier New" w:eastAsia="Times New Roman" w:hAnsi="Courier New" w:cs="Courier New"/>
                <w:color w:val="000000"/>
                <w:kern w:val="0"/>
                <w:sz w:val="18"/>
                <w:szCs w:val="18"/>
                <w14:ligatures w14:val="none"/>
              </w:rPr>
              <w:t xml:space="preserve"> primer</w:t>
            </w:r>
          </w:p>
        </w:tc>
        <w:tc>
          <w:tcPr>
            <w:tcW w:w="1170" w:type="dxa"/>
          </w:tcPr>
          <w:p w14:paraId="58620558" w14:textId="556845A6" w:rsidR="003C1E7F" w:rsidRPr="00FC0871" w:rsidRDefault="003C1E7F" w:rsidP="003C1E7F">
            <w:pPr>
              <w:rPr>
                <w:rFonts w:ascii="Courier New" w:hAnsi="Courier New" w:cs="Courier New"/>
                <w:sz w:val="18"/>
                <w:szCs w:val="18"/>
              </w:rPr>
            </w:pPr>
            <w:r>
              <w:rPr>
                <w:rFonts w:ascii="Courier New" w:hAnsi="Courier New" w:cs="Courier New"/>
                <w:sz w:val="18"/>
                <w:szCs w:val="18"/>
              </w:rPr>
              <w:t>0.375</w:t>
            </w:r>
            <w:r w:rsidRPr="00FC0871">
              <w:rPr>
                <w:rFonts w:ascii="Courier New" w:hAnsi="Courier New" w:cs="Courier New"/>
                <w:sz w:val="18"/>
                <w:szCs w:val="18"/>
              </w:rPr>
              <w:t xml:space="preserve"> µL</w:t>
            </w:r>
          </w:p>
        </w:tc>
      </w:tr>
      <w:tr w:rsidR="003C1E7F" w14:paraId="479BFFB2" w14:textId="77777777" w:rsidTr="00B70EE6">
        <w:tc>
          <w:tcPr>
            <w:tcW w:w="2770" w:type="dxa"/>
          </w:tcPr>
          <w:p w14:paraId="6F00B34C" w14:textId="2BE3C46C" w:rsidR="003C1E7F" w:rsidRPr="00FC0871" w:rsidRDefault="003C1E7F" w:rsidP="003C1E7F">
            <w:pPr>
              <w:rPr>
                <w:rFonts w:ascii="Courier New" w:hAnsi="Courier New" w:cs="Courier New"/>
                <w:sz w:val="18"/>
                <w:szCs w:val="18"/>
              </w:rPr>
            </w:pPr>
            <w:r>
              <w:rPr>
                <w:rFonts w:ascii="Courier New" w:hAnsi="Courier New" w:cs="Courier New"/>
                <w:sz w:val="18"/>
                <w:szCs w:val="18"/>
              </w:rPr>
              <w:t xml:space="preserve">10 </w:t>
            </w:r>
            <w:proofErr w:type="gramStart"/>
            <w:r>
              <w:rPr>
                <w:rFonts w:ascii="Courier New" w:hAnsi="Courier New" w:cs="Courier New"/>
                <w:sz w:val="18"/>
                <w:szCs w:val="18"/>
              </w:rPr>
              <w:t>ng</w:t>
            </w:r>
            <w:proofErr w:type="gramEnd"/>
            <w:r>
              <w:rPr>
                <w:rFonts w:ascii="Courier New" w:hAnsi="Courier New" w:cs="Courier New"/>
                <w:sz w:val="18"/>
                <w:szCs w:val="18"/>
              </w:rPr>
              <w:t>/</w:t>
            </w:r>
            <w:proofErr w:type="spellStart"/>
            <w:r>
              <w:rPr>
                <w:rFonts w:ascii="Courier New" w:hAnsi="Courier New" w:cs="Courier New"/>
                <w:sz w:val="18"/>
                <w:szCs w:val="18"/>
              </w:rPr>
              <w:t>uL</w:t>
            </w:r>
            <w:proofErr w:type="spellEnd"/>
            <w:r>
              <w:rPr>
                <w:rFonts w:ascii="Courier New" w:hAnsi="Courier New" w:cs="Courier New"/>
                <w:sz w:val="18"/>
                <w:szCs w:val="18"/>
              </w:rPr>
              <w:t xml:space="preserve"> DNA template</w:t>
            </w:r>
          </w:p>
        </w:tc>
        <w:tc>
          <w:tcPr>
            <w:tcW w:w="1170" w:type="dxa"/>
          </w:tcPr>
          <w:p w14:paraId="08EB5802" w14:textId="2F4C328E" w:rsidR="003C1E7F" w:rsidRDefault="003C1E7F" w:rsidP="003C1E7F">
            <w:pPr>
              <w:rPr>
                <w:rFonts w:ascii="Courier New" w:hAnsi="Courier New" w:cs="Courier New"/>
                <w:sz w:val="18"/>
                <w:szCs w:val="18"/>
              </w:rPr>
            </w:pPr>
            <w:r>
              <w:rPr>
                <w:rFonts w:ascii="Courier New" w:hAnsi="Courier New" w:cs="Courier New"/>
                <w:sz w:val="18"/>
                <w:szCs w:val="18"/>
              </w:rPr>
              <w:t>0.15</w:t>
            </w:r>
            <w:r w:rsidRPr="00FC0871">
              <w:rPr>
                <w:rFonts w:ascii="Courier New" w:hAnsi="Courier New" w:cs="Courier New"/>
                <w:sz w:val="18"/>
                <w:szCs w:val="18"/>
              </w:rPr>
              <w:t xml:space="preserve"> µL</w:t>
            </w:r>
          </w:p>
        </w:tc>
      </w:tr>
    </w:tbl>
    <w:p w14:paraId="0852BF77" w14:textId="77777777" w:rsidR="00AB1443" w:rsidRDefault="00AB1443" w:rsidP="00AB1443">
      <w:pPr>
        <w:pStyle w:val="ListParagraph"/>
      </w:pPr>
    </w:p>
    <w:p w14:paraId="0AB59315" w14:textId="6E3FCAF5" w:rsidR="00F01FB4" w:rsidRPr="00ED0E20" w:rsidRDefault="00F01FB4" w:rsidP="00F01FB4">
      <w:pPr>
        <w:pStyle w:val="ListParagraph"/>
        <w:rPr>
          <w:sz w:val="20"/>
          <w:szCs w:val="20"/>
        </w:rPr>
      </w:pPr>
      <w:r w:rsidRPr="00ED0E20">
        <w:rPr>
          <w:b/>
          <w:bCs/>
          <w:sz w:val="20"/>
          <w:szCs w:val="20"/>
        </w:rPr>
        <w:t>Table 8b:</w:t>
      </w:r>
      <w:r w:rsidRPr="00ED0E20">
        <w:rPr>
          <w:sz w:val="20"/>
          <w:szCs w:val="20"/>
        </w:rPr>
        <w:t xml:space="preserve"> PCR solution for </w:t>
      </w:r>
      <w:proofErr w:type="gramStart"/>
      <w:r w:rsidRPr="00ED0E20">
        <w:rPr>
          <w:sz w:val="20"/>
          <w:szCs w:val="20"/>
        </w:rPr>
        <w:t>overlap</w:t>
      </w:r>
      <w:proofErr w:type="gramEnd"/>
      <w:r w:rsidRPr="00ED0E20">
        <w:rPr>
          <w:sz w:val="20"/>
          <w:szCs w:val="20"/>
        </w:rPr>
        <w:t xml:space="preserve"> PCR to produce THE </w:t>
      </w:r>
      <w:proofErr w:type="spellStart"/>
      <w:r w:rsidRPr="00ED0E20">
        <w:rPr>
          <w:sz w:val="20"/>
          <w:szCs w:val="20"/>
        </w:rPr>
        <w:t>riboregulators</w:t>
      </w:r>
      <w:proofErr w:type="spellEnd"/>
      <w:r w:rsidRPr="00ED0E20">
        <w:rPr>
          <w:sz w:val="20"/>
          <w:szCs w:val="20"/>
        </w:rPr>
        <w:t xml:space="preserve"> by appending 5’ UTR sequence to downstream protein coding sequence.</w:t>
      </w:r>
      <w:r w:rsidR="00BA41CE" w:rsidRPr="00ED0E20">
        <w:rPr>
          <w:sz w:val="20"/>
          <w:szCs w:val="20"/>
        </w:rPr>
        <w:t xml:space="preserve"> See sequences in Table 5.</w:t>
      </w:r>
    </w:p>
    <w:tbl>
      <w:tblPr>
        <w:tblStyle w:val="TableGrid"/>
        <w:tblW w:w="0" w:type="auto"/>
        <w:tblInd w:w="735" w:type="dxa"/>
        <w:tblLook w:val="04A0" w:firstRow="1" w:lastRow="0" w:firstColumn="1" w:lastColumn="0" w:noHBand="0" w:noVBand="1"/>
      </w:tblPr>
      <w:tblGrid>
        <w:gridCol w:w="2770"/>
        <w:gridCol w:w="1170"/>
      </w:tblGrid>
      <w:tr w:rsidR="003C1E7F" w14:paraId="3F894BD2" w14:textId="77777777" w:rsidTr="00B70EE6">
        <w:tc>
          <w:tcPr>
            <w:tcW w:w="2770" w:type="dxa"/>
          </w:tcPr>
          <w:p w14:paraId="1B333379" w14:textId="77777777" w:rsidR="003C1E7F" w:rsidRPr="00FC0871" w:rsidRDefault="003C1E7F" w:rsidP="00FC0418">
            <w:pPr>
              <w:rPr>
                <w:rFonts w:ascii="Courier New" w:hAnsi="Courier New" w:cs="Courier New"/>
                <w:b/>
                <w:bCs/>
                <w:sz w:val="18"/>
                <w:szCs w:val="18"/>
              </w:rPr>
            </w:pPr>
            <w:r w:rsidRPr="00FC0871">
              <w:rPr>
                <w:rFonts w:ascii="Courier New" w:hAnsi="Courier New" w:cs="Courier New"/>
                <w:b/>
                <w:bCs/>
                <w:sz w:val="18"/>
                <w:szCs w:val="18"/>
              </w:rPr>
              <w:t>Component</w:t>
            </w:r>
          </w:p>
        </w:tc>
        <w:tc>
          <w:tcPr>
            <w:tcW w:w="1170" w:type="dxa"/>
          </w:tcPr>
          <w:p w14:paraId="164A6820" w14:textId="77777777" w:rsidR="003C1E7F" w:rsidRPr="00FC0871" w:rsidRDefault="003C1E7F" w:rsidP="00FC0418">
            <w:pPr>
              <w:rPr>
                <w:rFonts w:ascii="Courier New" w:hAnsi="Courier New" w:cs="Courier New"/>
                <w:b/>
                <w:bCs/>
                <w:sz w:val="18"/>
                <w:szCs w:val="18"/>
              </w:rPr>
            </w:pPr>
            <w:r w:rsidRPr="00FC0871">
              <w:rPr>
                <w:rFonts w:ascii="Courier New" w:hAnsi="Courier New" w:cs="Courier New"/>
                <w:b/>
                <w:bCs/>
                <w:sz w:val="18"/>
                <w:szCs w:val="18"/>
              </w:rPr>
              <w:t>Volume</w:t>
            </w:r>
          </w:p>
        </w:tc>
      </w:tr>
      <w:tr w:rsidR="003C1E7F" w14:paraId="759DABE1" w14:textId="77777777" w:rsidTr="00B70EE6">
        <w:tc>
          <w:tcPr>
            <w:tcW w:w="2770" w:type="dxa"/>
          </w:tcPr>
          <w:p w14:paraId="112E99F9" w14:textId="77777777" w:rsidR="003C1E7F" w:rsidRPr="00FC0871" w:rsidRDefault="003C1E7F" w:rsidP="00FC0418">
            <w:pPr>
              <w:rPr>
                <w:rFonts w:ascii="Courier New" w:hAnsi="Courier New" w:cs="Courier New"/>
                <w:sz w:val="18"/>
                <w:szCs w:val="18"/>
              </w:rPr>
            </w:pPr>
            <w:r w:rsidRPr="00FC0871">
              <w:rPr>
                <w:rFonts w:ascii="Courier New" w:hAnsi="Courier New" w:cs="Courier New"/>
                <w:sz w:val="18"/>
                <w:szCs w:val="18"/>
              </w:rPr>
              <w:t>Nuclease free water</w:t>
            </w:r>
          </w:p>
        </w:tc>
        <w:tc>
          <w:tcPr>
            <w:tcW w:w="1170" w:type="dxa"/>
          </w:tcPr>
          <w:p w14:paraId="43D5A166" w14:textId="77777777" w:rsidR="003C1E7F" w:rsidRPr="00FC0871" w:rsidRDefault="003C1E7F" w:rsidP="00FC0418">
            <w:pPr>
              <w:rPr>
                <w:rFonts w:ascii="Courier New" w:hAnsi="Courier New" w:cs="Courier New"/>
                <w:sz w:val="18"/>
                <w:szCs w:val="18"/>
              </w:rPr>
            </w:pPr>
            <w:r>
              <w:rPr>
                <w:rFonts w:ascii="Courier New" w:hAnsi="Courier New" w:cs="Courier New"/>
                <w:sz w:val="18"/>
                <w:szCs w:val="18"/>
              </w:rPr>
              <w:t xml:space="preserve">36.6 </w:t>
            </w:r>
            <w:r w:rsidRPr="00FC0871">
              <w:rPr>
                <w:rFonts w:ascii="Courier New" w:hAnsi="Courier New" w:cs="Courier New"/>
                <w:sz w:val="18"/>
                <w:szCs w:val="18"/>
              </w:rPr>
              <w:t>µL</w:t>
            </w:r>
          </w:p>
        </w:tc>
      </w:tr>
      <w:tr w:rsidR="003C1E7F" w14:paraId="5CA32341" w14:textId="77777777" w:rsidTr="00B70EE6">
        <w:tc>
          <w:tcPr>
            <w:tcW w:w="2770" w:type="dxa"/>
          </w:tcPr>
          <w:p w14:paraId="3CD7D12C" w14:textId="77777777" w:rsidR="003C1E7F" w:rsidRPr="00FC0871" w:rsidRDefault="003C1E7F" w:rsidP="00FC0418">
            <w:pPr>
              <w:rPr>
                <w:rFonts w:ascii="Courier New" w:hAnsi="Courier New" w:cs="Courier New"/>
                <w:sz w:val="18"/>
                <w:szCs w:val="18"/>
              </w:rPr>
            </w:pPr>
            <w:r>
              <w:rPr>
                <w:rFonts w:ascii="Courier New" w:hAnsi="Courier New" w:cs="Courier New"/>
                <w:sz w:val="18"/>
                <w:szCs w:val="18"/>
              </w:rPr>
              <w:t>2</w:t>
            </w:r>
            <w:r w:rsidRPr="00FC0871">
              <w:rPr>
                <w:rFonts w:ascii="Courier New" w:hAnsi="Courier New" w:cs="Courier New"/>
                <w:sz w:val="18"/>
                <w:szCs w:val="18"/>
              </w:rPr>
              <w:t xml:space="preserve">x </w:t>
            </w:r>
            <w:r>
              <w:rPr>
                <w:rFonts w:ascii="Courier New" w:hAnsi="Courier New" w:cs="Courier New"/>
                <w:sz w:val="18"/>
                <w:szCs w:val="18"/>
              </w:rPr>
              <w:t>PCR</w:t>
            </w:r>
            <w:r w:rsidRPr="00FC0871">
              <w:rPr>
                <w:rFonts w:ascii="Courier New" w:hAnsi="Courier New" w:cs="Courier New"/>
                <w:sz w:val="18"/>
                <w:szCs w:val="18"/>
              </w:rPr>
              <w:t xml:space="preserve"> </w:t>
            </w:r>
            <w:r>
              <w:rPr>
                <w:rFonts w:ascii="Courier New" w:hAnsi="Courier New" w:cs="Courier New"/>
                <w:sz w:val="18"/>
                <w:szCs w:val="18"/>
              </w:rPr>
              <w:t>master mix</w:t>
            </w:r>
          </w:p>
        </w:tc>
        <w:tc>
          <w:tcPr>
            <w:tcW w:w="1170" w:type="dxa"/>
          </w:tcPr>
          <w:p w14:paraId="3E805755" w14:textId="77777777" w:rsidR="003C1E7F" w:rsidRPr="00FC0871" w:rsidRDefault="003C1E7F" w:rsidP="00FC0418">
            <w:pPr>
              <w:rPr>
                <w:rFonts w:ascii="Courier New" w:hAnsi="Courier New" w:cs="Courier New"/>
                <w:sz w:val="18"/>
                <w:szCs w:val="18"/>
              </w:rPr>
            </w:pPr>
            <w:r>
              <w:rPr>
                <w:rFonts w:ascii="Courier New" w:hAnsi="Courier New" w:cs="Courier New"/>
                <w:sz w:val="18"/>
                <w:szCs w:val="18"/>
              </w:rPr>
              <w:t>37.5</w:t>
            </w:r>
            <w:r w:rsidRPr="00FC0871">
              <w:rPr>
                <w:rFonts w:ascii="Courier New" w:hAnsi="Courier New" w:cs="Courier New"/>
                <w:sz w:val="18"/>
                <w:szCs w:val="18"/>
              </w:rPr>
              <w:t xml:space="preserve"> µL</w:t>
            </w:r>
          </w:p>
        </w:tc>
      </w:tr>
      <w:tr w:rsidR="003C1E7F" w14:paraId="42547D0F" w14:textId="77777777" w:rsidTr="00B70EE6">
        <w:tc>
          <w:tcPr>
            <w:tcW w:w="2770" w:type="dxa"/>
          </w:tcPr>
          <w:p w14:paraId="798C6A79" w14:textId="77777777" w:rsidR="003C1E7F" w:rsidRPr="00FC0871" w:rsidRDefault="003C1E7F" w:rsidP="00FC0418">
            <w:pPr>
              <w:rPr>
                <w:rFonts w:ascii="Courier New" w:hAnsi="Courier New" w:cs="Courier New"/>
                <w:sz w:val="18"/>
                <w:szCs w:val="18"/>
              </w:rPr>
            </w:pPr>
            <w:r w:rsidRPr="00FC0871">
              <w:rPr>
                <w:rFonts w:ascii="Courier New" w:hAnsi="Courier New" w:cs="Courier New"/>
                <w:sz w:val="18"/>
                <w:szCs w:val="18"/>
              </w:rPr>
              <w:t xml:space="preserve">100 µM </w:t>
            </w:r>
            <w:r>
              <w:rPr>
                <w:rFonts w:ascii="Courier New" w:eastAsia="Times New Roman" w:hAnsi="Courier New" w:cs="Courier New"/>
                <w:color w:val="000000"/>
                <w:kern w:val="0"/>
                <w:sz w:val="18"/>
                <w:szCs w:val="18"/>
                <w14:ligatures w14:val="none"/>
              </w:rPr>
              <w:t>T7fwd primer</w:t>
            </w:r>
          </w:p>
        </w:tc>
        <w:tc>
          <w:tcPr>
            <w:tcW w:w="1170" w:type="dxa"/>
          </w:tcPr>
          <w:p w14:paraId="1ADD9972" w14:textId="77777777" w:rsidR="003C1E7F" w:rsidRPr="00FC0871" w:rsidRDefault="003C1E7F" w:rsidP="00FC0418">
            <w:pPr>
              <w:rPr>
                <w:rFonts w:ascii="Courier New" w:hAnsi="Courier New" w:cs="Courier New"/>
                <w:sz w:val="18"/>
                <w:szCs w:val="18"/>
              </w:rPr>
            </w:pPr>
            <w:r>
              <w:rPr>
                <w:rFonts w:ascii="Courier New" w:hAnsi="Courier New" w:cs="Courier New"/>
                <w:sz w:val="18"/>
                <w:szCs w:val="18"/>
              </w:rPr>
              <w:t>0.375</w:t>
            </w:r>
            <w:r w:rsidRPr="00FC0871">
              <w:rPr>
                <w:rFonts w:ascii="Courier New" w:hAnsi="Courier New" w:cs="Courier New"/>
                <w:sz w:val="18"/>
                <w:szCs w:val="18"/>
              </w:rPr>
              <w:t xml:space="preserve"> µL</w:t>
            </w:r>
          </w:p>
        </w:tc>
      </w:tr>
      <w:tr w:rsidR="003C1E7F" w14:paraId="7A1B8567" w14:textId="77777777" w:rsidTr="00B70EE6">
        <w:tc>
          <w:tcPr>
            <w:tcW w:w="2770" w:type="dxa"/>
          </w:tcPr>
          <w:p w14:paraId="3E4E8FB3" w14:textId="0A7C840F" w:rsidR="003C1E7F" w:rsidRPr="00FC0871" w:rsidRDefault="003C1E7F" w:rsidP="00FC0418">
            <w:pPr>
              <w:rPr>
                <w:rFonts w:ascii="Courier New" w:hAnsi="Courier New" w:cs="Courier New"/>
                <w:sz w:val="18"/>
                <w:szCs w:val="18"/>
              </w:rPr>
            </w:pPr>
            <w:r w:rsidRPr="00FC0871">
              <w:rPr>
                <w:rFonts w:ascii="Courier New" w:hAnsi="Courier New" w:cs="Courier New"/>
                <w:sz w:val="18"/>
                <w:szCs w:val="18"/>
              </w:rPr>
              <w:t xml:space="preserve">100 µM </w:t>
            </w:r>
            <w:r w:rsidR="00B70EE6">
              <w:rPr>
                <w:rFonts w:ascii="Courier New" w:eastAsia="Times New Roman" w:hAnsi="Courier New" w:cs="Courier New"/>
                <w:color w:val="000000"/>
                <w:kern w:val="0"/>
                <w:sz w:val="18"/>
                <w:szCs w:val="18"/>
                <w14:ligatures w14:val="none"/>
              </w:rPr>
              <w:t>T</w:t>
            </w:r>
            <w:r w:rsidR="00C33911">
              <w:rPr>
                <w:rFonts w:ascii="Courier New" w:eastAsia="Times New Roman" w:hAnsi="Courier New" w:cs="Courier New"/>
                <w:color w:val="000000"/>
                <w:kern w:val="0"/>
                <w:sz w:val="18"/>
                <w:szCs w:val="18"/>
                <w14:ligatures w14:val="none"/>
              </w:rPr>
              <w:t>7</w:t>
            </w:r>
            <w:r w:rsidR="00B70EE6">
              <w:rPr>
                <w:rFonts w:ascii="Courier New" w:eastAsia="Times New Roman" w:hAnsi="Courier New" w:cs="Courier New"/>
                <w:color w:val="000000"/>
                <w:kern w:val="0"/>
                <w:sz w:val="18"/>
                <w:szCs w:val="18"/>
                <w14:ligatures w14:val="none"/>
              </w:rPr>
              <w:t>rev</w:t>
            </w:r>
            <w:r>
              <w:rPr>
                <w:rFonts w:ascii="Courier New" w:eastAsia="Times New Roman" w:hAnsi="Courier New" w:cs="Courier New"/>
                <w:color w:val="000000"/>
                <w:kern w:val="0"/>
                <w:sz w:val="18"/>
                <w:szCs w:val="18"/>
                <w14:ligatures w14:val="none"/>
              </w:rPr>
              <w:t xml:space="preserve"> primer</w:t>
            </w:r>
          </w:p>
        </w:tc>
        <w:tc>
          <w:tcPr>
            <w:tcW w:w="1170" w:type="dxa"/>
          </w:tcPr>
          <w:p w14:paraId="66EBAB67" w14:textId="77777777" w:rsidR="003C1E7F" w:rsidRPr="00FC0871" w:rsidRDefault="003C1E7F" w:rsidP="00FC0418">
            <w:pPr>
              <w:rPr>
                <w:rFonts w:ascii="Courier New" w:hAnsi="Courier New" w:cs="Courier New"/>
                <w:sz w:val="18"/>
                <w:szCs w:val="18"/>
              </w:rPr>
            </w:pPr>
            <w:r>
              <w:rPr>
                <w:rFonts w:ascii="Courier New" w:hAnsi="Courier New" w:cs="Courier New"/>
                <w:sz w:val="18"/>
                <w:szCs w:val="18"/>
              </w:rPr>
              <w:t>0.375</w:t>
            </w:r>
            <w:r w:rsidRPr="00FC0871">
              <w:rPr>
                <w:rFonts w:ascii="Courier New" w:hAnsi="Courier New" w:cs="Courier New"/>
                <w:sz w:val="18"/>
                <w:szCs w:val="18"/>
              </w:rPr>
              <w:t xml:space="preserve"> µL</w:t>
            </w:r>
          </w:p>
        </w:tc>
      </w:tr>
      <w:tr w:rsidR="003C1E7F" w14:paraId="2B8893A3" w14:textId="77777777" w:rsidTr="00B70EE6">
        <w:tc>
          <w:tcPr>
            <w:tcW w:w="2770" w:type="dxa"/>
          </w:tcPr>
          <w:p w14:paraId="0CD9AB58" w14:textId="58AFAB5E" w:rsidR="003C1E7F" w:rsidRPr="00FC0871" w:rsidRDefault="003C1E7F" w:rsidP="00FC0418">
            <w:pPr>
              <w:rPr>
                <w:rFonts w:ascii="Courier New" w:hAnsi="Courier New" w:cs="Courier New"/>
                <w:sz w:val="18"/>
                <w:szCs w:val="18"/>
              </w:rPr>
            </w:pPr>
            <w:r>
              <w:rPr>
                <w:rFonts w:ascii="Courier New" w:hAnsi="Courier New" w:cs="Courier New"/>
                <w:sz w:val="18"/>
                <w:szCs w:val="18"/>
              </w:rPr>
              <w:t>10 ng/</w:t>
            </w:r>
            <w:proofErr w:type="spellStart"/>
            <w:r>
              <w:rPr>
                <w:rFonts w:ascii="Courier New" w:hAnsi="Courier New" w:cs="Courier New"/>
                <w:sz w:val="18"/>
                <w:szCs w:val="18"/>
              </w:rPr>
              <w:t>uL</w:t>
            </w:r>
            <w:proofErr w:type="spellEnd"/>
            <w:r>
              <w:rPr>
                <w:rFonts w:ascii="Courier New" w:hAnsi="Courier New" w:cs="Courier New"/>
                <w:sz w:val="18"/>
                <w:szCs w:val="18"/>
              </w:rPr>
              <w:t xml:space="preserve"> 5UTR template</w:t>
            </w:r>
          </w:p>
        </w:tc>
        <w:tc>
          <w:tcPr>
            <w:tcW w:w="1170" w:type="dxa"/>
          </w:tcPr>
          <w:p w14:paraId="158F0A3D" w14:textId="77777777" w:rsidR="003C1E7F" w:rsidRDefault="003C1E7F" w:rsidP="00FC0418">
            <w:pPr>
              <w:rPr>
                <w:rFonts w:ascii="Courier New" w:hAnsi="Courier New" w:cs="Courier New"/>
                <w:sz w:val="18"/>
                <w:szCs w:val="18"/>
              </w:rPr>
            </w:pPr>
            <w:r>
              <w:rPr>
                <w:rFonts w:ascii="Courier New" w:hAnsi="Courier New" w:cs="Courier New"/>
                <w:sz w:val="18"/>
                <w:szCs w:val="18"/>
              </w:rPr>
              <w:t>0.15</w:t>
            </w:r>
            <w:r w:rsidRPr="00FC0871">
              <w:rPr>
                <w:rFonts w:ascii="Courier New" w:hAnsi="Courier New" w:cs="Courier New"/>
                <w:sz w:val="18"/>
                <w:szCs w:val="18"/>
              </w:rPr>
              <w:t xml:space="preserve"> µL</w:t>
            </w:r>
          </w:p>
        </w:tc>
      </w:tr>
      <w:tr w:rsidR="003C1E7F" w14:paraId="166EF572" w14:textId="77777777" w:rsidTr="00B70EE6">
        <w:tc>
          <w:tcPr>
            <w:tcW w:w="2770" w:type="dxa"/>
          </w:tcPr>
          <w:p w14:paraId="2CA8AA25" w14:textId="38BBBB5E" w:rsidR="003C1E7F" w:rsidRDefault="003C1E7F" w:rsidP="003C1E7F">
            <w:pPr>
              <w:rPr>
                <w:rFonts w:ascii="Courier New" w:hAnsi="Courier New" w:cs="Courier New"/>
                <w:sz w:val="18"/>
                <w:szCs w:val="18"/>
              </w:rPr>
            </w:pPr>
            <w:r>
              <w:rPr>
                <w:rFonts w:ascii="Courier New" w:hAnsi="Courier New" w:cs="Courier New"/>
                <w:sz w:val="18"/>
                <w:szCs w:val="18"/>
              </w:rPr>
              <w:t>10 ng/</w:t>
            </w:r>
            <w:proofErr w:type="spellStart"/>
            <w:r>
              <w:rPr>
                <w:rFonts w:ascii="Courier New" w:hAnsi="Courier New" w:cs="Courier New"/>
                <w:sz w:val="18"/>
                <w:szCs w:val="18"/>
              </w:rPr>
              <w:t>uL</w:t>
            </w:r>
            <w:proofErr w:type="spellEnd"/>
            <w:r>
              <w:rPr>
                <w:rFonts w:ascii="Courier New" w:hAnsi="Courier New" w:cs="Courier New"/>
                <w:sz w:val="18"/>
                <w:szCs w:val="18"/>
              </w:rPr>
              <w:t xml:space="preserve"> CDS template</w:t>
            </w:r>
          </w:p>
        </w:tc>
        <w:tc>
          <w:tcPr>
            <w:tcW w:w="1170" w:type="dxa"/>
          </w:tcPr>
          <w:p w14:paraId="5D941ED0" w14:textId="38205CB2" w:rsidR="003C1E7F" w:rsidRDefault="003C1E7F" w:rsidP="003C1E7F">
            <w:pPr>
              <w:rPr>
                <w:rFonts w:ascii="Courier New" w:hAnsi="Courier New" w:cs="Courier New"/>
                <w:sz w:val="18"/>
                <w:szCs w:val="18"/>
              </w:rPr>
            </w:pPr>
            <w:r>
              <w:rPr>
                <w:rFonts w:ascii="Courier New" w:hAnsi="Courier New" w:cs="Courier New"/>
                <w:sz w:val="18"/>
                <w:szCs w:val="18"/>
              </w:rPr>
              <w:t>0.45</w:t>
            </w:r>
            <w:r w:rsidRPr="00FC0871">
              <w:rPr>
                <w:rFonts w:ascii="Courier New" w:hAnsi="Courier New" w:cs="Courier New"/>
                <w:sz w:val="18"/>
                <w:szCs w:val="18"/>
              </w:rPr>
              <w:t xml:space="preserve"> µL</w:t>
            </w:r>
          </w:p>
        </w:tc>
      </w:tr>
    </w:tbl>
    <w:p w14:paraId="2F0FC2EC" w14:textId="77777777" w:rsidR="00F01FB4" w:rsidRDefault="00F01FB4" w:rsidP="00AB1443">
      <w:pPr>
        <w:pStyle w:val="ListParagraph"/>
      </w:pPr>
    </w:p>
    <w:p w14:paraId="448777F9" w14:textId="79B3D2C5" w:rsidR="00AB1443" w:rsidRDefault="00AB1443" w:rsidP="00AB1443">
      <w:pPr>
        <w:pStyle w:val="ListParagraph"/>
        <w:numPr>
          <w:ilvl w:val="0"/>
          <w:numId w:val="10"/>
        </w:numPr>
      </w:pPr>
      <w:r>
        <w:t>In a thermocycler, run the following protocol (Table 9).</w:t>
      </w:r>
      <w:r w:rsidR="00F01FB4">
        <w:t xml:space="preserve"> The same protocol can be used for single template PCR or overlap extension PCR.</w:t>
      </w:r>
    </w:p>
    <w:p w14:paraId="762F2237" w14:textId="77777777" w:rsidR="00C95E58" w:rsidRPr="00EE057C" w:rsidRDefault="00C95E58" w:rsidP="00C95E58">
      <w:pPr>
        <w:pStyle w:val="ListParagraph"/>
      </w:pPr>
    </w:p>
    <w:p w14:paraId="4CCB550D" w14:textId="67BA7721" w:rsidR="00EE057C" w:rsidRPr="00ED0E20" w:rsidRDefault="00EE057C" w:rsidP="00EE057C">
      <w:pPr>
        <w:pStyle w:val="ListParagraph"/>
        <w:rPr>
          <w:sz w:val="20"/>
          <w:szCs w:val="20"/>
        </w:rPr>
      </w:pPr>
      <w:r w:rsidRPr="00ED0E20">
        <w:rPr>
          <w:b/>
          <w:bCs/>
          <w:sz w:val="20"/>
          <w:szCs w:val="20"/>
        </w:rPr>
        <w:t xml:space="preserve">Table </w:t>
      </w:r>
      <w:r w:rsidR="00AB1443" w:rsidRPr="00ED0E20">
        <w:rPr>
          <w:b/>
          <w:bCs/>
          <w:sz w:val="20"/>
          <w:szCs w:val="20"/>
        </w:rPr>
        <w:t>9</w:t>
      </w:r>
      <w:r w:rsidRPr="00ED0E20">
        <w:rPr>
          <w:sz w:val="20"/>
          <w:szCs w:val="20"/>
        </w:rPr>
        <w:t>: Molecular beacon thermal annealing protocol.</w:t>
      </w:r>
    </w:p>
    <w:tbl>
      <w:tblPr>
        <w:tblStyle w:val="TableGrid"/>
        <w:tblW w:w="0" w:type="auto"/>
        <w:tblInd w:w="735" w:type="dxa"/>
        <w:tblLook w:val="04A0" w:firstRow="1" w:lastRow="0" w:firstColumn="1" w:lastColumn="0" w:noHBand="0" w:noVBand="1"/>
      </w:tblPr>
      <w:tblGrid>
        <w:gridCol w:w="2605"/>
        <w:gridCol w:w="1405"/>
        <w:gridCol w:w="1405"/>
        <w:gridCol w:w="1405"/>
      </w:tblGrid>
      <w:tr w:rsidR="00EE057C" w:rsidRPr="00FC0871" w14:paraId="3F14AC7D" w14:textId="77777777" w:rsidTr="00FC0418">
        <w:tc>
          <w:tcPr>
            <w:tcW w:w="2605" w:type="dxa"/>
          </w:tcPr>
          <w:p w14:paraId="2F8AAC37" w14:textId="77777777" w:rsidR="00EE057C" w:rsidRPr="00FC0871" w:rsidRDefault="00EE057C" w:rsidP="00FC0418">
            <w:pPr>
              <w:rPr>
                <w:rFonts w:ascii="Courier New" w:hAnsi="Courier New" w:cs="Courier New"/>
                <w:b/>
                <w:bCs/>
                <w:sz w:val="18"/>
                <w:szCs w:val="18"/>
              </w:rPr>
            </w:pPr>
            <w:r>
              <w:rPr>
                <w:rFonts w:ascii="Courier New" w:hAnsi="Courier New" w:cs="Courier New"/>
                <w:b/>
                <w:bCs/>
                <w:sz w:val="18"/>
                <w:szCs w:val="18"/>
              </w:rPr>
              <w:t>Step</w:t>
            </w:r>
          </w:p>
        </w:tc>
        <w:tc>
          <w:tcPr>
            <w:tcW w:w="1405" w:type="dxa"/>
          </w:tcPr>
          <w:p w14:paraId="75FD814F" w14:textId="77777777" w:rsidR="00EE057C" w:rsidRPr="00FC0871" w:rsidRDefault="00EE057C" w:rsidP="00FC0418">
            <w:pPr>
              <w:rPr>
                <w:rFonts w:ascii="Courier New" w:hAnsi="Courier New" w:cs="Courier New"/>
                <w:b/>
                <w:bCs/>
                <w:sz w:val="18"/>
                <w:szCs w:val="18"/>
              </w:rPr>
            </w:pPr>
            <w:r>
              <w:rPr>
                <w:rFonts w:ascii="Courier New" w:hAnsi="Courier New" w:cs="Courier New"/>
                <w:b/>
                <w:bCs/>
                <w:sz w:val="18"/>
                <w:szCs w:val="18"/>
              </w:rPr>
              <w:t>Temperature</w:t>
            </w:r>
          </w:p>
        </w:tc>
        <w:tc>
          <w:tcPr>
            <w:tcW w:w="1405" w:type="dxa"/>
          </w:tcPr>
          <w:p w14:paraId="1956B0E8" w14:textId="77777777" w:rsidR="00EE057C" w:rsidRDefault="00EE057C" w:rsidP="00FC0418">
            <w:pPr>
              <w:rPr>
                <w:rFonts w:ascii="Courier New" w:hAnsi="Courier New" w:cs="Courier New"/>
                <w:b/>
                <w:bCs/>
                <w:sz w:val="18"/>
                <w:szCs w:val="18"/>
              </w:rPr>
            </w:pPr>
            <w:r>
              <w:rPr>
                <w:rFonts w:ascii="Courier New" w:hAnsi="Courier New" w:cs="Courier New"/>
                <w:b/>
                <w:bCs/>
                <w:sz w:val="18"/>
                <w:szCs w:val="18"/>
              </w:rPr>
              <w:t>Time</w:t>
            </w:r>
          </w:p>
        </w:tc>
        <w:tc>
          <w:tcPr>
            <w:tcW w:w="1405" w:type="dxa"/>
          </w:tcPr>
          <w:p w14:paraId="2DCD7BD7" w14:textId="77777777" w:rsidR="00EE057C" w:rsidRDefault="00EE057C" w:rsidP="00FC0418">
            <w:pPr>
              <w:rPr>
                <w:rFonts w:ascii="Courier New" w:hAnsi="Courier New" w:cs="Courier New"/>
                <w:b/>
                <w:bCs/>
                <w:sz w:val="18"/>
                <w:szCs w:val="18"/>
              </w:rPr>
            </w:pPr>
            <w:r>
              <w:rPr>
                <w:rFonts w:ascii="Courier New" w:hAnsi="Courier New" w:cs="Courier New"/>
                <w:b/>
                <w:bCs/>
                <w:sz w:val="18"/>
                <w:szCs w:val="18"/>
              </w:rPr>
              <w:t>Iterations</w:t>
            </w:r>
          </w:p>
        </w:tc>
      </w:tr>
      <w:tr w:rsidR="00EE057C" w:rsidRPr="00FC0871" w14:paraId="62B2F395" w14:textId="77777777" w:rsidTr="00FC0418">
        <w:tc>
          <w:tcPr>
            <w:tcW w:w="2605" w:type="dxa"/>
          </w:tcPr>
          <w:p w14:paraId="172A18E5" w14:textId="77777777" w:rsidR="00EE057C" w:rsidRPr="00FC0871" w:rsidRDefault="00EE057C" w:rsidP="00FC0418">
            <w:pPr>
              <w:rPr>
                <w:rFonts w:ascii="Courier New" w:hAnsi="Courier New" w:cs="Courier New"/>
                <w:sz w:val="18"/>
                <w:szCs w:val="18"/>
              </w:rPr>
            </w:pPr>
            <w:r>
              <w:rPr>
                <w:rFonts w:ascii="Courier New" w:hAnsi="Courier New" w:cs="Courier New"/>
                <w:sz w:val="18"/>
                <w:szCs w:val="18"/>
              </w:rPr>
              <w:t>Initial denaturation</w:t>
            </w:r>
          </w:p>
        </w:tc>
        <w:tc>
          <w:tcPr>
            <w:tcW w:w="1405" w:type="dxa"/>
          </w:tcPr>
          <w:p w14:paraId="4509C8BB" w14:textId="68E88A35" w:rsidR="00EE057C" w:rsidRPr="00FC0871" w:rsidRDefault="00EE057C" w:rsidP="00FC0418">
            <w:pPr>
              <w:rPr>
                <w:rFonts w:ascii="Courier New" w:hAnsi="Courier New" w:cs="Courier New"/>
                <w:sz w:val="18"/>
                <w:szCs w:val="18"/>
              </w:rPr>
            </w:pPr>
            <w:r>
              <w:rPr>
                <w:rFonts w:ascii="Courier New" w:hAnsi="Courier New" w:cs="Courier New"/>
                <w:sz w:val="18"/>
                <w:szCs w:val="18"/>
              </w:rPr>
              <w:t>9</w:t>
            </w:r>
            <w:r w:rsidR="00AC29E4">
              <w:rPr>
                <w:rFonts w:ascii="Courier New" w:hAnsi="Courier New" w:cs="Courier New"/>
                <w:sz w:val="18"/>
                <w:szCs w:val="18"/>
              </w:rPr>
              <w:t>8</w:t>
            </w:r>
            <w:r>
              <w:rPr>
                <w:rFonts w:ascii="Courier New" w:hAnsi="Courier New" w:cs="Courier New"/>
                <w:sz w:val="18"/>
                <w:szCs w:val="18"/>
              </w:rPr>
              <w:t xml:space="preserve">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p>
        </w:tc>
        <w:tc>
          <w:tcPr>
            <w:tcW w:w="1405" w:type="dxa"/>
          </w:tcPr>
          <w:p w14:paraId="236688F9" w14:textId="77777777" w:rsidR="00EE057C" w:rsidRPr="00FC0871" w:rsidRDefault="00EE057C" w:rsidP="00FC0418">
            <w:pPr>
              <w:rPr>
                <w:rFonts w:ascii="Courier New" w:hAnsi="Courier New" w:cs="Courier New"/>
                <w:sz w:val="18"/>
                <w:szCs w:val="18"/>
              </w:rPr>
            </w:pPr>
            <w:r>
              <w:rPr>
                <w:rFonts w:ascii="Courier New" w:hAnsi="Courier New" w:cs="Courier New"/>
                <w:sz w:val="18"/>
                <w:szCs w:val="18"/>
              </w:rPr>
              <w:t>5 min</w:t>
            </w:r>
          </w:p>
        </w:tc>
        <w:tc>
          <w:tcPr>
            <w:tcW w:w="1405" w:type="dxa"/>
          </w:tcPr>
          <w:p w14:paraId="2FA18689" w14:textId="77777777" w:rsidR="00EE057C" w:rsidRPr="00FC0871" w:rsidRDefault="00EE057C" w:rsidP="00FC0418">
            <w:pPr>
              <w:rPr>
                <w:rFonts w:ascii="Courier New" w:hAnsi="Courier New" w:cs="Courier New"/>
                <w:sz w:val="18"/>
                <w:szCs w:val="18"/>
              </w:rPr>
            </w:pPr>
            <w:r>
              <w:rPr>
                <w:rFonts w:ascii="Courier New" w:hAnsi="Courier New" w:cs="Courier New"/>
                <w:sz w:val="18"/>
                <w:szCs w:val="18"/>
              </w:rPr>
              <w:t>1</w:t>
            </w:r>
          </w:p>
        </w:tc>
      </w:tr>
      <w:tr w:rsidR="00AC29E4" w:rsidRPr="00FC0871" w14:paraId="2F3A396B" w14:textId="77777777" w:rsidTr="00FC0418">
        <w:tc>
          <w:tcPr>
            <w:tcW w:w="2605" w:type="dxa"/>
          </w:tcPr>
          <w:p w14:paraId="063795B7" w14:textId="43E49217" w:rsidR="00AC29E4" w:rsidRPr="00FC0871" w:rsidRDefault="00AC29E4" w:rsidP="00AC29E4">
            <w:pPr>
              <w:rPr>
                <w:rFonts w:ascii="Courier New" w:hAnsi="Courier New" w:cs="Courier New"/>
                <w:sz w:val="18"/>
                <w:szCs w:val="18"/>
              </w:rPr>
            </w:pPr>
            <w:r>
              <w:rPr>
                <w:rFonts w:ascii="Courier New" w:hAnsi="Courier New" w:cs="Courier New"/>
                <w:sz w:val="18"/>
                <w:szCs w:val="18"/>
              </w:rPr>
              <w:t>Denaturation</w:t>
            </w:r>
          </w:p>
        </w:tc>
        <w:tc>
          <w:tcPr>
            <w:tcW w:w="1405" w:type="dxa"/>
          </w:tcPr>
          <w:p w14:paraId="1D774741" w14:textId="45662A22" w:rsidR="00AC29E4" w:rsidRPr="00FC0871" w:rsidRDefault="00AC29E4" w:rsidP="00AC29E4">
            <w:pPr>
              <w:rPr>
                <w:rFonts w:ascii="Courier New" w:hAnsi="Courier New" w:cs="Courier New"/>
                <w:sz w:val="18"/>
                <w:szCs w:val="18"/>
              </w:rPr>
            </w:pPr>
            <w:r>
              <w:rPr>
                <w:rFonts w:ascii="Courier New" w:hAnsi="Courier New" w:cs="Courier New"/>
                <w:sz w:val="18"/>
                <w:szCs w:val="18"/>
              </w:rPr>
              <w:t xml:space="preserve">98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p>
        </w:tc>
        <w:tc>
          <w:tcPr>
            <w:tcW w:w="1405" w:type="dxa"/>
          </w:tcPr>
          <w:p w14:paraId="03F53DD1" w14:textId="3710857C" w:rsidR="00AC29E4" w:rsidRPr="00FC0871" w:rsidRDefault="00AC29E4" w:rsidP="00AC29E4">
            <w:pPr>
              <w:rPr>
                <w:rFonts w:ascii="Courier New" w:hAnsi="Courier New" w:cs="Courier New"/>
                <w:sz w:val="18"/>
                <w:szCs w:val="18"/>
              </w:rPr>
            </w:pPr>
            <w:r>
              <w:rPr>
                <w:rFonts w:ascii="Courier New" w:hAnsi="Courier New" w:cs="Courier New"/>
                <w:sz w:val="18"/>
                <w:szCs w:val="18"/>
              </w:rPr>
              <w:t>30 s</w:t>
            </w:r>
          </w:p>
        </w:tc>
        <w:tc>
          <w:tcPr>
            <w:tcW w:w="1405" w:type="dxa"/>
          </w:tcPr>
          <w:p w14:paraId="72512D0D" w14:textId="79C8DC44" w:rsidR="00AC29E4" w:rsidRPr="00FC0871" w:rsidRDefault="00AC29E4" w:rsidP="00AC29E4">
            <w:pPr>
              <w:rPr>
                <w:rFonts w:ascii="Courier New" w:hAnsi="Courier New" w:cs="Courier New"/>
                <w:sz w:val="18"/>
                <w:szCs w:val="18"/>
              </w:rPr>
            </w:pPr>
            <w:r>
              <w:rPr>
                <w:rFonts w:ascii="Courier New" w:hAnsi="Courier New" w:cs="Courier New"/>
                <w:sz w:val="18"/>
                <w:szCs w:val="18"/>
              </w:rPr>
              <w:t>30</w:t>
            </w:r>
          </w:p>
        </w:tc>
      </w:tr>
      <w:tr w:rsidR="00EE057C" w:rsidRPr="00FC0871" w14:paraId="5381BD86" w14:textId="77777777" w:rsidTr="00FC0418">
        <w:tc>
          <w:tcPr>
            <w:tcW w:w="2605" w:type="dxa"/>
          </w:tcPr>
          <w:p w14:paraId="67B994B6" w14:textId="31FEB213" w:rsidR="00EE057C" w:rsidRPr="00FC0871" w:rsidRDefault="002F398F" w:rsidP="00FC0418">
            <w:pPr>
              <w:rPr>
                <w:rFonts w:ascii="Courier New" w:hAnsi="Courier New" w:cs="Courier New"/>
                <w:sz w:val="18"/>
                <w:szCs w:val="18"/>
              </w:rPr>
            </w:pPr>
            <w:r>
              <w:rPr>
                <w:rFonts w:ascii="Courier New" w:hAnsi="Courier New" w:cs="Courier New"/>
                <w:sz w:val="18"/>
                <w:szCs w:val="18"/>
              </w:rPr>
              <w:t>Annealing</w:t>
            </w:r>
          </w:p>
        </w:tc>
        <w:tc>
          <w:tcPr>
            <w:tcW w:w="1405" w:type="dxa"/>
          </w:tcPr>
          <w:p w14:paraId="558AF7F6" w14:textId="00BFA124" w:rsidR="00EE057C" w:rsidRPr="00FC0871" w:rsidRDefault="002F398F" w:rsidP="00FC0418">
            <w:pPr>
              <w:rPr>
                <w:rFonts w:ascii="Courier New" w:hAnsi="Courier New" w:cs="Courier New"/>
                <w:sz w:val="18"/>
                <w:szCs w:val="18"/>
              </w:rPr>
            </w:pPr>
            <w:r>
              <w:rPr>
                <w:rFonts w:ascii="Courier New" w:hAnsi="Courier New" w:cs="Courier New"/>
                <w:sz w:val="18"/>
                <w:szCs w:val="18"/>
              </w:rPr>
              <w:t>60</w:t>
            </w:r>
            <w:r w:rsidR="00EE057C">
              <w:rPr>
                <w:rFonts w:ascii="Courier New" w:hAnsi="Courier New" w:cs="Courier New"/>
                <w:sz w:val="18"/>
                <w:szCs w:val="18"/>
              </w:rPr>
              <w:t xml:space="preserve"> </w:t>
            </w:r>
            <w:proofErr w:type="spellStart"/>
            <w:r w:rsidR="00EE057C" w:rsidRPr="00D82C60">
              <w:rPr>
                <w:rFonts w:ascii="Courier New" w:hAnsi="Courier New" w:cs="Courier New"/>
                <w:sz w:val="18"/>
                <w:szCs w:val="18"/>
                <w:vertAlign w:val="superscript"/>
              </w:rPr>
              <w:t>o</w:t>
            </w:r>
            <w:r w:rsidR="00EE057C">
              <w:rPr>
                <w:rFonts w:ascii="Courier New" w:hAnsi="Courier New" w:cs="Courier New"/>
                <w:sz w:val="18"/>
                <w:szCs w:val="18"/>
              </w:rPr>
              <w:t>C</w:t>
            </w:r>
            <w:proofErr w:type="spellEnd"/>
          </w:p>
        </w:tc>
        <w:tc>
          <w:tcPr>
            <w:tcW w:w="1405" w:type="dxa"/>
          </w:tcPr>
          <w:p w14:paraId="4F577D25" w14:textId="283BA0EE" w:rsidR="00EE057C" w:rsidRPr="00FC0871" w:rsidRDefault="002F398F" w:rsidP="00FC0418">
            <w:pPr>
              <w:rPr>
                <w:rFonts w:ascii="Courier New" w:hAnsi="Courier New" w:cs="Courier New"/>
                <w:sz w:val="18"/>
                <w:szCs w:val="18"/>
              </w:rPr>
            </w:pPr>
            <w:r>
              <w:rPr>
                <w:rFonts w:ascii="Courier New" w:hAnsi="Courier New" w:cs="Courier New"/>
                <w:sz w:val="18"/>
                <w:szCs w:val="18"/>
              </w:rPr>
              <w:t>30 s</w:t>
            </w:r>
          </w:p>
        </w:tc>
        <w:tc>
          <w:tcPr>
            <w:tcW w:w="1405" w:type="dxa"/>
          </w:tcPr>
          <w:p w14:paraId="6A68DA0B" w14:textId="7EE1366B" w:rsidR="00EE057C" w:rsidRPr="00FC0871" w:rsidRDefault="002F398F" w:rsidP="00FC0418">
            <w:pPr>
              <w:rPr>
                <w:rFonts w:ascii="Courier New" w:hAnsi="Courier New" w:cs="Courier New"/>
                <w:sz w:val="18"/>
                <w:szCs w:val="18"/>
              </w:rPr>
            </w:pPr>
            <w:r>
              <w:rPr>
                <w:rFonts w:ascii="Courier New" w:hAnsi="Courier New" w:cs="Courier New"/>
                <w:sz w:val="18"/>
                <w:szCs w:val="18"/>
              </w:rPr>
              <w:t>30</w:t>
            </w:r>
          </w:p>
        </w:tc>
      </w:tr>
      <w:tr w:rsidR="00EE057C" w:rsidRPr="00FC0871" w14:paraId="3ECB8587" w14:textId="77777777" w:rsidTr="00FC0418">
        <w:tc>
          <w:tcPr>
            <w:tcW w:w="2605" w:type="dxa"/>
          </w:tcPr>
          <w:p w14:paraId="33509C3E" w14:textId="6D7F87B0" w:rsidR="00EE057C" w:rsidRPr="00FC0871" w:rsidRDefault="002F398F" w:rsidP="00FC0418">
            <w:pPr>
              <w:rPr>
                <w:rFonts w:ascii="Courier New" w:hAnsi="Courier New" w:cs="Courier New"/>
                <w:sz w:val="18"/>
                <w:szCs w:val="18"/>
              </w:rPr>
            </w:pPr>
            <w:r>
              <w:rPr>
                <w:rFonts w:ascii="Courier New" w:hAnsi="Courier New" w:cs="Courier New"/>
                <w:sz w:val="18"/>
                <w:szCs w:val="18"/>
              </w:rPr>
              <w:t>Extension</w:t>
            </w:r>
          </w:p>
        </w:tc>
        <w:tc>
          <w:tcPr>
            <w:tcW w:w="1405" w:type="dxa"/>
          </w:tcPr>
          <w:p w14:paraId="3686B2D7" w14:textId="47BB6F60" w:rsidR="00EE057C" w:rsidRPr="00FC0871" w:rsidRDefault="002F398F" w:rsidP="00FC0418">
            <w:pPr>
              <w:rPr>
                <w:rFonts w:ascii="Courier New" w:hAnsi="Courier New" w:cs="Courier New"/>
                <w:sz w:val="18"/>
                <w:szCs w:val="18"/>
              </w:rPr>
            </w:pPr>
            <w:r>
              <w:rPr>
                <w:rFonts w:ascii="Courier New" w:hAnsi="Courier New" w:cs="Courier New"/>
                <w:sz w:val="18"/>
                <w:szCs w:val="18"/>
              </w:rPr>
              <w:t>72</w:t>
            </w:r>
            <w:r w:rsidR="00EE057C">
              <w:rPr>
                <w:rFonts w:ascii="Courier New" w:hAnsi="Courier New" w:cs="Courier New"/>
                <w:sz w:val="18"/>
                <w:szCs w:val="18"/>
              </w:rPr>
              <w:t xml:space="preserve"> </w:t>
            </w:r>
            <w:proofErr w:type="spellStart"/>
            <w:r w:rsidR="00EE057C" w:rsidRPr="00D82C60">
              <w:rPr>
                <w:rFonts w:ascii="Courier New" w:hAnsi="Courier New" w:cs="Courier New"/>
                <w:sz w:val="18"/>
                <w:szCs w:val="18"/>
                <w:vertAlign w:val="superscript"/>
              </w:rPr>
              <w:t>o</w:t>
            </w:r>
            <w:r w:rsidR="00EE057C">
              <w:rPr>
                <w:rFonts w:ascii="Courier New" w:hAnsi="Courier New" w:cs="Courier New"/>
                <w:sz w:val="18"/>
                <w:szCs w:val="18"/>
              </w:rPr>
              <w:t>C</w:t>
            </w:r>
            <w:proofErr w:type="spellEnd"/>
          </w:p>
        </w:tc>
        <w:tc>
          <w:tcPr>
            <w:tcW w:w="1405" w:type="dxa"/>
          </w:tcPr>
          <w:p w14:paraId="6887C469" w14:textId="2B15D196" w:rsidR="00EE057C" w:rsidRPr="00FC0871" w:rsidRDefault="002F398F" w:rsidP="00FC0418">
            <w:pPr>
              <w:rPr>
                <w:rFonts w:ascii="Courier New" w:hAnsi="Courier New" w:cs="Courier New"/>
                <w:sz w:val="18"/>
                <w:szCs w:val="18"/>
              </w:rPr>
            </w:pPr>
            <w:r>
              <w:rPr>
                <w:rFonts w:ascii="Courier New" w:hAnsi="Courier New" w:cs="Courier New"/>
                <w:sz w:val="18"/>
                <w:szCs w:val="18"/>
              </w:rPr>
              <w:t>30 s</w:t>
            </w:r>
          </w:p>
        </w:tc>
        <w:tc>
          <w:tcPr>
            <w:tcW w:w="1405" w:type="dxa"/>
          </w:tcPr>
          <w:p w14:paraId="3B86D5F9" w14:textId="3F5BAD43" w:rsidR="00EE057C" w:rsidRPr="00FC0871" w:rsidRDefault="002F398F" w:rsidP="00FC0418">
            <w:pPr>
              <w:rPr>
                <w:rFonts w:ascii="Courier New" w:hAnsi="Courier New" w:cs="Courier New"/>
                <w:sz w:val="18"/>
                <w:szCs w:val="18"/>
              </w:rPr>
            </w:pPr>
            <w:r>
              <w:rPr>
                <w:rFonts w:ascii="Courier New" w:hAnsi="Courier New" w:cs="Courier New"/>
                <w:sz w:val="18"/>
                <w:szCs w:val="18"/>
              </w:rPr>
              <w:t>30</w:t>
            </w:r>
          </w:p>
        </w:tc>
      </w:tr>
      <w:tr w:rsidR="00EE057C" w:rsidRPr="00FC0871" w14:paraId="2CFD9AB8" w14:textId="77777777" w:rsidTr="00FC0418">
        <w:tc>
          <w:tcPr>
            <w:tcW w:w="2605" w:type="dxa"/>
          </w:tcPr>
          <w:p w14:paraId="20CE5E3E" w14:textId="087FD0BB" w:rsidR="00EE057C" w:rsidRDefault="002F398F" w:rsidP="00FC0418">
            <w:pPr>
              <w:rPr>
                <w:rFonts w:ascii="Courier New" w:hAnsi="Courier New" w:cs="Courier New"/>
                <w:sz w:val="18"/>
                <w:szCs w:val="18"/>
              </w:rPr>
            </w:pPr>
            <w:r>
              <w:rPr>
                <w:rFonts w:ascii="Courier New" w:hAnsi="Courier New" w:cs="Courier New"/>
                <w:sz w:val="18"/>
                <w:szCs w:val="18"/>
              </w:rPr>
              <w:t>Final extension</w:t>
            </w:r>
          </w:p>
        </w:tc>
        <w:tc>
          <w:tcPr>
            <w:tcW w:w="1405" w:type="dxa"/>
          </w:tcPr>
          <w:p w14:paraId="28022DF7" w14:textId="5BC4EB63" w:rsidR="00EE057C" w:rsidRDefault="002F398F" w:rsidP="00FC0418">
            <w:pPr>
              <w:rPr>
                <w:rFonts w:ascii="Courier New" w:hAnsi="Courier New" w:cs="Courier New"/>
                <w:sz w:val="18"/>
                <w:szCs w:val="18"/>
              </w:rPr>
            </w:pPr>
            <w:r>
              <w:rPr>
                <w:rFonts w:ascii="Courier New" w:hAnsi="Courier New" w:cs="Courier New"/>
                <w:sz w:val="18"/>
                <w:szCs w:val="18"/>
              </w:rPr>
              <w:t xml:space="preserve">72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p>
        </w:tc>
        <w:tc>
          <w:tcPr>
            <w:tcW w:w="1405" w:type="dxa"/>
          </w:tcPr>
          <w:p w14:paraId="76AA3478" w14:textId="56CDE9CC" w:rsidR="00EE057C" w:rsidRDefault="002F398F" w:rsidP="00FC0418">
            <w:pPr>
              <w:rPr>
                <w:rFonts w:ascii="Courier New" w:hAnsi="Courier New" w:cs="Courier New"/>
                <w:sz w:val="18"/>
                <w:szCs w:val="18"/>
              </w:rPr>
            </w:pPr>
            <w:r>
              <w:rPr>
                <w:rFonts w:ascii="Courier New" w:hAnsi="Courier New" w:cs="Courier New"/>
                <w:sz w:val="18"/>
                <w:szCs w:val="18"/>
              </w:rPr>
              <w:t>3</w:t>
            </w:r>
            <w:r w:rsidR="00EE057C">
              <w:rPr>
                <w:rFonts w:ascii="Courier New" w:hAnsi="Courier New" w:cs="Courier New"/>
                <w:sz w:val="18"/>
                <w:szCs w:val="18"/>
              </w:rPr>
              <w:t xml:space="preserve"> min</w:t>
            </w:r>
          </w:p>
        </w:tc>
        <w:tc>
          <w:tcPr>
            <w:tcW w:w="1405" w:type="dxa"/>
          </w:tcPr>
          <w:p w14:paraId="7AABD454" w14:textId="705902A3" w:rsidR="00EE057C" w:rsidRDefault="002F398F" w:rsidP="00FC0418">
            <w:pPr>
              <w:rPr>
                <w:rFonts w:ascii="Courier New" w:hAnsi="Courier New" w:cs="Courier New"/>
                <w:sz w:val="18"/>
                <w:szCs w:val="18"/>
              </w:rPr>
            </w:pPr>
            <w:r>
              <w:rPr>
                <w:rFonts w:ascii="Courier New" w:hAnsi="Courier New" w:cs="Courier New"/>
                <w:sz w:val="18"/>
                <w:szCs w:val="18"/>
              </w:rPr>
              <w:t>1</w:t>
            </w:r>
          </w:p>
        </w:tc>
      </w:tr>
      <w:tr w:rsidR="00EE057C" w:rsidRPr="00FC0871" w14:paraId="6814DD1F" w14:textId="77777777" w:rsidTr="00FC0418">
        <w:tc>
          <w:tcPr>
            <w:tcW w:w="2605" w:type="dxa"/>
          </w:tcPr>
          <w:p w14:paraId="702B3FB6" w14:textId="77777777" w:rsidR="00EE057C" w:rsidRDefault="00EE057C" w:rsidP="00FC0418">
            <w:pPr>
              <w:rPr>
                <w:rFonts w:ascii="Courier New" w:hAnsi="Courier New" w:cs="Courier New"/>
                <w:sz w:val="18"/>
                <w:szCs w:val="18"/>
              </w:rPr>
            </w:pPr>
            <w:r>
              <w:rPr>
                <w:rFonts w:ascii="Courier New" w:hAnsi="Courier New" w:cs="Courier New"/>
                <w:sz w:val="18"/>
                <w:szCs w:val="18"/>
              </w:rPr>
              <w:t>Hold</w:t>
            </w:r>
          </w:p>
        </w:tc>
        <w:tc>
          <w:tcPr>
            <w:tcW w:w="1405" w:type="dxa"/>
          </w:tcPr>
          <w:p w14:paraId="46380F18" w14:textId="77777777" w:rsidR="00EE057C" w:rsidRDefault="00EE057C" w:rsidP="00FC0418">
            <w:pPr>
              <w:rPr>
                <w:rFonts w:ascii="Courier New" w:hAnsi="Courier New" w:cs="Courier New"/>
                <w:sz w:val="18"/>
                <w:szCs w:val="18"/>
              </w:rPr>
            </w:pPr>
            <w:r>
              <w:rPr>
                <w:rFonts w:ascii="Courier New" w:hAnsi="Courier New" w:cs="Courier New"/>
                <w:sz w:val="18"/>
                <w:szCs w:val="18"/>
              </w:rPr>
              <w:t xml:space="preserve">4 </w:t>
            </w:r>
            <w:proofErr w:type="spellStart"/>
            <w:r w:rsidRPr="00D82C60">
              <w:rPr>
                <w:rFonts w:ascii="Courier New" w:hAnsi="Courier New" w:cs="Courier New"/>
                <w:sz w:val="18"/>
                <w:szCs w:val="18"/>
                <w:vertAlign w:val="superscript"/>
              </w:rPr>
              <w:t>o</w:t>
            </w:r>
            <w:r>
              <w:rPr>
                <w:rFonts w:ascii="Courier New" w:hAnsi="Courier New" w:cs="Courier New"/>
                <w:sz w:val="18"/>
                <w:szCs w:val="18"/>
              </w:rPr>
              <w:t>C</w:t>
            </w:r>
            <w:proofErr w:type="spellEnd"/>
          </w:p>
        </w:tc>
        <w:tc>
          <w:tcPr>
            <w:tcW w:w="1405" w:type="dxa"/>
          </w:tcPr>
          <w:p w14:paraId="6FA7EDCC" w14:textId="77777777" w:rsidR="00EE057C" w:rsidRDefault="00EE057C" w:rsidP="00FC0418">
            <w:pPr>
              <w:rPr>
                <w:rFonts w:ascii="Courier New" w:hAnsi="Courier New" w:cs="Courier New"/>
                <w:sz w:val="18"/>
                <w:szCs w:val="18"/>
              </w:rPr>
            </w:pPr>
            <w:r>
              <w:rPr>
                <w:rFonts w:ascii="Courier New" w:hAnsi="Courier New" w:cs="Courier New"/>
                <w:sz w:val="18"/>
                <w:szCs w:val="18"/>
              </w:rPr>
              <w:t>Hold</w:t>
            </w:r>
          </w:p>
        </w:tc>
        <w:tc>
          <w:tcPr>
            <w:tcW w:w="1405" w:type="dxa"/>
          </w:tcPr>
          <w:p w14:paraId="185AA266" w14:textId="77777777" w:rsidR="00EE057C" w:rsidRDefault="00EE057C" w:rsidP="00FC0418">
            <w:pPr>
              <w:rPr>
                <w:rFonts w:ascii="Courier New" w:hAnsi="Courier New" w:cs="Courier New"/>
                <w:sz w:val="18"/>
                <w:szCs w:val="18"/>
              </w:rPr>
            </w:pPr>
            <w:r>
              <w:rPr>
                <w:rFonts w:ascii="Courier New" w:hAnsi="Courier New" w:cs="Courier New"/>
                <w:sz w:val="18"/>
                <w:szCs w:val="18"/>
              </w:rPr>
              <w:t>1</w:t>
            </w:r>
          </w:p>
        </w:tc>
      </w:tr>
    </w:tbl>
    <w:p w14:paraId="537D8F77" w14:textId="77777777" w:rsidR="00674167" w:rsidRDefault="00674167" w:rsidP="00927A8B">
      <w:pPr>
        <w:rPr>
          <w:b/>
          <w:bCs/>
        </w:rPr>
      </w:pPr>
    </w:p>
    <w:p w14:paraId="70102800" w14:textId="68067D64" w:rsidR="003C1E7F" w:rsidRDefault="006B4FC9" w:rsidP="003C1E7F">
      <w:pPr>
        <w:pStyle w:val="ListParagraph"/>
        <w:numPr>
          <w:ilvl w:val="0"/>
          <w:numId w:val="10"/>
        </w:numPr>
      </w:pPr>
      <w:r>
        <w:t xml:space="preserve">Purify the PCR products from the reactions with the </w:t>
      </w:r>
      <w:proofErr w:type="spellStart"/>
      <w:r>
        <w:t>PureLink</w:t>
      </w:r>
      <w:proofErr w:type="spellEnd"/>
      <w:r>
        <w:t xml:space="preserve"> PCR cleanup kit.</w:t>
      </w:r>
    </w:p>
    <w:p w14:paraId="560684B9" w14:textId="0D4E5713" w:rsidR="006B4FC9" w:rsidRDefault="006B4FC9" w:rsidP="006B4FC9">
      <w:pPr>
        <w:pStyle w:val="ListParagraph"/>
        <w:numPr>
          <w:ilvl w:val="1"/>
          <w:numId w:val="10"/>
        </w:numPr>
      </w:pPr>
      <w:r>
        <w:t xml:space="preserve">Add 300 </w:t>
      </w:r>
      <w:r>
        <w:rPr>
          <w:rFonts w:cstheme="minorHAnsi"/>
        </w:rPr>
        <w:t>µ</w:t>
      </w:r>
      <w:r>
        <w:t xml:space="preserve">L of B2 buffer to </w:t>
      </w:r>
      <w:proofErr w:type="spellStart"/>
      <w:r>
        <w:t>PureLink</w:t>
      </w:r>
      <w:proofErr w:type="spellEnd"/>
      <w:r>
        <w:t xml:space="preserve"> column.</w:t>
      </w:r>
    </w:p>
    <w:p w14:paraId="003533DC" w14:textId="22EA305E" w:rsidR="006B4FC9" w:rsidRDefault="006B4FC9" w:rsidP="006B4FC9">
      <w:pPr>
        <w:pStyle w:val="ListParagraph"/>
        <w:numPr>
          <w:ilvl w:val="1"/>
          <w:numId w:val="10"/>
        </w:numPr>
      </w:pPr>
      <w:r>
        <w:t xml:space="preserve">Add all 75 </w:t>
      </w:r>
      <w:r>
        <w:rPr>
          <w:rFonts w:cstheme="minorHAnsi"/>
        </w:rPr>
        <w:t>µ</w:t>
      </w:r>
      <w:r>
        <w:t xml:space="preserve">L of PCR </w:t>
      </w:r>
      <w:proofErr w:type="gramStart"/>
      <w:r>
        <w:t>reaction</w:t>
      </w:r>
      <w:proofErr w:type="gramEnd"/>
      <w:r>
        <w:t xml:space="preserve"> the </w:t>
      </w:r>
      <w:proofErr w:type="spellStart"/>
      <w:r>
        <w:t>PureLink</w:t>
      </w:r>
      <w:proofErr w:type="spellEnd"/>
      <w:r>
        <w:t xml:space="preserve"> column and pipette mix with B2 buffer ~10 times.</w:t>
      </w:r>
    </w:p>
    <w:p w14:paraId="38BC3CA9" w14:textId="2F02DD1C" w:rsidR="006B4FC9" w:rsidRDefault="006B4FC9" w:rsidP="006B4FC9">
      <w:pPr>
        <w:pStyle w:val="ListParagraph"/>
        <w:numPr>
          <w:ilvl w:val="1"/>
          <w:numId w:val="10"/>
        </w:numPr>
      </w:pPr>
      <w:r>
        <w:t xml:space="preserve">Centrifuge </w:t>
      </w:r>
      <w:proofErr w:type="spellStart"/>
      <w:r>
        <w:t>PureLink</w:t>
      </w:r>
      <w:proofErr w:type="spellEnd"/>
      <w:r>
        <w:t xml:space="preserve"> column at 13000 rpm for 1 min, discard flow through</w:t>
      </w:r>
    </w:p>
    <w:p w14:paraId="5CDD3A65" w14:textId="324B1A90" w:rsidR="006B4FC9" w:rsidRDefault="006B4FC9" w:rsidP="006B4FC9">
      <w:pPr>
        <w:pStyle w:val="ListParagraph"/>
        <w:numPr>
          <w:ilvl w:val="1"/>
          <w:numId w:val="10"/>
        </w:numPr>
      </w:pPr>
      <w:r>
        <w:t xml:space="preserve">For </w:t>
      </w:r>
      <w:proofErr w:type="gramStart"/>
      <w:r>
        <w:t>overlap</w:t>
      </w:r>
      <w:proofErr w:type="gramEnd"/>
      <w:r>
        <w:t xml:space="preserve"> PCR products, a 300 </w:t>
      </w:r>
      <w:r>
        <w:rPr>
          <w:rFonts w:cstheme="minorHAnsi"/>
        </w:rPr>
        <w:t>µ</w:t>
      </w:r>
      <w:r>
        <w:t xml:space="preserve">L wash with B3 buffer is recommended to remove short secondary products. DO NOT DO THIS FOR SHORT TEMPLATES THAT ENCODE INPUT RNAS or a lot of </w:t>
      </w:r>
      <w:proofErr w:type="gramStart"/>
      <w:r>
        <w:t>DNA</w:t>
      </w:r>
      <w:proofErr w:type="gramEnd"/>
      <w:r>
        <w:t xml:space="preserve"> will be lost.</w:t>
      </w:r>
    </w:p>
    <w:p w14:paraId="4B3EEF4E" w14:textId="7CB570B1" w:rsidR="006B4FC9" w:rsidRDefault="006B4FC9" w:rsidP="006B4FC9">
      <w:pPr>
        <w:pStyle w:val="ListParagraph"/>
        <w:numPr>
          <w:ilvl w:val="2"/>
          <w:numId w:val="10"/>
        </w:numPr>
      </w:pPr>
      <w:r>
        <w:t xml:space="preserve">Add 300 </w:t>
      </w:r>
      <w:r>
        <w:rPr>
          <w:rFonts w:cstheme="minorHAnsi"/>
        </w:rPr>
        <w:t>µ</w:t>
      </w:r>
      <w:r>
        <w:t>L of B3 buffer and repeat step c.</w:t>
      </w:r>
    </w:p>
    <w:p w14:paraId="64ED2E0D" w14:textId="7437FD0B" w:rsidR="006B4FC9" w:rsidRDefault="006B4FC9" w:rsidP="006B4FC9">
      <w:pPr>
        <w:pStyle w:val="ListParagraph"/>
        <w:numPr>
          <w:ilvl w:val="1"/>
          <w:numId w:val="10"/>
        </w:numPr>
      </w:pPr>
      <w:r>
        <w:t xml:space="preserve">Add 650 </w:t>
      </w:r>
      <w:r>
        <w:rPr>
          <w:rFonts w:cstheme="minorHAnsi"/>
        </w:rPr>
        <w:t>µ</w:t>
      </w:r>
      <w:r>
        <w:t xml:space="preserve">L Wash buffer to </w:t>
      </w:r>
      <w:proofErr w:type="spellStart"/>
      <w:r>
        <w:t>PureLink</w:t>
      </w:r>
      <w:proofErr w:type="spellEnd"/>
      <w:r>
        <w:t xml:space="preserve"> column and repeat step c.</w:t>
      </w:r>
    </w:p>
    <w:p w14:paraId="74594E3D" w14:textId="333212EA" w:rsidR="006B4FC9" w:rsidRDefault="006B4FC9" w:rsidP="006B4FC9">
      <w:pPr>
        <w:pStyle w:val="ListParagraph"/>
        <w:numPr>
          <w:ilvl w:val="1"/>
          <w:numId w:val="10"/>
        </w:numPr>
      </w:pPr>
      <w:r>
        <w:t>Repeat step c. one more time to remove any residual Wash buffer</w:t>
      </w:r>
    </w:p>
    <w:p w14:paraId="2CC69EB7" w14:textId="27E31B40" w:rsidR="006B4FC9" w:rsidRDefault="006B4FC9" w:rsidP="006B4FC9">
      <w:pPr>
        <w:pStyle w:val="ListParagraph"/>
        <w:numPr>
          <w:ilvl w:val="1"/>
          <w:numId w:val="10"/>
        </w:numPr>
      </w:pPr>
      <w:r>
        <w:t xml:space="preserve">Add 35 </w:t>
      </w:r>
      <w:r>
        <w:rPr>
          <w:rFonts w:cstheme="minorHAnsi"/>
        </w:rPr>
        <w:t>µ</w:t>
      </w:r>
      <w:r>
        <w:t xml:space="preserve">L of </w:t>
      </w:r>
      <w:proofErr w:type="spellStart"/>
      <w:r>
        <w:t>PureLink</w:t>
      </w:r>
      <w:proofErr w:type="spellEnd"/>
      <w:r>
        <w:t xml:space="preserve"> Elution buffer and let the column sit at room temperature for ~2 min.</w:t>
      </w:r>
    </w:p>
    <w:p w14:paraId="63D5B6B9" w14:textId="0F7DB0B3" w:rsidR="006B4FC9" w:rsidRDefault="006B4FC9" w:rsidP="006B4FC9">
      <w:pPr>
        <w:pStyle w:val="ListParagraph"/>
        <w:numPr>
          <w:ilvl w:val="1"/>
          <w:numId w:val="10"/>
        </w:numPr>
      </w:pPr>
      <w:r>
        <w:t xml:space="preserve">Move </w:t>
      </w:r>
      <w:proofErr w:type="spellStart"/>
      <w:r>
        <w:t>PureLink</w:t>
      </w:r>
      <w:proofErr w:type="spellEnd"/>
      <w:r>
        <w:t xml:space="preserve"> column to a fresh collection tube and centrifuge at 13000 rpm for 1 min.</w:t>
      </w:r>
    </w:p>
    <w:p w14:paraId="1BCB1B5B" w14:textId="056F9B40" w:rsidR="006B4FC9" w:rsidRDefault="006B4FC9" w:rsidP="006B4FC9">
      <w:pPr>
        <w:pStyle w:val="ListParagraph"/>
        <w:numPr>
          <w:ilvl w:val="1"/>
          <w:numId w:val="10"/>
        </w:numPr>
      </w:pPr>
      <w:r>
        <w:t>Save collection tube with eluted DNA.</w:t>
      </w:r>
    </w:p>
    <w:p w14:paraId="10924324" w14:textId="643DE3D8" w:rsidR="006B4FC9" w:rsidRDefault="006B4FC9" w:rsidP="006B4FC9">
      <w:pPr>
        <w:pStyle w:val="ListParagraph"/>
        <w:numPr>
          <w:ilvl w:val="0"/>
          <w:numId w:val="10"/>
        </w:numPr>
      </w:pPr>
      <w:r>
        <w:t>Measure the concentration of the purified PCR product using A260 absorbance measurements</w:t>
      </w:r>
      <w:r w:rsidR="00BA41CE">
        <w:t xml:space="preserve"> (Nanodrop)</w:t>
      </w:r>
      <w:r>
        <w:t xml:space="preserve"> or fluorogenic measurements (Qubit)</w:t>
      </w:r>
      <w:r w:rsidR="00BA41CE">
        <w:t>.</w:t>
      </w:r>
    </w:p>
    <w:p w14:paraId="7B4E594E" w14:textId="38008A1A" w:rsidR="003C1E7F" w:rsidRDefault="00BA41CE" w:rsidP="00927A8B">
      <w:pPr>
        <w:pStyle w:val="ListParagraph"/>
        <w:numPr>
          <w:ilvl w:val="1"/>
          <w:numId w:val="10"/>
        </w:numPr>
      </w:pPr>
      <w:r>
        <w:t xml:space="preserve">For PCR products we find these two measurements are </w:t>
      </w:r>
      <w:proofErr w:type="gramStart"/>
      <w:r>
        <w:t>fairly similar</w:t>
      </w:r>
      <w:proofErr w:type="gramEnd"/>
      <w:r>
        <w:t>. Qubit measurements were used in our published work.</w:t>
      </w:r>
    </w:p>
    <w:p w14:paraId="4405E976" w14:textId="429B3408" w:rsidR="00947B1B" w:rsidRPr="00BA41CE" w:rsidRDefault="00947B1B" w:rsidP="00947B1B">
      <w:pPr>
        <w:pStyle w:val="ListParagraph"/>
        <w:numPr>
          <w:ilvl w:val="0"/>
          <w:numId w:val="10"/>
        </w:numPr>
      </w:pPr>
      <w:r>
        <w:t xml:space="preserve">Purified PCR products can be stored at -20 </w:t>
      </w:r>
      <w:proofErr w:type="spellStart"/>
      <w:r w:rsidRPr="00EA5357">
        <w:rPr>
          <w:vertAlign w:val="superscript"/>
        </w:rPr>
        <w:t>o</w:t>
      </w:r>
      <w:r>
        <w:t>C</w:t>
      </w:r>
      <w:proofErr w:type="spellEnd"/>
      <w:r>
        <w:t xml:space="preserve"> when not in use.</w:t>
      </w:r>
    </w:p>
    <w:p w14:paraId="0E6FF3C8" w14:textId="59D62E92" w:rsidR="00927A8B" w:rsidRDefault="00927A8B" w:rsidP="00927A8B">
      <w:pPr>
        <w:rPr>
          <w:b/>
          <w:bCs/>
        </w:rPr>
      </w:pPr>
      <w:r>
        <w:rPr>
          <w:b/>
          <w:bCs/>
        </w:rPr>
        <w:t>Preparation of plasmid templates</w:t>
      </w:r>
    </w:p>
    <w:p w14:paraId="472DB840" w14:textId="0FEC2EBB" w:rsidR="00DD3C4A" w:rsidRDefault="00894197" w:rsidP="00927A8B">
      <w:r>
        <w:t xml:space="preserve">Methods for </w:t>
      </w:r>
      <w:r w:rsidR="00B27DEB">
        <w:t>plasmid extraction can be found in Ref 1. Additional details on best practices for DNA plasmid</w:t>
      </w:r>
      <w:r w:rsidR="00AF089D">
        <w:t xml:space="preserve"> preparation </w:t>
      </w:r>
      <w:r w:rsidR="00C301B1">
        <w:t xml:space="preserve">for cell-free expression systems </w:t>
      </w:r>
      <w:r w:rsidR="00AF089D">
        <w:t xml:space="preserve">can be found in Ref </w:t>
      </w:r>
      <w:r w:rsidR="003636AE">
        <w:t>8</w:t>
      </w:r>
      <w:r w:rsidR="00184676">
        <w:t>.</w:t>
      </w:r>
    </w:p>
    <w:p w14:paraId="18FFD4D2" w14:textId="66BD2584" w:rsidR="00DD3C4A" w:rsidRDefault="00354A29" w:rsidP="00927A8B">
      <w:r>
        <w:t xml:space="preserve">To obtain similar results to linear templates </w:t>
      </w:r>
      <w:r w:rsidR="009A382D">
        <w:t>with plasmid templates, we</w:t>
      </w:r>
      <w:r w:rsidR="00184676">
        <w:t xml:space="preserve"> have </w:t>
      </w:r>
      <w:r w:rsidR="00112E01">
        <w:t>identified three</w:t>
      </w:r>
      <w:r w:rsidR="009777FB">
        <w:t xml:space="preserve"> </w:t>
      </w:r>
      <w:r w:rsidR="009D4CC5">
        <w:t>crucial points:</w:t>
      </w:r>
      <w:r w:rsidR="009777FB">
        <w:t xml:space="preserve"> </w:t>
      </w:r>
    </w:p>
    <w:p w14:paraId="1F655B65" w14:textId="463CEF54" w:rsidR="00927A8B" w:rsidRDefault="009D4CC5" w:rsidP="00112E01">
      <w:pPr>
        <w:pStyle w:val="ListParagraph"/>
        <w:numPr>
          <w:ilvl w:val="0"/>
          <w:numId w:val="14"/>
        </w:numPr>
      </w:pPr>
      <w:r>
        <w:t xml:space="preserve">After plasmid extraction </w:t>
      </w:r>
      <w:r w:rsidR="007F2976">
        <w:t xml:space="preserve">from cells a secondary PCR clean up </w:t>
      </w:r>
      <w:r w:rsidR="004B1618">
        <w:t xml:space="preserve">should be performed on the plasmids (we use the </w:t>
      </w:r>
      <w:proofErr w:type="spellStart"/>
      <w:r w:rsidR="004B1618">
        <w:t>PureLink</w:t>
      </w:r>
      <w:proofErr w:type="spellEnd"/>
      <w:r w:rsidR="004B1618">
        <w:t xml:space="preserve"> kit specified in materials)</w:t>
      </w:r>
    </w:p>
    <w:p w14:paraId="08DA5807" w14:textId="5C100639" w:rsidR="00DD3C4A" w:rsidRDefault="004B1618" w:rsidP="00112E01">
      <w:pPr>
        <w:pStyle w:val="ListParagraph"/>
        <w:numPr>
          <w:ilvl w:val="0"/>
          <w:numId w:val="14"/>
        </w:numPr>
      </w:pPr>
      <w:r>
        <w:t xml:space="preserve">We found high copy number plasmids </w:t>
      </w:r>
      <w:r w:rsidR="00EE2CC5">
        <w:t xml:space="preserve">produced results most comparable to </w:t>
      </w:r>
      <w:r w:rsidR="00CE4C73">
        <w:t xml:space="preserve">linear templates. Low copy number plasmids (~10 copies) </w:t>
      </w:r>
      <w:proofErr w:type="gramStart"/>
      <w:r w:rsidR="00B94E46">
        <w:t>deviated</w:t>
      </w:r>
      <w:proofErr w:type="gramEnd"/>
      <w:r w:rsidR="00B94E46">
        <w:t xml:space="preserve"> from linear template results even when using nominally the same concentrations.</w:t>
      </w:r>
    </w:p>
    <w:p w14:paraId="6A50D446" w14:textId="052008C2" w:rsidR="00DD3C4A" w:rsidRDefault="00357ABD" w:rsidP="00112E01">
      <w:pPr>
        <w:pStyle w:val="ListParagraph"/>
        <w:numPr>
          <w:ilvl w:val="0"/>
          <w:numId w:val="14"/>
        </w:numPr>
      </w:pPr>
      <w:r>
        <w:t xml:space="preserve">For plasmids </w:t>
      </w:r>
      <w:r w:rsidR="00DD3C4A">
        <w:t>Qubit concentration measurements are necessary to get close correlation to linear template results</w:t>
      </w:r>
      <w:r>
        <w:t xml:space="preserve">. Nanodrop measurements </w:t>
      </w:r>
      <w:r w:rsidR="004D7A64">
        <w:t xml:space="preserve">indicate much higher plasmid concentrations </w:t>
      </w:r>
      <w:r w:rsidR="007311BD">
        <w:t>than Qubit measurements; this differenc</w:t>
      </w:r>
      <w:r w:rsidR="00C301B1">
        <w:t>e</w:t>
      </w:r>
      <w:r w:rsidR="007311BD">
        <w:t xml:space="preserve"> is not as great for linear templates.</w:t>
      </w:r>
    </w:p>
    <w:p w14:paraId="228B9B3C" w14:textId="6A3F3062" w:rsidR="00C0148D" w:rsidRDefault="00130664" w:rsidP="00C0148D">
      <w:pPr>
        <w:rPr>
          <w:b/>
          <w:bCs/>
        </w:rPr>
      </w:pPr>
      <w:r>
        <w:rPr>
          <w:b/>
          <w:bCs/>
        </w:rPr>
        <w:lastRenderedPageBreak/>
        <w:t>Kinetic p</w:t>
      </w:r>
      <w:r w:rsidR="00C0148D">
        <w:rPr>
          <w:b/>
          <w:bCs/>
        </w:rPr>
        <w:t>late reader experiments</w:t>
      </w:r>
    </w:p>
    <w:p w14:paraId="7FEEAADF" w14:textId="647013B3" w:rsidR="005D2AF0" w:rsidRDefault="005D2AF0" w:rsidP="005D2AF0">
      <w:pPr>
        <w:rPr>
          <w:i/>
          <w:iCs/>
        </w:rPr>
      </w:pPr>
      <w:r w:rsidRPr="00061753">
        <w:rPr>
          <w:i/>
          <w:iCs/>
        </w:rPr>
        <w:t xml:space="preserve">This protocol is for experiments </w:t>
      </w:r>
      <w:r w:rsidR="00BA0C23" w:rsidRPr="00061753">
        <w:rPr>
          <w:i/>
          <w:iCs/>
        </w:rPr>
        <w:t xml:space="preserve">demonstrating how to use toehold exchange </w:t>
      </w:r>
      <w:proofErr w:type="spellStart"/>
      <w:r w:rsidR="00BA0C23" w:rsidRPr="00061753">
        <w:rPr>
          <w:i/>
          <w:iCs/>
        </w:rPr>
        <w:t>riboregulators</w:t>
      </w:r>
      <w:proofErr w:type="spellEnd"/>
      <w:r w:rsidR="00BA0C23" w:rsidRPr="00061753">
        <w:rPr>
          <w:i/>
          <w:iCs/>
        </w:rPr>
        <w:t xml:space="preserve"> to obtain</w:t>
      </w:r>
      <w:r w:rsidR="00061753">
        <w:rPr>
          <w:i/>
          <w:iCs/>
        </w:rPr>
        <w:t xml:space="preserve"> </w:t>
      </w:r>
      <w:r w:rsidRPr="00061753">
        <w:rPr>
          <w:i/>
          <w:iCs/>
        </w:rPr>
        <w:t xml:space="preserve">translational control </w:t>
      </w:r>
      <w:r w:rsidR="00BA0C23" w:rsidRPr="00061753">
        <w:rPr>
          <w:i/>
          <w:iCs/>
        </w:rPr>
        <w:t>of</w:t>
      </w:r>
      <w:r w:rsidR="00061753" w:rsidRPr="00061753">
        <w:rPr>
          <w:i/>
          <w:iCs/>
        </w:rPr>
        <w:t xml:space="preserve"> protein expression.</w:t>
      </w:r>
      <w:r w:rsidRPr="00061753">
        <w:rPr>
          <w:i/>
          <w:iCs/>
        </w:rPr>
        <w:t xml:space="preserve"> </w:t>
      </w:r>
      <w:r w:rsidR="00061753">
        <w:rPr>
          <w:i/>
          <w:iCs/>
        </w:rPr>
        <w:t>Translation strength is controlled by varying</w:t>
      </w:r>
      <w:r w:rsidRPr="00061753">
        <w:rPr>
          <w:i/>
          <w:iCs/>
        </w:rPr>
        <w:t xml:space="preserve"> the length of the </w:t>
      </w:r>
      <w:r w:rsidRPr="00061753">
        <w:t>d</w:t>
      </w:r>
      <w:r w:rsidRPr="00061753">
        <w:rPr>
          <w:i/>
          <w:iCs/>
        </w:rPr>
        <w:t xml:space="preserve"> domain on the input strand.</w:t>
      </w:r>
      <w:r w:rsidR="00061753">
        <w:rPr>
          <w:i/>
          <w:iCs/>
        </w:rPr>
        <w:t xml:space="preserve"> </w:t>
      </w:r>
      <w:r w:rsidR="00AD66B9">
        <w:rPr>
          <w:i/>
          <w:iCs/>
        </w:rPr>
        <w:t xml:space="preserve">We will test </w:t>
      </w:r>
      <w:r w:rsidR="00507AE3">
        <w:rPr>
          <w:i/>
          <w:iCs/>
        </w:rPr>
        <w:t>4</w:t>
      </w:r>
      <w:r w:rsidR="00BC790C">
        <w:rPr>
          <w:i/>
          <w:iCs/>
        </w:rPr>
        <w:t xml:space="preserve"> </w:t>
      </w:r>
      <w:proofErr w:type="gramStart"/>
      <w:r w:rsidR="00BC790C">
        <w:rPr>
          <w:i/>
          <w:iCs/>
        </w:rPr>
        <w:t xml:space="preserve">different </w:t>
      </w:r>
      <w:r w:rsidR="00BC790C" w:rsidRPr="00E378A3">
        <w:t>d</w:t>
      </w:r>
      <w:proofErr w:type="gramEnd"/>
      <w:r w:rsidR="00BC790C">
        <w:rPr>
          <w:i/>
          <w:iCs/>
        </w:rPr>
        <w:t xml:space="preserve"> domain lengths: 1-base (low expression), 5-base (</w:t>
      </w:r>
      <w:r w:rsidR="00F67C0B">
        <w:rPr>
          <w:i/>
          <w:iCs/>
        </w:rPr>
        <w:t xml:space="preserve">medium </w:t>
      </w:r>
      <w:r w:rsidR="00BC790C">
        <w:rPr>
          <w:i/>
          <w:iCs/>
        </w:rPr>
        <w:t>expression), 10-base</w:t>
      </w:r>
      <w:r w:rsidR="00F67C0B">
        <w:rPr>
          <w:i/>
          <w:iCs/>
        </w:rPr>
        <w:t xml:space="preserve"> (high expression), and 20-base (maximum expression). Additionally, we include a control that uses a </w:t>
      </w:r>
      <w:r w:rsidR="00500793">
        <w:rPr>
          <w:i/>
          <w:iCs/>
        </w:rPr>
        <w:t xml:space="preserve">decoy input (Io) that is not complementary to the </w:t>
      </w:r>
      <w:r w:rsidR="00957639">
        <w:rPr>
          <w:i/>
          <w:iCs/>
        </w:rPr>
        <w:t xml:space="preserve">toehold exchange </w:t>
      </w:r>
      <w:proofErr w:type="spellStart"/>
      <w:r w:rsidR="00957639">
        <w:rPr>
          <w:i/>
          <w:iCs/>
        </w:rPr>
        <w:t>riboregulator</w:t>
      </w:r>
      <w:proofErr w:type="spellEnd"/>
      <w:r w:rsidR="00957639">
        <w:rPr>
          <w:i/>
          <w:iCs/>
        </w:rPr>
        <w:t xml:space="preserve">. This serves as the OFF state for the system. Io is included so </w:t>
      </w:r>
      <w:r w:rsidR="00507AE3">
        <w:rPr>
          <w:i/>
          <w:iCs/>
        </w:rPr>
        <w:t>that all 5 samples have the same total concentration of DNA template</w:t>
      </w:r>
      <w:r w:rsidR="00D0790F">
        <w:rPr>
          <w:i/>
          <w:iCs/>
        </w:rPr>
        <w:t xml:space="preserve">. This keeps the transcriptional load across all the samples the same to enable direct comparison of translational differences due to differences </w:t>
      </w:r>
      <w:proofErr w:type="gramStart"/>
      <w:r w:rsidR="00D0790F">
        <w:rPr>
          <w:i/>
          <w:iCs/>
        </w:rPr>
        <w:t xml:space="preserve">in </w:t>
      </w:r>
      <w:r w:rsidR="00D0790F" w:rsidRPr="00D0790F">
        <w:t>d</w:t>
      </w:r>
      <w:proofErr w:type="gramEnd"/>
      <w:r w:rsidR="00D0790F">
        <w:rPr>
          <w:i/>
          <w:iCs/>
        </w:rPr>
        <w:t xml:space="preserve"> domain length. </w:t>
      </w:r>
      <w:r w:rsidR="00E378A3">
        <w:rPr>
          <w:i/>
          <w:iCs/>
        </w:rPr>
        <w:t xml:space="preserve">For experiments that vary the concentration of </w:t>
      </w:r>
      <w:r w:rsidR="009B53FF">
        <w:rPr>
          <w:i/>
          <w:iCs/>
        </w:rPr>
        <w:t xml:space="preserve">complementary inputs, we recommend adding Io to each sample such that the total DNA template concentration across all the samples is </w:t>
      </w:r>
      <w:r w:rsidR="008271E1">
        <w:rPr>
          <w:i/>
          <w:iCs/>
        </w:rPr>
        <w:t>the same.</w:t>
      </w:r>
    </w:p>
    <w:p w14:paraId="00604B7F" w14:textId="097BCD8A" w:rsidR="00507AE3" w:rsidRPr="00061753" w:rsidRDefault="00507AE3" w:rsidP="005D2AF0">
      <w:pPr>
        <w:rPr>
          <w:i/>
          <w:iCs/>
        </w:rPr>
      </w:pPr>
      <w:r>
        <w:rPr>
          <w:i/>
          <w:iCs/>
        </w:rPr>
        <w:t>The protocol below is for testing the 5 samples described above with 3 technical replicates for each sample.</w:t>
      </w:r>
      <w:r w:rsidR="00FE52B1">
        <w:rPr>
          <w:i/>
          <w:iCs/>
        </w:rPr>
        <w:t xml:space="preserve"> The volumes of DNA templates </w:t>
      </w:r>
      <w:r w:rsidR="003C53A3">
        <w:rPr>
          <w:i/>
          <w:iCs/>
        </w:rPr>
        <w:t xml:space="preserve">to add to the reactions are based on stock concentrations of 100 </w:t>
      </w:r>
      <w:proofErr w:type="spellStart"/>
      <w:r w:rsidR="003C53A3">
        <w:rPr>
          <w:i/>
          <w:iCs/>
        </w:rPr>
        <w:t>nM.</w:t>
      </w:r>
      <w:proofErr w:type="spellEnd"/>
    </w:p>
    <w:p w14:paraId="44C5975A" w14:textId="6AAD2B27" w:rsidR="008F1E8D" w:rsidRDefault="00FE2C26" w:rsidP="008F1E8D">
      <w:pPr>
        <w:pStyle w:val="ListParagraph"/>
        <w:numPr>
          <w:ilvl w:val="0"/>
          <w:numId w:val="13"/>
        </w:numPr>
      </w:pPr>
      <w:r>
        <w:t>Thaw</w:t>
      </w:r>
      <w:r w:rsidR="008F1E8D">
        <w:t xml:space="preserve"> </w:t>
      </w:r>
      <w:r w:rsidR="008867EB">
        <w:t xml:space="preserve">cell-free expression reagents </w:t>
      </w:r>
      <w:r w:rsidR="008F1E8D">
        <w:t xml:space="preserve">from -80 </w:t>
      </w:r>
      <w:proofErr w:type="spellStart"/>
      <w:r w:rsidR="008F1E8D" w:rsidRPr="008F1E8D">
        <w:rPr>
          <w:vertAlign w:val="superscript"/>
        </w:rPr>
        <w:t>o</w:t>
      </w:r>
      <w:r w:rsidR="008F1E8D">
        <w:t>C</w:t>
      </w:r>
      <w:proofErr w:type="spellEnd"/>
      <w:r w:rsidR="008F1E8D">
        <w:t xml:space="preserve"> on ice.</w:t>
      </w:r>
    </w:p>
    <w:p w14:paraId="6B1E3BAD" w14:textId="3464A34A" w:rsidR="008867EB" w:rsidRDefault="008867EB" w:rsidP="008867EB">
      <w:pPr>
        <w:pStyle w:val="ListParagraph"/>
        <w:numPr>
          <w:ilvl w:val="1"/>
          <w:numId w:val="13"/>
        </w:numPr>
      </w:pPr>
      <w:proofErr w:type="spellStart"/>
      <w:r>
        <w:t>PURExpress</w:t>
      </w:r>
      <w:proofErr w:type="spellEnd"/>
      <w:r>
        <w:t xml:space="preserve"> Solution A and Solution B or</w:t>
      </w:r>
    </w:p>
    <w:p w14:paraId="096EBD11" w14:textId="02363B32" w:rsidR="008867EB" w:rsidRDefault="008867EB" w:rsidP="008867EB">
      <w:pPr>
        <w:pStyle w:val="ListParagraph"/>
        <w:numPr>
          <w:ilvl w:val="1"/>
          <w:numId w:val="13"/>
        </w:numPr>
      </w:pPr>
      <w:r>
        <w:t xml:space="preserve">Nucleus </w:t>
      </w:r>
      <w:proofErr w:type="spellStart"/>
      <w:r>
        <w:t>SMix</w:t>
      </w:r>
      <w:proofErr w:type="spellEnd"/>
      <w:r>
        <w:t xml:space="preserve">, </w:t>
      </w:r>
      <w:proofErr w:type="spellStart"/>
      <w:r>
        <w:t>PMix</w:t>
      </w:r>
      <w:proofErr w:type="spellEnd"/>
      <w:r>
        <w:t xml:space="preserve">, tRNA, </w:t>
      </w:r>
      <w:r w:rsidR="007C1A15">
        <w:t>and ribosomes</w:t>
      </w:r>
    </w:p>
    <w:p w14:paraId="163A347B" w14:textId="4C6EAF24" w:rsidR="008F1E8D" w:rsidRDefault="00947B1B" w:rsidP="008F1E8D">
      <w:pPr>
        <w:pStyle w:val="ListParagraph"/>
        <w:numPr>
          <w:ilvl w:val="0"/>
          <w:numId w:val="13"/>
        </w:numPr>
      </w:pPr>
      <w:r>
        <w:t>Thaw</w:t>
      </w:r>
      <w:r w:rsidR="008F1E8D">
        <w:t xml:space="preserve"> DNA templates</w:t>
      </w:r>
      <w:r w:rsidR="005C16C2">
        <w:t xml:space="preserve"> (purified PCR products</w:t>
      </w:r>
      <w:r w:rsidR="007C1A15">
        <w:t xml:space="preserve"> or plasmids</w:t>
      </w:r>
      <w:r w:rsidR="005C16C2">
        <w:t>)</w:t>
      </w:r>
      <w:r w:rsidR="008F1E8D">
        <w:t xml:space="preserve">, </w:t>
      </w:r>
      <w:r>
        <w:t xml:space="preserve">annealed </w:t>
      </w:r>
      <w:r w:rsidR="008F1E8D">
        <w:t>molecular beacon</w:t>
      </w:r>
      <w:r>
        <w:t xml:space="preserve">, and HBC620 </w:t>
      </w:r>
      <w:r w:rsidR="007C1A15">
        <w:t xml:space="preserve">dye </w:t>
      </w:r>
      <w:r>
        <w:t>stock solution</w:t>
      </w:r>
      <w:r w:rsidR="005C16C2">
        <w:t xml:space="preserve"> </w:t>
      </w:r>
      <w:r w:rsidR="00FE2C26">
        <w:t xml:space="preserve">from -20 </w:t>
      </w:r>
      <w:proofErr w:type="spellStart"/>
      <w:r w:rsidR="00FE2C26" w:rsidRPr="008F1E8D">
        <w:rPr>
          <w:vertAlign w:val="superscript"/>
        </w:rPr>
        <w:t>o</w:t>
      </w:r>
      <w:r w:rsidR="00FE2C26">
        <w:t>C</w:t>
      </w:r>
      <w:proofErr w:type="spellEnd"/>
      <w:r w:rsidR="00FE2C26">
        <w:t xml:space="preserve"> </w:t>
      </w:r>
      <w:r w:rsidR="005C16C2">
        <w:t>at room temperature.</w:t>
      </w:r>
    </w:p>
    <w:p w14:paraId="719220E1" w14:textId="27F2CFBA" w:rsidR="005C16C2" w:rsidRDefault="006B17D6" w:rsidP="008F1E8D">
      <w:pPr>
        <w:pStyle w:val="ListParagraph"/>
        <w:numPr>
          <w:ilvl w:val="0"/>
          <w:numId w:val="13"/>
        </w:numPr>
      </w:pPr>
      <w:r>
        <w:t>While solutions are thawing, set up the plate reader protocol</w:t>
      </w:r>
    </w:p>
    <w:p w14:paraId="567A5577" w14:textId="77777777" w:rsidR="00FB4071" w:rsidRDefault="00FB4071" w:rsidP="00FB4071">
      <w:pPr>
        <w:pStyle w:val="ListParagraph"/>
        <w:numPr>
          <w:ilvl w:val="1"/>
          <w:numId w:val="13"/>
        </w:numPr>
      </w:pPr>
      <w:r>
        <w:t xml:space="preserve">Incubate samples at 37 </w:t>
      </w:r>
      <w:proofErr w:type="spellStart"/>
      <w:r w:rsidRPr="00B35258">
        <w:rPr>
          <w:vertAlign w:val="superscript"/>
        </w:rPr>
        <w:t>o</w:t>
      </w:r>
      <w:r w:rsidRPr="00B35258">
        <w:t>C</w:t>
      </w:r>
      <w:proofErr w:type="spellEnd"/>
    </w:p>
    <w:p w14:paraId="14D57554" w14:textId="30D9F56B" w:rsidR="006B17D6" w:rsidRDefault="00A13887" w:rsidP="006B17D6">
      <w:pPr>
        <w:pStyle w:val="ListParagraph"/>
        <w:numPr>
          <w:ilvl w:val="1"/>
          <w:numId w:val="13"/>
        </w:numPr>
      </w:pPr>
      <w:r>
        <w:t>Set the protocol to co</w:t>
      </w:r>
      <w:r w:rsidR="00FB4071">
        <w:t>nduc</w:t>
      </w:r>
      <w:r>
        <w:t xml:space="preserve">t </w:t>
      </w:r>
      <w:r w:rsidR="004641E6">
        <w:t>fluorescence measurements</w:t>
      </w:r>
      <w:r>
        <w:t xml:space="preserve"> </w:t>
      </w:r>
      <w:r w:rsidR="00FB4071">
        <w:t>every 5 min</w:t>
      </w:r>
      <w:r w:rsidR="006F6AB3">
        <w:t>,</w:t>
      </w:r>
      <w:r>
        <w:t xml:space="preserve"> </w:t>
      </w:r>
      <w:r w:rsidR="00B35258">
        <w:t>read</w:t>
      </w:r>
      <w:r w:rsidR="00FB4071">
        <w:t>ing</w:t>
      </w:r>
      <w:r w:rsidR="00B35258">
        <w:t xml:space="preserve"> from </w:t>
      </w:r>
      <w:r>
        <w:t xml:space="preserve">the </w:t>
      </w:r>
      <w:r w:rsidR="00B35258">
        <w:t>bottom</w:t>
      </w:r>
      <w:r>
        <w:t xml:space="preserve"> of the plate</w:t>
      </w:r>
    </w:p>
    <w:p w14:paraId="7CDEBB05" w14:textId="20B80259" w:rsidR="00B35258" w:rsidRDefault="00B35258" w:rsidP="006B17D6">
      <w:pPr>
        <w:pStyle w:val="ListParagraph"/>
        <w:numPr>
          <w:ilvl w:val="1"/>
          <w:numId w:val="13"/>
        </w:numPr>
      </w:pPr>
      <w:r>
        <w:t>Se</w:t>
      </w:r>
      <w:r w:rsidR="006B6B9A">
        <w:t xml:space="preserve">t wavelengths for </w:t>
      </w:r>
      <w:r w:rsidR="006F6AB3">
        <w:t xml:space="preserve">fluorescence </w:t>
      </w:r>
      <w:r w:rsidR="006B6B9A">
        <w:t>measurements as described in Table 10</w:t>
      </w:r>
    </w:p>
    <w:p w14:paraId="413DB83C" w14:textId="77777777" w:rsidR="006F6AB3" w:rsidRPr="00ED0E20" w:rsidRDefault="006F6AB3" w:rsidP="0033662C">
      <w:pPr>
        <w:spacing w:after="0"/>
        <w:ind w:left="720"/>
        <w:rPr>
          <w:sz w:val="20"/>
          <w:szCs w:val="20"/>
        </w:rPr>
      </w:pPr>
      <w:r w:rsidRPr="00ED0E20">
        <w:rPr>
          <w:b/>
          <w:bCs/>
          <w:sz w:val="20"/>
          <w:szCs w:val="20"/>
        </w:rPr>
        <w:t>Table 10</w:t>
      </w:r>
      <w:r w:rsidRPr="00ED0E20">
        <w:rPr>
          <w:sz w:val="20"/>
          <w:szCs w:val="20"/>
        </w:rPr>
        <w:t>: Excitation and emission settings for the plate reader, assuming the plate reader has a monochromator.</w:t>
      </w:r>
    </w:p>
    <w:tbl>
      <w:tblPr>
        <w:tblStyle w:val="TableGrid"/>
        <w:tblW w:w="0" w:type="auto"/>
        <w:tblInd w:w="735" w:type="dxa"/>
        <w:tblLook w:val="04A0" w:firstRow="1" w:lastRow="0" w:firstColumn="1" w:lastColumn="0" w:noHBand="0" w:noVBand="1"/>
      </w:tblPr>
      <w:tblGrid>
        <w:gridCol w:w="2605"/>
        <w:gridCol w:w="1405"/>
        <w:gridCol w:w="1405"/>
        <w:gridCol w:w="1405"/>
        <w:gridCol w:w="1405"/>
      </w:tblGrid>
      <w:tr w:rsidR="006F6AB3" w:rsidRPr="00FC0871" w14:paraId="2764204C" w14:textId="77777777" w:rsidTr="00FD11DF">
        <w:tc>
          <w:tcPr>
            <w:tcW w:w="2605" w:type="dxa"/>
          </w:tcPr>
          <w:p w14:paraId="77D19FE6" w14:textId="77777777" w:rsidR="006F6AB3" w:rsidRPr="00FC0871" w:rsidRDefault="006F6AB3" w:rsidP="00FD11DF">
            <w:pPr>
              <w:rPr>
                <w:rFonts w:ascii="Courier New" w:hAnsi="Courier New" w:cs="Courier New"/>
                <w:b/>
                <w:bCs/>
                <w:sz w:val="18"/>
                <w:szCs w:val="18"/>
              </w:rPr>
            </w:pPr>
            <w:r>
              <w:rPr>
                <w:rFonts w:ascii="Courier New" w:hAnsi="Courier New" w:cs="Courier New"/>
                <w:b/>
                <w:bCs/>
                <w:sz w:val="18"/>
                <w:szCs w:val="18"/>
              </w:rPr>
              <w:t>Component</w:t>
            </w:r>
          </w:p>
        </w:tc>
        <w:tc>
          <w:tcPr>
            <w:tcW w:w="1405" w:type="dxa"/>
          </w:tcPr>
          <w:p w14:paraId="3FF02D0C" w14:textId="77777777" w:rsidR="006F6AB3" w:rsidRPr="00FC0871" w:rsidRDefault="006F6AB3" w:rsidP="00FD11DF">
            <w:pPr>
              <w:rPr>
                <w:rFonts w:ascii="Courier New" w:hAnsi="Courier New" w:cs="Courier New"/>
                <w:b/>
                <w:bCs/>
                <w:sz w:val="18"/>
                <w:szCs w:val="18"/>
              </w:rPr>
            </w:pPr>
            <w:r>
              <w:rPr>
                <w:rFonts w:ascii="Courier New" w:hAnsi="Courier New" w:cs="Courier New"/>
                <w:b/>
                <w:bCs/>
                <w:sz w:val="18"/>
                <w:szCs w:val="18"/>
              </w:rPr>
              <w:t>EX (nm)</w:t>
            </w:r>
          </w:p>
        </w:tc>
        <w:tc>
          <w:tcPr>
            <w:tcW w:w="1405" w:type="dxa"/>
          </w:tcPr>
          <w:p w14:paraId="7BFCEDD0" w14:textId="77777777" w:rsidR="006F6AB3" w:rsidRDefault="006F6AB3" w:rsidP="00FD11DF">
            <w:pPr>
              <w:rPr>
                <w:rFonts w:ascii="Courier New" w:hAnsi="Courier New" w:cs="Courier New"/>
                <w:b/>
                <w:bCs/>
                <w:sz w:val="18"/>
                <w:szCs w:val="18"/>
              </w:rPr>
            </w:pPr>
            <w:r>
              <w:rPr>
                <w:rFonts w:ascii="Courier New" w:hAnsi="Courier New" w:cs="Courier New"/>
                <w:b/>
                <w:bCs/>
                <w:sz w:val="18"/>
                <w:szCs w:val="18"/>
              </w:rPr>
              <w:t>EM (nm)</w:t>
            </w:r>
          </w:p>
        </w:tc>
        <w:tc>
          <w:tcPr>
            <w:tcW w:w="1405" w:type="dxa"/>
          </w:tcPr>
          <w:p w14:paraId="313C3734" w14:textId="77777777" w:rsidR="006F6AB3" w:rsidRDefault="006F6AB3" w:rsidP="00FD11DF">
            <w:pPr>
              <w:rPr>
                <w:rFonts w:ascii="Courier New" w:hAnsi="Courier New" w:cs="Courier New"/>
                <w:b/>
                <w:bCs/>
                <w:sz w:val="18"/>
                <w:szCs w:val="18"/>
              </w:rPr>
            </w:pPr>
            <w:r>
              <w:rPr>
                <w:rFonts w:ascii="Courier New" w:hAnsi="Courier New" w:cs="Courier New"/>
                <w:b/>
                <w:bCs/>
                <w:sz w:val="18"/>
                <w:szCs w:val="18"/>
              </w:rPr>
              <w:t>Bandwidth</w:t>
            </w:r>
          </w:p>
        </w:tc>
        <w:tc>
          <w:tcPr>
            <w:tcW w:w="1405" w:type="dxa"/>
          </w:tcPr>
          <w:p w14:paraId="6E1E9C6E" w14:textId="77777777" w:rsidR="006F6AB3" w:rsidRDefault="006F6AB3" w:rsidP="00FD11DF">
            <w:pPr>
              <w:rPr>
                <w:rFonts w:ascii="Courier New" w:hAnsi="Courier New" w:cs="Courier New"/>
                <w:b/>
                <w:bCs/>
                <w:sz w:val="18"/>
                <w:szCs w:val="18"/>
              </w:rPr>
            </w:pPr>
            <w:r>
              <w:rPr>
                <w:rFonts w:ascii="Courier New" w:hAnsi="Courier New" w:cs="Courier New"/>
                <w:b/>
                <w:bCs/>
                <w:sz w:val="18"/>
                <w:szCs w:val="18"/>
              </w:rPr>
              <w:t>Gain</w:t>
            </w:r>
          </w:p>
        </w:tc>
      </w:tr>
      <w:tr w:rsidR="006F6AB3" w:rsidRPr="00FC0871" w14:paraId="5058CA04" w14:textId="77777777" w:rsidTr="00FD11DF">
        <w:tc>
          <w:tcPr>
            <w:tcW w:w="2605" w:type="dxa"/>
          </w:tcPr>
          <w:p w14:paraId="4737D2A9"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sCFP3A</w:t>
            </w:r>
          </w:p>
        </w:tc>
        <w:tc>
          <w:tcPr>
            <w:tcW w:w="1405" w:type="dxa"/>
          </w:tcPr>
          <w:p w14:paraId="43996912"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430</w:t>
            </w:r>
          </w:p>
        </w:tc>
        <w:tc>
          <w:tcPr>
            <w:tcW w:w="1405" w:type="dxa"/>
          </w:tcPr>
          <w:p w14:paraId="6F60C2E9"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475</w:t>
            </w:r>
          </w:p>
        </w:tc>
        <w:tc>
          <w:tcPr>
            <w:tcW w:w="1405" w:type="dxa"/>
          </w:tcPr>
          <w:p w14:paraId="6E2249A5"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10</w:t>
            </w:r>
          </w:p>
        </w:tc>
        <w:tc>
          <w:tcPr>
            <w:tcW w:w="1405" w:type="dxa"/>
          </w:tcPr>
          <w:p w14:paraId="34703973" w14:textId="77777777" w:rsidR="006F6AB3" w:rsidRDefault="006F6AB3" w:rsidP="00FD11DF">
            <w:pPr>
              <w:rPr>
                <w:rFonts w:ascii="Courier New" w:hAnsi="Courier New" w:cs="Courier New"/>
                <w:sz w:val="18"/>
                <w:szCs w:val="18"/>
              </w:rPr>
            </w:pPr>
            <w:r>
              <w:rPr>
                <w:rFonts w:ascii="Courier New" w:hAnsi="Courier New" w:cs="Courier New"/>
                <w:sz w:val="18"/>
                <w:szCs w:val="18"/>
              </w:rPr>
              <w:t>85</w:t>
            </w:r>
          </w:p>
        </w:tc>
      </w:tr>
      <w:tr w:rsidR="006F6AB3" w:rsidRPr="00FC0871" w14:paraId="7FDB80A4" w14:textId="77777777" w:rsidTr="00FD11DF">
        <w:tc>
          <w:tcPr>
            <w:tcW w:w="2605" w:type="dxa"/>
          </w:tcPr>
          <w:p w14:paraId="794AE21A"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Molecular beacon (MB)</w:t>
            </w:r>
          </w:p>
        </w:tc>
        <w:tc>
          <w:tcPr>
            <w:tcW w:w="1405" w:type="dxa"/>
          </w:tcPr>
          <w:p w14:paraId="48D0F9CE"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524</w:t>
            </w:r>
          </w:p>
        </w:tc>
        <w:tc>
          <w:tcPr>
            <w:tcW w:w="1405" w:type="dxa"/>
          </w:tcPr>
          <w:p w14:paraId="140C1F24"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565</w:t>
            </w:r>
          </w:p>
        </w:tc>
        <w:tc>
          <w:tcPr>
            <w:tcW w:w="1405" w:type="dxa"/>
          </w:tcPr>
          <w:p w14:paraId="3013709C"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20</w:t>
            </w:r>
          </w:p>
        </w:tc>
        <w:tc>
          <w:tcPr>
            <w:tcW w:w="1405" w:type="dxa"/>
          </w:tcPr>
          <w:p w14:paraId="74D3E3EA" w14:textId="77777777" w:rsidR="006F6AB3" w:rsidRDefault="006F6AB3" w:rsidP="00FD11DF">
            <w:pPr>
              <w:rPr>
                <w:rFonts w:ascii="Courier New" w:hAnsi="Courier New" w:cs="Courier New"/>
                <w:sz w:val="18"/>
                <w:szCs w:val="18"/>
              </w:rPr>
            </w:pPr>
            <w:r>
              <w:rPr>
                <w:rFonts w:ascii="Courier New" w:hAnsi="Courier New" w:cs="Courier New"/>
                <w:sz w:val="18"/>
                <w:szCs w:val="18"/>
              </w:rPr>
              <w:t>80</w:t>
            </w:r>
          </w:p>
        </w:tc>
      </w:tr>
      <w:tr w:rsidR="006F6AB3" w:rsidRPr="00FC0871" w14:paraId="37C796E2" w14:textId="77777777" w:rsidTr="00FD11DF">
        <w:tc>
          <w:tcPr>
            <w:tcW w:w="2605" w:type="dxa"/>
          </w:tcPr>
          <w:p w14:paraId="22E2FE81"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Pepper-HBC620 complex</w:t>
            </w:r>
          </w:p>
        </w:tc>
        <w:tc>
          <w:tcPr>
            <w:tcW w:w="1405" w:type="dxa"/>
          </w:tcPr>
          <w:p w14:paraId="794A5621"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577</w:t>
            </w:r>
          </w:p>
        </w:tc>
        <w:tc>
          <w:tcPr>
            <w:tcW w:w="1405" w:type="dxa"/>
          </w:tcPr>
          <w:p w14:paraId="33D723D4"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620</w:t>
            </w:r>
          </w:p>
        </w:tc>
        <w:tc>
          <w:tcPr>
            <w:tcW w:w="1405" w:type="dxa"/>
          </w:tcPr>
          <w:p w14:paraId="5F864EF6" w14:textId="77777777" w:rsidR="006F6AB3" w:rsidRPr="00FC0871" w:rsidRDefault="006F6AB3" w:rsidP="00FD11DF">
            <w:pPr>
              <w:rPr>
                <w:rFonts w:ascii="Courier New" w:hAnsi="Courier New" w:cs="Courier New"/>
                <w:sz w:val="18"/>
                <w:szCs w:val="18"/>
              </w:rPr>
            </w:pPr>
            <w:r>
              <w:rPr>
                <w:rFonts w:ascii="Courier New" w:hAnsi="Courier New" w:cs="Courier New"/>
                <w:sz w:val="18"/>
                <w:szCs w:val="18"/>
              </w:rPr>
              <w:t>20</w:t>
            </w:r>
          </w:p>
        </w:tc>
        <w:tc>
          <w:tcPr>
            <w:tcW w:w="1405" w:type="dxa"/>
          </w:tcPr>
          <w:p w14:paraId="3E901021" w14:textId="77777777" w:rsidR="006F6AB3" w:rsidRDefault="006F6AB3" w:rsidP="00FD11DF">
            <w:pPr>
              <w:rPr>
                <w:rFonts w:ascii="Courier New" w:hAnsi="Courier New" w:cs="Courier New"/>
                <w:sz w:val="18"/>
                <w:szCs w:val="18"/>
              </w:rPr>
            </w:pPr>
            <w:r>
              <w:rPr>
                <w:rFonts w:ascii="Courier New" w:hAnsi="Courier New" w:cs="Courier New"/>
                <w:sz w:val="18"/>
                <w:szCs w:val="18"/>
              </w:rPr>
              <w:t>75</w:t>
            </w:r>
          </w:p>
        </w:tc>
      </w:tr>
      <w:tr w:rsidR="006F6AB3" w:rsidRPr="00FC0871" w14:paraId="684AAFD9" w14:textId="77777777" w:rsidTr="00FD11DF">
        <w:tc>
          <w:tcPr>
            <w:tcW w:w="2605" w:type="dxa"/>
          </w:tcPr>
          <w:p w14:paraId="7EF42E38" w14:textId="77777777" w:rsidR="006F6AB3" w:rsidRDefault="006F6AB3" w:rsidP="00FD11DF">
            <w:pPr>
              <w:rPr>
                <w:rFonts w:ascii="Courier New" w:hAnsi="Courier New" w:cs="Courier New"/>
                <w:sz w:val="18"/>
                <w:szCs w:val="18"/>
              </w:rPr>
            </w:pPr>
            <w:proofErr w:type="spellStart"/>
            <w:r>
              <w:rPr>
                <w:rFonts w:ascii="Courier New" w:hAnsi="Courier New" w:cs="Courier New"/>
                <w:sz w:val="18"/>
                <w:szCs w:val="18"/>
              </w:rPr>
              <w:t>sfGFP</w:t>
            </w:r>
            <w:proofErr w:type="spellEnd"/>
          </w:p>
        </w:tc>
        <w:tc>
          <w:tcPr>
            <w:tcW w:w="1405" w:type="dxa"/>
          </w:tcPr>
          <w:p w14:paraId="789E1D8A" w14:textId="77777777" w:rsidR="006F6AB3" w:rsidRDefault="006F6AB3" w:rsidP="00FD11DF">
            <w:pPr>
              <w:rPr>
                <w:rFonts w:ascii="Courier New" w:hAnsi="Courier New" w:cs="Courier New"/>
                <w:sz w:val="18"/>
                <w:szCs w:val="18"/>
              </w:rPr>
            </w:pPr>
            <w:r>
              <w:rPr>
                <w:rFonts w:ascii="Courier New" w:hAnsi="Courier New" w:cs="Courier New"/>
                <w:sz w:val="18"/>
                <w:szCs w:val="18"/>
              </w:rPr>
              <w:t>485</w:t>
            </w:r>
          </w:p>
        </w:tc>
        <w:tc>
          <w:tcPr>
            <w:tcW w:w="1405" w:type="dxa"/>
          </w:tcPr>
          <w:p w14:paraId="64E0396E" w14:textId="77777777" w:rsidR="006F6AB3" w:rsidRDefault="006F6AB3" w:rsidP="00FD11DF">
            <w:pPr>
              <w:rPr>
                <w:rFonts w:ascii="Courier New" w:hAnsi="Courier New" w:cs="Courier New"/>
                <w:sz w:val="18"/>
                <w:szCs w:val="18"/>
              </w:rPr>
            </w:pPr>
            <w:r>
              <w:rPr>
                <w:rFonts w:ascii="Courier New" w:hAnsi="Courier New" w:cs="Courier New"/>
                <w:sz w:val="18"/>
                <w:szCs w:val="18"/>
              </w:rPr>
              <w:t>510</w:t>
            </w:r>
          </w:p>
        </w:tc>
        <w:tc>
          <w:tcPr>
            <w:tcW w:w="1405" w:type="dxa"/>
          </w:tcPr>
          <w:p w14:paraId="09082C5F" w14:textId="77777777" w:rsidR="006F6AB3" w:rsidRDefault="006F6AB3" w:rsidP="00FD11DF">
            <w:pPr>
              <w:rPr>
                <w:rFonts w:ascii="Courier New" w:hAnsi="Courier New" w:cs="Courier New"/>
                <w:sz w:val="18"/>
                <w:szCs w:val="18"/>
              </w:rPr>
            </w:pPr>
            <w:r>
              <w:rPr>
                <w:rFonts w:ascii="Courier New" w:hAnsi="Courier New" w:cs="Courier New"/>
                <w:sz w:val="18"/>
                <w:szCs w:val="18"/>
              </w:rPr>
              <w:t>10</w:t>
            </w:r>
          </w:p>
        </w:tc>
        <w:tc>
          <w:tcPr>
            <w:tcW w:w="1405" w:type="dxa"/>
          </w:tcPr>
          <w:p w14:paraId="199AF236" w14:textId="77777777" w:rsidR="006F6AB3" w:rsidRDefault="006F6AB3" w:rsidP="00FD11DF">
            <w:pPr>
              <w:rPr>
                <w:rFonts w:ascii="Courier New" w:hAnsi="Courier New" w:cs="Courier New"/>
                <w:sz w:val="18"/>
                <w:szCs w:val="18"/>
              </w:rPr>
            </w:pPr>
            <w:r>
              <w:rPr>
                <w:rFonts w:ascii="Courier New" w:hAnsi="Courier New" w:cs="Courier New"/>
                <w:sz w:val="18"/>
                <w:szCs w:val="18"/>
              </w:rPr>
              <w:t>75</w:t>
            </w:r>
          </w:p>
        </w:tc>
      </w:tr>
    </w:tbl>
    <w:p w14:paraId="5A54DD93" w14:textId="77777777" w:rsidR="006F6AB3" w:rsidRPr="00A62988" w:rsidRDefault="006F6AB3" w:rsidP="0033662C">
      <w:pPr>
        <w:spacing w:after="0"/>
        <w:rPr>
          <w:sz w:val="16"/>
          <w:szCs w:val="16"/>
        </w:rPr>
      </w:pPr>
    </w:p>
    <w:p w14:paraId="3AFF579D" w14:textId="5A7B5002" w:rsidR="00CA6FBC" w:rsidRDefault="00CA6FBC" w:rsidP="00CA6FBC">
      <w:pPr>
        <w:pStyle w:val="ListParagraph"/>
        <w:numPr>
          <w:ilvl w:val="0"/>
          <w:numId w:val="13"/>
        </w:numPr>
      </w:pPr>
      <w:r>
        <w:t xml:space="preserve">Add </w:t>
      </w:r>
      <w:r w:rsidR="006F6AB3">
        <w:t xml:space="preserve">the </w:t>
      </w:r>
      <w:r>
        <w:t xml:space="preserve">DNA </w:t>
      </w:r>
      <w:r w:rsidR="00B64902">
        <w:t xml:space="preserve">templates to 0.5 mL DNA </w:t>
      </w:r>
      <w:proofErr w:type="spellStart"/>
      <w:r w:rsidR="00B64902">
        <w:t>LoBind</w:t>
      </w:r>
      <w:proofErr w:type="spellEnd"/>
      <w:r w:rsidR="00B64902">
        <w:t xml:space="preserve"> tubes </w:t>
      </w:r>
      <w:r>
        <w:t xml:space="preserve">as specified in </w:t>
      </w:r>
      <w:r w:rsidR="002E0496">
        <w:t xml:space="preserve">the first 4 columns of </w:t>
      </w:r>
      <w:r>
        <w:t xml:space="preserve">Table </w:t>
      </w:r>
      <w:r w:rsidR="00B64902">
        <w:t>11,</w:t>
      </w:r>
      <w:r>
        <w:t xml:space="preserve"> then cap tubes</w:t>
      </w:r>
      <w:r w:rsidR="002E0496">
        <w:t>.</w:t>
      </w:r>
    </w:p>
    <w:p w14:paraId="0E8C16EC" w14:textId="7F07D6EB" w:rsidR="009B1674" w:rsidRDefault="009B1674" w:rsidP="009B1674">
      <w:pPr>
        <w:pStyle w:val="ListParagraph"/>
        <w:numPr>
          <w:ilvl w:val="1"/>
          <w:numId w:val="13"/>
        </w:numPr>
        <w:rPr>
          <w:i/>
          <w:iCs/>
        </w:rPr>
      </w:pPr>
      <w:r w:rsidRPr="00405CD6">
        <w:rPr>
          <w:i/>
          <w:iCs/>
        </w:rPr>
        <w:t>Note the volumes in Table 11 assume 3 technical replicates with 10 % excess volume</w:t>
      </w:r>
    </w:p>
    <w:p w14:paraId="42FEA814" w14:textId="77777777" w:rsidR="00405CD6" w:rsidRPr="00A62988" w:rsidRDefault="00405CD6" w:rsidP="00405CD6">
      <w:pPr>
        <w:pStyle w:val="ListParagraph"/>
        <w:ind w:left="1440"/>
        <w:rPr>
          <w:sz w:val="16"/>
          <w:szCs w:val="16"/>
        </w:rPr>
      </w:pPr>
    </w:p>
    <w:p w14:paraId="78CF02F6" w14:textId="0D6A1A44" w:rsidR="00405CD6" w:rsidRPr="00ED0E20" w:rsidRDefault="00405CD6" w:rsidP="0033662C">
      <w:pPr>
        <w:pStyle w:val="ListParagraph"/>
        <w:spacing w:after="0"/>
        <w:rPr>
          <w:sz w:val="20"/>
          <w:szCs w:val="20"/>
        </w:rPr>
      </w:pPr>
      <w:r w:rsidRPr="00ED0E20">
        <w:rPr>
          <w:b/>
          <w:bCs/>
          <w:sz w:val="20"/>
          <w:szCs w:val="20"/>
        </w:rPr>
        <w:t>Table 11</w:t>
      </w:r>
      <w:r w:rsidR="00B243BE" w:rsidRPr="00ED0E20">
        <w:rPr>
          <w:sz w:val="20"/>
          <w:szCs w:val="20"/>
        </w:rPr>
        <w:t xml:space="preserve">: Volumes of DNA templates </w:t>
      </w:r>
      <w:r w:rsidR="00A62988" w:rsidRPr="00ED0E20">
        <w:rPr>
          <w:sz w:val="20"/>
          <w:szCs w:val="20"/>
        </w:rPr>
        <w:t xml:space="preserve">(from 100 </w:t>
      </w:r>
      <w:proofErr w:type="spellStart"/>
      <w:r w:rsidR="00A62988" w:rsidRPr="00ED0E20">
        <w:rPr>
          <w:sz w:val="20"/>
          <w:szCs w:val="20"/>
        </w:rPr>
        <w:t>nM</w:t>
      </w:r>
      <w:proofErr w:type="spellEnd"/>
      <w:r w:rsidR="00A62988" w:rsidRPr="00ED0E20">
        <w:rPr>
          <w:sz w:val="20"/>
          <w:szCs w:val="20"/>
        </w:rPr>
        <w:t xml:space="preserve"> stock concentrations) </w:t>
      </w:r>
      <w:r w:rsidR="00B243BE" w:rsidRPr="00ED0E20">
        <w:rPr>
          <w:sz w:val="20"/>
          <w:szCs w:val="20"/>
        </w:rPr>
        <w:t>and Maste Mix to add to</w:t>
      </w:r>
      <w:r w:rsidRPr="00ED0E20">
        <w:rPr>
          <w:sz w:val="20"/>
          <w:szCs w:val="20"/>
        </w:rPr>
        <w:t xml:space="preserve"> 0.5 mL DNA </w:t>
      </w:r>
      <w:proofErr w:type="spellStart"/>
      <w:r w:rsidRPr="00ED0E20">
        <w:rPr>
          <w:sz w:val="20"/>
          <w:szCs w:val="20"/>
        </w:rPr>
        <w:t>LoBind</w:t>
      </w:r>
      <w:proofErr w:type="spellEnd"/>
      <w:r w:rsidRPr="00ED0E20">
        <w:rPr>
          <w:sz w:val="20"/>
          <w:szCs w:val="20"/>
        </w:rPr>
        <w:t xml:space="preserve"> tubes</w:t>
      </w:r>
      <w:r w:rsidR="00A450FC" w:rsidRPr="00ED0E20">
        <w:rPr>
          <w:sz w:val="20"/>
          <w:szCs w:val="20"/>
        </w:rPr>
        <w:t xml:space="preserve"> for each sample. These volumes assume 3 technical replicates for each sample with 10 % exce</w:t>
      </w:r>
      <w:r w:rsidR="0033662C" w:rsidRPr="00ED0E20">
        <w:rPr>
          <w:sz w:val="20"/>
          <w:szCs w:val="20"/>
        </w:rPr>
        <w:t>ss volume.</w:t>
      </w:r>
    </w:p>
    <w:tbl>
      <w:tblPr>
        <w:tblStyle w:val="TableGrid"/>
        <w:tblW w:w="0" w:type="auto"/>
        <w:tblInd w:w="735" w:type="dxa"/>
        <w:tblLook w:val="04A0" w:firstRow="1" w:lastRow="0" w:firstColumn="1" w:lastColumn="0" w:noHBand="0" w:noVBand="1"/>
      </w:tblPr>
      <w:tblGrid>
        <w:gridCol w:w="1330"/>
        <w:gridCol w:w="1530"/>
        <w:gridCol w:w="1530"/>
        <w:gridCol w:w="1440"/>
        <w:gridCol w:w="2611"/>
      </w:tblGrid>
      <w:tr w:rsidR="00405CD6" w14:paraId="446BF99B" w14:textId="77777777" w:rsidTr="00FD11DF">
        <w:tc>
          <w:tcPr>
            <w:tcW w:w="1330" w:type="dxa"/>
          </w:tcPr>
          <w:p w14:paraId="38B1921A" w14:textId="5581EDEE" w:rsidR="00405CD6" w:rsidRPr="00FC0871" w:rsidRDefault="00CB02AD" w:rsidP="00FD11DF">
            <w:pPr>
              <w:rPr>
                <w:rFonts w:ascii="Courier New" w:hAnsi="Courier New" w:cs="Courier New"/>
                <w:b/>
                <w:bCs/>
                <w:sz w:val="18"/>
                <w:szCs w:val="18"/>
              </w:rPr>
            </w:pPr>
            <w:r>
              <w:rPr>
                <w:rFonts w:ascii="Courier New" w:hAnsi="Courier New" w:cs="Courier New"/>
                <w:b/>
                <w:bCs/>
                <w:sz w:val="18"/>
                <w:szCs w:val="18"/>
              </w:rPr>
              <w:t>DNA t</w:t>
            </w:r>
            <w:r w:rsidR="00405CD6">
              <w:rPr>
                <w:rFonts w:ascii="Courier New" w:hAnsi="Courier New" w:cs="Courier New"/>
                <w:b/>
                <w:bCs/>
                <w:sz w:val="18"/>
                <w:szCs w:val="18"/>
              </w:rPr>
              <w:t>emplate 1</w:t>
            </w:r>
          </w:p>
        </w:tc>
        <w:tc>
          <w:tcPr>
            <w:tcW w:w="1530" w:type="dxa"/>
          </w:tcPr>
          <w:p w14:paraId="0F3EB74E" w14:textId="77777777" w:rsidR="00405CD6" w:rsidRPr="00FC0871" w:rsidRDefault="00405CD6" w:rsidP="00FD11DF">
            <w:pPr>
              <w:rPr>
                <w:rFonts w:ascii="Courier New" w:hAnsi="Courier New" w:cs="Courier New"/>
                <w:b/>
                <w:bCs/>
                <w:sz w:val="18"/>
                <w:szCs w:val="18"/>
              </w:rPr>
            </w:pPr>
            <w:r>
              <w:rPr>
                <w:rFonts w:ascii="Courier New" w:hAnsi="Courier New" w:cs="Courier New"/>
                <w:b/>
                <w:bCs/>
                <w:sz w:val="18"/>
                <w:szCs w:val="18"/>
              </w:rPr>
              <w:t>Volume (µL) per 33 µL</w:t>
            </w:r>
          </w:p>
        </w:tc>
        <w:tc>
          <w:tcPr>
            <w:tcW w:w="1530" w:type="dxa"/>
          </w:tcPr>
          <w:p w14:paraId="2719FF89" w14:textId="77777777" w:rsidR="00CB02AD" w:rsidRDefault="00CB02AD" w:rsidP="00FD11DF">
            <w:pPr>
              <w:rPr>
                <w:rFonts w:ascii="Courier New" w:hAnsi="Courier New" w:cs="Courier New"/>
                <w:b/>
                <w:bCs/>
                <w:sz w:val="18"/>
                <w:szCs w:val="18"/>
              </w:rPr>
            </w:pPr>
            <w:r>
              <w:rPr>
                <w:rFonts w:ascii="Courier New" w:hAnsi="Courier New" w:cs="Courier New"/>
                <w:b/>
                <w:bCs/>
                <w:sz w:val="18"/>
                <w:szCs w:val="18"/>
              </w:rPr>
              <w:t>DNA</w:t>
            </w:r>
          </w:p>
          <w:p w14:paraId="740AE63A" w14:textId="69637204" w:rsidR="00405CD6" w:rsidRDefault="00CB02AD" w:rsidP="00FD11DF">
            <w:pPr>
              <w:rPr>
                <w:rFonts w:ascii="Courier New" w:hAnsi="Courier New" w:cs="Courier New"/>
                <w:b/>
                <w:bCs/>
                <w:sz w:val="18"/>
                <w:szCs w:val="18"/>
              </w:rPr>
            </w:pPr>
            <w:r>
              <w:rPr>
                <w:rFonts w:ascii="Courier New" w:hAnsi="Courier New" w:cs="Courier New"/>
                <w:b/>
                <w:bCs/>
                <w:sz w:val="18"/>
                <w:szCs w:val="18"/>
              </w:rPr>
              <w:t>t</w:t>
            </w:r>
            <w:r w:rsidR="00405CD6">
              <w:rPr>
                <w:rFonts w:ascii="Courier New" w:hAnsi="Courier New" w:cs="Courier New"/>
                <w:b/>
                <w:bCs/>
                <w:sz w:val="18"/>
                <w:szCs w:val="18"/>
              </w:rPr>
              <w:t>emplate 2</w:t>
            </w:r>
          </w:p>
        </w:tc>
        <w:tc>
          <w:tcPr>
            <w:tcW w:w="1440" w:type="dxa"/>
          </w:tcPr>
          <w:p w14:paraId="612F366E" w14:textId="77777777" w:rsidR="00405CD6" w:rsidRDefault="00405CD6" w:rsidP="00FD11DF">
            <w:pPr>
              <w:rPr>
                <w:rFonts w:ascii="Courier New" w:hAnsi="Courier New" w:cs="Courier New"/>
                <w:b/>
                <w:bCs/>
                <w:sz w:val="18"/>
                <w:szCs w:val="18"/>
              </w:rPr>
            </w:pPr>
            <w:r>
              <w:rPr>
                <w:rFonts w:ascii="Courier New" w:hAnsi="Courier New" w:cs="Courier New"/>
                <w:b/>
                <w:bCs/>
                <w:sz w:val="18"/>
                <w:szCs w:val="18"/>
              </w:rPr>
              <w:t>Volume (µL) per 33 µL</w:t>
            </w:r>
          </w:p>
        </w:tc>
        <w:tc>
          <w:tcPr>
            <w:tcW w:w="2611" w:type="dxa"/>
          </w:tcPr>
          <w:p w14:paraId="6B48016F" w14:textId="77777777" w:rsidR="00405CD6" w:rsidRDefault="00405CD6" w:rsidP="00FD11DF">
            <w:pPr>
              <w:rPr>
                <w:rFonts w:ascii="Courier New" w:hAnsi="Courier New" w:cs="Courier New"/>
                <w:b/>
                <w:bCs/>
                <w:sz w:val="18"/>
                <w:szCs w:val="18"/>
              </w:rPr>
            </w:pPr>
            <w:r>
              <w:rPr>
                <w:rFonts w:ascii="Courier New" w:hAnsi="Courier New" w:cs="Courier New"/>
                <w:b/>
                <w:bCs/>
                <w:sz w:val="18"/>
                <w:szCs w:val="18"/>
              </w:rPr>
              <w:t>Master Mix volume (µL)</w:t>
            </w:r>
          </w:p>
        </w:tc>
      </w:tr>
      <w:tr w:rsidR="00405CD6" w14:paraId="7A56C05F" w14:textId="77777777" w:rsidTr="00FD11DF">
        <w:tc>
          <w:tcPr>
            <w:tcW w:w="1330" w:type="dxa"/>
          </w:tcPr>
          <w:p w14:paraId="7D5399EE"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Io</w:t>
            </w:r>
          </w:p>
        </w:tc>
        <w:tc>
          <w:tcPr>
            <w:tcW w:w="1530" w:type="dxa"/>
          </w:tcPr>
          <w:p w14:paraId="0B452B83"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1.65</w:t>
            </w:r>
          </w:p>
        </w:tc>
        <w:tc>
          <w:tcPr>
            <w:tcW w:w="1530" w:type="dxa"/>
          </w:tcPr>
          <w:p w14:paraId="77A2F15D"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G_1</w:t>
            </w:r>
          </w:p>
        </w:tc>
        <w:tc>
          <w:tcPr>
            <w:tcW w:w="1440" w:type="dxa"/>
          </w:tcPr>
          <w:p w14:paraId="41128681"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1.65</w:t>
            </w:r>
          </w:p>
        </w:tc>
        <w:tc>
          <w:tcPr>
            <w:tcW w:w="2611" w:type="dxa"/>
          </w:tcPr>
          <w:p w14:paraId="7EBED74E" w14:textId="77777777" w:rsidR="00405CD6" w:rsidRDefault="00405CD6" w:rsidP="00FD11DF">
            <w:pPr>
              <w:rPr>
                <w:rFonts w:ascii="Courier New" w:hAnsi="Courier New" w:cs="Courier New"/>
                <w:sz w:val="18"/>
                <w:szCs w:val="18"/>
              </w:rPr>
            </w:pPr>
            <w:r>
              <w:rPr>
                <w:rFonts w:ascii="Courier New" w:hAnsi="Courier New" w:cs="Courier New"/>
                <w:sz w:val="18"/>
                <w:szCs w:val="18"/>
              </w:rPr>
              <w:t>29.70</w:t>
            </w:r>
          </w:p>
        </w:tc>
      </w:tr>
      <w:tr w:rsidR="00405CD6" w14:paraId="5204DF18" w14:textId="77777777" w:rsidTr="00FD11DF">
        <w:tc>
          <w:tcPr>
            <w:tcW w:w="1330" w:type="dxa"/>
          </w:tcPr>
          <w:p w14:paraId="6D1EF239"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IN_2</w:t>
            </w:r>
          </w:p>
        </w:tc>
        <w:tc>
          <w:tcPr>
            <w:tcW w:w="1530" w:type="dxa"/>
          </w:tcPr>
          <w:p w14:paraId="573F5C55"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1.65</w:t>
            </w:r>
          </w:p>
        </w:tc>
        <w:tc>
          <w:tcPr>
            <w:tcW w:w="1530" w:type="dxa"/>
          </w:tcPr>
          <w:p w14:paraId="34C60AD0"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G_1</w:t>
            </w:r>
          </w:p>
        </w:tc>
        <w:tc>
          <w:tcPr>
            <w:tcW w:w="1440" w:type="dxa"/>
          </w:tcPr>
          <w:p w14:paraId="2C99908D"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1.65</w:t>
            </w:r>
          </w:p>
        </w:tc>
        <w:tc>
          <w:tcPr>
            <w:tcW w:w="2611" w:type="dxa"/>
          </w:tcPr>
          <w:p w14:paraId="1A4B3389" w14:textId="77777777" w:rsidR="00405CD6" w:rsidRDefault="00405CD6" w:rsidP="00FD11DF">
            <w:pPr>
              <w:rPr>
                <w:rFonts w:ascii="Courier New" w:hAnsi="Courier New" w:cs="Courier New"/>
                <w:sz w:val="18"/>
                <w:szCs w:val="18"/>
              </w:rPr>
            </w:pPr>
            <w:r>
              <w:rPr>
                <w:rFonts w:ascii="Courier New" w:hAnsi="Courier New" w:cs="Courier New"/>
                <w:sz w:val="18"/>
                <w:szCs w:val="18"/>
              </w:rPr>
              <w:t>29.70</w:t>
            </w:r>
          </w:p>
        </w:tc>
      </w:tr>
      <w:tr w:rsidR="00405CD6" w14:paraId="450D2BDD" w14:textId="77777777" w:rsidTr="00FD11DF">
        <w:tc>
          <w:tcPr>
            <w:tcW w:w="1330" w:type="dxa"/>
          </w:tcPr>
          <w:p w14:paraId="1FEF6AC5" w14:textId="77777777" w:rsidR="00405CD6" w:rsidRDefault="00405CD6" w:rsidP="00FD11DF">
            <w:pPr>
              <w:rPr>
                <w:rFonts w:ascii="Courier New" w:hAnsi="Courier New" w:cs="Courier New"/>
                <w:sz w:val="18"/>
                <w:szCs w:val="18"/>
              </w:rPr>
            </w:pPr>
            <w:r>
              <w:rPr>
                <w:rFonts w:ascii="Courier New" w:hAnsi="Courier New" w:cs="Courier New"/>
                <w:sz w:val="18"/>
                <w:szCs w:val="18"/>
              </w:rPr>
              <w:t>IN_3</w:t>
            </w:r>
          </w:p>
        </w:tc>
        <w:tc>
          <w:tcPr>
            <w:tcW w:w="1530" w:type="dxa"/>
          </w:tcPr>
          <w:p w14:paraId="3EDFD33F" w14:textId="77777777" w:rsidR="00405CD6" w:rsidRDefault="00405CD6" w:rsidP="00FD11DF">
            <w:pPr>
              <w:rPr>
                <w:rFonts w:ascii="Courier New" w:hAnsi="Courier New" w:cs="Courier New"/>
                <w:sz w:val="18"/>
                <w:szCs w:val="18"/>
              </w:rPr>
            </w:pPr>
            <w:r>
              <w:rPr>
                <w:rFonts w:ascii="Courier New" w:hAnsi="Courier New" w:cs="Courier New"/>
                <w:sz w:val="18"/>
                <w:szCs w:val="18"/>
              </w:rPr>
              <w:t>1.65</w:t>
            </w:r>
          </w:p>
        </w:tc>
        <w:tc>
          <w:tcPr>
            <w:tcW w:w="1530" w:type="dxa"/>
          </w:tcPr>
          <w:p w14:paraId="2BB7DCE6" w14:textId="77777777" w:rsidR="00405CD6" w:rsidRDefault="00405CD6" w:rsidP="00FD11DF">
            <w:pPr>
              <w:rPr>
                <w:rFonts w:ascii="Courier New" w:hAnsi="Courier New" w:cs="Courier New"/>
                <w:sz w:val="18"/>
                <w:szCs w:val="18"/>
              </w:rPr>
            </w:pPr>
            <w:r>
              <w:rPr>
                <w:rFonts w:ascii="Courier New" w:hAnsi="Courier New" w:cs="Courier New"/>
                <w:sz w:val="18"/>
                <w:szCs w:val="18"/>
              </w:rPr>
              <w:t>G_1</w:t>
            </w:r>
          </w:p>
        </w:tc>
        <w:tc>
          <w:tcPr>
            <w:tcW w:w="1440" w:type="dxa"/>
          </w:tcPr>
          <w:p w14:paraId="47A22232" w14:textId="77777777" w:rsidR="00405CD6" w:rsidRDefault="00405CD6" w:rsidP="00FD11DF">
            <w:pPr>
              <w:rPr>
                <w:rFonts w:ascii="Courier New" w:hAnsi="Courier New" w:cs="Courier New"/>
                <w:sz w:val="18"/>
                <w:szCs w:val="18"/>
              </w:rPr>
            </w:pPr>
            <w:r>
              <w:rPr>
                <w:rFonts w:ascii="Courier New" w:hAnsi="Courier New" w:cs="Courier New"/>
                <w:sz w:val="18"/>
                <w:szCs w:val="18"/>
              </w:rPr>
              <w:t>1.65</w:t>
            </w:r>
          </w:p>
        </w:tc>
        <w:tc>
          <w:tcPr>
            <w:tcW w:w="2611" w:type="dxa"/>
          </w:tcPr>
          <w:p w14:paraId="3206AC4F" w14:textId="77777777" w:rsidR="00405CD6" w:rsidRDefault="00405CD6" w:rsidP="00FD11DF">
            <w:pPr>
              <w:rPr>
                <w:rFonts w:ascii="Courier New" w:hAnsi="Courier New" w:cs="Courier New"/>
                <w:sz w:val="18"/>
                <w:szCs w:val="18"/>
              </w:rPr>
            </w:pPr>
            <w:r>
              <w:rPr>
                <w:rFonts w:ascii="Courier New" w:hAnsi="Courier New" w:cs="Courier New"/>
                <w:sz w:val="18"/>
                <w:szCs w:val="18"/>
              </w:rPr>
              <w:t>29.70</w:t>
            </w:r>
          </w:p>
        </w:tc>
      </w:tr>
      <w:tr w:rsidR="00405CD6" w14:paraId="6643C054" w14:textId="77777777" w:rsidTr="00FD11DF">
        <w:tc>
          <w:tcPr>
            <w:tcW w:w="1330" w:type="dxa"/>
          </w:tcPr>
          <w:p w14:paraId="25589CF8" w14:textId="77777777" w:rsidR="00405CD6" w:rsidRDefault="00405CD6" w:rsidP="00FD11DF">
            <w:pPr>
              <w:rPr>
                <w:rFonts w:ascii="Courier New" w:hAnsi="Courier New" w:cs="Courier New"/>
                <w:sz w:val="18"/>
                <w:szCs w:val="18"/>
              </w:rPr>
            </w:pPr>
            <w:r>
              <w:rPr>
                <w:rFonts w:ascii="Courier New" w:hAnsi="Courier New" w:cs="Courier New"/>
                <w:sz w:val="18"/>
                <w:szCs w:val="18"/>
              </w:rPr>
              <w:t>IN_4</w:t>
            </w:r>
          </w:p>
        </w:tc>
        <w:tc>
          <w:tcPr>
            <w:tcW w:w="1530" w:type="dxa"/>
          </w:tcPr>
          <w:p w14:paraId="538AAE35" w14:textId="77777777" w:rsidR="00405CD6" w:rsidRDefault="00405CD6" w:rsidP="00FD11DF">
            <w:pPr>
              <w:rPr>
                <w:rFonts w:ascii="Courier New" w:hAnsi="Courier New" w:cs="Courier New"/>
                <w:sz w:val="18"/>
                <w:szCs w:val="18"/>
              </w:rPr>
            </w:pPr>
            <w:r>
              <w:rPr>
                <w:rFonts w:ascii="Courier New" w:hAnsi="Courier New" w:cs="Courier New"/>
                <w:sz w:val="18"/>
                <w:szCs w:val="18"/>
              </w:rPr>
              <w:t>1.65</w:t>
            </w:r>
          </w:p>
        </w:tc>
        <w:tc>
          <w:tcPr>
            <w:tcW w:w="1530" w:type="dxa"/>
          </w:tcPr>
          <w:p w14:paraId="0A4A1879" w14:textId="77777777" w:rsidR="00405CD6" w:rsidRDefault="00405CD6" w:rsidP="00FD11DF">
            <w:pPr>
              <w:rPr>
                <w:rFonts w:ascii="Courier New" w:hAnsi="Courier New" w:cs="Courier New"/>
                <w:sz w:val="18"/>
                <w:szCs w:val="18"/>
              </w:rPr>
            </w:pPr>
            <w:r>
              <w:rPr>
                <w:rFonts w:ascii="Courier New" w:hAnsi="Courier New" w:cs="Courier New"/>
                <w:sz w:val="18"/>
                <w:szCs w:val="18"/>
              </w:rPr>
              <w:t>G_1</w:t>
            </w:r>
          </w:p>
        </w:tc>
        <w:tc>
          <w:tcPr>
            <w:tcW w:w="1440" w:type="dxa"/>
          </w:tcPr>
          <w:p w14:paraId="57999F0A" w14:textId="77777777" w:rsidR="00405CD6" w:rsidRDefault="00405CD6" w:rsidP="00FD11DF">
            <w:pPr>
              <w:rPr>
                <w:rFonts w:ascii="Courier New" w:hAnsi="Courier New" w:cs="Courier New"/>
                <w:sz w:val="18"/>
                <w:szCs w:val="18"/>
              </w:rPr>
            </w:pPr>
            <w:r>
              <w:rPr>
                <w:rFonts w:ascii="Courier New" w:hAnsi="Courier New" w:cs="Courier New"/>
                <w:sz w:val="18"/>
                <w:szCs w:val="18"/>
              </w:rPr>
              <w:t>1.65</w:t>
            </w:r>
          </w:p>
        </w:tc>
        <w:tc>
          <w:tcPr>
            <w:tcW w:w="2611" w:type="dxa"/>
          </w:tcPr>
          <w:p w14:paraId="3B772E9B" w14:textId="77777777" w:rsidR="00405CD6" w:rsidRDefault="00405CD6" w:rsidP="00FD11DF">
            <w:pPr>
              <w:rPr>
                <w:rFonts w:ascii="Courier New" w:hAnsi="Courier New" w:cs="Courier New"/>
                <w:sz w:val="18"/>
                <w:szCs w:val="18"/>
              </w:rPr>
            </w:pPr>
            <w:r>
              <w:rPr>
                <w:rFonts w:ascii="Courier New" w:hAnsi="Courier New" w:cs="Courier New"/>
                <w:sz w:val="18"/>
                <w:szCs w:val="18"/>
              </w:rPr>
              <w:t>29.70</w:t>
            </w:r>
          </w:p>
        </w:tc>
      </w:tr>
      <w:tr w:rsidR="00405CD6" w14:paraId="0ED05D31" w14:textId="77777777" w:rsidTr="00FD11DF">
        <w:tc>
          <w:tcPr>
            <w:tcW w:w="1330" w:type="dxa"/>
          </w:tcPr>
          <w:p w14:paraId="5036566B"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IN_1</w:t>
            </w:r>
          </w:p>
        </w:tc>
        <w:tc>
          <w:tcPr>
            <w:tcW w:w="1530" w:type="dxa"/>
          </w:tcPr>
          <w:p w14:paraId="4F9E2308"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1.65</w:t>
            </w:r>
          </w:p>
        </w:tc>
        <w:tc>
          <w:tcPr>
            <w:tcW w:w="1530" w:type="dxa"/>
          </w:tcPr>
          <w:p w14:paraId="00B2D3C9"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G_1</w:t>
            </w:r>
          </w:p>
        </w:tc>
        <w:tc>
          <w:tcPr>
            <w:tcW w:w="1440" w:type="dxa"/>
          </w:tcPr>
          <w:p w14:paraId="67736C61" w14:textId="77777777" w:rsidR="00405CD6" w:rsidRPr="00FC0871" w:rsidRDefault="00405CD6" w:rsidP="00FD11DF">
            <w:pPr>
              <w:rPr>
                <w:rFonts w:ascii="Courier New" w:hAnsi="Courier New" w:cs="Courier New"/>
                <w:sz w:val="18"/>
                <w:szCs w:val="18"/>
              </w:rPr>
            </w:pPr>
            <w:r>
              <w:rPr>
                <w:rFonts w:ascii="Courier New" w:hAnsi="Courier New" w:cs="Courier New"/>
                <w:sz w:val="18"/>
                <w:szCs w:val="18"/>
              </w:rPr>
              <w:t>1.65</w:t>
            </w:r>
          </w:p>
        </w:tc>
        <w:tc>
          <w:tcPr>
            <w:tcW w:w="2611" w:type="dxa"/>
          </w:tcPr>
          <w:p w14:paraId="5211C571" w14:textId="77777777" w:rsidR="00405CD6" w:rsidRDefault="00405CD6" w:rsidP="00FD11DF">
            <w:pPr>
              <w:rPr>
                <w:rFonts w:ascii="Courier New" w:hAnsi="Courier New" w:cs="Courier New"/>
                <w:sz w:val="18"/>
                <w:szCs w:val="18"/>
              </w:rPr>
            </w:pPr>
            <w:r>
              <w:rPr>
                <w:rFonts w:ascii="Courier New" w:hAnsi="Courier New" w:cs="Courier New"/>
                <w:sz w:val="18"/>
                <w:szCs w:val="18"/>
              </w:rPr>
              <w:t>29.70</w:t>
            </w:r>
          </w:p>
        </w:tc>
      </w:tr>
    </w:tbl>
    <w:p w14:paraId="01FE8AF3" w14:textId="77777777" w:rsidR="00405CD6" w:rsidRDefault="00405CD6" w:rsidP="00405CD6"/>
    <w:p w14:paraId="70D0EA43" w14:textId="526AB221" w:rsidR="00CA6FBC" w:rsidRDefault="00CA6FBC" w:rsidP="00CA6FBC">
      <w:pPr>
        <w:pStyle w:val="ListParagraph"/>
        <w:numPr>
          <w:ilvl w:val="0"/>
          <w:numId w:val="13"/>
        </w:numPr>
      </w:pPr>
      <w:r>
        <w:t xml:space="preserve">Prepare </w:t>
      </w:r>
      <w:r w:rsidR="00405CD6">
        <w:t>M</w:t>
      </w:r>
      <w:r>
        <w:t xml:space="preserve">aster </w:t>
      </w:r>
      <w:r w:rsidR="00405CD6">
        <w:t>M</w:t>
      </w:r>
      <w:r>
        <w:t>ix in Table 1</w:t>
      </w:r>
      <w:r w:rsidR="00405CD6">
        <w:t xml:space="preserve">2a </w:t>
      </w:r>
      <w:r w:rsidR="002D4D10">
        <w:t>(</w:t>
      </w:r>
      <w:proofErr w:type="spellStart"/>
      <w:r w:rsidR="002D4D10">
        <w:t>PURExpress</w:t>
      </w:r>
      <w:proofErr w:type="spellEnd"/>
      <w:r w:rsidR="002D4D10">
        <w:t xml:space="preserve">) </w:t>
      </w:r>
      <w:r w:rsidR="00405CD6">
        <w:t xml:space="preserve">or </w:t>
      </w:r>
      <w:r w:rsidR="002D4D10">
        <w:t>Table 12b (Nucleus Cytosol)</w:t>
      </w:r>
      <w:r>
        <w:t xml:space="preserve"> in a 1.7</w:t>
      </w:r>
      <w:r w:rsidR="002D4D10">
        <w:t xml:space="preserve"> mL or </w:t>
      </w:r>
      <w:r>
        <w:t xml:space="preserve">2 mL </w:t>
      </w:r>
      <w:r w:rsidR="002D4D10">
        <w:t xml:space="preserve">microfuge </w:t>
      </w:r>
      <w:r>
        <w:t>tube</w:t>
      </w:r>
      <w:r w:rsidR="002D4D10">
        <w:t>.</w:t>
      </w:r>
    </w:p>
    <w:p w14:paraId="02033A39" w14:textId="25DC4B84" w:rsidR="002D4F2F" w:rsidRDefault="00B01436" w:rsidP="002D4F2F">
      <w:pPr>
        <w:pStyle w:val="ListParagraph"/>
        <w:numPr>
          <w:ilvl w:val="0"/>
          <w:numId w:val="13"/>
        </w:numPr>
      </w:pPr>
      <w:r>
        <w:t xml:space="preserve">Pipette mix the Master Mix </w:t>
      </w:r>
      <w:r w:rsidR="00D90F8C">
        <w:t xml:space="preserve">with a pipette volume set to 50 </w:t>
      </w:r>
      <w:r w:rsidR="00D90F8C">
        <w:rPr>
          <w:rFonts w:cstheme="minorHAnsi"/>
        </w:rPr>
        <w:t>µ</w:t>
      </w:r>
      <w:r w:rsidR="00D90F8C">
        <w:t>L.</w:t>
      </w:r>
    </w:p>
    <w:p w14:paraId="1D957C33" w14:textId="77777777" w:rsidR="002D4F2F" w:rsidRDefault="002D4F2F" w:rsidP="002D4F2F">
      <w:pPr>
        <w:pStyle w:val="ListParagraph"/>
      </w:pPr>
    </w:p>
    <w:p w14:paraId="54E54369" w14:textId="46B7BC23" w:rsidR="002D4F2F" w:rsidRPr="00ED0E20" w:rsidRDefault="002D4F2F" w:rsidP="008271E1">
      <w:pPr>
        <w:pStyle w:val="ListParagraph"/>
        <w:spacing w:after="0"/>
        <w:rPr>
          <w:sz w:val="20"/>
          <w:szCs w:val="20"/>
        </w:rPr>
      </w:pPr>
      <w:r w:rsidRPr="00ED0E20">
        <w:rPr>
          <w:b/>
          <w:bCs/>
          <w:sz w:val="20"/>
          <w:szCs w:val="20"/>
        </w:rPr>
        <w:t>Table 12a</w:t>
      </w:r>
      <w:r w:rsidRPr="00ED0E20">
        <w:rPr>
          <w:sz w:val="20"/>
          <w:szCs w:val="20"/>
        </w:rPr>
        <w:t xml:space="preserve">: Components and volumes for reactions in </w:t>
      </w:r>
      <w:proofErr w:type="spellStart"/>
      <w:r w:rsidRPr="00ED0E20">
        <w:rPr>
          <w:sz w:val="20"/>
          <w:szCs w:val="20"/>
        </w:rPr>
        <w:t>PURExpress</w:t>
      </w:r>
      <w:proofErr w:type="spellEnd"/>
      <w:r w:rsidRPr="00ED0E20">
        <w:rPr>
          <w:sz w:val="20"/>
          <w:szCs w:val="20"/>
        </w:rPr>
        <w:t xml:space="preserve">. The Volume column is how much to add for one sample assuming 3x technical replicates with 20 % excess. The Master Mix column is how much of each component to add to prepare the master mix for all 5 reactions in this demonstration. </w:t>
      </w:r>
      <w:r w:rsidRPr="00ED0E20">
        <w:rPr>
          <w:i/>
          <w:iCs/>
          <w:sz w:val="20"/>
          <w:szCs w:val="20"/>
        </w:rPr>
        <w:t>Solution A must be added before Solution B.</w:t>
      </w:r>
    </w:p>
    <w:tbl>
      <w:tblPr>
        <w:tblStyle w:val="TableGrid"/>
        <w:tblW w:w="0" w:type="auto"/>
        <w:tblInd w:w="735" w:type="dxa"/>
        <w:tblLook w:val="04A0" w:firstRow="1" w:lastRow="0" w:firstColumn="1" w:lastColumn="0" w:noHBand="0" w:noVBand="1"/>
      </w:tblPr>
      <w:tblGrid>
        <w:gridCol w:w="2605"/>
        <w:gridCol w:w="1405"/>
        <w:gridCol w:w="1405"/>
        <w:gridCol w:w="1513"/>
        <w:gridCol w:w="1513"/>
      </w:tblGrid>
      <w:tr w:rsidR="002D4F2F" w:rsidRPr="00FC0871" w14:paraId="7C3D9515" w14:textId="77777777" w:rsidTr="00FD11DF">
        <w:tc>
          <w:tcPr>
            <w:tcW w:w="2605" w:type="dxa"/>
          </w:tcPr>
          <w:p w14:paraId="7A57E3C4" w14:textId="77777777" w:rsidR="002D4F2F" w:rsidRPr="00FC0871" w:rsidRDefault="002D4F2F" w:rsidP="00FD11DF">
            <w:pPr>
              <w:rPr>
                <w:rFonts w:ascii="Courier New" w:hAnsi="Courier New" w:cs="Courier New"/>
                <w:b/>
                <w:bCs/>
                <w:sz w:val="18"/>
                <w:szCs w:val="18"/>
              </w:rPr>
            </w:pPr>
            <w:r>
              <w:rPr>
                <w:rFonts w:ascii="Courier New" w:hAnsi="Courier New" w:cs="Courier New"/>
                <w:b/>
                <w:bCs/>
                <w:sz w:val="18"/>
                <w:szCs w:val="18"/>
              </w:rPr>
              <w:t>Component</w:t>
            </w:r>
          </w:p>
        </w:tc>
        <w:tc>
          <w:tcPr>
            <w:tcW w:w="1405" w:type="dxa"/>
          </w:tcPr>
          <w:p w14:paraId="18C9C121" w14:textId="77777777" w:rsidR="002D4F2F" w:rsidRPr="00FC0871" w:rsidRDefault="002D4F2F" w:rsidP="00FD11DF">
            <w:pPr>
              <w:rPr>
                <w:rFonts w:ascii="Courier New" w:hAnsi="Courier New" w:cs="Courier New"/>
                <w:b/>
                <w:bCs/>
                <w:sz w:val="18"/>
                <w:szCs w:val="18"/>
              </w:rPr>
            </w:pPr>
            <w:r>
              <w:rPr>
                <w:rFonts w:ascii="Courier New" w:hAnsi="Courier New" w:cs="Courier New"/>
                <w:b/>
                <w:bCs/>
                <w:sz w:val="18"/>
                <w:szCs w:val="18"/>
              </w:rPr>
              <w:t>[Stock] nmol/L</w:t>
            </w:r>
          </w:p>
        </w:tc>
        <w:tc>
          <w:tcPr>
            <w:tcW w:w="1405" w:type="dxa"/>
          </w:tcPr>
          <w:p w14:paraId="0F02CA43" w14:textId="77777777" w:rsidR="002D4F2F" w:rsidRDefault="002D4F2F" w:rsidP="00FD11DF">
            <w:pPr>
              <w:rPr>
                <w:rFonts w:ascii="Courier New" w:hAnsi="Courier New" w:cs="Courier New"/>
                <w:b/>
                <w:bCs/>
                <w:sz w:val="18"/>
                <w:szCs w:val="18"/>
              </w:rPr>
            </w:pPr>
            <w:r>
              <w:rPr>
                <w:rFonts w:ascii="Courier New" w:hAnsi="Courier New" w:cs="Courier New"/>
                <w:b/>
                <w:bCs/>
                <w:sz w:val="18"/>
                <w:szCs w:val="18"/>
              </w:rPr>
              <w:t>[Final] nmol/L</w:t>
            </w:r>
          </w:p>
        </w:tc>
        <w:tc>
          <w:tcPr>
            <w:tcW w:w="1513" w:type="dxa"/>
          </w:tcPr>
          <w:p w14:paraId="79161373" w14:textId="77777777" w:rsidR="002D4F2F" w:rsidRDefault="002D4F2F" w:rsidP="00FD11DF">
            <w:pPr>
              <w:rPr>
                <w:rFonts w:ascii="Courier New" w:hAnsi="Courier New" w:cs="Courier New"/>
                <w:b/>
                <w:bCs/>
                <w:sz w:val="18"/>
                <w:szCs w:val="18"/>
              </w:rPr>
            </w:pPr>
            <w:r>
              <w:rPr>
                <w:rFonts w:ascii="Courier New" w:hAnsi="Courier New" w:cs="Courier New"/>
                <w:b/>
                <w:bCs/>
                <w:sz w:val="18"/>
                <w:szCs w:val="18"/>
              </w:rPr>
              <w:t>Volume (µL) per 36 µL</w:t>
            </w:r>
          </w:p>
        </w:tc>
        <w:tc>
          <w:tcPr>
            <w:tcW w:w="1513" w:type="dxa"/>
          </w:tcPr>
          <w:p w14:paraId="5EF51BEF" w14:textId="77777777" w:rsidR="002D4F2F" w:rsidRDefault="002D4F2F" w:rsidP="00FD11DF">
            <w:pPr>
              <w:rPr>
                <w:rFonts w:ascii="Courier New" w:hAnsi="Courier New" w:cs="Courier New"/>
                <w:b/>
                <w:bCs/>
                <w:sz w:val="18"/>
                <w:szCs w:val="18"/>
              </w:rPr>
            </w:pPr>
            <w:r>
              <w:rPr>
                <w:rFonts w:ascii="Courier New" w:hAnsi="Courier New" w:cs="Courier New"/>
                <w:b/>
                <w:bCs/>
                <w:sz w:val="18"/>
                <w:szCs w:val="18"/>
              </w:rPr>
              <w:t>Master Mix (5 samples)</w:t>
            </w:r>
          </w:p>
        </w:tc>
      </w:tr>
      <w:tr w:rsidR="002D4F2F" w:rsidRPr="00FC0871" w14:paraId="65AAC260" w14:textId="77777777" w:rsidTr="00FD11DF">
        <w:tc>
          <w:tcPr>
            <w:tcW w:w="2605" w:type="dxa"/>
          </w:tcPr>
          <w:p w14:paraId="618D5118"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Solution A</w:t>
            </w:r>
          </w:p>
        </w:tc>
        <w:tc>
          <w:tcPr>
            <w:tcW w:w="1405" w:type="dxa"/>
          </w:tcPr>
          <w:p w14:paraId="056CF956"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w:t>
            </w:r>
          </w:p>
        </w:tc>
        <w:tc>
          <w:tcPr>
            <w:tcW w:w="1405" w:type="dxa"/>
          </w:tcPr>
          <w:p w14:paraId="40A61622"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w:t>
            </w:r>
          </w:p>
        </w:tc>
        <w:tc>
          <w:tcPr>
            <w:tcW w:w="1513" w:type="dxa"/>
          </w:tcPr>
          <w:p w14:paraId="3EABF18A"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14.40</w:t>
            </w:r>
          </w:p>
        </w:tc>
        <w:tc>
          <w:tcPr>
            <w:tcW w:w="1513" w:type="dxa"/>
          </w:tcPr>
          <w:p w14:paraId="655E1725" w14:textId="77777777" w:rsidR="002D4F2F" w:rsidRDefault="002D4F2F" w:rsidP="00FD11DF">
            <w:pPr>
              <w:rPr>
                <w:rFonts w:ascii="Courier New" w:hAnsi="Courier New" w:cs="Courier New"/>
                <w:sz w:val="18"/>
                <w:szCs w:val="18"/>
              </w:rPr>
            </w:pPr>
            <w:r>
              <w:rPr>
                <w:rFonts w:ascii="Courier New" w:hAnsi="Courier New" w:cs="Courier New"/>
                <w:sz w:val="18"/>
                <w:szCs w:val="18"/>
              </w:rPr>
              <w:t>72.00</w:t>
            </w:r>
          </w:p>
        </w:tc>
      </w:tr>
      <w:tr w:rsidR="002D4F2F" w:rsidRPr="00FC0871" w14:paraId="116A338D" w14:textId="77777777" w:rsidTr="00FD11DF">
        <w:tc>
          <w:tcPr>
            <w:tcW w:w="2605" w:type="dxa"/>
          </w:tcPr>
          <w:p w14:paraId="62EFD835"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Solution B</w:t>
            </w:r>
          </w:p>
        </w:tc>
        <w:tc>
          <w:tcPr>
            <w:tcW w:w="1405" w:type="dxa"/>
          </w:tcPr>
          <w:p w14:paraId="26464258"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w:t>
            </w:r>
          </w:p>
        </w:tc>
        <w:tc>
          <w:tcPr>
            <w:tcW w:w="1405" w:type="dxa"/>
          </w:tcPr>
          <w:p w14:paraId="706C02AE"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w:t>
            </w:r>
          </w:p>
        </w:tc>
        <w:tc>
          <w:tcPr>
            <w:tcW w:w="1513" w:type="dxa"/>
          </w:tcPr>
          <w:p w14:paraId="7AAFCFCF"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10.80</w:t>
            </w:r>
          </w:p>
        </w:tc>
        <w:tc>
          <w:tcPr>
            <w:tcW w:w="1513" w:type="dxa"/>
          </w:tcPr>
          <w:p w14:paraId="45C4291E" w14:textId="77777777" w:rsidR="002D4F2F" w:rsidRDefault="002D4F2F" w:rsidP="00FD11DF">
            <w:pPr>
              <w:rPr>
                <w:rFonts w:ascii="Courier New" w:hAnsi="Courier New" w:cs="Courier New"/>
                <w:sz w:val="18"/>
                <w:szCs w:val="18"/>
              </w:rPr>
            </w:pPr>
            <w:r>
              <w:rPr>
                <w:rFonts w:ascii="Courier New" w:hAnsi="Courier New" w:cs="Courier New"/>
                <w:sz w:val="18"/>
                <w:szCs w:val="18"/>
              </w:rPr>
              <w:t>54.00</w:t>
            </w:r>
          </w:p>
        </w:tc>
      </w:tr>
      <w:tr w:rsidR="002D4F2F" w:rsidRPr="00FC0871" w14:paraId="7D878AB1" w14:textId="77777777" w:rsidTr="00FD11DF">
        <w:tc>
          <w:tcPr>
            <w:tcW w:w="2605" w:type="dxa"/>
          </w:tcPr>
          <w:p w14:paraId="32485EEC"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Molecular beacon (MB)</w:t>
            </w:r>
          </w:p>
        </w:tc>
        <w:tc>
          <w:tcPr>
            <w:tcW w:w="1405" w:type="dxa"/>
          </w:tcPr>
          <w:p w14:paraId="1D6E4E24"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20000</w:t>
            </w:r>
          </w:p>
        </w:tc>
        <w:tc>
          <w:tcPr>
            <w:tcW w:w="1405" w:type="dxa"/>
          </w:tcPr>
          <w:p w14:paraId="2BB87CB8"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500</w:t>
            </w:r>
          </w:p>
        </w:tc>
        <w:tc>
          <w:tcPr>
            <w:tcW w:w="1513" w:type="dxa"/>
          </w:tcPr>
          <w:p w14:paraId="5F9556D0"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0.90</w:t>
            </w:r>
          </w:p>
        </w:tc>
        <w:tc>
          <w:tcPr>
            <w:tcW w:w="1513" w:type="dxa"/>
          </w:tcPr>
          <w:p w14:paraId="7F305DB3" w14:textId="77777777" w:rsidR="002D4F2F" w:rsidRDefault="002D4F2F" w:rsidP="00FD11DF">
            <w:pPr>
              <w:rPr>
                <w:rFonts w:ascii="Courier New" w:hAnsi="Courier New" w:cs="Courier New"/>
                <w:sz w:val="18"/>
                <w:szCs w:val="18"/>
              </w:rPr>
            </w:pPr>
            <w:r>
              <w:rPr>
                <w:rFonts w:ascii="Courier New" w:hAnsi="Courier New" w:cs="Courier New"/>
                <w:sz w:val="18"/>
                <w:szCs w:val="18"/>
              </w:rPr>
              <w:t>4.50</w:t>
            </w:r>
          </w:p>
        </w:tc>
      </w:tr>
      <w:tr w:rsidR="002D4F2F" w:rsidRPr="00FC0871" w14:paraId="19B7B024" w14:textId="77777777" w:rsidTr="00FD11DF">
        <w:tc>
          <w:tcPr>
            <w:tcW w:w="2605" w:type="dxa"/>
          </w:tcPr>
          <w:p w14:paraId="53E0B371"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HBC620 dye</w:t>
            </w:r>
          </w:p>
        </w:tc>
        <w:tc>
          <w:tcPr>
            <w:tcW w:w="1405" w:type="dxa"/>
          </w:tcPr>
          <w:p w14:paraId="6E50DBBA"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1000000</w:t>
            </w:r>
          </w:p>
        </w:tc>
        <w:tc>
          <w:tcPr>
            <w:tcW w:w="1405" w:type="dxa"/>
          </w:tcPr>
          <w:p w14:paraId="2F0A5B11"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5000</w:t>
            </w:r>
          </w:p>
        </w:tc>
        <w:tc>
          <w:tcPr>
            <w:tcW w:w="1513" w:type="dxa"/>
          </w:tcPr>
          <w:p w14:paraId="3B54759D"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0.18</w:t>
            </w:r>
          </w:p>
        </w:tc>
        <w:tc>
          <w:tcPr>
            <w:tcW w:w="1513" w:type="dxa"/>
          </w:tcPr>
          <w:p w14:paraId="3230EB17" w14:textId="77777777" w:rsidR="002D4F2F" w:rsidRDefault="002D4F2F" w:rsidP="00FD11DF">
            <w:pPr>
              <w:rPr>
                <w:rFonts w:ascii="Courier New" w:hAnsi="Courier New" w:cs="Courier New"/>
                <w:sz w:val="18"/>
                <w:szCs w:val="18"/>
              </w:rPr>
            </w:pPr>
            <w:r>
              <w:rPr>
                <w:rFonts w:ascii="Courier New" w:hAnsi="Courier New" w:cs="Courier New"/>
                <w:sz w:val="18"/>
                <w:szCs w:val="18"/>
              </w:rPr>
              <w:t>0.90</w:t>
            </w:r>
          </w:p>
        </w:tc>
      </w:tr>
      <w:tr w:rsidR="002D4F2F" w:rsidRPr="00FC0871" w14:paraId="6E2EEA52" w14:textId="77777777" w:rsidTr="00FD11DF">
        <w:tc>
          <w:tcPr>
            <w:tcW w:w="2605" w:type="dxa"/>
          </w:tcPr>
          <w:p w14:paraId="36ED264D" w14:textId="77777777" w:rsidR="002D4F2F" w:rsidRDefault="002D4F2F" w:rsidP="00FD11DF">
            <w:pPr>
              <w:rPr>
                <w:rFonts w:ascii="Courier New" w:hAnsi="Courier New" w:cs="Courier New"/>
                <w:sz w:val="18"/>
                <w:szCs w:val="18"/>
              </w:rPr>
            </w:pPr>
            <w:r>
              <w:rPr>
                <w:rFonts w:ascii="Courier New" w:hAnsi="Courier New" w:cs="Courier New"/>
                <w:sz w:val="18"/>
                <w:szCs w:val="18"/>
              </w:rPr>
              <w:t>H2O</w:t>
            </w:r>
          </w:p>
        </w:tc>
        <w:tc>
          <w:tcPr>
            <w:tcW w:w="1405" w:type="dxa"/>
          </w:tcPr>
          <w:p w14:paraId="42E32DEA" w14:textId="77777777" w:rsidR="002D4F2F" w:rsidRDefault="002D4F2F" w:rsidP="00FD11DF">
            <w:pPr>
              <w:rPr>
                <w:rFonts w:ascii="Courier New" w:hAnsi="Courier New" w:cs="Courier New"/>
                <w:sz w:val="18"/>
                <w:szCs w:val="18"/>
              </w:rPr>
            </w:pPr>
            <w:r>
              <w:rPr>
                <w:rFonts w:ascii="Courier New" w:hAnsi="Courier New" w:cs="Courier New"/>
                <w:sz w:val="18"/>
                <w:szCs w:val="18"/>
              </w:rPr>
              <w:t>-</w:t>
            </w:r>
          </w:p>
        </w:tc>
        <w:tc>
          <w:tcPr>
            <w:tcW w:w="1405" w:type="dxa"/>
          </w:tcPr>
          <w:p w14:paraId="206550F6" w14:textId="77777777" w:rsidR="002D4F2F" w:rsidRDefault="002D4F2F" w:rsidP="00FD11DF">
            <w:pPr>
              <w:rPr>
                <w:rFonts w:ascii="Courier New" w:hAnsi="Courier New" w:cs="Courier New"/>
                <w:sz w:val="18"/>
                <w:szCs w:val="18"/>
              </w:rPr>
            </w:pPr>
            <w:r>
              <w:rPr>
                <w:rFonts w:ascii="Courier New" w:hAnsi="Courier New" w:cs="Courier New"/>
                <w:sz w:val="18"/>
                <w:szCs w:val="18"/>
              </w:rPr>
              <w:t>-</w:t>
            </w:r>
          </w:p>
        </w:tc>
        <w:tc>
          <w:tcPr>
            <w:tcW w:w="1513" w:type="dxa"/>
          </w:tcPr>
          <w:p w14:paraId="69DFB6DF" w14:textId="77777777" w:rsidR="002D4F2F" w:rsidRDefault="002D4F2F" w:rsidP="00FD11DF">
            <w:pPr>
              <w:rPr>
                <w:rFonts w:ascii="Courier New" w:hAnsi="Courier New" w:cs="Courier New"/>
                <w:sz w:val="18"/>
                <w:szCs w:val="18"/>
              </w:rPr>
            </w:pPr>
            <w:r>
              <w:rPr>
                <w:rFonts w:ascii="Courier New" w:hAnsi="Courier New" w:cs="Courier New"/>
                <w:sz w:val="18"/>
                <w:szCs w:val="18"/>
              </w:rPr>
              <w:t>6.12</w:t>
            </w:r>
          </w:p>
        </w:tc>
        <w:tc>
          <w:tcPr>
            <w:tcW w:w="1513" w:type="dxa"/>
          </w:tcPr>
          <w:p w14:paraId="46776A1E" w14:textId="77777777" w:rsidR="002D4F2F" w:rsidRDefault="002D4F2F" w:rsidP="00FD11DF">
            <w:pPr>
              <w:rPr>
                <w:rFonts w:ascii="Courier New" w:hAnsi="Courier New" w:cs="Courier New"/>
                <w:sz w:val="18"/>
                <w:szCs w:val="18"/>
              </w:rPr>
            </w:pPr>
            <w:r>
              <w:rPr>
                <w:rFonts w:ascii="Courier New" w:hAnsi="Courier New" w:cs="Courier New"/>
                <w:sz w:val="18"/>
                <w:szCs w:val="18"/>
              </w:rPr>
              <w:t>30.60</w:t>
            </w:r>
          </w:p>
        </w:tc>
      </w:tr>
      <w:tr w:rsidR="002D4F2F" w:rsidRPr="00FC0871" w14:paraId="2AFE7739" w14:textId="77777777" w:rsidTr="00FD11DF">
        <w:tc>
          <w:tcPr>
            <w:tcW w:w="2605" w:type="dxa"/>
          </w:tcPr>
          <w:p w14:paraId="18E03B6F" w14:textId="77777777" w:rsidR="002D4F2F" w:rsidRDefault="002D4F2F" w:rsidP="00FD11DF">
            <w:pPr>
              <w:rPr>
                <w:rFonts w:ascii="Courier New" w:hAnsi="Courier New" w:cs="Courier New"/>
                <w:sz w:val="18"/>
                <w:szCs w:val="18"/>
              </w:rPr>
            </w:pPr>
            <w:r>
              <w:rPr>
                <w:rFonts w:ascii="Courier New" w:hAnsi="Courier New" w:cs="Courier New"/>
                <w:sz w:val="18"/>
                <w:szCs w:val="18"/>
              </w:rPr>
              <w:t>DNA templates</w:t>
            </w:r>
          </w:p>
        </w:tc>
        <w:tc>
          <w:tcPr>
            <w:tcW w:w="1405" w:type="dxa"/>
          </w:tcPr>
          <w:p w14:paraId="6D54DDAC" w14:textId="77777777" w:rsidR="002D4F2F" w:rsidRDefault="002D4F2F" w:rsidP="00FD11DF">
            <w:pPr>
              <w:rPr>
                <w:rFonts w:ascii="Courier New" w:hAnsi="Courier New" w:cs="Courier New"/>
                <w:sz w:val="18"/>
                <w:szCs w:val="18"/>
              </w:rPr>
            </w:pPr>
            <w:r>
              <w:rPr>
                <w:rFonts w:ascii="Courier New" w:hAnsi="Courier New" w:cs="Courier New"/>
                <w:sz w:val="18"/>
                <w:szCs w:val="18"/>
              </w:rPr>
              <w:t>100</w:t>
            </w:r>
          </w:p>
        </w:tc>
        <w:tc>
          <w:tcPr>
            <w:tcW w:w="1405" w:type="dxa"/>
          </w:tcPr>
          <w:p w14:paraId="6BC91335" w14:textId="77777777" w:rsidR="002D4F2F" w:rsidRDefault="002D4F2F" w:rsidP="00FD11DF">
            <w:pPr>
              <w:rPr>
                <w:rFonts w:ascii="Courier New" w:hAnsi="Courier New" w:cs="Courier New"/>
                <w:sz w:val="18"/>
                <w:szCs w:val="18"/>
              </w:rPr>
            </w:pPr>
            <w:r>
              <w:rPr>
                <w:rFonts w:ascii="Courier New" w:hAnsi="Courier New" w:cs="Courier New"/>
                <w:sz w:val="18"/>
                <w:szCs w:val="18"/>
              </w:rPr>
              <w:t>5</w:t>
            </w:r>
          </w:p>
        </w:tc>
        <w:tc>
          <w:tcPr>
            <w:tcW w:w="1513" w:type="dxa"/>
          </w:tcPr>
          <w:p w14:paraId="1BF2BEAF" w14:textId="77777777" w:rsidR="002D4F2F" w:rsidRDefault="002D4F2F" w:rsidP="00FD11DF">
            <w:pPr>
              <w:rPr>
                <w:rFonts w:ascii="Courier New" w:hAnsi="Courier New" w:cs="Courier New"/>
                <w:sz w:val="18"/>
                <w:szCs w:val="18"/>
              </w:rPr>
            </w:pPr>
            <w:r>
              <w:rPr>
                <w:rFonts w:ascii="Courier New" w:hAnsi="Courier New" w:cs="Courier New"/>
                <w:sz w:val="18"/>
                <w:szCs w:val="18"/>
              </w:rPr>
              <w:t>Individually</w:t>
            </w:r>
          </w:p>
        </w:tc>
        <w:tc>
          <w:tcPr>
            <w:tcW w:w="1513" w:type="dxa"/>
          </w:tcPr>
          <w:p w14:paraId="4A89FEBD" w14:textId="77777777" w:rsidR="002D4F2F" w:rsidRDefault="002D4F2F" w:rsidP="00FD11DF">
            <w:pPr>
              <w:rPr>
                <w:rFonts w:ascii="Courier New" w:hAnsi="Courier New" w:cs="Courier New"/>
                <w:sz w:val="18"/>
                <w:szCs w:val="18"/>
              </w:rPr>
            </w:pPr>
            <w:r>
              <w:rPr>
                <w:rFonts w:ascii="Courier New" w:hAnsi="Courier New" w:cs="Courier New"/>
                <w:sz w:val="18"/>
                <w:szCs w:val="18"/>
              </w:rPr>
              <w:t>Individually</w:t>
            </w:r>
          </w:p>
        </w:tc>
      </w:tr>
    </w:tbl>
    <w:p w14:paraId="7F308205" w14:textId="77777777" w:rsidR="002D4F2F" w:rsidRDefault="002D4F2F" w:rsidP="008271E1">
      <w:pPr>
        <w:spacing w:after="0"/>
      </w:pPr>
    </w:p>
    <w:p w14:paraId="02F9027D" w14:textId="51E0D8AE" w:rsidR="002D4F2F" w:rsidRPr="00ED0E20" w:rsidRDefault="002D4F2F" w:rsidP="008271E1">
      <w:pPr>
        <w:pStyle w:val="ListParagraph"/>
        <w:spacing w:after="0"/>
        <w:rPr>
          <w:sz w:val="20"/>
          <w:szCs w:val="20"/>
        </w:rPr>
      </w:pPr>
      <w:r w:rsidRPr="00ED0E20">
        <w:rPr>
          <w:b/>
          <w:bCs/>
          <w:sz w:val="20"/>
          <w:szCs w:val="20"/>
        </w:rPr>
        <w:t>Table 12b</w:t>
      </w:r>
      <w:r w:rsidRPr="00ED0E20">
        <w:rPr>
          <w:sz w:val="20"/>
          <w:szCs w:val="20"/>
        </w:rPr>
        <w:t>: Components and volumes for reactions in Nucleus Cytosol. The Volume column is how much to add for one sample assuming 3x technical replicates with 20 % excess. The Master Mix column is how much of each component to add to prepare the master mix for all 5 reactions in this demonstration.</w:t>
      </w:r>
    </w:p>
    <w:tbl>
      <w:tblPr>
        <w:tblStyle w:val="TableGrid"/>
        <w:tblW w:w="0" w:type="auto"/>
        <w:tblInd w:w="735" w:type="dxa"/>
        <w:tblLook w:val="04A0" w:firstRow="1" w:lastRow="0" w:firstColumn="1" w:lastColumn="0" w:noHBand="0" w:noVBand="1"/>
      </w:tblPr>
      <w:tblGrid>
        <w:gridCol w:w="2605"/>
        <w:gridCol w:w="1405"/>
        <w:gridCol w:w="1405"/>
        <w:gridCol w:w="1513"/>
        <w:gridCol w:w="1513"/>
      </w:tblGrid>
      <w:tr w:rsidR="002D4F2F" w14:paraId="6A8D826F" w14:textId="77777777" w:rsidTr="00FD11DF">
        <w:tc>
          <w:tcPr>
            <w:tcW w:w="2605" w:type="dxa"/>
          </w:tcPr>
          <w:p w14:paraId="25E134E0" w14:textId="77777777" w:rsidR="002D4F2F" w:rsidRPr="00FC0871" w:rsidRDefault="002D4F2F" w:rsidP="00FD11DF">
            <w:pPr>
              <w:rPr>
                <w:rFonts w:ascii="Courier New" w:hAnsi="Courier New" w:cs="Courier New"/>
                <w:b/>
                <w:bCs/>
                <w:sz w:val="18"/>
                <w:szCs w:val="18"/>
              </w:rPr>
            </w:pPr>
            <w:r>
              <w:rPr>
                <w:rFonts w:ascii="Courier New" w:hAnsi="Courier New" w:cs="Courier New"/>
                <w:b/>
                <w:bCs/>
                <w:sz w:val="18"/>
                <w:szCs w:val="18"/>
              </w:rPr>
              <w:t>Component</w:t>
            </w:r>
          </w:p>
        </w:tc>
        <w:tc>
          <w:tcPr>
            <w:tcW w:w="1405" w:type="dxa"/>
          </w:tcPr>
          <w:p w14:paraId="4BB64972" w14:textId="77777777" w:rsidR="002D4F2F" w:rsidRPr="00FC0871" w:rsidRDefault="002D4F2F" w:rsidP="00FD11DF">
            <w:pPr>
              <w:rPr>
                <w:rFonts w:ascii="Courier New" w:hAnsi="Courier New" w:cs="Courier New"/>
                <w:b/>
                <w:bCs/>
                <w:sz w:val="18"/>
                <w:szCs w:val="18"/>
              </w:rPr>
            </w:pPr>
            <w:r>
              <w:rPr>
                <w:rFonts w:ascii="Courier New" w:hAnsi="Courier New" w:cs="Courier New"/>
                <w:b/>
                <w:bCs/>
                <w:sz w:val="18"/>
                <w:szCs w:val="18"/>
              </w:rPr>
              <w:t>[Stock] nmol/L</w:t>
            </w:r>
          </w:p>
        </w:tc>
        <w:tc>
          <w:tcPr>
            <w:tcW w:w="1405" w:type="dxa"/>
          </w:tcPr>
          <w:p w14:paraId="2B2C839D" w14:textId="77777777" w:rsidR="002D4F2F" w:rsidRDefault="002D4F2F" w:rsidP="00FD11DF">
            <w:pPr>
              <w:rPr>
                <w:rFonts w:ascii="Courier New" w:hAnsi="Courier New" w:cs="Courier New"/>
                <w:b/>
                <w:bCs/>
                <w:sz w:val="18"/>
                <w:szCs w:val="18"/>
              </w:rPr>
            </w:pPr>
            <w:r>
              <w:rPr>
                <w:rFonts w:ascii="Courier New" w:hAnsi="Courier New" w:cs="Courier New"/>
                <w:b/>
                <w:bCs/>
                <w:sz w:val="18"/>
                <w:szCs w:val="18"/>
              </w:rPr>
              <w:t>[Final] nmol/L</w:t>
            </w:r>
          </w:p>
        </w:tc>
        <w:tc>
          <w:tcPr>
            <w:tcW w:w="1513" w:type="dxa"/>
          </w:tcPr>
          <w:p w14:paraId="65C1F8C5" w14:textId="77777777" w:rsidR="002D4F2F" w:rsidRDefault="002D4F2F" w:rsidP="00FD11DF">
            <w:pPr>
              <w:rPr>
                <w:rFonts w:ascii="Courier New" w:hAnsi="Courier New" w:cs="Courier New"/>
                <w:b/>
                <w:bCs/>
                <w:sz w:val="18"/>
                <w:szCs w:val="18"/>
              </w:rPr>
            </w:pPr>
            <w:r>
              <w:rPr>
                <w:rFonts w:ascii="Courier New" w:hAnsi="Courier New" w:cs="Courier New"/>
                <w:b/>
                <w:bCs/>
                <w:sz w:val="18"/>
                <w:szCs w:val="18"/>
              </w:rPr>
              <w:t>Volume (µL) per 36 µL</w:t>
            </w:r>
          </w:p>
        </w:tc>
        <w:tc>
          <w:tcPr>
            <w:tcW w:w="1513" w:type="dxa"/>
          </w:tcPr>
          <w:p w14:paraId="5D719C7E" w14:textId="77777777" w:rsidR="002D4F2F" w:rsidRDefault="002D4F2F" w:rsidP="00FD11DF">
            <w:pPr>
              <w:rPr>
                <w:rFonts w:ascii="Courier New" w:hAnsi="Courier New" w:cs="Courier New"/>
                <w:b/>
                <w:bCs/>
                <w:sz w:val="18"/>
                <w:szCs w:val="18"/>
              </w:rPr>
            </w:pPr>
            <w:r>
              <w:rPr>
                <w:rFonts w:ascii="Courier New" w:hAnsi="Courier New" w:cs="Courier New"/>
                <w:b/>
                <w:bCs/>
                <w:sz w:val="18"/>
                <w:szCs w:val="18"/>
              </w:rPr>
              <w:t>Master Mix (5 samples)</w:t>
            </w:r>
          </w:p>
        </w:tc>
      </w:tr>
      <w:tr w:rsidR="002D4F2F" w14:paraId="63F441A7" w14:textId="77777777" w:rsidTr="00FD11DF">
        <w:tc>
          <w:tcPr>
            <w:tcW w:w="2605" w:type="dxa"/>
          </w:tcPr>
          <w:p w14:paraId="51D1D568" w14:textId="77777777" w:rsidR="002D4F2F" w:rsidRPr="00FC0871" w:rsidRDefault="002D4F2F" w:rsidP="00FD11DF">
            <w:pPr>
              <w:rPr>
                <w:rFonts w:ascii="Courier New" w:hAnsi="Courier New" w:cs="Courier New"/>
                <w:sz w:val="18"/>
                <w:szCs w:val="18"/>
              </w:rPr>
            </w:pPr>
            <w:proofErr w:type="spellStart"/>
            <w:r>
              <w:rPr>
                <w:rFonts w:ascii="Courier New" w:hAnsi="Courier New" w:cs="Courier New"/>
                <w:sz w:val="18"/>
                <w:szCs w:val="18"/>
              </w:rPr>
              <w:t>SMix</w:t>
            </w:r>
            <w:proofErr w:type="spellEnd"/>
          </w:p>
        </w:tc>
        <w:tc>
          <w:tcPr>
            <w:tcW w:w="1405" w:type="dxa"/>
          </w:tcPr>
          <w:p w14:paraId="79F4E4FF"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10000</w:t>
            </w:r>
          </w:p>
        </w:tc>
        <w:tc>
          <w:tcPr>
            <w:tcW w:w="1405" w:type="dxa"/>
          </w:tcPr>
          <w:p w14:paraId="43021242"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3000</w:t>
            </w:r>
          </w:p>
        </w:tc>
        <w:tc>
          <w:tcPr>
            <w:tcW w:w="1513" w:type="dxa"/>
          </w:tcPr>
          <w:p w14:paraId="41833F20"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10.80</w:t>
            </w:r>
          </w:p>
        </w:tc>
        <w:tc>
          <w:tcPr>
            <w:tcW w:w="1513" w:type="dxa"/>
          </w:tcPr>
          <w:p w14:paraId="63197D99" w14:textId="77777777" w:rsidR="002D4F2F" w:rsidRDefault="002D4F2F" w:rsidP="00FD11DF">
            <w:pPr>
              <w:rPr>
                <w:rFonts w:ascii="Courier New" w:hAnsi="Courier New" w:cs="Courier New"/>
                <w:sz w:val="18"/>
                <w:szCs w:val="18"/>
              </w:rPr>
            </w:pPr>
            <w:r>
              <w:rPr>
                <w:rFonts w:ascii="Courier New" w:hAnsi="Courier New" w:cs="Courier New"/>
                <w:sz w:val="18"/>
                <w:szCs w:val="18"/>
              </w:rPr>
              <w:t>54.00</w:t>
            </w:r>
          </w:p>
        </w:tc>
      </w:tr>
      <w:tr w:rsidR="002D4F2F" w14:paraId="22C70631" w14:textId="77777777" w:rsidTr="00FD11DF">
        <w:tc>
          <w:tcPr>
            <w:tcW w:w="2605" w:type="dxa"/>
          </w:tcPr>
          <w:p w14:paraId="2C87932A"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tRNA</w:t>
            </w:r>
          </w:p>
        </w:tc>
        <w:tc>
          <w:tcPr>
            <w:tcW w:w="1405" w:type="dxa"/>
          </w:tcPr>
          <w:p w14:paraId="68257085"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10000</w:t>
            </w:r>
          </w:p>
        </w:tc>
        <w:tc>
          <w:tcPr>
            <w:tcW w:w="1405" w:type="dxa"/>
          </w:tcPr>
          <w:p w14:paraId="7F5A9C58"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1000</w:t>
            </w:r>
          </w:p>
        </w:tc>
        <w:tc>
          <w:tcPr>
            <w:tcW w:w="1513" w:type="dxa"/>
          </w:tcPr>
          <w:p w14:paraId="522CC9BD"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3.60</w:t>
            </w:r>
          </w:p>
        </w:tc>
        <w:tc>
          <w:tcPr>
            <w:tcW w:w="1513" w:type="dxa"/>
          </w:tcPr>
          <w:p w14:paraId="1B44358C" w14:textId="77777777" w:rsidR="002D4F2F" w:rsidRDefault="002D4F2F" w:rsidP="00FD11DF">
            <w:pPr>
              <w:rPr>
                <w:rFonts w:ascii="Courier New" w:hAnsi="Courier New" w:cs="Courier New"/>
                <w:sz w:val="18"/>
                <w:szCs w:val="18"/>
              </w:rPr>
            </w:pPr>
            <w:r>
              <w:rPr>
                <w:rFonts w:ascii="Courier New" w:hAnsi="Courier New" w:cs="Courier New"/>
                <w:sz w:val="18"/>
                <w:szCs w:val="18"/>
              </w:rPr>
              <w:t>18.00</w:t>
            </w:r>
          </w:p>
        </w:tc>
      </w:tr>
      <w:tr w:rsidR="002D4F2F" w14:paraId="371D36C1" w14:textId="77777777" w:rsidTr="00FD11DF">
        <w:tc>
          <w:tcPr>
            <w:tcW w:w="2605" w:type="dxa"/>
          </w:tcPr>
          <w:p w14:paraId="48454078" w14:textId="77777777" w:rsidR="002D4F2F" w:rsidRDefault="002D4F2F" w:rsidP="00FD11DF">
            <w:pPr>
              <w:rPr>
                <w:rFonts w:ascii="Courier New" w:hAnsi="Courier New" w:cs="Courier New"/>
                <w:sz w:val="18"/>
                <w:szCs w:val="18"/>
              </w:rPr>
            </w:pPr>
            <w:proofErr w:type="spellStart"/>
            <w:r>
              <w:rPr>
                <w:rFonts w:ascii="Courier New" w:hAnsi="Courier New" w:cs="Courier New"/>
                <w:sz w:val="18"/>
                <w:szCs w:val="18"/>
              </w:rPr>
              <w:t>PMix</w:t>
            </w:r>
            <w:proofErr w:type="spellEnd"/>
          </w:p>
        </w:tc>
        <w:tc>
          <w:tcPr>
            <w:tcW w:w="1405" w:type="dxa"/>
          </w:tcPr>
          <w:p w14:paraId="23C71E0D" w14:textId="77777777" w:rsidR="002D4F2F" w:rsidRDefault="002D4F2F" w:rsidP="00FD11DF">
            <w:pPr>
              <w:rPr>
                <w:rFonts w:ascii="Courier New" w:hAnsi="Courier New" w:cs="Courier New"/>
                <w:sz w:val="18"/>
                <w:szCs w:val="18"/>
              </w:rPr>
            </w:pPr>
            <w:r>
              <w:rPr>
                <w:rFonts w:ascii="Courier New" w:hAnsi="Courier New" w:cs="Courier New"/>
                <w:sz w:val="18"/>
                <w:szCs w:val="18"/>
              </w:rPr>
              <w:t>10000</w:t>
            </w:r>
          </w:p>
        </w:tc>
        <w:tc>
          <w:tcPr>
            <w:tcW w:w="1405" w:type="dxa"/>
          </w:tcPr>
          <w:p w14:paraId="28D8A620" w14:textId="77777777" w:rsidR="002D4F2F" w:rsidRDefault="002D4F2F" w:rsidP="00FD11DF">
            <w:pPr>
              <w:rPr>
                <w:rFonts w:ascii="Courier New" w:hAnsi="Courier New" w:cs="Courier New"/>
                <w:sz w:val="18"/>
                <w:szCs w:val="18"/>
              </w:rPr>
            </w:pPr>
            <w:r>
              <w:rPr>
                <w:rFonts w:ascii="Courier New" w:hAnsi="Courier New" w:cs="Courier New"/>
                <w:sz w:val="18"/>
                <w:szCs w:val="18"/>
              </w:rPr>
              <w:t>1200</w:t>
            </w:r>
          </w:p>
        </w:tc>
        <w:tc>
          <w:tcPr>
            <w:tcW w:w="1513" w:type="dxa"/>
          </w:tcPr>
          <w:p w14:paraId="1A69E574" w14:textId="77777777" w:rsidR="002D4F2F" w:rsidRDefault="002D4F2F" w:rsidP="00FD11DF">
            <w:pPr>
              <w:rPr>
                <w:rFonts w:ascii="Courier New" w:hAnsi="Courier New" w:cs="Courier New"/>
                <w:sz w:val="18"/>
                <w:szCs w:val="18"/>
              </w:rPr>
            </w:pPr>
            <w:r>
              <w:rPr>
                <w:rFonts w:ascii="Courier New" w:hAnsi="Courier New" w:cs="Courier New"/>
                <w:sz w:val="18"/>
                <w:szCs w:val="18"/>
              </w:rPr>
              <w:t>4.32</w:t>
            </w:r>
          </w:p>
        </w:tc>
        <w:tc>
          <w:tcPr>
            <w:tcW w:w="1513" w:type="dxa"/>
          </w:tcPr>
          <w:p w14:paraId="6B946615" w14:textId="77777777" w:rsidR="002D4F2F" w:rsidRDefault="002D4F2F" w:rsidP="00FD11DF">
            <w:pPr>
              <w:rPr>
                <w:rFonts w:ascii="Courier New" w:hAnsi="Courier New" w:cs="Courier New"/>
                <w:sz w:val="18"/>
                <w:szCs w:val="18"/>
              </w:rPr>
            </w:pPr>
            <w:r>
              <w:rPr>
                <w:rFonts w:ascii="Courier New" w:hAnsi="Courier New" w:cs="Courier New"/>
                <w:sz w:val="18"/>
                <w:szCs w:val="18"/>
              </w:rPr>
              <w:t>21.60</w:t>
            </w:r>
          </w:p>
        </w:tc>
      </w:tr>
      <w:tr w:rsidR="002D4F2F" w14:paraId="4901944A" w14:textId="77777777" w:rsidTr="00FD11DF">
        <w:tc>
          <w:tcPr>
            <w:tcW w:w="2605" w:type="dxa"/>
          </w:tcPr>
          <w:p w14:paraId="76CA5F27" w14:textId="77777777" w:rsidR="002D4F2F" w:rsidRDefault="002D4F2F" w:rsidP="00FD11DF">
            <w:pPr>
              <w:rPr>
                <w:rFonts w:ascii="Courier New" w:hAnsi="Courier New" w:cs="Courier New"/>
                <w:sz w:val="18"/>
                <w:szCs w:val="18"/>
              </w:rPr>
            </w:pPr>
            <w:r>
              <w:rPr>
                <w:rFonts w:ascii="Courier New" w:hAnsi="Courier New" w:cs="Courier New"/>
                <w:sz w:val="18"/>
                <w:szCs w:val="18"/>
              </w:rPr>
              <w:t>Ribosomes</w:t>
            </w:r>
          </w:p>
        </w:tc>
        <w:tc>
          <w:tcPr>
            <w:tcW w:w="1405" w:type="dxa"/>
          </w:tcPr>
          <w:p w14:paraId="4CB16197" w14:textId="77777777" w:rsidR="002D4F2F" w:rsidRDefault="002D4F2F" w:rsidP="00FD11DF">
            <w:pPr>
              <w:rPr>
                <w:rFonts w:ascii="Courier New" w:hAnsi="Courier New" w:cs="Courier New"/>
                <w:sz w:val="18"/>
                <w:szCs w:val="18"/>
              </w:rPr>
            </w:pPr>
            <w:r>
              <w:rPr>
                <w:rFonts w:ascii="Courier New" w:hAnsi="Courier New" w:cs="Courier New"/>
                <w:sz w:val="18"/>
                <w:szCs w:val="18"/>
              </w:rPr>
              <w:t>10000</w:t>
            </w:r>
          </w:p>
        </w:tc>
        <w:tc>
          <w:tcPr>
            <w:tcW w:w="1405" w:type="dxa"/>
          </w:tcPr>
          <w:p w14:paraId="4BF9B299" w14:textId="77777777" w:rsidR="002D4F2F" w:rsidRDefault="002D4F2F" w:rsidP="00FD11DF">
            <w:pPr>
              <w:rPr>
                <w:rFonts w:ascii="Courier New" w:hAnsi="Courier New" w:cs="Courier New"/>
                <w:sz w:val="18"/>
                <w:szCs w:val="18"/>
              </w:rPr>
            </w:pPr>
            <w:r>
              <w:rPr>
                <w:rFonts w:ascii="Courier New" w:hAnsi="Courier New" w:cs="Courier New"/>
                <w:sz w:val="18"/>
                <w:szCs w:val="18"/>
              </w:rPr>
              <w:t>2400</w:t>
            </w:r>
          </w:p>
        </w:tc>
        <w:tc>
          <w:tcPr>
            <w:tcW w:w="1513" w:type="dxa"/>
          </w:tcPr>
          <w:p w14:paraId="45458221" w14:textId="77777777" w:rsidR="002D4F2F" w:rsidRDefault="002D4F2F" w:rsidP="00FD11DF">
            <w:pPr>
              <w:rPr>
                <w:rFonts w:ascii="Courier New" w:hAnsi="Courier New" w:cs="Courier New"/>
                <w:sz w:val="18"/>
                <w:szCs w:val="18"/>
              </w:rPr>
            </w:pPr>
            <w:r>
              <w:rPr>
                <w:rFonts w:ascii="Courier New" w:hAnsi="Courier New" w:cs="Courier New"/>
                <w:sz w:val="18"/>
                <w:szCs w:val="18"/>
              </w:rPr>
              <w:t>8.64</w:t>
            </w:r>
          </w:p>
        </w:tc>
        <w:tc>
          <w:tcPr>
            <w:tcW w:w="1513" w:type="dxa"/>
          </w:tcPr>
          <w:p w14:paraId="169E1112" w14:textId="77777777" w:rsidR="002D4F2F" w:rsidRDefault="002D4F2F" w:rsidP="00FD11DF">
            <w:pPr>
              <w:rPr>
                <w:rFonts w:ascii="Courier New" w:hAnsi="Courier New" w:cs="Courier New"/>
                <w:sz w:val="18"/>
                <w:szCs w:val="18"/>
              </w:rPr>
            </w:pPr>
            <w:r>
              <w:rPr>
                <w:rFonts w:ascii="Courier New" w:hAnsi="Courier New" w:cs="Courier New"/>
                <w:sz w:val="18"/>
                <w:szCs w:val="18"/>
              </w:rPr>
              <w:t>43.20</w:t>
            </w:r>
          </w:p>
        </w:tc>
      </w:tr>
      <w:tr w:rsidR="002D4F2F" w14:paraId="51E26643" w14:textId="77777777" w:rsidTr="00FD11DF">
        <w:tc>
          <w:tcPr>
            <w:tcW w:w="2605" w:type="dxa"/>
          </w:tcPr>
          <w:p w14:paraId="5CA2AFED"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Molecular beacon (MB)</w:t>
            </w:r>
          </w:p>
        </w:tc>
        <w:tc>
          <w:tcPr>
            <w:tcW w:w="1405" w:type="dxa"/>
          </w:tcPr>
          <w:p w14:paraId="6843F727"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20000</w:t>
            </w:r>
          </w:p>
        </w:tc>
        <w:tc>
          <w:tcPr>
            <w:tcW w:w="1405" w:type="dxa"/>
          </w:tcPr>
          <w:p w14:paraId="126D8E21"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500</w:t>
            </w:r>
          </w:p>
        </w:tc>
        <w:tc>
          <w:tcPr>
            <w:tcW w:w="1513" w:type="dxa"/>
          </w:tcPr>
          <w:p w14:paraId="0FF23E3D"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0.90</w:t>
            </w:r>
          </w:p>
        </w:tc>
        <w:tc>
          <w:tcPr>
            <w:tcW w:w="1513" w:type="dxa"/>
          </w:tcPr>
          <w:p w14:paraId="5B4A711E" w14:textId="77777777" w:rsidR="002D4F2F" w:rsidRDefault="002D4F2F" w:rsidP="00FD11DF">
            <w:pPr>
              <w:rPr>
                <w:rFonts w:ascii="Courier New" w:hAnsi="Courier New" w:cs="Courier New"/>
                <w:sz w:val="18"/>
                <w:szCs w:val="18"/>
              </w:rPr>
            </w:pPr>
            <w:r>
              <w:rPr>
                <w:rFonts w:ascii="Courier New" w:hAnsi="Courier New" w:cs="Courier New"/>
                <w:sz w:val="18"/>
                <w:szCs w:val="18"/>
              </w:rPr>
              <w:t>4.50</w:t>
            </w:r>
          </w:p>
        </w:tc>
      </w:tr>
      <w:tr w:rsidR="002D4F2F" w14:paraId="725AC8C8" w14:textId="77777777" w:rsidTr="00FD11DF">
        <w:tc>
          <w:tcPr>
            <w:tcW w:w="2605" w:type="dxa"/>
          </w:tcPr>
          <w:p w14:paraId="7579F46C"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HBC620 dye</w:t>
            </w:r>
          </w:p>
        </w:tc>
        <w:tc>
          <w:tcPr>
            <w:tcW w:w="1405" w:type="dxa"/>
          </w:tcPr>
          <w:p w14:paraId="62A2DC80"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1000000</w:t>
            </w:r>
          </w:p>
        </w:tc>
        <w:tc>
          <w:tcPr>
            <w:tcW w:w="1405" w:type="dxa"/>
          </w:tcPr>
          <w:p w14:paraId="1CF211B7"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5000</w:t>
            </w:r>
          </w:p>
        </w:tc>
        <w:tc>
          <w:tcPr>
            <w:tcW w:w="1513" w:type="dxa"/>
          </w:tcPr>
          <w:p w14:paraId="0D9E4C96" w14:textId="77777777" w:rsidR="002D4F2F" w:rsidRPr="00FC0871" w:rsidRDefault="002D4F2F" w:rsidP="00FD11DF">
            <w:pPr>
              <w:rPr>
                <w:rFonts w:ascii="Courier New" w:hAnsi="Courier New" w:cs="Courier New"/>
                <w:sz w:val="18"/>
                <w:szCs w:val="18"/>
              </w:rPr>
            </w:pPr>
            <w:r>
              <w:rPr>
                <w:rFonts w:ascii="Courier New" w:hAnsi="Courier New" w:cs="Courier New"/>
                <w:sz w:val="18"/>
                <w:szCs w:val="18"/>
              </w:rPr>
              <w:t>0.18</w:t>
            </w:r>
          </w:p>
        </w:tc>
        <w:tc>
          <w:tcPr>
            <w:tcW w:w="1513" w:type="dxa"/>
          </w:tcPr>
          <w:p w14:paraId="0CECC553" w14:textId="77777777" w:rsidR="002D4F2F" w:rsidRDefault="002D4F2F" w:rsidP="00FD11DF">
            <w:pPr>
              <w:rPr>
                <w:rFonts w:ascii="Courier New" w:hAnsi="Courier New" w:cs="Courier New"/>
                <w:sz w:val="18"/>
                <w:szCs w:val="18"/>
              </w:rPr>
            </w:pPr>
            <w:r>
              <w:rPr>
                <w:rFonts w:ascii="Courier New" w:hAnsi="Courier New" w:cs="Courier New"/>
                <w:sz w:val="18"/>
                <w:szCs w:val="18"/>
              </w:rPr>
              <w:t>0.90</w:t>
            </w:r>
          </w:p>
        </w:tc>
      </w:tr>
      <w:tr w:rsidR="002D4F2F" w14:paraId="08853CE4" w14:textId="77777777" w:rsidTr="00FD11DF">
        <w:tc>
          <w:tcPr>
            <w:tcW w:w="2605" w:type="dxa"/>
          </w:tcPr>
          <w:p w14:paraId="1FD59360" w14:textId="77777777" w:rsidR="002D4F2F" w:rsidRDefault="002D4F2F" w:rsidP="00FD11DF">
            <w:pPr>
              <w:rPr>
                <w:rFonts w:ascii="Courier New" w:hAnsi="Courier New" w:cs="Courier New"/>
                <w:sz w:val="18"/>
                <w:szCs w:val="18"/>
              </w:rPr>
            </w:pPr>
            <w:r>
              <w:rPr>
                <w:rFonts w:ascii="Courier New" w:hAnsi="Courier New" w:cs="Courier New"/>
                <w:sz w:val="18"/>
                <w:szCs w:val="18"/>
              </w:rPr>
              <w:t>H2O</w:t>
            </w:r>
          </w:p>
        </w:tc>
        <w:tc>
          <w:tcPr>
            <w:tcW w:w="1405" w:type="dxa"/>
          </w:tcPr>
          <w:p w14:paraId="5F8380F2" w14:textId="77777777" w:rsidR="002D4F2F" w:rsidRDefault="002D4F2F" w:rsidP="00FD11DF">
            <w:pPr>
              <w:rPr>
                <w:rFonts w:ascii="Courier New" w:hAnsi="Courier New" w:cs="Courier New"/>
                <w:sz w:val="18"/>
                <w:szCs w:val="18"/>
              </w:rPr>
            </w:pPr>
            <w:r>
              <w:rPr>
                <w:rFonts w:ascii="Courier New" w:hAnsi="Courier New" w:cs="Courier New"/>
                <w:sz w:val="18"/>
                <w:szCs w:val="18"/>
              </w:rPr>
              <w:t>-</w:t>
            </w:r>
          </w:p>
        </w:tc>
        <w:tc>
          <w:tcPr>
            <w:tcW w:w="1405" w:type="dxa"/>
          </w:tcPr>
          <w:p w14:paraId="52F6B129" w14:textId="77777777" w:rsidR="002D4F2F" w:rsidRDefault="002D4F2F" w:rsidP="00FD11DF">
            <w:pPr>
              <w:rPr>
                <w:rFonts w:ascii="Courier New" w:hAnsi="Courier New" w:cs="Courier New"/>
                <w:sz w:val="18"/>
                <w:szCs w:val="18"/>
              </w:rPr>
            </w:pPr>
            <w:r>
              <w:rPr>
                <w:rFonts w:ascii="Courier New" w:hAnsi="Courier New" w:cs="Courier New"/>
                <w:sz w:val="18"/>
                <w:szCs w:val="18"/>
              </w:rPr>
              <w:t>-</w:t>
            </w:r>
          </w:p>
        </w:tc>
        <w:tc>
          <w:tcPr>
            <w:tcW w:w="1513" w:type="dxa"/>
          </w:tcPr>
          <w:p w14:paraId="5CF7454A" w14:textId="77777777" w:rsidR="002D4F2F" w:rsidRDefault="002D4F2F" w:rsidP="00FD11DF">
            <w:pPr>
              <w:rPr>
                <w:rFonts w:ascii="Courier New" w:hAnsi="Courier New" w:cs="Courier New"/>
                <w:sz w:val="18"/>
                <w:szCs w:val="18"/>
              </w:rPr>
            </w:pPr>
            <w:r>
              <w:rPr>
                <w:rFonts w:ascii="Courier New" w:hAnsi="Courier New" w:cs="Courier New"/>
                <w:sz w:val="18"/>
                <w:szCs w:val="18"/>
              </w:rPr>
              <w:t>0.96</w:t>
            </w:r>
          </w:p>
        </w:tc>
        <w:tc>
          <w:tcPr>
            <w:tcW w:w="1513" w:type="dxa"/>
          </w:tcPr>
          <w:p w14:paraId="152A0818" w14:textId="77777777" w:rsidR="002D4F2F" w:rsidRDefault="002D4F2F" w:rsidP="00FD11DF">
            <w:pPr>
              <w:rPr>
                <w:rFonts w:ascii="Courier New" w:hAnsi="Courier New" w:cs="Courier New"/>
                <w:sz w:val="18"/>
                <w:szCs w:val="18"/>
              </w:rPr>
            </w:pPr>
            <w:r>
              <w:rPr>
                <w:rFonts w:ascii="Courier New" w:hAnsi="Courier New" w:cs="Courier New"/>
                <w:sz w:val="18"/>
                <w:szCs w:val="18"/>
              </w:rPr>
              <w:t>4.80</w:t>
            </w:r>
          </w:p>
        </w:tc>
      </w:tr>
      <w:tr w:rsidR="002D4F2F" w14:paraId="79EB2352" w14:textId="77777777" w:rsidTr="00FD11DF">
        <w:tc>
          <w:tcPr>
            <w:tcW w:w="2605" w:type="dxa"/>
          </w:tcPr>
          <w:p w14:paraId="7A7DA4D5" w14:textId="77777777" w:rsidR="002D4F2F" w:rsidRDefault="002D4F2F" w:rsidP="00FD11DF">
            <w:pPr>
              <w:rPr>
                <w:rFonts w:ascii="Courier New" w:hAnsi="Courier New" w:cs="Courier New"/>
                <w:sz w:val="18"/>
                <w:szCs w:val="18"/>
              </w:rPr>
            </w:pPr>
            <w:r>
              <w:rPr>
                <w:rFonts w:ascii="Courier New" w:hAnsi="Courier New" w:cs="Courier New"/>
                <w:sz w:val="18"/>
                <w:szCs w:val="18"/>
              </w:rPr>
              <w:t>DNA templates</w:t>
            </w:r>
          </w:p>
        </w:tc>
        <w:tc>
          <w:tcPr>
            <w:tcW w:w="1405" w:type="dxa"/>
          </w:tcPr>
          <w:p w14:paraId="41296D73" w14:textId="77777777" w:rsidR="002D4F2F" w:rsidRDefault="002D4F2F" w:rsidP="00FD11DF">
            <w:pPr>
              <w:rPr>
                <w:rFonts w:ascii="Courier New" w:hAnsi="Courier New" w:cs="Courier New"/>
                <w:sz w:val="18"/>
                <w:szCs w:val="18"/>
              </w:rPr>
            </w:pPr>
            <w:r>
              <w:rPr>
                <w:rFonts w:ascii="Courier New" w:hAnsi="Courier New" w:cs="Courier New"/>
                <w:sz w:val="18"/>
                <w:szCs w:val="18"/>
              </w:rPr>
              <w:t>100</w:t>
            </w:r>
          </w:p>
        </w:tc>
        <w:tc>
          <w:tcPr>
            <w:tcW w:w="1405" w:type="dxa"/>
          </w:tcPr>
          <w:p w14:paraId="6D58A82C" w14:textId="77777777" w:rsidR="002D4F2F" w:rsidRDefault="002D4F2F" w:rsidP="00FD11DF">
            <w:pPr>
              <w:rPr>
                <w:rFonts w:ascii="Courier New" w:hAnsi="Courier New" w:cs="Courier New"/>
                <w:sz w:val="18"/>
                <w:szCs w:val="18"/>
              </w:rPr>
            </w:pPr>
            <w:r>
              <w:rPr>
                <w:rFonts w:ascii="Courier New" w:hAnsi="Courier New" w:cs="Courier New"/>
                <w:sz w:val="18"/>
                <w:szCs w:val="18"/>
              </w:rPr>
              <w:t>5</w:t>
            </w:r>
          </w:p>
        </w:tc>
        <w:tc>
          <w:tcPr>
            <w:tcW w:w="1513" w:type="dxa"/>
          </w:tcPr>
          <w:p w14:paraId="7D388030" w14:textId="77777777" w:rsidR="002D4F2F" w:rsidRDefault="002D4F2F" w:rsidP="00FD11DF">
            <w:pPr>
              <w:rPr>
                <w:rFonts w:ascii="Courier New" w:hAnsi="Courier New" w:cs="Courier New"/>
                <w:sz w:val="18"/>
                <w:szCs w:val="18"/>
              </w:rPr>
            </w:pPr>
            <w:r>
              <w:rPr>
                <w:rFonts w:ascii="Courier New" w:hAnsi="Courier New" w:cs="Courier New"/>
                <w:sz w:val="18"/>
                <w:szCs w:val="18"/>
              </w:rPr>
              <w:t>Individually</w:t>
            </w:r>
          </w:p>
        </w:tc>
        <w:tc>
          <w:tcPr>
            <w:tcW w:w="1513" w:type="dxa"/>
          </w:tcPr>
          <w:p w14:paraId="7B9ABA54" w14:textId="77777777" w:rsidR="002D4F2F" w:rsidRDefault="002D4F2F" w:rsidP="00FD11DF">
            <w:pPr>
              <w:rPr>
                <w:rFonts w:ascii="Courier New" w:hAnsi="Courier New" w:cs="Courier New"/>
                <w:sz w:val="18"/>
                <w:szCs w:val="18"/>
              </w:rPr>
            </w:pPr>
            <w:r>
              <w:rPr>
                <w:rFonts w:ascii="Courier New" w:hAnsi="Courier New" w:cs="Courier New"/>
                <w:sz w:val="18"/>
                <w:szCs w:val="18"/>
              </w:rPr>
              <w:t>Individually</w:t>
            </w:r>
          </w:p>
        </w:tc>
      </w:tr>
    </w:tbl>
    <w:p w14:paraId="305D0526" w14:textId="77777777" w:rsidR="002D4F2F" w:rsidRDefault="002D4F2F" w:rsidP="008271E1">
      <w:pPr>
        <w:spacing w:after="0"/>
      </w:pPr>
    </w:p>
    <w:p w14:paraId="455B7B85" w14:textId="16CC361A" w:rsidR="00CA6FBC" w:rsidRDefault="00CA6FBC" w:rsidP="00CA6FBC">
      <w:pPr>
        <w:pStyle w:val="ListParagraph"/>
        <w:numPr>
          <w:ilvl w:val="0"/>
          <w:numId w:val="13"/>
        </w:numPr>
      </w:pPr>
      <w:r>
        <w:t xml:space="preserve">Add the volume of </w:t>
      </w:r>
      <w:r w:rsidR="00E84055">
        <w:t>M</w:t>
      </w:r>
      <w:r>
        <w:t xml:space="preserve">aster </w:t>
      </w:r>
      <w:r w:rsidR="00E84055">
        <w:t>M</w:t>
      </w:r>
      <w:r>
        <w:t xml:space="preserve">ix </w:t>
      </w:r>
      <w:r w:rsidR="00CB02AD">
        <w:t>specified</w:t>
      </w:r>
      <w:r>
        <w:t xml:space="preserve"> </w:t>
      </w:r>
      <w:r w:rsidR="00C327CF">
        <w:t>in the 5</w:t>
      </w:r>
      <w:r w:rsidR="00C327CF" w:rsidRPr="00C327CF">
        <w:rPr>
          <w:vertAlign w:val="superscript"/>
        </w:rPr>
        <w:t>th</w:t>
      </w:r>
      <w:r w:rsidR="00C327CF">
        <w:t xml:space="preserve"> column of Table 11</w:t>
      </w:r>
      <w:r>
        <w:t xml:space="preserve"> to each of the </w:t>
      </w:r>
      <w:r w:rsidR="00C327CF">
        <w:t xml:space="preserve">DNA </w:t>
      </w:r>
      <w:proofErr w:type="spellStart"/>
      <w:r w:rsidR="00C327CF">
        <w:t>LoBind</w:t>
      </w:r>
      <w:proofErr w:type="spellEnd"/>
      <w:r w:rsidR="00C327CF">
        <w:t xml:space="preserve"> tubes</w:t>
      </w:r>
      <w:r w:rsidR="00E84055">
        <w:t>.</w:t>
      </w:r>
    </w:p>
    <w:p w14:paraId="619E6732" w14:textId="16820B43" w:rsidR="00CA6FBC" w:rsidRDefault="00C327CF" w:rsidP="00CA6FBC">
      <w:pPr>
        <w:pStyle w:val="ListParagraph"/>
        <w:numPr>
          <w:ilvl w:val="0"/>
          <w:numId w:val="13"/>
        </w:numPr>
      </w:pPr>
      <w:r>
        <w:t xml:space="preserve">Pipette </w:t>
      </w:r>
      <w:proofErr w:type="gramStart"/>
      <w:r>
        <w:t>mix</w:t>
      </w:r>
      <w:proofErr w:type="gramEnd"/>
      <w:r>
        <w:t xml:space="preserve"> each of the</w:t>
      </w:r>
      <w:r w:rsidR="00E84055">
        <w:t xml:space="preserve"> samples upon addition of the Master Mix.</w:t>
      </w:r>
    </w:p>
    <w:p w14:paraId="14E9C6C1" w14:textId="08124FF3" w:rsidR="00CA6FBC" w:rsidRDefault="00753305" w:rsidP="00CA6FBC">
      <w:pPr>
        <w:pStyle w:val="ListParagraph"/>
        <w:numPr>
          <w:ilvl w:val="0"/>
          <w:numId w:val="13"/>
        </w:numPr>
      </w:pPr>
      <w:r>
        <w:t xml:space="preserve">Take 10 </w:t>
      </w:r>
      <w:r>
        <w:rPr>
          <w:rFonts w:cstheme="minorHAnsi"/>
        </w:rPr>
        <w:t>µ</w:t>
      </w:r>
      <w:r>
        <w:t xml:space="preserve">L at a time from each sample in DNA </w:t>
      </w:r>
      <w:proofErr w:type="spellStart"/>
      <w:r>
        <w:t>LoBind</w:t>
      </w:r>
      <w:proofErr w:type="spellEnd"/>
      <w:r>
        <w:t xml:space="preserve"> tubes and transfer to a </w:t>
      </w:r>
      <w:r w:rsidR="00891D5F">
        <w:t>well in a 384-well plate; there should be 3 wells for each sample, corresponding to 3 technical replicates.</w:t>
      </w:r>
    </w:p>
    <w:p w14:paraId="677A8891" w14:textId="07F705A7" w:rsidR="00CA6FBC" w:rsidRDefault="00CA6FBC" w:rsidP="00CA6FBC">
      <w:pPr>
        <w:pStyle w:val="ListParagraph"/>
        <w:numPr>
          <w:ilvl w:val="0"/>
          <w:numId w:val="13"/>
        </w:numPr>
      </w:pPr>
      <w:r>
        <w:t>Check for bubbles and apply a clear plastic cover sheet to the plate</w:t>
      </w:r>
      <w:r w:rsidR="00EE31E3">
        <w:t>.</w:t>
      </w:r>
    </w:p>
    <w:p w14:paraId="62D61431" w14:textId="5CA933A5" w:rsidR="00CA6FBC" w:rsidRDefault="00CA6FBC" w:rsidP="00CA6FBC">
      <w:pPr>
        <w:pStyle w:val="ListParagraph"/>
        <w:numPr>
          <w:ilvl w:val="0"/>
          <w:numId w:val="13"/>
        </w:numPr>
      </w:pPr>
      <w:r>
        <w:t xml:space="preserve">Put </w:t>
      </w:r>
      <w:r w:rsidR="005B406A">
        <w:t xml:space="preserve">the </w:t>
      </w:r>
      <w:r>
        <w:t>plate in plate reader and run</w:t>
      </w:r>
      <w:r w:rsidR="005B406A">
        <w:t xml:space="preserve"> the</w:t>
      </w:r>
      <w:r>
        <w:t xml:space="preserve"> protocol</w:t>
      </w:r>
      <w:r w:rsidR="005B406A">
        <w:t>.</w:t>
      </w:r>
    </w:p>
    <w:p w14:paraId="49D17CC2" w14:textId="101842B1" w:rsidR="00CA6FBC" w:rsidRDefault="00CA6FBC" w:rsidP="00CA6FBC">
      <w:pPr>
        <w:pStyle w:val="ListParagraph"/>
        <w:numPr>
          <w:ilvl w:val="0"/>
          <w:numId w:val="13"/>
        </w:numPr>
      </w:pPr>
      <w:r>
        <w:t>Let reaction run for at least 4 h</w:t>
      </w:r>
      <w:r w:rsidR="005B406A">
        <w:t>our</w:t>
      </w:r>
      <w:r>
        <w:t>s</w:t>
      </w:r>
      <w:r w:rsidR="005B406A">
        <w:t>.</w:t>
      </w:r>
    </w:p>
    <w:p w14:paraId="04ABF9F8" w14:textId="37EC4907" w:rsidR="00CA6FBC" w:rsidRDefault="005B406A" w:rsidP="00CA6FBC">
      <w:pPr>
        <w:pStyle w:val="ListParagraph"/>
        <w:numPr>
          <w:ilvl w:val="0"/>
          <w:numId w:val="13"/>
        </w:numPr>
      </w:pPr>
      <w:r>
        <w:t xml:space="preserve">Stop or pause the </w:t>
      </w:r>
      <w:r w:rsidR="00786AB4">
        <w:t>experiment in the plate reader software and remove the plate.</w:t>
      </w:r>
    </w:p>
    <w:p w14:paraId="54A14A40" w14:textId="78663E6B" w:rsidR="00CA6FBC" w:rsidRDefault="00CA6FBC" w:rsidP="00CA6FBC">
      <w:pPr>
        <w:pStyle w:val="ListParagraph"/>
        <w:numPr>
          <w:ilvl w:val="0"/>
          <w:numId w:val="13"/>
        </w:numPr>
      </w:pPr>
      <w:r>
        <w:t xml:space="preserve">Add 3 </w:t>
      </w:r>
      <w:r w:rsidR="00786AB4">
        <w:rPr>
          <w:rFonts w:cstheme="minorHAnsi"/>
        </w:rPr>
        <w:t>µ</w:t>
      </w:r>
      <w:r>
        <w:t xml:space="preserve">L of 10 </w:t>
      </w:r>
      <w:r w:rsidR="00786AB4">
        <w:rPr>
          <w:rFonts w:cstheme="minorHAnsi"/>
        </w:rPr>
        <w:t>µ</w:t>
      </w:r>
      <w:r w:rsidR="000C7BD0">
        <w:t>mol/L</w:t>
      </w:r>
      <w:r>
        <w:t xml:space="preserve"> MB trigger </w:t>
      </w:r>
      <w:r w:rsidR="000C7BD0">
        <w:t>RNA</w:t>
      </w:r>
      <w:r>
        <w:t xml:space="preserve"> to each </w:t>
      </w:r>
      <w:r w:rsidR="00786AB4">
        <w:t>reaction well</w:t>
      </w:r>
      <w:r w:rsidR="000C7BD0">
        <w:t xml:space="preserve"> and pipette mix</w:t>
      </w:r>
      <w:r w:rsidR="00786AB4">
        <w:t>.</w:t>
      </w:r>
    </w:p>
    <w:p w14:paraId="4AAA6B11" w14:textId="78AFDC9B" w:rsidR="00CA6FBC" w:rsidRPr="00C41387" w:rsidRDefault="000C7BD0" w:rsidP="00BB677A">
      <w:pPr>
        <w:pStyle w:val="ListParagraph"/>
        <w:numPr>
          <w:ilvl w:val="1"/>
          <w:numId w:val="13"/>
        </w:numPr>
        <w:rPr>
          <w:i/>
          <w:iCs/>
        </w:rPr>
      </w:pPr>
      <w:r w:rsidRPr="00C41387">
        <w:rPr>
          <w:i/>
          <w:iCs/>
        </w:rPr>
        <w:t>This step is only needed when using the molecular beacon (MB)</w:t>
      </w:r>
    </w:p>
    <w:p w14:paraId="23AFA8CE" w14:textId="2389B9F4" w:rsidR="003C4551" w:rsidRPr="00C41387" w:rsidRDefault="003C4551" w:rsidP="00BB677A">
      <w:pPr>
        <w:pStyle w:val="ListParagraph"/>
        <w:numPr>
          <w:ilvl w:val="1"/>
          <w:numId w:val="13"/>
        </w:numPr>
        <w:rPr>
          <w:i/>
          <w:iCs/>
        </w:rPr>
      </w:pPr>
      <w:r w:rsidRPr="00C41387">
        <w:rPr>
          <w:i/>
          <w:iCs/>
        </w:rPr>
        <w:t xml:space="preserve">Addition of excess MB trigger RNA will </w:t>
      </w:r>
      <w:r w:rsidR="004B5376" w:rsidRPr="00C41387">
        <w:rPr>
          <w:i/>
          <w:iCs/>
        </w:rPr>
        <w:t xml:space="preserve">cause </w:t>
      </w:r>
      <w:proofErr w:type="gramStart"/>
      <w:r w:rsidR="004B5376" w:rsidRPr="00C41387">
        <w:rPr>
          <w:i/>
          <w:iCs/>
        </w:rPr>
        <w:t>all of</w:t>
      </w:r>
      <w:proofErr w:type="gramEnd"/>
      <w:r w:rsidR="004B5376" w:rsidRPr="00C41387">
        <w:rPr>
          <w:i/>
          <w:iCs/>
        </w:rPr>
        <w:t xml:space="preserve"> the MB </w:t>
      </w:r>
      <w:r w:rsidR="00C41387">
        <w:rPr>
          <w:i/>
          <w:iCs/>
        </w:rPr>
        <w:t xml:space="preserve">molecules </w:t>
      </w:r>
      <w:r w:rsidR="004B5376" w:rsidRPr="00C41387">
        <w:rPr>
          <w:i/>
          <w:iCs/>
        </w:rPr>
        <w:t>in each well to react and release a fluorescent strand</w:t>
      </w:r>
      <w:r w:rsidR="00C41387" w:rsidRPr="00C41387">
        <w:rPr>
          <w:i/>
          <w:iCs/>
        </w:rPr>
        <w:t>, allowing for an internal maximum fluorescence value of MB normalization in each well</w:t>
      </w:r>
    </w:p>
    <w:p w14:paraId="614B9366" w14:textId="177F5C0F" w:rsidR="002B573C" w:rsidRDefault="00CA6FBC" w:rsidP="00A36074">
      <w:pPr>
        <w:pStyle w:val="ListParagraph"/>
        <w:numPr>
          <w:ilvl w:val="0"/>
          <w:numId w:val="13"/>
        </w:numPr>
      </w:pPr>
      <w:r>
        <w:t>Cover plate with</w:t>
      </w:r>
      <w:r w:rsidR="00BB677A">
        <w:t xml:space="preserve"> a</w:t>
      </w:r>
      <w:r>
        <w:t xml:space="preserve"> clear sheet, put back in </w:t>
      </w:r>
      <w:r w:rsidR="00BB677A">
        <w:t>the plate reader, and continue the measurements</w:t>
      </w:r>
      <w:r w:rsidR="00AD101F">
        <w:t>.</w:t>
      </w:r>
    </w:p>
    <w:p w14:paraId="4901D2E7" w14:textId="21E0341B" w:rsidR="00AD101F" w:rsidRDefault="00AD101F" w:rsidP="00A36074">
      <w:pPr>
        <w:pStyle w:val="ListParagraph"/>
        <w:numPr>
          <w:ilvl w:val="0"/>
          <w:numId w:val="13"/>
        </w:numPr>
      </w:pPr>
      <w:r>
        <w:t>Let the reaction proceed for another hour or leave overnight.</w:t>
      </w:r>
    </w:p>
    <w:p w14:paraId="6D03E387" w14:textId="2663D2E7" w:rsidR="004D42C3" w:rsidRPr="0033662C" w:rsidRDefault="000C7BD0" w:rsidP="0033662C">
      <w:pPr>
        <w:pStyle w:val="ListParagraph"/>
        <w:numPr>
          <w:ilvl w:val="0"/>
          <w:numId w:val="13"/>
        </w:numPr>
      </w:pPr>
      <w:r>
        <w:t>Stop the experiment and export the data for analysis.</w:t>
      </w:r>
    </w:p>
    <w:p w14:paraId="22E634C1" w14:textId="6908940D" w:rsidR="00927A8B" w:rsidRDefault="00927A8B" w:rsidP="00927A8B">
      <w:pPr>
        <w:rPr>
          <w:b/>
          <w:bCs/>
          <w:sz w:val="28"/>
          <w:szCs w:val="28"/>
          <w:u w:val="single"/>
        </w:rPr>
      </w:pPr>
      <w:r>
        <w:rPr>
          <w:b/>
          <w:bCs/>
          <w:sz w:val="28"/>
          <w:szCs w:val="28"/>
          <w:u w:val="single"/>
        </w:rPr>
        <w:lastRenderedPageBreak/>
        <w:t>Performance data</w:t>
      </w:r>
    </w:p>
    <w:p w14:paraId="09B97C82" w14:textId="12DA8D90" w:rsidR="00184826" w:rsidRDefault="00937768" w:rsidP="00927A8B">
      <w:r>
        <w:rPr>
          <w:noProof/>
        </w:rPr>
        <w:drawing>
          <wp:inline distT="0" distB="0" distL="0" distR="0" wp14:anchorId="65757C97" wp14:editId="0158B354">
            <wp:extent cx="5943600" cy="5758815"/>
            <wp:effectExtent l="0" t="0" r="0" b="0"/>
            <wp:docPr id="1224960958"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0958" name="Picture 1" descr="Graphical user interface&#10;&#10;AI-generated content may be incorrect."/>
                    <pic:cNvPicPr/>
                  </pic:nvPicPr>
                  <pic:blipFill>
                    <a:blip r:embed="rId18"/>
                    <a:stretch>
                      <a:fillRect/>
                    </a:stretch>
                  </pic:blipFill>
                  <pic:spPr>
                    <a:xfrm>
                      <a:off x="0" y="0"/>
                      <a:ext cx="5943600" cy="5758815"/>
                    </a:xfrm>
                    <a:prstGeom prst="rect">
                      <a:avLst/>
                    </a:prstGeom>
                  </pic:spPr>
                </pic:pic>
              </a:graphicData>
            </a:graphic>
          </wp:inline>
        </w:drawing>
      </w:r>
    </w:p>
    <w:p w14:paraId="2AA0F50F" w14:textId="1E535A6A" w:rsidR="00B56689" w:rsidRDefault="00B56689" w:rsidP="004627DA">
      <w:pPr>
        <w:jc w:val="both"/>
        <w:rPr>
          <w:sz w:val="18"/>
          <w:szCs w:val="18"/>
        </w:rPr>
      </w:pPr>
      <w:r w:rsidRPr="00B56689">
        <w:rPr>
          <w:b/>
          <w:bCs/>
          <w:sz w:val="18"/>
          <w:szCs w:val="18"/>
        </w:rPr>
        <w:t>Figure 2</w:t>
      </w:r>
      <w:r w:rsidRPr="00B56689">
        <w:rPr>
          <w:sz w:val="18"/>
          <w:szCs w:val="18"/>
        </w:rPr>
        <w:t xml:space="preserve">: </w:t>
      </w:r>
      <w:r w:rsidR="00245825">
        <w:rPr>
          <w:sz w:val="18"/>
          <w:szCs w:val="18"/>
        </w:rPr>
        <w:t xml:space="preserve">Experimental results in </w:t>
      </w:r>
      <w:proofErr w:type="spellStart"/>
      <w:r w:rsidR="003C2B33">
        <w:rPr>
          <w:sz w:val="18"/>
          <w:szCs w:val="18"/>
        </w:rPr>
        <w:t>PURExpress</w:t>
      </w:r>
      <w:proofErr w:type="spellEnd"/>
      <w:r w:rsidR="00245825">
        <w:rPr>
          <w:sz w:val="18"/>
          <w:szCs w:val="18"/>
        </w:rPr>
        <w:t xml:space="preserve">. </w:t>
      </w:r>
      <w:r w:rsidR="002B573C">
        <w:rPr>
          <w:sz w:val="18"/>
          <w:szCs w:val="18"/>
        </w:rPr>
        <w:t xml:space="preserve">Kinetic results </w:t>
      </w:r>
      <w:r w:rsidR="006A0084">
        <w:rPr>
          <w:sz w:val="18"/>
          <w:szCs w:val="18"/>
        </w:rPr>
        <w:t xml:space="preserve">of a THE </w:t>
      </w:r>
      <w:proofErr w:type="spellStart"/>
      <w:r w:rsidR="006A0084">
        <w:rPr>
          <w:sz w:val="18"/>
          <w:szCs w:val="18"/>
        </w:rPr>
        <w:t>riboregulator</w:t>
      </w:r>
      <w:proofErr w:type="spellEnd"/>
      <w:r w:rsidR="006A0084">
        <w:rPr>
          <w:sz w:val="18"/>
          <w:szCs w:val="18"/>
        </w:rPr>
        <w:t xml:space="preserve"> </w:t>
      </w:r>
      <w:proofErr w:type="spellStart"/>
      <w:r w:rsidR="006A0084">
        <w:rPr>
          <w:sz w:val="18"/>
          <w:szCs w:val="18"/>
        </w:rPr>
        <w:t>cotranscribed</w:t>
      </w:r>
      <w:proofErr w:type="spellEnd"/>
      <w:r w:rsidR="006A0084">
        <w:rPr>
          <w:sz w:val="18"/>
          <w:szCs w:val="18"/>
        </w:rPr>
        <w:t xml:space="preserve"> with input RNAs possessing </w:t>
      </w:r>
      <w:r w:rsidR="006A0084" w:rsidRPr="00825D74">
        <w:rPr>
          <w:i/>
          <w:iCs/>
          <w:sz w:val="18"/>
          <w:szCs w:val="18"/>
        </w:rPr>
        <w:t xml:space="preserve">d </w:t>
      </w:r>
      <w:r w:rsidR="006A0084">
        <w:rPr>
          <w:sz w:val="18"/>
          <w:szCs w:val="18"/>
        </w:rPr>
        <w:t xml:space="preserve">domains of </w:t>
      </w:r>
      <w:r w:rsidR="00825D74">
        <w:rPr>
          <w:sz w:val="18"/>
          <w:szCs w:val="18"/>
        </w:rPr>
        <w:t xml:space="preserve">increasing length. </w:t>
      </w:r>
      <w:r w:rsidR="0054792B">
        <w:rPr>
          <w:sz w:val="18"/>
          <w:szCs w:val="18"/>
        </w:rPr>
        <w:t xml:space="preserve">Lines and shading in each plot represent the mean and standard deviation, respectively, from 3 technical replicates. </w:t>
      </w:r>
      <w:r w:rsidR="00825D74">
        <w:rPr>
          <w:sz w:val="18"/>
          <w:szCs w:val="18"/>
        </w:rPr>
        <w:t>The fluorogenic Pepper aptame</w:t>
      </w:r>
      <w:r w:rsidR="00AC4317">
        <w:rPr>
          <w:sz w:val="18"/>
          <w:szCs w:val="18"/>
        </w:rPr>
        <w:t xml:space="preserve">r provides a measure of initial transcription rate of the gate, the molecular beacon </w:t>
      </w:r>
      <w:r w:rsidR="000E39CF">
        <w:rPr>
          <w:sz w:val="18"/>
          <w:szCs w:val="18"/>
        </w:rPr>
        <w:t>provides a measure of output RNA release, and CFP provides a measure of translation rate</w:t>
      </w:r>
      <w:r w:rsidR="004627DA">
        <w:rPr>
          <w:sz w:val="18"/>
          <w:szCs w:val="18"/>
        </w:rPr>
        <w:t xml:space="preserve"> from the gate in the ON state</w:t>
      </w:r>
      <w:r w:rsidR="001578C7">
        <w:rPr>
          <w:sz w:val="18"/>
          <w:szCs w:val="18"/>
        </w:rPr>
        <w:t>.</w:t>
      </w:r>
    </w:p>
    <w:p w14:paraId="3F2C4148" w14:textId="77777777" w:rsidR="00245825" w:rsidRDefault="00245825" w:rsidP="004627DA">
      <w:pPr>
        <w:jc w:val="both"/>
        <w:rPr>
          <w:sz w:val="18"/>
          <w:szCs w:val="18"/>
        </w:rPr>
      </w:pPr>
    </w:p>
    <w:p w14:paraId="081DA7F3" w14:textId="77777777" w:rsidR="0033662C" w:rsidRDefault="0033662C" w:rsidP="004627DA">
      <w:pPr>
        <w:jc w:val="both"/>
        <w:rPr>
          <w:sz w:val="18"/>
          <w:szCs w:val="18"/>
        </w:rPr>
      </w:pPr>
    </w:p>
    <w:p w14:paraId="241E9790" w14:textId="77777777" w:rsidR="0033662C" w:rsidRDefault="0033662C" w:rsidP="004627DA">
      <w:pPr>
        <w:jc w:val="both"/>
        <w:rPr>
          <w:sz w:val="18"/>
          <w:szCs w:val="18"/>
        </w:rPr>
      </w:pPr>
    </w:p>
    <w:p w14:paraId="28A565AD" w14:textId="77777777" w:rsidR="0033662C" w:rsidRDefault="0033662C" w:rsidP="004627DA">
      <w:pPr>
        <w:jc w:val="both"/>
        <w:rPr>
          <w:sz w:val="18"/>
          <w:szCs w:val="18"/>
        </w:rPr>
      </w:pPr>
    </w:p>
    <w:p w14:paraId="17624B64" w14:textId="77777777" w:rsidR="0033662C" w:rsidRDefault="0033662C" w:rsidP="004627DA">
      <w:pPr>
        <w:jc w:val="both"/>
        <w:rPr>
          <w:sz w:val="18"/>
          <w:szCs w:val="18"/>
        </w:rPr>
      </w:pPr>
    </w:p>
    <w:p w14:paraId="75F081C7" w14:textId="3428E818" w:rsidR="0033662C" w:rsidRDefault="00517538" w:rsidP="004627DA">
      <w:pPr>
        <w:jc w:val="both"/>
        <w:rPr>
          <w:b/>
          <w:bCs/>
          <w:sz w:val="18"/>
          <w:szCs w:val="18"/>
        </w:rPr>
      </w:pPr>
      <w:r>
        <w:rPr>
          <w:b/>
          <w:bCs/>
          <w:noProof/>
          <w:sz w:val="18"/>
          <w:szCs w:val="18"/>
        </w:rPr>
        <w:lastRenderedPageBreak/>
        <w:drawing>
          <wp:inline distT="0" distB="0" distL="0" distR="0" wp14:anchorId="205CA26F" wp14:editId="19339242">
            <wp:extent cx="5943600" cy="5758815"/>
            <wp:effectExtent l="0" t="0" r="0" b="0"/>
            <wp:docPr id="1700379443" name="Picture 2" descr="A picture containing text, electron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79443" name="Picture 2" descr="A picture containing text, electronics&#10;&#10;AI-generated content may be incorrect."/>
                    <pic:cNvPicPr/>
                  </pic:nvPicPr>
                  <pic:blipFill>
                    <a:blip r:embed="rId19"/>
                    <a:stretch>
                      <a:fillRect/>
                    </a:stretch>
                  </pic:blipFill>
                  <pic:spPr>
                    <a:xfrm>
                      <a:off x="0" y="0"/>
                      <a:ext cx="5943600" cy="5758815"/>
                    </a:xfrm>
                    <a:prstGeom prst="rect">
                      <a:avLst/>
                    </a:prstGeom>
                  </pic:spPr>
                </pic:pic>
              </a:graphicData>
            </a:graphic>
          </wp:inline>
        </w:drawing>
      </w:r>
    </w:p>
    <w:p w14:paraId="56FC76C3" w14:textId="5020B0F1" w:rsidR="00245825" w:rsidRDefault="00245825" w:rsidP="004627DA">
      <w:pPr>
        <w:jc w:val="both"/>
        <w:rPr>
          <w:sz w:val="18"/>
          <w:szCs w:val="18"/>
        </w:rPr>
      </w:pPr>
      <w:r w:rsidRPr="00B56689">
        <w:rPr>
          <w:b/>
          <w:bCs/>
          <w:sz w:val="18"/>
          <w:szCs w:val="18"/>
        </w:rPr>
        <w:t xml:space="preserve">Figure </w:t>
      </w:r>
      <w:r>
        <w:rPr>
          <w:b/>
          <w:bCs/>
          <w:sz w:val="18"/>
          <w:szCs w:val="18"/>
        </w:rPr>
        <w:t>3</w:t>
      </w:r>
      <w:r w:rsidRPr="00B56689">
        <w:rPr>
          <w:sz w:val="18"/>
          <w:szCs w:val="18"/>
        </w:rPr>
        <w:t xml:space="preserve">: </w:t>
      </w:r>
      <w:r>
        <w:rPr>
          <w:sz w:val="18"/>
          <w:szCs w:val="18"/>
        </w:rPr>
        <w:t xml:space="preserve">Experimental results in Nucleus Cytosol. </w:t>
      </w:r>
      <w:r w:rsidR="003C2B33">
        <w:rPr>
          <w:sz w:val="18"/>
          <w:szCs w:val="18"/>
        </w:rPr>
        <w:t xml:space="preserve">Kinetic results of a THE </w:t>
      </w:r>
      <w:proofErr w:type="spellStart"/>
      <w:r w:rsidR="003C2B33">
        <w:rPr>
          <w:sz w:val="18"/>
          <w:szCs w:val="18"/>
        </w:rPr>
        <w:t>riboregulator</w:t>
      </w:r>
      <w:proofErr w:type="spellEnd"/>
      <w:r w:rsidR="003C2B33">
        <w:rPr>
          <w:sz w:val="18"/>
          <w:szCs w:val="18"/>
        </w:rPr>
        <w:t xml:space="preserve"> </w:t>
      </w:r>
      <w:proofErr w:type="spellStart"/>
      <w:r w:rsidR="003C2B33">
        <w:rPr>
          <w:sz w:val="18"/>
          <w:szCs w:val="18"/>
        </w:rPr>
        <w:t>cotranscribed</w:t>
      </w:r>
      <w:proofErr w:type="spellEnd"/>
      <w:r w:rsidR="003C2B33">
        <w:rPr>
          <w:sz w:val="18"/>
          <w:szCs w:val="18"/>
        </w:rPr>
        <w:t xml:space="preserve"> with input RNAs possessing </w:t>
      </w:r>
      <w:r w:rsidR="003C2B33" w:rsidRPr="00825D74">
        <w:rPr>
          <w:i/>
          <w:iCs/>
          <w:sz w:val="18"/>
          <w:szCs w:val="18"/>
        </w:rPr>
        <w:t xml:space="preserve">d </w:t>
      </w:r>
      <w:r w:rsidR="003C2B33">
        <w:rPr>
          <w:sz w:val="18"/>
          <w:szCs w:val="18"/>
        </w:rPr>
        <w:t xml:space="preserve">domains of increasing length. </w:t>
      </w:r>
      <w:r w:rsidR="0054792B">
        <w:rPr>
          <w:sz w:val="18"/>
          <w:szCs w:val="18"/>
        </w:rPr>
        <w:t xml:space="preserve">Only a single replicate was run </w:t>
      </w:r>
      <w:r w:rsidR="00953F7A">
        <w:rPr>
          <w:sz w:val="18"/>
          <w:szCs w:val="18"/>
        </w:rPr>
        <w:t xml:space="preserve">for each sample in these experiments. </w:t>
      </w:r>
      <w:r w:rsidR="003C2B33">
        <w:rPr>
          <w:sz w:val="18"/>
          <w:szCs w:val="18"/>
        </w:rPr>
        <w:t>The fluorogenic Pepper aptamer provides a measure of initial transcription rate of the gate, the molecular beacon provides a measure of output RNA release, and CFP provides a measure of translation rate from the gate in the ON state.</w:t>
      </w:r>
    </w:p>
    <w:p w14:paraId="1FF54D4A" w14:textId="77777777" w:rsidR="00953F7A" w:rsidRDefault="00953F7A" w:rsidP="004627DA">
      <w:pPr>
        <w:jc w:val="both"/>
        <w:rPr>
          <w:sz w:val="18"/>
          <w:szCs w:val="18"/>
        </w:rPr>
      </w:pPr>
    </w:p>
    <w:p w14:paraId="2315C517" w14:textId="77777777" w:rsidR="00953F7A" w:rsidRDefault="00953F7A" w:rsidP="004627DA">
      <w:pPr>
        <w:jc w:val="both"/>
        <w:rPr>
          <w:sz w:val="18"/>
          <w:szCs w:val="18"/>
        </w:rPr>
      </w:pPr>
    </w:p>
    <w:p w14:paraId="728BF2F5" w14:textId="77777777" w:rsidR="00953F7A" w:rsidRDefault="00953F7A" w:rsidP="004627DA">
      <w:pPr>
        <w:jc w:val="both"/>
        <w:rPr>
          <w:sz w:val="18"/>
          <w:szCs w:val="18"/>
        </w:rPr>
      </w:pPr>
    </w:p>
    <w:p w14:paraId="2B0D54B2" w14:textId="77777777" w:rsidR="00953F7A" w:rsidRDefault="00953F7A" w:rsidP="004627DA">
      <w:pPr>
        <w:jc w:val="both"/>
        <w:rPr>
          <w:sz w:val="18"/>
          <w:szCs w:val="18"/>
        </w:rPr>
      </w:pPr>
    </w:p>
    <w:p w14:paraId="232BF2F5" w14:textId="77777777" w:rsidR="00953F7A" w:rsidRDefault="00953F7A" w:rsidP="004627DA">
      <w:pPr>
        <w:jc w:val="both"/>
        <w:rPr>
          <w:sz w:val="18"/>
          <w:szCs w:val="18"/>
        </w:rPr>
      </w:pPr>
    </w:p>
    <w:p w14:paraId="7041759C" w14:textId="77777777" w:rsidR="00953F7A" w:rsidRPr="00B56689" w:rsidRDefault="00953F7A" w:rsidP="004627DA">
      <w:pPr>
        <w:jc w:val="both"/>
        <w:rPr>
          <w:sz w:val="18"/>
          <w:szCs w:val="18"/>
        </w:rPr>
      </w:pPr>
    </w:p>
    <w:p w14:paraId="49C575A0" w14:textId="1CF03AE9" w:rsidR="00927A8B" w:rsidRDefault="00927A8B" w:rsidP="00927A8B">
      <w:pPr>
        <w:rPr>
          <w:b/>
          <w:bCs/>
          <w:sz w:val="28"/>
          <w:szCs w:val="28"/>
          <w:u w:val="single"/>
        </w:rPr>
      </w:pPr>
      <w:r>
        <w:rPr>
          <w:b/>
          <w:bCs/>
          <w:sz w:val="28"/>
          <w:szCs w:val="28"/>
          <w:u w:val="single"/>
        </w:rPr>
        <w:lastRenderedPageBreak/>
        <w:t>References and resources</w:t>
      </w:r>
    </w:p>
    <w:p w14:paraId="687A8D53" w14:textId="23B2B488" w:rsidR="00927A8B" w:rsidRDefault="008F5909" w:rsidP="00927A8B">
      <w:pPr>
        <w:rPr>
          <w:b/>
          <w:bCs/>
        </w:rPr>
      </w:pPr>
      <w:r>
        <w:rPr>
          <w:b/>
          <w:bCs/>
        </w:rPr>
        <w:t>Papers</w:t>
      </w:r>
    </w:p>
    <w:p w14:paraId="0D7A440B" w14:textId="324D3E71" w:rsidR="0067149C" w:rsidRPr="003636AE" w:rsidRDefault="0067149C" w:rsidP="003636AE">
      <w:pPr>
        <w:pStyle w:val="ListParagraph"/>
        <w:numPr>
          <w:ilvl w:val="0"/>
          <w:numId w:val="7"/>
        </w:numPr>
        <w:rPr>
          <w:b/>
          <w:bCs/>
        </w:rPr>
      </w:pPr>
      <w:r w:rsidRPr="00ED2C2D">
        <w:rPr>
          <w:b/>
          <w:bCs/>
        </w:rPr>
        <w:t>DNA</w:t>
      </w:r>
      <w:r w:rsidR="003636AE" w:rsidRPr="00ED2C2D">
        <w:rPr>
          <w:b/>
          <w:bCs/>
        </w:rPr>
        <w:t xml:space="preserve"> </w:t>
      </w:r>
      <w:r w:rsidRPr="00ED2C2D">
        <w:rPr>
          <w:b/>
          <w:bCs/>
        </w:rPr>
        <w:t>toehold-</w:t>
      </w:r>
      <w:r>
        <w:rPr>
          <w:b/>
          <w:bCs/>
        </w:rPr>
        <w:t xml:space="preserve">mediated strand exchange </w:t>
      </w:r>
      <w:r w:rsidR="003636AE">
        <w:rPr>
          <w:b/>
          <w:bCs/>
        </w:rPr>
        <w:t xml:space="preserve">reactions: </w:t>
      </w:r>
      <w:r w:rsidR="003636AE">
        <w:t>[Link:</w:t>
      </w:r>
      <w:r w:rsidR="003636AE" w:rsidRPr="001E6DC6">
        <w:t xml:space="preserve"> </w:t>
      </w:r>
      <w:hyperlink r:id="rId20" w:history="1">
        <w:r w:rsidR="00CF300C" w:rsidRPr="00CF300C">
          <w:rPr>
            <w:rStyle w:val="Hyperlink"/>
            <w:sz w:val="12"/>
            <w:szCs w:val="12"/>
          </w:rPr>
          <w:t>https://pubs.acs.org/doi/10.1021/ja906987s</w:t>
        </w:r>
      </w:hyperlink>
      <w:r w:rsidR="00CF300C">
        <w:t xml:space="preserve"> </w:t>
      </w:r>
      <w:r w:rsidR="003636AE">
        <w:t>]</w:t>
      </w:r>
    </w:p>
    <w:p w14:paraId="3E5F7468" w14:textId="13C87D44" w:rsidR="008F5909" w:rsidRDefault="008F5909" w:rsidP="001E6DC6">
      <w:pPr>
        <w:pStyle w:val="ListParagraph"/>
        <w:numPr>
          <w:ilvl w:val="0"/>
          <w:numId w:val="7"/>
        </w:numPr>
        <w:rPr>
          <w:b/>
          <w:bCs/>
        </w:rPr>
      </w:pPr>
      <w:r>
        <w:rPr>
          <w:b/>
          <w:bCs/>
        </w:rPr>
        <w:t xml:space="preserve">THE </w:t>
      </w:r>
      <w:proofErr w:type="spellStart"/>
      <w:r>
        <w:rPr>
          <w:b/>
          <w:bCs/>
        </w:rPr>
        <w:t>riboregulators</w:t>
      </w:r>
      <w:proofErr w:type="spellEnd"/>
      <w:r>
        <w:rPr>
          <w:b/>
          <w:bCs/>
        </w:rPr>
        <w:t xml:space="preserve"> in cell-free expression systems:</w:t>
      </w:r>
      <w:r w:rsidR="00297BFB" w:rsidRPr="00297BFB">
        <w:t xml:space="preserve"> </w:t>
      </w:r>
      <w:r w:rsidR="00297BFB">
        <w:t>[Link</w:t>
      </w:r>
      <w:r w:rsidR="001E6DC6">
        <w:t>:</w:t>
      </w:r>
      <w:r w:rsidR="001E6DC6" w:rsidRPr="001E6DC6">
        <w:t xml:space="preserve"> </w:t>
      </w:r>
      <w:hyperlink r:id="rId21" w:history="1">
        <w:r w:rsidR="001E6DC6" w:rsidRPr="001E6DC6">
          <w:rPr>
            <w:rStyle w:val="Hyperlink"/>
            <w:sz w:val="12"/>
            <w:szCs w:val="12"/>
          </w:rPr>
          <w:t>https://www.biorxiv.org/content/10.1101/2025.09.25.678518v2.full</w:t>
        </w:r>
      </w:hyperlink>
      <w:r w:rsidR="001E6DC6">
        <w:t xml:space="preserve"> </w:t>
      </w:r>
      <w:r w:rsidR="00297BFB">
        <w:t>]</w:t>
      </w:r>
    </w:p>
    <w:p w14:paraId="5FC54C53" w14:textId="167A0B49" w:rsidR="008F5909" w:rsidRDefault="008F5909" w:rsidP="001E6DC6">
      <w:pPr>
        <w:pStyle w:val="ListParagraph"/>
        <w:numPr>
          <w:ilvl w:val="0"/>
          <w:numId w:val="7"/>
        </w:numPr>
        <w:rPr>
          <w:b/>
          <w:bCs/>
        </w:rPr>
      </w:pPr>
      <w:r>
        <w:rPr>
          <w:b/>
          <w:bCs/>
        </w:rPr>
        <w:t xml:space="preserve">THE </w:t>
      </w:r>
      <w:proofErr w:type="spellStart"/>
      <w:r>
        <w:rPr>
          <w:b/>
          <w:bCs/>
        </w:rPr>
        <w:t>riboregulators</w:t>
      </w:r>
      <w:proofErr w:type="spellEnd"/>
      <w:r>
        <w:rPr>
          <w:b/>
          <w:bCs/>
        </w:rPr>
        <w:t xml:space="preserve"> in bacteria: </w:t>
      </w:r>
      <w:r w:rsidR="00297BFB">
        <w:t>[Link</w:t>
      </w:r>
      <w:r w:rsidR="001E6DC6">
        <w:t xml:space="preserve">: </w:t>
      </w:r>
      <w:hyperlink r:id="rId22" w:history="1">
        <w:r w:rsidR="001E6DC6" w:rsidRPr="001E6DC6">
          <w:rPr>
            <w:rStyle w:val="Hyperlink"/>
            <w:sz w:val="12"/>
            <w:szCs w:val="12"/>
          </w:rPr>
          <w:t>https://www.biorxiv.org/content/10.1101/2025.09.24.678369v1.full</w:t>
        </w:r>
      </w:hyperlink>
      <w:r w:rsidR="001E6DC6" w:rsidRPr="001E6DC6">
        <w:rPr>
          <w:sz w:val="12"/>
          <w:szCs w:val="12"/>
        </w:rPr>
        <w:t xml:space="preserve"> </w:t>
      </w:r>
      <w:r w:rsidR="00297BFB">
        <w:t>]</w:t>
      </w:r>
    </w:p>
    <w:p w14:paraId="12344597" w14:textId="10AE29E4" w:rsidR="008F5909" w:rsidRDefault="008F5909" w:rsidP="001E6DC6">
      <w:pPr>
        <w:pStyle w:val="ListParagraph"/>
        <w:numPr>
          <w:ilvl w:val="0"/>
          <w:numId w:val="7"/>
        </w:numPr>
        <w:rPr>
          <w:b/>
          <w:bCs/>
        </w:rPr>
      </w:pPr>
      <w:r>
        <w:rPr>
          <w:b/>
          <w:bCs/>
        </w:rPr>
        <w:t xml:space="preserve">Original description of </w:t>
      </w:r>
      <w:proofErr w:type="spellStart"/>
      <w:r>
        <w:rPr>
          <w:b/>
          <w:bCs/>
        </w:rPr>
        <w:t>ctRSD</w:t>
      </w:r>
      <w:proofErr w:type="spellEnd"/>
      <w:r>
        <w:rPr>
          <w:b/>
          <w:bCs/>
        </w:rPr>
        <w:t xml:space="preserve"> circuits: </w:t>
      </w:r>
      <w:r w:rsidR="00297BFB">
        <w:t>[Link</w:t>
      </w:r>
      <w:r w:rsidR="001E6DC6">
        <w:t xml:space="preserve">: </w:t>
      </w:r>
      <w:hyperlink r:id="rId23" w:history="1">
        <w:r w:rsidR="001E6DC6" w:rsidRPr="001E6DC6">
          <w:rPr>
            <w:rStyle w:val="Hyperlink"/>
            <w:sz w:val="12"/>
            <w:szCs w:val="12"/>
          </w:rPr>
          <w:t>https://www.science.org/doi/full/10.1126/sciadv.abl4354</w:t>
        </w:r>
      </w:hyperlink>
      <w:r w:rsidR="001E6DC6" w:rsidRPr="001E6DC6">
        <w:rPr>
          <w:sz w:val="12"/>
          <w:szCs w:val="12"/>
        </w:rPr>
        <w:t xml:space="preserve"> </w:t>
      </w:r>
      <w:r w:rsidR="00297BFB" w:rsidRPr="001E6DC6">
        <w:t>]</w:t>
      </w:r>
    </w:p>
    <w:p w14:paraId="0A2809A8" w14:textId="3F5D950C" w:rsidR="008F5909" w:rsidRPr="007C758D" w:rsidRDefault="008F5909" w:rsidP="001E6DC6">
      <w:pPr>
        <w:pStyle w:val="ListParagraph"/>
        <w:numPr>
          <w:ilvl w:val="0"/>
          <w:numId w:val="7"/>
        </w:numPr>
        <w:rPr>
          <w:b/>
          <w:bCs/>
        </w:rPr>
      </w:pPr>
      <w:r>
        <w:rPr>
          <w:b/>
          <w:bCs/>
        </w:rPr>
        <w:t xml:space="preserve">The </w:t>
      </w:r>
      <w:proofErr w:type="spellStart"/>
      <w:r>
        <w:rPr>
          <w:b/>
          <w:bCs/>
        </w:rPr>
        <w:t>ctRSD</w:t>
      </w:r>
      <w:proofErr w:type="spellEnd"/>
      <w:r>
        <w:rPr>
          <w:b/>
          <w:bCs/>
        </w:rPr>
        <w:t xml:space="preserve"> toolkit: </w:t>
      </w:r>
      <w:r w:rsidR="00297BFB">
        <w:t>[Link</w:t>
      </w:r>
      <w:r w:rsidR="001E6DC6">
        <w:t xml:space="preserve">: </w:t>
      </w:r>
      <w:hyperlink r:id="rId24" w:history="1">
        <w:r w:rsidR="001E6DC6" w:rsidRPr="001E6DC6">
          <w:rPr>
            <w:rStyle w:val="Hyperlink"/>
            <w:sz w:val="12"/>
            <w:szCs w:val="12"/>
          </w:rPr>
          <w:t>https://pubs.acs.org/doi/abs/10.1021/acssynbio.3c00079</w:t>
        </w:r>
      </w:hyperlink>
      <w:r w:rsidR="001E6DC6">
        <w:t xml:space="preserve"> </w:t>
      </w:r>
      <w:r w:rsidR="00297BFB">
        <w:t>]</w:t>
      </w:r>
    </w:p>
    <w:p w14:paraId="3867E3C4" w14:textId="551AA733" w:rsidR="007C758D" w:rsidRPr="00DA4B60" w:rsidRDefault="00F27569" w:rsidP="001E6DC6">
      <w:pPr>
        <w:pStyle w:val="ListParagraph"/>
        <w:numPr>
          <w:ilvl w:val="0"/>
          <w:numId w:val="7"/>
        </w:numPr>
        <w:rPr>
          <w:b/>
          <w:bCs/>
        </w:rPr>
      </w:pPr>
      <w:r>
        <w:rPr>
          <w:b/>
          <w:bCs/>
        </w:rPr>
        <w:t xml:space="preserve">An alternative design for </w:t>
      </w:r>
      <w:r w:rsidR="00850BCE">
        <w:rPr>
          <w:b/>
          <w:bCs/>
        </w:rPr>
        <w:t xml:space="preserve">producing dsRNA gates: </w:t>
      </w:r>
      <w:r w:rsidR="00850BCE">
        <w:t xml:space="preserve">[Link: </w:t>
      </w:r>
      <w:hyperlink r:id="rId25" w:history="1">
        <w:r w:rsidR="000223C1" w:rsidRPr="000223C1">
          <w:rPr>
            <w:rStyle w:val="Hyperlink"/>
            <w:sz w:val="12"/>
            <w:szCs w:val="12"/>
          </w:rPr>
          <w:t>https://pubs.acs.org/doi/abs/10.1021/acs.nanolett.0c03629</w:t>
        </w:r>
      </w:hyperlink>
      <w:r w:rsidR="000223C1">
        <w:t xml:space="preserve"> </w:t>
      </w:r>
      <w:r w:rsidR="00850BCE">
        <w:t>]</w:t>
      </w:r>
    </w:p>
    <w:p w14:paraId="6E034E96" w14:textId="3D0AAB4D" w:rsidR="00DA4B60" w:rsidRPr="0092095A" w:rsidRDefault="001E6DC6" w:rsidP="001E6DC6">
      <w:pPr>
        <w:pStyle w:val="ListParagraph"/>
        <w:numPr>
          <w:ilvl w:val="0"/>
          <w:numId w:val="7"/>
        </w:numPr>
        <w:rPr>
          <w:b/>
          <w:bCs/>
        </w:rPr>
      </w:pPr>
      <w:r>
        <w:rPr>
          <w:b/>
          <w:bCs/>
        </w:rPr>
        <w:t>Ribosome s</w:t>
      </w:r>
      <w:r w:rsidR="00DA4B60">
        <w:rPr>
          <w:b/>
          <w:bCs/>
        </w:rPr>
        <w:t xml:space="preserve">tandby site </w:t>
      </w:r>
      <w:r>
        <w:rPr>
          <w:b/>
          <w:bCs/>
        </w:rPr>
        <w:t>and</w:t>
      </w:r>
      <w:r w:rsidR="00DA4B60">
        <w:rPr>
          <w:b/>
          <w:bCs/>
        </w:rPr>
        <w:t xml:space="preserve"> translation strength: </w:t>
      </w:r>
      <w:r w:rsidR="00DA4B60">
        <w:t>[Link</w:t>
      </w:r>
      <w:r>
        <w:t xml:space="preserve">: </w:t>
      </w:r>
      <w:hyperlink r:id="rId26" w:history="1">
        <w:r w:rsidRPr="001E6DC6">
          <w:rPr>
            <w:rStyle w:val="Hyperlink"/>
            <w:sz w:val="12"/>
            <w:szCs w:val="12"/>
          </w:rPr>
          <w:t>https://academic.oup.com/nar/article/42/4/2646/2435298</w:t>
        </w:r>
      </w:hyperlink>
      <w:r>
        <w:t xml:space="preserve"> </w:t>
      </w:r>
      <w:r w:rsidR="00DA4B60">
        <w:t>]</w:t>
      </w:r>
    </w:p>
    <w:p w14:paraId="4C432136" w14:textId="108BB82B" w:rsidR="0092095A" w:rsidRPr="0092095A" w:rsidRDefault="0092095A" w:rsidP="0092095A">
      <w:pPr>
        <w:pStyle w:val="ListParagraph"/>
        <w:numPr>
          <w:ilvl w:val="0"/>
          <w:numId w:val="7"/>
        </w:numPr>
        <w:rPr>
          <w:b/>
          <w:bCs/>
        </w:rPr>
      </w:pPr>
      <w:r>
        <w:rPr>
          <w:b/>
          <w:bCs/>
        </w:rPr>
        <w:t xml:space="preserve">Best practices for plasmid template extraction: </w:t>
      </w:r>
      <w:r>
        <w:t xml:space="preserve">[Link: </w:t>
      </w:r>
      <w:hyperlink r:id="rId27" w:history="1">
        <w:r w:rsidR="00546DC2" w:rsidRPr="00546DC2">
          <w:rPr>
            <w:rStyle w:val="Hyperlink"/>
            <w:sz w:val="12"/>
            <w:szCs w:val="12"/>
          </w:rPr>
          <w:t>https://academic.oup.com/synbio/article/7/1/ysac015/6664141</w:t>
        </w:r>
      </w:hyperlink>
      <w:r w:rsidR="00546DC2">
        <w:t xml:space="preserve"> </w:t>
      </w:r>
      <w:r>
        <w:t>]</w:t>
      </w:r>
    </w:p>
    <w:p w14:paraId="5AE7D12E" w14:textId="77777777" w:rsidR="0092095A" w:rsidRDefault="0092095A" w:rsidP="0092095A">
      <w:pPr>
        <w:pStyle w:val="ListParagraph"/>
        <w:rPr>
          <w:b/>
          <w:bCs/>
        </w:rPr>
      </w:pPr>
    </w:p>
    <w:p w14:paraId="576148E6" w14:textId="77777777" w:rsidR="0092095A" w:rsidRPr="0092095A" w:rsidRDefault="0092095A" w:rsidP="0092095A">
      <w:pPr>
        <w:pStyle w:val="ListParagraph"/>
        <w:rPr>
          <w:b/>
          <w:bCs/>
        </w:rPr>
      </w:pPr>
    </w:p>
    <w:p w14:paraId="243866ED" w14:textId="4E008757" w:rsidR="008F5909" w:rsidRDefault="008F5909" w:rsidP="00927A8B">
      <w:pPr>
        <w:rPr>
          <w:b/>
          <w:bCs/>
        </w:rPr>
      </w:pPr>
      <w:r>
        <w:rPr>
          <w:b/>
          <w:bCs/>
        </w:rPr>
        <w:t>Resources</w:t>
      </w:r>
    </w:p>
    <w:p w14:paraId="2740B218" w14:textId="1B6D0B70" w:rsidR="008F5909" w:rsidRDefault="008F5909" w:rsidP="008F5909">
      <w:pPr>
        <w:pStyle w:val="ListParagraph"/>
        <w:numPr>
          <w:ilvl w:val="0"/>
          <w:numId w:val="4"/>
        </w:numPr>
        <w:rPr>
          <w:b/>
          <w:bCs/>
        </w:rPr>
      </w:pPr>
      <w:proofErr w:type="spellStart"/>
      <w:r>
        <w:rPr>
          <w:b/>
          <w:bCs/>
        </w:rPr>
        <w:t>ctRSD</w:t>
      </w:r>
      <w:proofErr w:type="spellEnd"/>
      <w:r>
        <w:rPr>
          <w:b/>
          <w:bCs/>
        </w:rPr>
        <w:t xml:space="preserve"> and THE </w:t>
      </w:r>
      <w:proofErr w:type="spellStart"/>
      <w:r>
        <w:rPr>
          <w:b/>
          <w:bCs/>
        </w:rPr>
        <w:t>riboregulator</w:t>
      </w:r>
      <w:proofErr w:type="spellEnd"/>
      <w:r>
        <w:rPr>
          <w:b/>
          <w:bCs/>
        </w:rPr>
        <w:t xml:space="preserve"> sequence compiler</w:t>
      </w:r>
    </w:p>
    <w:p w14:paraId="1FBEADF1" w14:textId="54180F8B" w:rsidR="00A27C35" w:rsidRPr="00A27C35" w:rsidRDefault="00A27C35" w:rsidP="00A27C35">
      <w:pPr>
        <w:pStyle w:val="ListParagraph"/>
        <w:numPr>
          <w:ilvl w:val="1"/>
          <w:numId w:val="4"/>
        </w:numPr>
        <w:rPr>
          <w:b/>
          <w:bCs/>
        </w:rPr>
      </w:pPr>
      <w:r>
        <w:t>Documentation:</w:t>
      </w:r>
      <w:r w:rsidR="00C1232E">
        <w:t xml:space="preserve"> [Link: </w:t>
      </w:r>
      <w:hyperlink r:id="rId28" w:history="1">
        <w:r w:rsidR="00C1232E" w:rsidRPr="00C1232E">
          <w:rPr>
            <w:rStyle w:val="Hyperlink"/>
            <w:sz w:val="12"/>
            <w:szCs w:val="12"/>
          </w:rPr>
          <w:t>https://ctrsd-simulator.readthedocs.io/en/latest/SeqCompiler.html</w:t>
        </w:r>
      </w:hyperlink>
      <w:r w:rsidR="00C1232E">
        <w:t xml:space="preserve"> ]</w:t>
      </w:r>
    </w:p>
    <w:p w14:paraId="5C3A50E6" w14:textId="04F2E74B" w:rsidR="00A27C35" w:rsidRPr="005F3086" w:rsidRDefault="00A27C35" w:rsidP="00A27C35">
      <w:pPr>
        <w:pStyle w:val="ListParagraph"/>
        <w:numPr>
          <w:ilvl w:val="1"/>
          <w:numId w:val="4"/>
        </w:numPr>
        <w:rPr>
          <w:b/>
          <w:bCs/>
        </w:rPr>
      </w:pPr>
      <w:proofErr w:type="spellStart"/>
      <w:r>
        <w:t>CoLab</w:t>
      </w:r>
      <w:proofErr w:type="spellEnd"/>
      <w:r>
        <w:t xml:space="preserve">: </w:t>
      </w:r>
      <w:r w:rsidR="00C1232E">
        <w:t xml:space="preserve">[Link: </w:t>
      </w:r>
      <w:hyperlink r:id="rId29" w:history="1">
        <w:r w:rsidR="00C1232E" w:rsidRPr="00C1232E">
          <w:rPr>
            <w:rStyle w:val="Hyperlink"/>
            <w:sz w:val="12"/>
            <w:szCs w:val="12"/>
          </w:rPr>
          <w:t>https://colab.research.google.com/drive/1Bd-ZugIWnc7PMiFkpaia_UnWA24KF3Mv?usp=sharing</w:t>
        </w:r>
      </w:hyperlink>
      <w:r w:rsidR="00C1232E">
        <w:t xml:space="preserve"> ]</w:t>
      </w:r>
    </w:p>
    <w:p w14:paraId="4184BA60" w14:textId="20C9F2F3" w:rsidR="005F3086" w:rsidRDefault="005F3086" w:rsidP="005F3086">
      <w:pPr>
        <w:pStyle w:val="ListParagraph"/>
        <w:numPr>
          <w:ilvl w:val="0"/>
          <w:numId w:val="4"/>
        </w:numPr>
        <w:rPr>
          <w:b/>
          <w:bCs/>
        </w:rPr>
      </w:pPr>
      <w:r w:rsidRPr="005F3086">
        <w:rPr>
          <w:b/>
          <w:bCs/>
        </w:rPr>
        <w:t>Annotated sequence / plasmid maps</w:t>
      </w:r>
    </w:p>
    <w:p w14:paraId="2CEC8D3D" w14:textId="2C7BC9AE" w:rsidR="005F3086" w:rsidRPr="0064160B" w:rsidRDefault="0064160B" w:rsidP="005F3086">
      <w:pPr>
        <w:pStyle w:val="ListParagraph"/>
        <w:numPr>
          <w:ilvl w:val="1"/>
          <w:numId w:val="4"/>
        </w:numPr>
      </w:pPr>
      <w:proofErr w:type="spellStart"/>
      <w:r w:rsidRPr="0064160B">
        <w:t>Benchling</w:t>
      </w:r>
      <w:proofErr w:type="spellEnd"/>
      <w:r>
        <w:t xml:space="preserve">: </w:t>
      </w:r>
      <w:r>
        <w:t xml:space="preserve">[Link: </w:t>
      </w:r>
      <w:hyperlink r:id="rId30" w:history="1">
        <w:r w:rsidR="00900CBB" w:rsidRPr="00900CBB">
          <w:rPr>
            <w:rStyle w:val="Hyperlink"/>
            <w:sz w:val="12"/>
            <w:szCs w:val="12"/>
          </w:rPr>
          <w:t>https://benchling.com/sschafft1/f_/mW2x3M1k3j-toehold-exchange-riboregulator-published-sequences/</w:t>
        </w:r>
      </w:hyperlink>
      <w:r w:rsidR="00900CBB">
        <w:t xml:space="preserve"> </w:t>
      </w:r>
      <w:r>
        <w:t>]</w:t>
      </w:r>
    </w:p>
    <w:p w14:paraId="6DABEC5A" w14:textId="23628208" w:rsidR="00927A8B" w:rsidRDefault="00927A8B" w:rsidP="00927A8B">
      <w:pPr>
        <w:rPr>
          <w:b/>
          <w:bCs/>
          <w:sz w:val="28"/>
          <w:szCs w:val="28"/>
          <w:u w:val="single"/>
        </w:rPr>
      </w:pPr>
      <w:r>
        <w:rPr>
          <w:b/>
          <w:bCs/>
          <w:sz w:val="28"/>
          <w:szCs w:val="28"/>
          <w:u w:val="single"/>
        </w:rPr>
        <w:t>Credits</w:t>
      </w:r>
    </w:p>
    <w:p w14:paraId="04248D29" w14:textId="3207912E" w:rsidR="00927A8B" w:rsidRDefault="00927A8B" w:rsidP="00927A8B">
      <w:pPr>
        <w:rPr>
          <w:b/>
          <w:bCs/>
        </w:rPr>
      </w:pPr>
      <w:r>
        <w:rPr>
          <w:b/>
          <w:bCs/>
        </w:rPr>
        <w:t>Developers</w:t>
      </w:r>
    </w:p>
    <w:p w14:paraId="6CEFECD9" w14:textId="00BF1621" w:rsidR="00927A8B" w:rsidRDefault="00C1232E" w:rsidP="00927A8B">
      <w:pPr>
        <w:pStyle w:val="ListParagraph"/>
        <w:numPr>
          <w:ilvl w:val="0"/>
          <w:numId w:val="3"/>
        </w:numPr>
      </w:pPr>
      <w:r>
        <w:t xml:space="preserve">NIST </w:t>
      </w:r>
      <w:r w:rsidR="00927A8B">
        <w:t>Cellular Engineering Group</w:t>
      </w:r>
      <w:r>
        <w:t xml:space="preserve"> [Link: </w:t>
      </w:r>
      <w:hyperlink r:id="rId31" w:history="1">
        <w:r w:rsidRPr="00C1232E">
          <w:rPr>
            <w:rStyle w:val="Hyperlink"/>
            <w:sz w:val="12"/>
            <w:szCs w:val="12"/>
          </w:rPr>
          <w:t>https://www.nist.gov/mml/bbd/cellular-engineering-group</w:t>
        </w:r>
      </w:hyperlink>
      <w:r>
        <w:t xml:space="preserve"> ]</w:t>
      </w:r>
    </w:p>
    <w:p w14:paraId="5DE29AF0" w14:textId="3B522891" w:rsidR="00927A8B" w:rsidRDefault="00927A8B" w:rsidP="00927A8B">
      <w:pPr>
        <w:pStyle w:val="ListParagraph"/>
        <w:numPr>
          <w:ilvl w:val="1"/>
          <w:numId w:val="3"/>
        </w:numPr>
      </w:pPr>
      <w:r>
        <w:t>Samuel Schaffter, Fernanda Piorino, Eugenia Romantseva</w:t>
      </w:r>
    </w:p>
    <w:p w14:paraId="35A8AC49" w14:textId="77777777" w:rsidR="00927A8B" w:rsidRPr="00927A8B" w:rsidRDefault="00927A8B" w:rsidP="00927A8B">
      <w:pPr>
        <w:rPr>
          <w:b/>
          <w:bCs/>
        </w:rPr>
      </w:pPr>
    </w:p>
    <w:p w14:paraId="2B40DB31" w14:textId="77777777" w:rsidR="00117E1E" w:rsidRDefault="00117E1E"/>
    <w:p w14:paraId="43311871" w14:textId="77777777" w:rsidR="00076FB3" w:rsidRDefault="00076FB3"/>
    <w:p w14:paraId="4AFFA4F6" w14:textId="77777777" w:rsidR="00076FB3" w:rsidRDefault="00076FB3"/>
    <w:sectPr w:rsidR="00076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638C"/>
    <w:multiLevelType w:val="multilevel"/>
    <w:tmpl w:val="8CDE8C8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AA227B0"/>
    <w:multiLevelType w:val="hybridMultilevel"/>
    <w:tmpl w:val="50CE54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EC0C5A"/>
    <w:multiLevelType w:val="hybridMultilevel"/>
    <w:tmpl w:val="18BAE562"/>
    <w:lvl w:ilvl="0" w:tplc="E45ADA52">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A2339"/>
    <w:multiLevelType w:val="hybridMultilevel"/>
    <w:tmpl w:val="D0B6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C1547"/>
    <w:multiLevelType w:val="hybridMultilevel"/>
    <w:tmpl w:val="E15E6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97CA7"/>
    <w:multiLevelType w:val="hybridMultilevel"/>
    <w:tmpl w:val="E15E61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DA606B"/>
    <w:multiLevelType w:val="hybridMultilevel"/>
    <w:tmpl w:val="1C8C99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1377A4"/>
    <w:multiLevelType w:val="multilevel"/>
    <w:tmpl w:val="C6788EDA"/>
    <w:lvl w:ilvl="0">
      <w:start w:val="1"/>
      <w:numFmt w:val="decimal"/>
      <w:lvlText w:val="CHAPTER %1: "/>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BA01B71"/>
    <w:multiLevelType w:val="hybridMultilevel"/>
    <w:tmpl w:val="DC5E99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15593"/>
    <w:multiLevelType w:val="hybridMultilevel"/>
    <w:tmpl w:val="51721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BE210E"/>
    <w:multiLevelType w:val="hybridMultilevel"/>
    <w:tmpl w:val="7A7A0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535FC"/>
    <w:multiLevelType w:val="hybridMultilevel"/>
    <w:tmpl w:val="6DCED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5E5604"/>
    <w:multiLevelType w:val="hybridMultilevel"/>
    <w:tmpl w:val="492EC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7B1EB7"/>
    <w:multiLevelType w:val="hybridMultilevel"/>
    <w:tmpl w:val="C1B493D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4EB467F"/>
    <w:multiLevelType w:val="hybridMultilevel"/>
    <w:tmpl w:val="7982D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2D75E2"/>
    <w:multiLevelType w:val="hybridMultilevel"/>
    <w:tmpl w:val="CDC6D7B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193FFD"/>
    <w:multiLevelType w:val="hybridMultilevel"/>
    <w:tmpl w:val="CC7AE3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3615020">
    <w:abstractNumId w:val="7"/>
  </w:num>
  <w:num w:numId="2" w16cid:durableId="1303077833">
    <w:abstractNumId w:val="0"/>
  </w:num>
  <w:num w:numId="3" w16cid:durableId="34697595">
    <w:abstractNumId w:val="12"/>
  </w:num>
  <w:num w:numId="4" w16cid:durableId="1119837424">
    <w:abstractNumId w:val="8"/>
  </w:num>
  <w:num w:numId="5" w16cid:durableId="1082221949">
    <w:abstractNumId w:val="3"/>
  </w:num>
  <w:num w:numId="6" w16cid:durableId="2043095095">
    <w:abstractNumId w:val="2"/>
  </w:num>
  <w:num w:numId="7" w16cid:durableId="153842491">
    <w:abstractNumId w:val="16"/>
  </w:num>
  <w:num w:numId="8" w16cid:durableId="1795831429">
    <w:abstractNumId w:val="10"/>
  </w:num>
  <w:num w:numId="9" w16cid:durableId="1401632575">
    <w:abstractNumId w:val="4"/>
  </w:num>
  <w:num w:numId="10" w16cid:durableId="1159344865">
    <w:abstractNumId w:val="6"/>
  </w:num>
  <w:num w:numId="11" w16cid:durableId="2127188529">
    <w:abstractNumId w:val="14"/>
  </w:num>
  <w:num w:numId="12" w16cid:durableId="1838033314">
    <w:abstractNumId w:val="5"/>
  </w:num>
  <w:num w:numId="13" w16cid:durableId="1288582977">
    <w:abstractNumId w:val="15"/>
  </w:num>
  <w:num w:numId="14" w16cid:durableId="467666042">
    <w:abstractNumId w:val="13"/>
  </w:num>
  <w:num w:numId="15" w16cid:durableId="561065174">
    <w:abstractNumId w:val="11"/>
  </w:num>
  <w:num w:numId="16" w16cid:durableId="777916451">
    <w:abstractNumId w:val="9"/>
  </w:num>
  <w:num w:numId="17" w16cid:durableId="1097866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1C"/>
    <w:rsid w:val="00004C63"/>
    <w:rsid w:val="000075BF"/>
    <w:rsid w:val="00021829"/>
    <w:rsid w:val="000223C1"/>
    <w:rsid w:val="000267F6"/>
    <w:rsid w:val="00037682"/>
    <w:rsid w:val="00051911"/>
    <w:rsid w:val="000527A7"/>
    <w:rsid w:val="00054B57"/>
    <w:rsid w:val="00061753"/>
    <w:rsid w:val="0006550C"/>
    <w:rsid w:val="00065977"/>
    <w:rsid w:val="00073E0E"/>
    <w:rsid w:val="00076FB3"/>
    <w:rsid w:val="0008216B"/>
    <w:rsid w:val="00082FC8"/>
    <w:rsid w:val="00083A36"/>
    <w:rsid w:val="00083C87"/>
    <w:rsid w:val="000876F9"/>
    <w:rsid w:val="000A15F3"/>
    <w:rsid w:val="000C3EB7"/>
    <w:rsid w:val="000C7BD0"/>
    <w:rsid w:val="000D0AFE"/>
    <w:rsid w:val="000D3D1B"/>
    <w:rsid w:val="000D7DEC"/>
    <w:rsid w:val="000E39CF"/>
    <w:rsid w:val="000F0131"/>
    <w:rsid w:val="000F6AB0"/>
    <w:rsid w:val="001015F8"/>
    <w:rsid w:val="001018E3"/>
    <w:rsid w:val="00112E01"/>
    <w:rsid w:val="00117928"/>
    <w:rsid w:val="00117E1E"/>
    <w:rsid w:val="00130664"/>
    <w:rsid w:val="0014687E"/>
    <w:rsid w:val="00147682"/>
    <w:rsid w:val="001578C7"/>
    <w:rsid w:val="00171191"/>
    <w:rsid w:val="00184676"/>
    <w:rsid w:val="00184826"/>
    <w:rsid w:val="001A4098"/>
    <w:rsid w:val="001B1D36"/>
    <w:rsid w:val="001B7FE3"/>
    <w:rsid w:val="001C5A9F"/>
    <w:rsid w:val="001D3E31"/>
    <w:rsid w:val="001E0340"/>
    <w:rsid w:val="001E1CFB"/>
    <w:rsid w:val="001E4056"/>
    <w:rsid w:val="001E6DC6"/>
    <w:rsid w:val="001F3327"/>
    <w:rsid w:val="001F7F06"/>
    <w:rsid w:val="00230184"/>
    <w:rsid w:val="0023187A"/>
    <w:rsid w:val="00245825"/>
    <w:rsid w:val="0026393A"/>
    <w:rsid w:val="00276D57"/>
    <w:rsid w:val="002801FC"/>
    <w:rsid w:val="00290EFC"/>
    <w:rsid w:val="00297BFB"/>
    <w:rsid w:val="002B1996"/>
    <w:rsid w:val="002B573C"/>
    <w:rsid w:val="002D4D10"/>
    <w:rsid w:val="002D4F2F"/>
    <w:rsid w:val="002E0496"/>
    <w:rsid w:val="002E1200"/>
    <w:rsid w:val="002E1C2E"/>
    <w:rsid w:val="002F00F4"/>
    <w:rsid w:val="002F256B"/>
    <w:rsid w:val="002F398F"/>
    <w:rsid w:val="00316F86"/>
    <w:rsid w:val="00324854"/>
    <w:rsid w:val="0033662C"/>
    <w:rsid w:val="00350F1F"/>
    <w:rsid w:val="003519A3"/>
    <w:rsid w:val="00354A29"/>
    <w:rsid w:val="00357ABD"/>
    <w:rsid w:val="00361F0F"/>
    <w:rsid w:val="003636AE"/>
    <w:rsid w:val="003817F3"/>
    <w:rsid w:val="003948F5"/>
    <w:rsid w:val="0039609F"/>
    <w:rsid w:val="003C1E7F"/>
    <w:rsid w:val="003C2B33"/>
    <w:rsid w:val="003C4551"/>
    <w:rsid w:val="003C53A3"/>
    <w:rsid w:val="003D6980"/>
    <w:rsid w:val="003E138D"/>
    <w:rsid w:val="003E2F3C"/>
    <w:rsid w:val="003F145A"/>
    <w:rsid w:val="003F1C35"/>
    <w:rsid w:val="003F4E0D"/>
    <w:rsid w:val="00405CD6"/>
    <w:rsid w:val="004104FB"/>
    <w:rsid w:val="00424ED3"/>
    <w:rsid w:val="004508CC"/>
    <w:rsid w:val="00450B66"/>
    <w:rsid w:val="00451F18"/>
    <w:rsid w:val="004558CF"/>
    <w:rsid w:val="00462302"/>
    <w:rsid w:val="004627DA"/>
    <w:rsid w:val="004641E6"/>
    <w:rsid w:val="00483FE7"/>
    <w:rsid w:val="004846FC"/>
    <w:rsid w:val="00485933"/>
    <w:rsid w:val="004963E6"/>
    <w:rsid w:val="004B1618"/>
    <w:rsid w:val="004B5376"/>
    <w:rsid w:val="004C4A2C"/>
    <w:rsid w:val="004D42BF"/>
    <w:rsid w:val="004D42C3"/>
    <w:rsid w:val="004D4ED6"/>
    <w:rsid w:val="004D7A64"/>
    <w:rsid w:val="004E02BE"/>
    <w:rsid w:val="004F4773"/>
    <w:rsid w:val="00500793"/>
    <w:rsid w:val="00501B1C"/>
    <w:rsid w:val="00503EDC"/>
    <w:rsid w:val="00507AE3"/>
    <w:rsid w:val="0051064B"/>
    <w:rsid w:val="00512085"/>
    <w:rsid w:val="00517538"/>
    <w:rsid w:val="005243DC"/>
    <w:rsid w:val="0052515A"/>
    <w:rsid w:val="005365A7"/>
    <w:rsid w:val="00546DC2"/>
    <w:rsid w:val="0054792B"/>
    <w:rsid w:val="005667FE"/>
    <w:rsid w:val="00582D81"/>
    <w:rsid w:val="00594425"/>
    <w:rsid w:val="005B3CFD"/>
    <w:rsid w:val="005B406A"/>
    <w:rsid w:val="005B4B39"/>
    <w:rsid w:val="005C16C2"/>
    <w:rsid w:val="005D2AF0"/>
    <w:rsid w:val="005F0771"/>
    <w:rsid w:val="005F1BD1"/>
    <w:rsid w:val="005F2A8E"/>
    <w:rsid w:val="005F3086"/>
    <w:rsid w:val="005F66D9"/>
    <w:rsid w:val="00605830"/>
    <w:rsid w:val="00606A1F"/>
    <w:rsid w:val="006179CC"/>
    <w:rsid w:val="00630090"/>
    <w:rsid w:val="00631E3D"/>
    <w:rsid w:val="0064160B"/>
    <w:rsid w:val="00642449"/>
    <w:rsid w:val="00645BBC"/>
    <w:rsid w:val="00652B7B"/>
    <w:rsid w:val="00656E69"/>
    <w:rsid w:val="00657E40"/>
    <w:rsid w:val="00670CA5"/>
    <w:rsid w:val="00670E28"/>
    <w:rsid w:val="0067149C"/>
    <w:rsid w:val="00674167"/>
    <w:rsid w:val="006A0084"/>
    <w:rsid w:val="006B17D6"/>
    <w:rsid w:val="006B4FC9"/>
    <w:rsid w:val="006B6B9A"/>
    <w:rsid w:val="006E5285"/>
    <w:rsid w:val="006F6AB3"/>
    <w:rsid w:val="00707E82"/>
    <w:rsid w:val="0071384E"/>
    <w:rsid w:val="00717094"/>
    <w:rsid w:val="0071771C"/>
    <w:rsid w:val="007219BF"/>
    <w:rsid w:val="00722C29"/>
    <w:rsid w:val="007311BD"/>
    <w:rsid w:val="0074363E"/>
    <w:rsid w:val="00746E6D"/>
    <w:rsid w:val="00753305"/>
    <w:rsid w:val="00764D4A"/>
    <w:rsid w:val="007837D9"/>
    <w:rsid w:val="0078626B"/>
    <w:rsid w:val="00786A8A"/>
    <w:rsid w:val="00786AB4"/>
    <w:rsid w:val="007A2DF5"/>
    <w:rsid w:val="007B64FF"/>
    <w:rsid w:val="007B6AA3"/>
    <w:rsid w:val="007C1A15"/>
    <w:rsid w:val="007C4F22"/>
    <w:rsid w:val="007C758D"/>
    <w:rsid w:val="007D5C4A"/>
    <w:rsid w:val="007F10D9"/>
    <w:rsid w:val="007F2976"/>
    <w:rsid w:val="00811876"/>
    <w:rsid w:val="00813137"/>
    <w:rsid w:val="00824C10"/>
    <w:rsid w:val="00825D74"/>
    <w:rsid w:val="008271E1"/>
    <w:rsid w:val="00832C77"/>
    <w:rsid w:val="00843815"/>
    <w:rsid w:val="00843ACA"/>
    <w:rsid w:val="00850BCE"/>
    <w:rsid w:val="0085513B"/>
    <w:rsid w:val="0085778F"/>
    <w:rsid w:val="00865EF7"/>
    <w:rsid w:val="00874F65"/>
    <w:rsid w:val="008867EB"/>
    <w:rsid w:val="00891D5F"/>
    <w:rsid w:val="00894197"/>
    <w:rsid w:val="008C5D85"/>
    <w:rsid w:val="008D3178"/>
    <w:rsid w:val="008E165B"/>
    <w:rsid w:val="008F1E8D"/>
    <w:rsid w:val="008F463D"/>
    <w:rsid w:val="008F4E93"/>
    <w:rsid w:val="008F5909"/>
    <w:rsid w:val="00900CBB"/>
    <w:rsid w:val="0090460A"/>
    <w:rsid w:val="00906EF5"/>
    <w:rsid w:val="0092095A"/>
    <w:rsid w:val="00922C7C"/>
    <w:rsid w:val="00927545"/>
    <w:rsid w:val="00927A8B"/>
    <w:rsid w:val="009315F9"/>
    <w:rsid w:val="00935390"/>
    <w:rsid w:val="00937768"/>
    <w:rsid w:val="00947A57"/>
    <w:rsid w:val="00947B1B"/>
    <w:rsid w:val="00951C9C"/>
    <w:rsid w:val="00953F7A"/>
    <w:rsid w:val="00954396"/>
    <w:rsid w:val="00957639"/>
    <w:rsid w:val="009608A9"/>
    <w:rsid w:val="00965F7A"/>
    <w:rsid w:val="00970143"/>
    <w:rsid w:val="009777FB"/>
    <w:rsid w:val="00981463"/>
    <w:rsid w:val="00984006"/>
    <w:rsid w:val="00996C4F"/>
    <w:rsid w:val="009A1670"/>
    <w:rsid w:val="009A382D"/>
    <w:rsid w:val="009B1674"/>
    <w:rsid w:val="009B53FF"/>
    <w:rsid w:val="009B5952"/>
    <w:rsid w:val="009C1B0E"/>
    <w:rsid w:val="009C60D4"/>
    <w:rsid w:val="009D4CC5"/>
    <w:rsid w:val="009D7E0E"/>
    <w:rsid w:val="009E5E27"/>
    <w:rsid w:val="009F010C"/>
    <w:rsid w:val="009F3AF1"/>
    <w:rsid w:val="00A03982"/>
    <w:rsid w:val="00A117AB"/>
    <w:rsid w:val="00A13887"/>
    <w:rsid w:val="00A147F6"/>
    <w:rsid w:val="00A26BE9"/>
    <w:rsid w:val="00A27C35"/>
    <w:rsid w:val="00A3748B"/>
    <w:rsid w:val="00A450FC"/>
    <w:rsid w:val="00A566E4"/>
    <w:rsid w:val="00A57487"/>
    <w:rsid w:val="00A62988"/>
    <w:rsid w:val="00A63253"/>
    <w:rsid w:val="00A67120"/>
    <w:rsid w:val="00A85C78"/>
    <w:rsid w:val="00A871A4"/>
    <w:rsid w:val="00A94CC9"/>
    <w:rsid w:val="00A96E3E"/>
    <w:rsid w:val="00AA0E98"/>
    <w:rsid w:val="00AA1B2B"/>
    <w:rsid w:val="00AA1F6D"/>
    <w:rsid w:val="00AB1443"/>
    <w:rsid w:val="00AB291E"/>
    <w:rsid w:val="00AC29E4"/>
    <w:rsid w:val="00AC4317"/>
    <w:rsid w:val="00AD0019"/>
    <w:rsid w:val="00AD013B"/>
    <w:rsid w:val="00AD101F"/>
    <w:rsid w:val="00AD66B9"/>
    <w:rsid w:val="00AE5F2F"/>
    <w:rsid w:val="00AF0639"/>
    <w:rsid w:val="00AF089D"/>
    <w:rsid w:val="00B00C94"/>
    <w:rsid w:val="00B00DF4"/>
    <w:rsid w:val="00B01436"/>
    <w:rsid w:val="00B12614"/>
    <w:rsid w:val="00B15D37"/>
    <w:rsid w:val="00B243BE"/>
    <w:rsid w:val="00B26171"/>
    <w:rsid w:val="00B27DEB"/>
    <w:rsid w:val="00B300F8"/>
    <w:rsid w:val="00B34540"/>
    <w:rsid w:val="00B35258"/>
    <w:rsid w:val="00B3617B"/>
    <w:rsid w:val="00B40178"/>
    <w:rsid w:val="00B4483C"/>
    <w:rsid w:val="00B47362"/>
    <w:rsid w:val="00B52BA2"/>
    <w:rsid w:val="00B5333A"/>
    <w:rsid w:val="00B56689"/>
    <w:rsid w:val="00B64902"/>
    <w:rsid w:val="00B6579F"/>
    <w:rsid w:val="00B70EE6"/>
    <w:rsid w:val="00B77EA2"/>
    <w:rsid w:val="00B81541"/>
    <w:rsid w:val="00B82AB3"/>
    <w:rsid w:val="00B82D7B"/>
    <w:rsid w:val="00B91214"/>
    <w:rsid w:val="00B94A7B"/>
    <w:rsid w:val="00B94E46"/>
    <w:rsid w:val="00BA0C23"/>
    <w:rsid w:val="00BA41CE"/>
    <w:rsid w:val="00BB01B0"/>
    <w:rsid w:val="00BB677A"/>
    <w:rsid w:val="00BC1D10"/>
    <w:rsid w:val="00BC6401"/>
    <w:rsid w:val="00BC790C"/>
    <w:rsid w:val="00BE715E"/>
    <w:rsid w:val="00BF2D67"/>
    <w:rsid w:val="00C0148D"/>
    <w:rsid w:val="00C1232E"/>
    <w:rsid w:val="00C15D14"/>
    <w:rsid w:val="00C252CD"/>
    <w:rsid w:val="00C264BE"/>
    <w:rsid w:val="00C301B1"/>
    <w:rsid w:val="00C327CF"/>
    <w:rsid w:val="00C33911"/>
    <w:rsid w:val="00C3643E"/>
    <w:rsid w:val="00C41387"/>
    <w:rsid w:val="00C546A6"/>
    <w:rsid w:val="00C57DE0"/>
    <w:rsid w:val="00C6043A"/>
    <w:rsid w:val="00C76F5F"/>
    <w:rsid w:val="00C86FA2"/>
    <w:rsid w:val="00C95E58"/>
    <w:rsid w:val="00CA487D"/>
    <w:rsid w:val="00CA6FBC"/>
    <w:rsid w:val="00CB02AD"/>
    <w:rsid w:val="00CB3850"/>
    <w:rsid w:val="00CC3519"/>
    <w:rsid w:val="00CC5618"/>
    <w:rsid w:val="00CD77C7"/>
    <w:rsid w:val="00CE4C73"/>
    <w:rsid w:val="00CF300C"/>
    <w:rsid w:val="00CF583D"/>
    <w:rsid w:val="00D01EFA"/>
    <w:rsid w:val="00D064C4"/>
    <w:rsid w:val="00D06A97"/>
    <w:rsid w:val="00D0790F"/>
    <w:rsid w:val="00D11CB0"/>
    <w:rsid w:val="00D23007"/>
    <w:rsid w:val="00D34CE4"/>
    <w:rsid w:val="00D34DF7"/>
    <w:rsid w:val="00D379D7"/>
    <w:rsid w:val="00D54816"/>
    <w:rsid w:val="00D76C42"/>
    <w:rsid w:val="00D81A92"/>
    <w:rsid w:val="00D82C60"/>
    <w:rsid w:val="00D90F8C"/>
    <w:rsid w:val="00DA191A"/>
    <w:rsid w:val="00DA4B60"/>
    <w:rsid w:val="00DA781D"/>
    <w:rsid w:val="00DB49C2"/>
    <w:rsid w:val="00DD3C4A"/>
    <w:rsid w:val="00DE000A"/>
    <w:rsid w:val="00E00B16"/>
    <w:rsid w:val="00E01C24"/>
    <w:rsid w:val="00E13DE7"/>
    <w:rsid w:val="00E27B51"/>
    <w:rsid w:val="00E378A3"/>
    <w:rsid w:val="00E42083"/>
    <w:rsid w:val="00E52412"/>
    <w:rsid w:val="00E544E6"/>
    <w:rsid w:val="00E60CF4"/>
    <w:rsid w:val="00E651B2"/>
    <w:rsid w:val="00E84055"/>
    <w:rsid w:val="00E87D72"/>
    <w:rsid w:val="00EA1449"/>
    <w:rsid w:val="00EA5357"/>
    <w:rsid w:val="00EA6F1F"/>
    <w:rsid w:val="00EC329B"/>
    <w:rsid w:val="00EC63D4"/>
    <w:rsid w:val="00ED0E20"/>
    <w:rsid w:val="00ED2C2D"/>
    <w:rsid w:val="00ED66F9"/>
    <w:rsid w:val="00EE057C"/>
    <w:rsid w:val="00EE2CC5"/>
    <w:rsid w:val="00EE31E3"/>
    <w:rsid w:val="00EE3706"/>
    <w:rsid w:val="00EE5A17"/>
    <w:rsid w:val="00F01FB4"/>
    <w:rsid w:val="00F049D8"/>
    <w:rsid w:val="00F06FB7"/>
    <w:rsid w:val="00F17DAC"/>
    <w:rsid w:val="00F24F61"/>
    <w:rsid w:val="00F27569"/>
    <w:rsid w:val="00F30C14"/>
    <w:rsid w:val="00F324F4"/>
    <w:rsid w:val="00F34D4B"/>
    <w:rsid w:val="00F37909"/>
    <w:rsid w:val="00F45DED"/>
    <w:rsid w:val="00F67C0B"/>
    <w:rsid w:val="00F873BC"/>
    <w:rsid w:val="00FA0A7C"/>
    <w:rsid w:val="00FA4AA6"/>
    <w:rsid w:val="00FB4071"/>
    <w:rsid w:val="00FB5DB0"/>
    <w:rsid w:val="00FB6FAE"/>
    <w:rsid w:val="00FC0871"/>
    <w:rsid w:val="00FD2512"/>
    <w:rsid w:val="00FD40F6"/>
    <w:rsid w:val="00FD682D"/>
    <w:rsid w:val="00FE0CF9"/>
    <w:rsid w:val="00FE2253"/>
    <w:rsid w:val="00FE2C26"/>
    <w:rsid w:val="00FE52B1"/>
    <w:rsid w:val="00FF161D"/>
    <w:rsid w:val="00FF3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AC906"/>
  <w15:chartTrackingRefBased/>
  <w15:docId w15:val="{192CC118-C2F6-4FDA-A34D-AAD030D5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9BF"/>
    <w:pPr>
      <w:keepNext/>
      <w:keepLines/>
      <w:numPr>
        <w:numId w:val="2"/>
      </w:numPr>
      <w:pBdr>
        <w:top w:val="nil"/>
        <w:left w:val="nil"/>
        <w:bottom w:val="nil"/>
        <w:right w:val="nil"/>
        <w:between w:val="nil"/>
        <w:bar w:val="nil"/>
      </w:pBdr>
      <w:spacing w:before="240" w:after="0" w:line="480" w:lineRule="auto"/>
      <w:ind w:left="360" w:hanging="360"/>
      <w:jc w:val="center"/>
      <w:outlineLvl w:val="0"/>
    </w:pPr>
    <w:rPr>
      <w:rFonts w:eastAsiaTheme="majorEastAsia" w:cstheme="majorBidi"/>
      <w:b/>
      <w:sz w:val="24"/>
      <w:szCs w:val="32"/>
    </w:rPr>
  </w:style>
  <w:style w:type="paragraph" w:styleId="Heading2">
    <w:name w:val="heading 2"/>
    <w:basedOn w:val="Normal"/>
    <w:next w:val="Normal"/>
    <w:link w:val="Heading2Char"/>
    <w:uiPriority w:val="9"/>
    <w:semiHidden/>
    <w:unhideWhenUsed/>
    <w:qFormat/>
    <w:rsid w:val="00501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9BF"/>
    <w:rPr>
      <w:rFonts w:eastAsiaTheme="majorEastAsia" w:cstheme="majorBidi"/>
      <w:b/>
      <w:sz w:val="24"/>
      <w:szCs w:val="32"/>
    </w:rPr>
  </w:style>
  <w:style w:type="character" w:customStyle="1" w:styleId="Heading2Char">
    <w:name w:val="Heading 2 Char"/>
    <w:basedOn w:val="DefaultParagraphFont"/>
    <w:link w:val="Heading2"/>
    <w:uiPriority w:val="9"/>
    <w:semiHidden/>
    <w:rsid w:val="00501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B1C"/>
    <w:rPr>
      <w:rFonts w:eastAsiaTheme="majorEastAsia" w:cstheme="majorBidi"/>
      <w:color w:val="272727" w:themeColor="text1" w:themeTint="D8"/>
    </w:rPr>
  </w:style>
  <w:style w:type="paragraph" w:styleId="Title">
    <w:name w:val="Title"/>
    <w:basedOn w:val="Normal"/>
    <w:next w:val="Normal"/>
    <w:link w:val="TitleChar"/>
    <w:uiPriority w:val="10"/>
    <w:qFormat/>
    <w:rsid w:val="00501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B1C"/>
    <w:pPr>
      <w:spacing w:before="160"/>
      <w:jc w:val="center"/>
    </w:pPr>
    <w:rPr>
      <w:i/>
      <w:iCs/>
      <w:color w:val="404040" w:themeColor="text1" w:themeTint="BF"/>
    </w:rPr>
  </w:style>
  <w:style w:type="character" w:customStyle="1" w:styleId="QuoteChar">
    <w:name w:val="Quote Char"/>
    <w:basedOn w:val="DefaultParagraphFont"/>
    <w:link w:val="Quote"/>
    <w:uiPriority w:val="29"/>
    <w:rsid w:val="00501B1C"/>
    <w:rPr>
      <w:i/>
      <w:iCs/>
      <w:color w:val="404040" w:themeColor="text1" w:themeTint="BF"/>
    </w:rPr>
  </w:style>
  <w:style w:type="paragraph" w:styleId="ListParagraph">
    <w:name w:val="List Paragraph"/>
    <w:basedOn w:val="Normal"/>
    <w:uiPriority w:val="34"/>
    <w:qFormat/>
    <w:rsid w:val="00501B1C"/>
    <w:pPr>
      <w:ind w:left="720"/>
      <w:contextualSpacing/>
    </w:pPr>
  </w:style>
  <w:style w:type="character" w:styleId="IntenseEmphasis">
    <w:name w:val="Intense Emphasis"/>
    <w:basedOn w:val="DefaultParagraphFont"/>
    <w:uiPriority w:val="21"/>
    <w:qFormat/>
    <w:rsid w:val="00501B1C"/>
    <w:rPr>
      <w:i/>
      <w:iCs/>
      <w:color w:val="2F5496" w:themeColor="accent1" w:themeShade="BF"/>
    </w:rPr>
  </w:style>
  <w:style w:type="paragraph" w:styleId="IntenseQuote">
    <w:name w:val="Intense Quote"/>
    <w:basedOn w:val="Normal"/>
    <w:next w:val="Normal"/>
    <w:link w:val="IntenseQuoteChar"/>
    <w:uiPriority w:val="30"/>
    <w:qFormat/>
    <w:rsid w:val="00501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B1C"/>
    <w:rPr>
      <w:i/>
      <w:iCs/>
      <w:color w:val="2F5496" w:themeColor="accent1" w:themeShade="BF"/>
    </w:rPr>
  </w:style>
  <w:style w:type="character" w:styleId="IntenseReference">
    <w:name w:val="Intense Reference"/>
    <w:basedOn w:val="DefaultParagraphFont"/>
    <w:uiPriority w:val="32"/>
    <w:qFormat/>
    <w:rsid w:val="00501B1C"/>
    <w:rPr>
      <w:b/>
      <w:bCs/>
      <w:smallCaps/>
      <w:color w:val="2F5496" w:themeColor="accent1" w:themeShade="BF"/>
      <w:spacing w:val="5"/>
    </w:rPr>
  </w:style>
  <w:style w:type="table" w:styleId="TableGrid">
    <w:name w:val="Table Grid"/>
    <w:basedOn w:val="TableNormal"/>
    <w:uiPriority w:val="39"/>
    <w:rsid w:val="00450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27A8B"/>
    <w:rPr>
      <w:sz w:val="16"/>
      <w:szCs w:val="16"/>
    </w:rPr>
  </w:style>
  <w:style w:type="paragraph" w:styleId="CommentText">
    <w:name w:val="annotation text"/>
    <w:basedOn w:val="Normal"/>
    <w:link w:val="CommentTextChar"/>
    <w:uiPriority w:val="99"/>
    <w:unhideWhenUsed/>
    <w:rsid w:val="00927A8B"/>
    <w:pPr>
      <w:spacing w:line="240" w:lineRule="auto"/>
    </w:pPr>
    <w:rPr>
      <w:sz w:val="20"/>
      <w:szCs w:val="20"/>
    </w:rPr>
  </w:style>
  <w:style w:type="character" w:customStyle="1" w:styleId="CommentTextChar">
    <w:name w:val="Comment Text Char"/>
    <w:basedOn w:val="DefaultParagraphFont"/>
    <w:link w:val="CommentText"/>
    <w:uiPriority w:val="99"/>
    <w:rsid w:val="00927A8B"/>
    <w:rPr>
      <w:sz w:val="20"/>
      <w:szCs w:val="20"/>
    </w:rPr>
  </w:style>
  <w:style w:type="paragraph" w:styleId="CommentSubject">
    <w:name w:val="annotation subject"/>
    <w:basedOn w:val="CommentText"/>
    <w:next w:val="CommentText"/>
    <w:link w:val="CommentSubjectChar"/>
    <w:uiPriority w:val="99"/>
    <w:semiHidden/>
    <w:unhideWhenUsed/>
    <w:rsid w:val="00927A8B"/>
    <w:rPr>
      <w:b/>
      <w:bCs/>
    </w:rPr>
  </w:style>
  <w:style w:type="character" w:customStyle="1" w:styleId="CommentSubjectChar">
    <w:name w:val="Comment Subject Char"/>
    <w:basedOn w:val="CommentTextChar"/>
    <w:link w:val="CommentSubject"/>
    <w:uiPriority w:val="99"/>
    <w:semiHidden/>
    <w:rsid w:val="00927A8B"/>
    <w:rPr>
      <w:b/>
      <w:bCs/>
      <w:sz w:val="20"/>
      <w:szCs w:val="20"/>
    </w:rPr>
  </w:style>
  <w:style w:type="character" w:styleId="Hyperlink">
    <w:name w:val="Hyperlink"/>
    <w:basedOn w:val="DefaultParagraphFont"/>
    <w:uiPriority w:val="99"/>
    <w:unhideWhenUsed/>
    <w:rsid w:val="001E6DC6"/>
    <w:rPr>
      <w:color w:val="0563C1" w:themeColor="hyperlink"/>
      <w:u w:val="single"/>
    </w:rPr>
  </w:style>
  <w:style w:type="character" w:styleId="UnresolvedMention">
    <w:name w:val="Unresolved Mention"/>
    <w:basedOn w:val="DefaultParagraphFont"/>
    <w:uiPriority w:val="99"/>
    <w:semiHidden/>
    <w:unhideWhenUsed/>
    <w:rsid w:val="001E6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363974">
      <w:bodyDiv w:val="1"/>
      <w:marLeft w:val="0"/>
      <w:marRight w:val="0"/>
      <w:marTop w:val="0"/>
      <w:marBottom w:val="0"/>
      <w:divBdr>
        <w:top w:val="none" w:sz="0" w:space="0" w:color="auto"/>
        <w:left w:val="none" w:sz="0" w:space="0" w:color="auto"/>
        <w:bottom w:val="none" w:sz="0" w:space="0" w:color="auto"/>
        <w:right w:val="none" w:sz="0" w:space="0" w:color="auto"/>
      </w:divBdr>
    </w:div>
    <w:div w:id="1991250093">
      <w:bodyDiv w:val="1"/>
      <w:marLeft w:val="0"/>
      <w:marRight w:val="0"/>
      <w:marTop w:val="0"/>
      <w:marBottom w:val="0"/>
      <w:divBdr>
        <w:top w:val="none" w:sz="0" w:space="0" w:color="auto"/>
        <w:left w:val="none" w:sz="0" w:space="0" w:color="auto"/>
        <w:bottom w:val="none" w:sz="0" w:space="0" w:color="auto"/>
        <w:right w:val="none" w:sz="0" w:space="0" w:color="auto"/>
      </w:divBdr>
    </w:div>
    <w:div w:id="206471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shersci.com/shop/products/dimethyl-sulfoxide-fisher-bioreagents/BP231100" TargetMode="External"/><Relationship Id="rId13" Type="http://schemas.openxmlformats.org/officeDocument/2006/relationships/hyperlink" Target="https://www.thermofisher.com/order/catalog/product/F548S" TargetMode="External"/><Relationship Id="rId18" Type="http://schemas.openxmlformats.org/officeDocument/2006/relationships/image" Target="media/image2.png"/><Relationship Id="rId26" Type="http://schemas.openxmlformats.org/officeDocument/2006/relationships/hyperlink" Target="https://academic.oup.com/nar/article/42/4/2646/2435298" TargetMode="External"/><Relationship Id="rId3" Type="http://schemas.openxmlformats.org/officeDocument/2006/relationships/settings" Target="settings.xml"/><Relationship Id="rId21" Type="http://schemas.openxmlformats.org/officeDocument/2006/relationships/hyperlink" Target="https://www.biorxiv.org/content/10.1101/2025.09.25.678518v2.full" TargetMode="External"/><Relationship Id="rId7" Type="http://schemas.openxmlformats.org/officeDocument/2006/relationships/hyperlink" Target="https://www.neb.com/en-us/products/protein-expression/cell-free-protein-expression/purexpress" TargetMode="External"/><Relationship Id="rId12" Type="http://schemas.openxmlformats.org/officeDocument/2006/relationships/hyperlink" Target="https://www.usascientific.com/flex-free-pcr-8-strip-attached-clear-flat-caps/p/PCR-Tu-Flex-Att-Optic" TargetMode="External"/><Relationship Id="rId17" Type="http://schemas.openxmlformats.org/officeDocument/2006/relationships/hyperlink" Target="https://benchling.com/sschafft1/f_/mW2x3M1k3j-toehold-exchange-riboregulator-published-sequences/" TargetMode="External"/><Relationship Id="rId25" Type="http://schemas.openxmlformats.org/officeDocument/2006/relationships/hyperlink" Target="https://pubs.acs.org/doi/abs/10.1021/acs.nanolett.0c03629"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enchling.com/sschafft1/f_/mW2x3M1k3j-toehold-exchange-riboregulator-published-sequences/" TargetMode="External"/><Relationship Id="rId20" Type="http://schemas.openxmlformats.org/officeDocument/2006/relationships/hyperlink" Target="https://pubs.acs.org/doi/10.1021/ja906987s" TargetMode="External"/><Relationship Id="rId29" Type="http://schemas.openxmlformats.org/officeDocument/2006/relationships/hyperlink" Target="https://colab.research.google.com/drive/1Bd-ZugIWnc7PMiFkpaia_UnWA24KF3Mv?usp=sharing" TargetMode="External"/><Relationship Id="rId1" Type="http://schemas.openxmlformats.org/officeDocument/2006/relationships/numbering" Target="numbering.xml"/><Relationship Id="rId6" Type="http://schemas.openxmlformats.org/officeDocument/2006/relationships/hyperlink" Target="https://benchling.com/sschafft1/f_/mW2x3M1k3j-toehold-exchange-riboregulator-published-sequences/" TargetMode="External"/><Relationship Id="rId11" Type="http://schemas.openxmlformats.org/officeDocument/2006/relationships/hyperlink" Target="https://www.thermofisher.com/order/catalog/product/AM9939" TargetMode="External"/><Relationship Id="rId24" Type="http://schemas.openxmlformats.org/officeDocument/2006/relationships/hyperlink" Target="https://pubs.acs.org/doi/abs/10.1021/acssynbio.3c00079"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benchling.com/sschafft1/f_/mW2x3M1k3j-toehold-exchange-riboregulator-published-sequences/" TargetMode="External"/><Relationship Id="rId23" Type="http://schemas.openxmlformats.org/officeDocument/2006/relationships/hyperlink" Target="https://www.science.org/doi/full/10.1126/sciadv.abl4354" TargetMode="External"/><Relationship Id="rId28" Type="http://schemas.openxmlformats.org/officeDocument/2006/relationships/hyperlink" Target="https://ctrsd-simulator.readthedocs.io/en/latest/SeqCompiler.html" TargetMode="External"/><Relationship Id="rId10" Type="http://schemas.openxmlformats.org/officeDocument/2006/relationships/hyperlink" Target="https://shop.gbo.com/en/usa/products/bioscience/microplates/384-well-microplates/384-well-small-volume-hibase-microplates/784101.html" TargetMode="External"/><Relationship Id="rId19" Type="http://schemas.openxmlformats.org/officeDocument/2006/relationships/image" Target="media/image3.png"/><Relationship Id="rId31" Type="http://schemas.openxmlformats.org/officeDocument/2006/relationships/hyperlink" Target="https://www.nist.gov/mml/bbd/cellular-engineering-group" TargetMode="External"/><Relationship Id="rId4" Type="http://schemas.openxmlformats.org/officeDocument/2006/relationships/webSettings" Target="webSettings.xml"/><Relationship Id="rId9" Type="http://schemas.openxmlformats.org/officeDocument/2006/relationships/hyperlink" Target="https://www.thermofisher.com/order/catalog/product/EP0111" TargetMode="External"/><Relationship Id="rId14" Type="http://schemas.openxmlformats.org/officeDocument/2006/relationships/hyperlink" Target="https://www.thermofisher.com/order/catalog/product/K310001" TargetMode="External"/><Relationship Id="rId22" Type="http://schemas.openxmlformats.org/officeDocument/2006/relationships/hyperlink" Target="https://www.biorxiv.org/content/10.1101/2025.09.24.678369v1.full" TargetMode="External"/><Relationship Id="rId27" Type="http://schemas.openxmlformats.org/officeDocument/2006/relationships/hyperlink" Target="https://academic.oup.com/synbio/article/7/1/ysac015/6664141" TargetMode="External"/><Relationship Id="rId30" Type="http://schemas.openxmlformats.org/officeDocument/2006/relationships/hyperlink" Target="https://benchling.com/sschafft1/f_/mW2x3M1k3j-toehold-exchange-riboregulator-published-sequ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13194</TotalTime>
  <Pages>14</Pages>
  <Words>4901</Words>
  <Characters>27937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Schaffter</dc:creator>
  <cp:keywords/>
  <dc:description/>
  <cp:lastModifiedBy>Schaffter, Samuel W. (Fed)</cp:lastModifiedBy>
  <cp:revision>381</cp:revision>
  <dcterms:created xsi:type="dcterms:W3CDTF">2025-11-07T15:11:00Z</dcterms:created>
  <dcterms:modified xsi:type="dcterms:W3CDTF">2026-06-12T22:55:00Z</dcterms:modified>
</cp:coreProperties>
</file>