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072" w:rsidRPr="0076536B" w:rsidRDefault="002D2112" w:rsidP="009F464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>putty</w:t>
      </w:r>
    </w:p>
    <w:p w:rsidR="009F464E" w:rsidRDefault="0076536B" w:rsidP="009F464E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Берём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стандартный клиент и делаем профиль, для этого делаем:</w:t>
      </w:r>
    </w:p>
    <w:p w:rsidR="00470148" w:rsidRDefault="00470148" w:rsidP="009F464E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18E7" w:rsidRDefault="003018E7" w:rsidP="003018E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oundrect id="_x0000_s1027" style="position:absolute;left:0;text-align:left;margin-left:127.2pt;margin-top:106.2pt;width:51.75pt;height:24pt;z-index:251659264" arcsize="10923f" filled="f" strokecolor="red" strokeweight="1.25p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oundrect id="_x0000_s1026" style="position:absolute;left:0;text-align:left;margin-left:127.2pt;margin-top:77.7pt;width:210pt;height:24pt;z-index:251658240" arcsize="10923f" filled="f" strokecolor="red" strokeweight="1.25p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38650" cy="42672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8E7" w:rsidRDefault="003018E7" w:rsidP="003018E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бы нормально отображались русские буквы нужно дополнительно выполнить ещё несколько шагов:</w:t>
      </w:r>
    </w:p>
    <w:p w:rsidR="003018E7" w:rsidRPr="003018E7" w:rsidRDefault="003018E7" w:rsidP="003018E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8E7">
        <w:rPr>
          <w:rFonts w:ascii="Times New Roman" w:hAnsi="Times New Roman" w:cs="Times New Roman"/>
          <w:sz w:val="28"/>
          <w:szCs w:val="28"/>
          <w:lang w:val="en-US"/>
        </w:rPr>
        <w:t xml:space="preserve">Terminal --&gt; Keyboard: The Function keys and keypads = </w:t>
      </w:r>
      <w:r w:rsidRPr="003018E7"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</w:p>
    <w:p w:rsidR="003018E7" w:rsidRPr="003018E7" w:rsidRDefault="003018E7" w:rsidP="003018E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8E7">
        <w:rPr>
          <w:rFonts w:ascii="Times New Roman" w:hAnsi="Times New Roman" w:cs="Times New Roman"/>
          <w:sz w:val="28"/>
          <w:szCs w:val="28"/>
          <w:lang w:val="en-US"/>
        </w:rPr>
        <w:t xml:space="preserve">Connection --&gt; Data: Terminal-type string = </w:t>
      </w:r>
      <w:proofErr w:type="spellStart"/>
      <w:r w:rsidRPr="003018E7"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</w:p>
    <w:p w:rsidR="003018E7" w:rsidRDefault="003018E7" w:rsidP="003018E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8E7">
        <w:rPr>
          <w:rFonts w:ascii="Times New Roman" w:hAnsi="Times New Roman" w:cs="Times New Roman"/>
          <w:sz w:val="28"/>
          <w:szCs w:val="28"/>
          <w:lang w:val="en-US"/>
        </w:rPr>
        <w:t xml:space="preserve">Window --&gt; Translation: </w:t>
      </w:r>
      <w:r>
        <w:rPr>
          <w:rFonts w:ascii="Times New Roman" w:hAnsi="Times New Roman" w:cs="Times New Roman"/>
          <w:sz w:val="28"/>
          <w:szCs w:val="28"/>
          <w:lang w:val="en-US"/>
        </w:rPr>
        <w:t>Remote character set</w:t>
      </w:r>
      <w:r w:rsidRPr="003018E7">
        <w:rPr>
          <w:rFonts w:ascii="Times New Roman" w:hAnsi="Times New Roman" w:cs="Times New Roman"/>
          <w:sz w:val="28"/>
          <w:szCs w:val="28"/>
          <w:lang w:val="en-US"/>
        </w:rPr>
        <w:t xml:space="preserve"> = CP866, </w:t>
      </w:r>
    </w:p>
    <w:p w:rsidR="003018E7" w:rsidRPr="003018E7" w:rsidRDefault="003018E7" w:rsidP="003018E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8E7">
        <w:rPr>
          <w:rFonts w:ascii="Times New Roman" w:hAnsi="Times New Roman" w:cs="Times New Roman"/>
          <w:sz w:val="28"/>
          <w:szCs w:val="28"/>
        </w:rPr>
        <w:t>и</w:t>
      </w:r>
      <w:r w:rsidRPr="003018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8E7">
        <w:rPr>
          <w:rFonts w:ascii="Times New Roman" w:hAnsi="Times New Roman" w:cs="Times New Roman"/>
          <w:sz w:val="28"/>
          <w:szCs w:val="28"/>
        </w:rPr>
        <w:t>ниже</w:t>
      </w:r>
      <w:r w:rsidRPr="003018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8E7">
        <w:rPr>
          <w:rFonts w:ascii="Times New Roman" w:hAnsi="Times New Roman" w:cs="Times New Roman"/>
          <w:sz w:val="28"/>
          <w:szCs w:val="28"/>
        </w:rPr>
        <w:t>указываем</w:t>
      </w:r>
      <w:r w:rsidRPr="003018E7">
        <w:rPr>
          <w:rFonts w:ascii="Times New Roman" w:hAnsi="Times New Roman" w:cs="Times New Roman"/>
          <w:sz w:val="28"/>
          <w:szCs w:val="28"/>
          <w:lang w:val="en-US"/>
        </w:rPr>
        <w:t xml:space="preserve"> Handling of line drawing... = Use Unicode line drawing code points</w:t>
      </w:r>
    </w:p>
    <w:p w:rsidR="003018E7" w:rsidRPr="003018E7" w:rsidRDefault="003018E7" w:rsidP="003018E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18E7">
        <w:rPr>
          <w:rFonts w:ascii="Times New Roman" w:hAnsi="Times New Roman" w:cs="Times New Roman"/>
          <w:sz w:val="28"/>
          <w:szCs w:val="28"/>
        </w:rPr>
        <w:t xml:space="preserve">После всего этого </w:t>
      </w:r>
      <w:proofErr w:type="gramStart"/>
      <w:r w:rsidRPr="003018E7">
        <w:rPr>
          <w:rFonts w:ascii="Times New Roman" w:hAnsi="Times New Roman" w:cs="Times New Roman"/>
          <w:sz w:val="28"/>
          <w:szCs w:val="28"/>
        </w:rPr>
        <w:t xml:space="preserve">идем в </w:t>
      </w:r>
      <w:r w:rsidRPr="003018E7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3018E7">
        <w:rPr>
          <w:rFonts w:ascii="Times New Roman" w:hAnsi="Times New Roman" w:cs="Times New Roman"/>
          <w:sz w:val="28"/>
          <w:szCs w:val="28"/>
        </w:rPr>
        <w:t xml:space="preserve"> выделяем</w:t>
      </w:r>
      <w:proofErr w:type="gramEnd"/>
      <w:r w:rsidRPr="003018E7">
        <w:rPr>
          <w:rFonts w:ascii="Times New Roman" w:hAnsi="Times New Roman" w:cs="Times New Roman"/>
          <w:sz w:val="28"/>
          <w:szCs w:val="28"/>
        </w:rPr>
        <w:t xml:space="preserve"> нужный профиль  (у меня это </w:t>
      </w:r>
      <w:r w:rsidRPr="003018E7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3018E7">
        <w:rPr>
          <w:rFonts w:ascii="Times New Roman" w:hAnsi="Times New Roman" w:cs="Times New Roman"/>
          <w:sz w:val="28"/>
          <w:szCs w:val="28"/>
        </w:rPr>
        <w:t xml:space="preserve"> </w:t>
      </w:r>
      <w:r w:rsidRPr="003018E7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Pr="003018E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3018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вбиваем</w:t>
      </w:r>
      <w:r w:rsidRPr="003018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018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окно</w:t>
      </w:r>
      <w:r w:rsidRPr="003018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Saved</w:t>
      </w:r>
      <w:r w:rsidRPr="003018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3018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нужное имя </w:t>
      </w:r>
      <w:r w:rsidRPr="003018E7">
        <w:rPr>
          <w:rFonts w:ascii="Times New Roman" w:hAnsi="Times New Roman" w:cs="Times New Roman"/>
          <w:sz w:val="28"/>
          <w:szCs w:val="28"/>
        </w:rPr>
        <w:t xml:space="preserve">и жмём </w:t>
      </w:r>
      <w:r w:rsidRPr="003018E7">
        <w:rPr>
          <w:rFonts w:ascii="Times New Roman" w:hAnsi="Times New Roman" w:cs="Times New Roman"/>
          <w:sz w:val="28"/>
          <w:szCs w:val="28"/>
          <w:lang w:val="en-US"/>
        </w:rPr>
        <w:t>Save</w:t>
      </w:r>
    </w:p>
    <w:p w:rsidR="003018E7" w:rsidRDefault="003018E7" w:rsidP="003018E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18E7">
        <w:rPr>
          <w:rFonts w:ascii="Times New Roman" w:hAnsi="Times New Roman" w:cs="Times New Roman"/>
          <w:sz w:val="28"/>
          <w:szCs w:val="28"/>
        </w:rPr>
        <w:t>Вместо</w:t>
      </w:r>
      <w:r w:rsidRPr="003018E7">
        <w:rPr>
          <w:rFonts w:ascii="Times New Roman" w:hAnsi="Times New Roman" w:cs="Times New Roman"/>
          <w:sz w:val="28"/>
          <w:szCs w:val="28"/>
          <w:lang w:val="en-US"/>
        </w:rPr>
        <w:t xml:space="preserve"> Data: Terminal-type string = </w:t>
      </w:r>
      <w:proofErr w:type="spellStart"/>
      <w:r w:rsidRPr="003018E7"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  <w:r w:rsidRPr="003018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8E7">
        <w:rPr>
          <w:rFonts w:ascii="Times New Roman" w:hAnsi="Times New Roman" w:cs="Times New Roman"/>
          <w:sz w:val="28"/>
          <w:szCs w:val="28"/>
        </w:rPr>
        <w:t>лучше</w:t>
      </w:r>
      <w:r w:rsidRPr="003018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8E7">
        <w:rPr>
          <w:rFonts w:ascii="Times New Roman" w:hAnsi="Times New Roman" w:cs="Times New Roman"/>
          <w:sz w:val="28"/>
          <w:szCs w:val="28"/>
        </w:rPr>
        <w:t>вписать</w:t>
      </w:r>
      <w:r w:rsidRPr="003018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8E7">
        <w:rPr>
          <w:rFonts w:ascii="Times New Roman" w:hAnsi="Times New Roman" w:cs="Times New Roman"/>
          <w:sz w:val="28"/>
          <w:szCs w:val="28"/>
          <w:lang w:val="en-US"/>
        </w:rPr>
        <w:t>xterm</w:t>
      </w:r>
      <w:proofErr w:type="spellEnd"/>
      <w:r w:rsidRPr="003018E7">
        <w:rPr>
          <w:rFonts w:ascii="Times New Roman" w:hAnsi="Times New Roman" w:cs="Times New Roman"/>
          <w:sz w:val="28"/>
          <w:szCs w:val="28"/>
          <w:lang w:val="en-US"/>
        </w:rPr>
        <w:t xml:space="preserve">-color. </w:t>
      </w:r>
      <w:r w:rsidRPr="003018E7">
        <w:rPr>
          <w:rFonts w:ascii="Times New Roman" w:hAnsi="Times New Roman" w:cs="Times New Roman"/>
          <w:sz w:val="28"/>
          <w:szCs w:val="28"/>
        </w:rPr>
        <w:t>Будет работать мышка в "</w:t>
      </w:r>
      <w:proofErr w:type="spellStart"/>
      <w:r w:rsidRPr="003018E7">
        <w:rPr>
          <w:rFonts w:ascii="Times New Roman" w:hAnsi="Times New Roman" w:cs="Times New Roman"/>
          <w:sz w:val="28"/>
          <w:szCs w:val="28"/>
        </w:rPr>
        <w:t>mc</w:t>
      </w:r>
      <w:proofErr w:type="spellEnd"/>
      <w:r w:rsidRPr="003018E7">
        <w:rPr>
          <w:rFonts w:ascii="Times New Roman" w:hAnsi="Times New Roman" w:cs="Times New Roman"/>
          <w:sz w:val="28"/>
          <w:szCs w:val="28"/>
        </w:rPr>
        <w:t>"</w:t>
      </w:r>
    </w:p>
    <w:p w:rsidR="003018E7" w:rsidRPr="003018E7" w:rsidRDefault="003018E7" w:rsidP="003018E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018E7" w:rsidRPr="003018E7" w:rsidSect="001C54BF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2C43" w:rsidRDefault="00172C43" w:rsidP="009F464E">
      <w:pPr>
        <w:spacing w:after="0" w:line="240" w:lineRule="auto"/>
      </w:pPr>
      <w:r>
        <w:separator/>
      </w:r>
    </w:p>
  </w:endnote>
  <w:endnote w:type="continuationSeparator" w:id="0">
    <w:p w:rsidR="00172C43" w:rsidRDefault="00172C43" w:rsidP="009F4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2C43" w:rsidRDefault="00172C43" w:rsidP="009F464E">
      <w:pPr>
        <w:spacing w:after="0" w:line="240" w:lineRule="auto"/>
      </w:pPr>
      <w:r>
        <w:separator/>
      </w:r>
    </w:p>
  </w:footnote>
  <w:footnote w:type="continuationSeparator" w:id="0">
    <w:p w:rsidR="00172C43" w:rsidRDefault="00172C43" w:rsidP="009F4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66325"/>
      <w:docPartObj>
        <w:docPartGallery w:val="Page Numbers (Top of Page)"/>
        <w:docPartUnique/>
      </w:docPartObj>
    </w:sdtPr>
    <w:sdtContent>
      <w:p w:rsidR="009F464E" w:rsidRDefault="00D834F2">
        <w:pPr>
          <w:pStyle w:val="a3"/>
          <w:jc w:val="right"/>
        </w:pPr>
        <w:fldSimple w:instr=" PAGE   \* MERGEFORMAT ">
          <w:r w:rsidR="003018E7">
            <w:rPr>
              <w:noProof/>
            </w:rPr>
            <w:t>1</w:t>
          </w:r>
        </w:fldSimple>
      </w:p>
    </w:sdtContent>
  </w:sdt>
  <w:p w:rsidR="009F464E" w:rsidRDefault="009F464E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112"/>
    <w:rsid w:val="00172C43"/>
    <w:rsid w:val="001C54BF"/>
    <w:rsid w:val="00256C79"/>
    <w:rsid w:val="002D2112"/>
    <w:rsid w:val="003018E7"/>
    <w:rsid w:val="00470148"/>
    <w:rsid w:val="004E6F7F"/>
    <w:rsid w:val="00646ABA"/>
    <w:rsid w:val="0076536B"/>
    <w:rsid w:val="009F464E"/>
    <w:rsid w:val="00AD771B"/>
    <w:rsid w:val="00B14C73"/>
    <w:rsid w:val="00D834F2"/>
    <w:rsid w:val="00E72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4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4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464E"/>
  </w:style>
  <w:style w:type="paragraph" w:styleId="a5">
    <w:name w:val="footer"/>
    <w:basedOn w:val="a"/>
    <w:link w:val="a6"/>
    <w:uiPriority w:val="99"/>
    <w:semiHidden/>
    <w:unhideWhenUsed/>
    <w:rsid w:val="009F4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F464E"/>
  </w:style>
  <w:style w:type="paragraph" w:styleId="a7">
    <w:name w:val="Balloon Text"/>
    <w:basedOn w:val="a"/>
    <w:link w:val="a8"/>
    <w:uiPriority w:val="99"/>
    <w:semiHidden/>
    <w:unhideWhenUsed/>
    <w:rsid w:val="00301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018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4</cp:revision>
  <dcterms:created xsi:type="dcterms:W3CDTF">2013-03-01T05:15:00Z</dcterms:created>
  <dcterms:modified xsi:type="dcterms:W3CDTF">2013-03-01T06:53:00Z</dcterms:modified>
</cp:coreProperties>
</file>