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Silahkan pilih aplikasi yang telah dikembangkan.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Disini saya memilih My Flutter App yang telah saya kembangkan pada materi platform widget dan layout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Lakukan UI Testing pada aplikasi yang telah dikembangkan. Pastikan semua fitur dilakukan UI Testing.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MyFlutterApp_test.dart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'package:flutter/material.dart'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'package:flutter_platform_widget/MyFlutterApp/MyFlutterApp.dart'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'package:flutter_test/flutter_test.dart'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'Memiliki judul pada appbar dengan judul "My Flutter App"'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pumpWidget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MyFlutterApp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));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descendant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"My Flutter App"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'Menampilkan icon search'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pumpWidget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MyFlutterApp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));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descendant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'Menampilkan nama list 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pumpWidget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MyFlutterApp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'_nameListData'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skipOffstage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'Menampilkan button floatingActionButton add'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pumpWidget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MyFlutterApp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Icons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testWidgets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'Menampilkan Bottom Navigation Bar'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WidgetTester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pumpWidget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MaterialApp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MyFlutterApp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));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byKey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"_bottomNavBar"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findsOneWidget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UI Testing pada My Flutter App berhasil dan berikut screenshotnya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295775" cy="933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