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6DAD"/>
          <w:kern w:val="36"/>
          <w:sz w:val="53"/>
          <w:szCs w:val="53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006DAD"/>
          <w:kern w:val="36"/>
          <w:sz w:val="53"/>
          <w:szCs w:val="53"/>
          <w:lang w:eastAsia="ru-RU"/>
        </w:rPr>
        <w:t>Политика конфиденциальности персональных данных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сайт 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(далее – </w:t>
      </w:r>
      <w:proofErr w:type="spellStart"/>
      <w:r w:rsidRPr="00D04DC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 расположенный на доменном имени 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worksn.ru</w:t>
      </w:r>
      <w:r w:rsidRPr="00D04DC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(а также его </w:t>
      </w:r>
      <w:proofErr w:type="spellStart"/>
      <w:r w:rsidRPr="00D04DC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субдоменах</w:t>
      </w:r>
      <w:proofErr w:type="spellEnd"/>
      <w:r w:rsidRPr="00D04DC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), может получить о Пользователе во время использования сайта worksn.ru (а также его </w:t>
      </w:r>
      <w:proofErr w:type="spellStart"/>
      <w:r w:rsidRPr="00D04DC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субдоменов</w:t>
      </w:r>
      <w:proofErr w:type="spellEnd"/>
      <w:r w:rsidRPr="00D04DC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), его программ и его продуктов.</w:t>
      </w:r>
    </w:p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1. Определение терминов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</w:t>
      </w:r>
      <w:proofErr w:type="gram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В</w:t>
      </w:r>
      <w:proofErr w:type="gram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настоящей Политике конфиденциальности используются следующие термины: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1.1.1. «Администраци</w:t>
      </w:r>
      <w:bookmarkStart w:id="0" w:name="_GoBack"/>
      <w:bookmarkEnd w:id="0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я сайта» (далее – Администрация) – уполномоченные сотрудники на управление сайтом 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1.1.2. «Персональные данные» -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1.1.3. </w:t>
      </w:r>
      <w:proofErr w:type="gram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proofErr w:type="gramEnd"/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распространения без согласия субъекта персональных данных или наличия иного законного основания.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1.1.5. «Сайт 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» - это совокупность </w:t>
      </w:r>
      <w:proofErr w:type="gram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связанных</w:t>
      </w:r>
      <w:proofErr w:type="gram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между собой веб-страниц, размещенных в сети Интернет по уникальному адресу (URL): worksn.ru, а также его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субдоменах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1.1.6. «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Субдомены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» - это страницы или совокупность страниц, расположенные на доменах третьего уровня, принадлежащие сайту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а также другие временные страницы, внизу который указана контактная информация Администрации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1.1.5. «Пользователь сайта 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 » (далее Пользователь) – лицо, имеющее доступ к сайту 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посредством сети Интернет и использующее информацию, материалы и продукты сайта 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1.1.7. «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Cookies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1.1.8. «IP-адрес» — уникальный сетевой адрес узла в компьютерной сети, через который Пользователь получает доступ на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</w:p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2. Общие положения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2.1. Использование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Пользователем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2.2. В случае несогласия с условиями Политики конфиденциальности Пользователь должен прекратить использование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2.3. Настоящая Политика конфиденциальности применяется к сайту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.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2.4. Администрация не проверяет достоверность персональных данных, предоставляемых Пользователем.</w:t>
      </w:r>
    </w:p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lastRenderedPageBreak/>
        <w:t>3. Предмет политики конфиденциальности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или при подписке на информационную e-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mail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рассылку.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и включают в себя следующую информацию: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3.2.1. фамилию, имя, отчество Пользователя;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3.2.2. контактный телефон Пользователя;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3.2.3. адрес электронной почты (e-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mail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3.2.4. место жительство Пользователя (при необходимости)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3.2.5. фотографию (при необходимости)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3.3.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защищает Данные, которые автоматически передаются при посещении страниц: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- IP адрес;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- информация из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cookies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;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- информация о браузере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- время доступа;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-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реферер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(адрес предыдущей страницы).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3.3.1. Отключение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cookies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может повлечь невозможность доступа к частям сайта</w:t>
      </w:r>
      <w:proofErr w:type="gram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 ,</w:t>
      </w:r>
      <w:proofErr w:type="gram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требующим авторизации.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3.3.2.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осуществляет сбор статистики об IP-адресах своих посетителей. Данная информация используется с целью предотвращения, выявления и решения технических проблем.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3.4. Любая иная персональная информация неоговоренная выше (история посещения, используемые браузеры,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п.п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 5.2. настоящей Политики конфиденциальности.</w:t>
      </w:r>
    </w:p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lastRenderedPageBreak/>
        <w:t>4. Цели сбора персональной информации пользователя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4.1. Персональные данные Пользователя Администрация может использовать в целях: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4.1.1. Идентификации Пользователя, зарегистрированного на сайте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для его дальнейшей авторизации.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4.1.2. Предоставления Пользователю доступа к персонализированным данным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4.1.3. Установления с Пользователем обратной связи, включая направление уведомлений, запросов, касающихся использования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обработки запросов и заявок от Пользователя.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4.1.5. Подтверждения достоверности и полноты персональных данных, предоставленных Пользователем.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4.1.6. Создания учетной записи для использования частей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если Пользователь дал согласие на создание учетной записи.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4.1.7. Уведомления Пользователя по электронной почте.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4.1.8. Предоставления Пользователю эффективной технической поддержки при возникновении проблем, связанных с использованием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4.1.9. Предоставления Пользователю с его согласия специальных предложений, новостной рассылки и иных сведений от имени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</w:p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5. Способы и сроки обработки персональной информации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5.2. Персональные данные Пользователя могут быть переданы уполномоченным органам государственной власти Российской 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Федерации только по основаниям и в порядке, установленным законодательством Российской Федерации.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5.3.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5.4.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5.5.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6. Права и обязанности сторон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6.1. Пользователь вправе: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6.1.1. Принимать свободное решение о предоставлении своих персональных данных, необходимых для использования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и давать согласие на их обработку.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6.1.3. Пользователь имеет право на получение у Администрации информации, касающейся обработки его персональных данных, если такое право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 Для этого достаточно уведомить Администрацию по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указаному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E-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mail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адресу.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6.2. Администрация обязана: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п.п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 5.2. настоящей Политики Конфиденциальности.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Ответственность сторон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п.п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 5.2. и 7.2. настоящей Политики Конфиденциальности.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7.2. 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7.2.1. Стала публичным достоянием до её утраты или разглашения.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7.2.2. Была получена от третьей стороны до момента её получения Администрацией Ресурса.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7.2.3. Была разглашена с согласия Пользователя.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 xml:space="preserve">7.3. 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</w:t>
      </w:r>
      <w:proofErr w:type="gram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</w:t>
      </w:r>
      <w:proofErr w:type="gram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не ограничиваясь перечисленным, включая полную ответственность за содержание и форму материалов.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7.4. Пользователь признает, что ответственность за любую информацию (в том числе, </w:t>
      </w:r>
      <w:proofErr w:type="gram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</w:t>
      </w:r>
      <w:proofErr w:type="gram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не ограничиваясь: файлы с данными, тексты и т. д.), к которой он может иметь доступ как к части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несет лицо, предоставившее такую информацию.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7.5. Пользователь соглашается, что информация, предоставленная ему как часть сайта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размещают такую информацию на сайте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такого Содержания в соответствии с условиями отдельного соглашения.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7.6. </w:t>
      </w:r>
      <w:proofErr w:type="gram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 отношение</w:t>
      </w:r>
      <w:proofErr w:type="gram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текстовых материалов (статей, публикаций, находящихся в свободном публичном доступе на сайте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) допускается их распространение при условии, что будет дана ссылка на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7.7. 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сайте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или передаваемых через него.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7.8.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отдельных сервисов; </w:t>
      </w: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несанкционированного доступа к коммуникациям Пользователя; заявления или поведение любого третьего лица на сайте.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7.9. Администрация не несет ответственность за какую-либо информацию, размещенную пользователем на сайте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включая, </w:t>
      </w:r>
      <w:proofErr w:type="gram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</w:t>
      </w:r>
      <w:proofErr w:type="gram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не ограничиваясь: информацию, защищенную авторским правом, без прямого согласия владельца авторского права.</w:t>
      </w:r>
    </w:p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8. Разрешение споров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8.2. 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8.3. При </w:t>
      </w:r>
      <w:proofErr w:type="gram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не достижении</w:t>
      </w:r>
      <w:proofErr w:type="gram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соглашения спор будет передан на рассмотрение Арбитражного суда г. Москва.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 w:rsidR="00D04DCC" w:rsidRPr="00D04DCC" w:rsidRDefault="00D04DCC" w:rsidP="00D04DC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D04DCC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9. Дополнительные условия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9.1. Администрация вправе вносить изменения в настоящую Политику конфиденциальности без согласия Пользователя.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9.2. Новая Политика конфиденциальности вступает в силу с момента ее размещения на сайте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если иное не предусмотрено новой редакцией Политики конфиденциальности.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9.3. Все предложения или вопросы касательно настоящей Политики конфиденциальности следует сообщать по адресу: admin@worksn.ru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9.4. Действующая Политика конфиденциальности размещена на странице по адресу http://worksn.ru/politika.html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Обновлено: 04 Февраля 2022 года</w:t>
      </w:r>
    </w:p>
    <w:p w:rsidR="00D04DCC" w:rsidRPr="00D04DCC" w:rsidRDefault="00D04DCC" w:rsidP="00D04DCC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г. Москва, </w:t>
      </w:r>
      <w:proofErr w:type="spellStart"/>
      <w:r w:rsidRPr="00D04DCC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worksn</w:t>
      </w:r>
      <w:proofErr w:type="spellEnd"/>
    </w:p>
    <w:p w:rsidR="004C2000" w:rsidRDefault="004C2000"/>
    <w:sectPr w:rsidR="004C2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CC"/>
    <w:rsid w:val="004C2000"/>
    <w:rsid w:val="00D0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4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04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D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4D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4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4D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4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04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D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4D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04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4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2022-02-04T09:59:00Z</dcterms:created>
  <dcterms:modified xsi:type="dcterms:W3CDTF">2022-02-04T10:02:00Z</dcterms:modified>
</cp:coreProperties>
</file>