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23B4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Предлагаемый расчётный подход</w:t>
      </w:r>
    </w:p>
    <w:p w14:paraId="4D88593A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1. Основной вывод</w:t>
      </w:r>
    </w:p>
    <w:p w14:paraId="02D3DFB0" w14:textId="77777777" w:rsidR="00836BEC" w:rsidRPr="00836BEC" w:rsidRDefault="00836BEC" w:rsidP="00836BEC">
      <w:r w:rsidRPr="00836BEC">
        <w:t xml:space="preserve">Для обеих задач не следует строить одну «универсальную» модель всей станции с разрешением каждой пылинки. Реалистичный вариант — </w:t>
      </w:r>
      <w:r w:rsidRPr="00836BEC">
        <w:rPr>
          <w:b/>
          <w:bCs/>
        </w:rPr>
        <w:t xml:space="preserve">иерархическая </w:t>
      </w:r>
      <w:proofErr w:type="spellStart"/>
      <w:r w:rsidRPr="00836BEC">
        <w:rPr>
          <w:b/>
          <w:bCs/>
        </w:rPr>
        <w:t>мультифизическая</w:t>
      </w:r>
      <w:proofErr w:type="spellEnd"/>
      <w:r w:rsidRPr="00836BEC">
        <w:rPr>
          <w:b/>
          <w:bCs/>
        </w:rPr>
        <w:t xml:space="preserve"> модель</w:t>
      </w:r>
      <w:r w:rsidRPr="00836BEC">
        <w:t>, в которой разные масштабы рассчитываются разными методами:</w:t>
      </w:r>
    </w:p>
    <w:p w14:paraId="15391FB5" w14:textId="77777777" w:rsidR="00836BEC" w:rsidRPr="00836BEC" w:rsidRDefault="00836BEC" w:rsidP="00836BEC">
      <w:pPr>
        <w:numPr>
          <w:ilvl w:val="0"/>
          <w:numId w:val="1"/>
        </w:numPr>
      </w:pPr>
      <w:r w:rsidRPr="00836BEC">
        <w:rPr>
          <w:b/>
          <w:bCs/>
        </w:rPr>
        <w:t>Формирование пылевой среды</w:t>
      </w:r>
      <w:r w:rsidRPr="00836BEC">
        <w:t xml:space="preserve"> — статистическая модель потоков, размеров, скоростей, направлений и зарядов частиц. </w:t>
      </w:r>
    </w:p>
    <w:p w14:paraId="4B822225" w14:textId="77777777" w:rsidR="00836BEC" w:rsidRPr="00836BEC" w:rsidRDefault="00836BEC" w:rsidP="00836BEC">
      <w:pPr>
        <w:numPr>
          <w:ilvl w:val="0"/>
          <w:numId w:val="1"/>
        </w:numPr>
      </w:pPr>
      <w:r w:rsidRPr="00836BEC">
        <w:rPr>
          <w:b/>
          <w:bCs/>
        </w:rPr>
        <w:t>Электризация станции и пыли</w:t>
      </w:r>
      <w:r w:rsidRPr="00836BEC">
        <w:t xml:space="preserve"> — COMSOL либо специализированная электростатическая/PIC-модель. </w:t>
      </w:r>
    </w:p>
    <w:p w14:paraId="5A64C98B" w14:textId="77777777" w:rsidR="00836BEC" w:rsidRPr="00836BEC" w:rsidRDefault="00836BEC" w:rsidP="00836BEC">
      <w:pPr>
        <w:numPr>
          <w:ilvl w:val="0"/>
          <w:numId w:val="1"/>
        </w:numPr>
      </w:pPr>
      <w:r w:rsidRPr="00836BEC">
        <w:rPr>
          <w:b/>
          <w:bCs/>
        </w:rPr>
        <w:t>Осаждение, налипание, отрыв и повторное перераспределение</w:t>
      </w:r>
      <w:r w:rsidRPr="00836BEC">
        <w:t xml:space="preserve"> — DEM, прежде всего LAMMPS </w:t>
      </w:r>
      <w:proofErr w:type="spellStart"/>
      <w:r w:rsidRPr="00836BEC">
        <w:t>granular</w:t>
      </w:r>
      <w:proofErr w:type="spellEnd"/>
      <w:r w:rsidRPr="00836BEC">
        <w:t xml:space="preserve">, с моделями JKR/DMT и электростатическими силами. </w:t>
      </w:r>
    </w:p>
    <w:p w14:paraId="6794CD1C" w14:textId="77777777" w:rsidR="00836BEC" w:rsidRPr="00836BEC" w:rsidRDefault="00836BEC" w:rsidP="00836BEC">
      <w:pPr>
        <w:numPr>
          <w:ilvl w:val="0"/>
          <w:numId w:val="1"/>
        </w:numPr>
      </w:pPr>
      <w:r w:rsidRPr="00836BEC">
        <w:rPr>
          <w:b/>
          <w:bCs/>
        </w:rPr>
        <w:t>Эрозия и повреждение поверхности</w:t>
      </w:r>
      <w:r w:rsidRPr="00836BEC">
        <w:t xml:space="preserve">: </w:t>
      </w:r>
    </w:p>
    <w:p w14:paraId="528D8F6D" w14:textId="77777777" w:rsidR="00836BEC" w:rsidRPr="00836BEC" w:rsidRDefault="00836BEC" w:rsidP="00836BEC">
      <w:pPr>
        <w:numPr>
          <w:ilvl w:val="1"/>
          <w:numId w:val="1"/>
        </w:numPr>
      </w:pPr>
      <w:r w:rsidRPr="00836BEC">
        <w:t xml:space="preserve">молекулярная динамика LAMMPS для наночастиц и локальных механизмов; </w:t>
      </w:r>
    </w:p>
    <w:p w14:paraId="1BC423CA" w14:textId="77777777" w:rsidR="00836BEC" w:rsidRPr="00836BEC" w:rsidRDefault="00836BEC" w:rsidP="00836BEC">
      <w:pPr>
        <w:numPr>
          <w:ilvl w:val="1"/>
          <w:numId w:val="1"/>
        </w:numPr>
      </w:pPr>
      <w:r w:rsidRPr="00836BEC">
        <w:t xml:space="preserve">явная конечно-элементная, SPH/ALE- или </w:t>
      </w:r>
      <w:proofErr w:type="spellStart"/>
      <w:r w:rsidRPr="00836BEC">
        <w:t>гидрокод</w:t>
      </w:r>
      <w:proofErr w:type="spellEnd"/>
      <w:r w:rsidRPr="00836BEC">
        <w:t xml:space="preserve">-модель для микронных и более крупных частиц; </w:t>
      </w:r>
    </w:p>
    <w:p w14:paraId="4E9DB208" w14:textId="77777777" w:rsidR="00836BEC" w:rsidRPr="00836BEC" w:rsidRDefault="00836BEC" w:rsidP="00836BEC">
      <w:pPr>
        <w:numPr>
          <w:ilvl w:val="1"/>
          <w:numId w:val="1"/>
        </w:numPr>
      </w:pPr>
      <w:r w:rsidRPr="00836BEC">
        <w:t xml:space="preserve">инженерные законы износа для длительной многократной бомбардировки. </w:t>
      </w:r>
    </w:p>
    <w:p w14:paraId="12C3B8D9" w14:textId="77777777" w:rsidR="00836BEC" w:rsidRPr="00836BEC" w:rsidRDefault="00836BEC" w:rsidP="00836BEC">
      <w:pPr>
        <w:numPr>
          <w:ilvl w:val="0"/>
          <w:numId w:val="1"/>
        </w:numPr>
      </w:pPr>
      <w:r w:rsidRPr="00836BEC">
        <w:rPr>
          <w:b/>
          <w:bCs/>
        </w:rPr>
        <w:t>Расчёт всей станции</w:t>
      </w:r>
      <w:r w:rsidRPr="00836BEC">
        <w:t xml:space="preserve"> — не прямое моделирование частиц, а перенос локально рассчитанных зависимостей в компонентную модель, Монте-Карло и суррогатные модели. </w:t>
      </w:r>
    </w:p>
    <w:p w14:paraId="79970B6F" w14:textId="71CC03F5" w:rsidR="00836BEC" w:rsidRPr="00836BEC" w:rsidRDefault="00836BEC" w:rsidP="00836BEC">
      <w:r w:rsidRPr="00836BEC">
        <w:t xml:space="preserve">Такая архитектура непосредственно соответствует ТЗ: требуется определить перенос, осаждение, перераспределение и удержание пыли, критические зоны, изменение электрических, оптических, тепловых и трибологических характеристик, а также сформировать требования к защите. На странице 10 ТЗ явно перечислены поток частиц, массовый поток, поверхностная плотность отложений, эквивалентная толщина, покрытая площадь, распределения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50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90</m:t>
            </m:r>
          </m:sub>
        </m:sSub>
      </m:oMath>
      <w:r w:rsidRPr="00836BEC">
        <w:t xml:space="preserve">, доля удержавшейся пыли и поле, необходимое для её удаления. </w:t>
      </w:r>
    </w:p>
    <w:p w14:paraId="329EA0C7" w14:textId="77777777" w:rsidR="00836BEC" w:rsidRPr="00836BEC" w:rsidRDefault="00836BEC" w:rsidP="00836BEC">
      <w:r w:rsidRPr="00836BEC">
        <w:t xml:space="preserve">Параллельное ТЗ по электризации предусматривает расчёты потенциалов, зарядов, токов и полей, рассмотрение лунного дня, ночи и переходных режимов и учёт влияния пылевых отложений. </w:t>
      </w:r>
    </w:p>
    <w:p w14:paraId="0A8ACB16" w14:textId="77777777" w:rsidR="00836BEC" w:rsidRPr="00836BEC" w:rsidRDefault="00836BEC" w:rsidP="00836BEC">
      <w:r w:rsidRPr="00836BEC">
        <w:pict w14:anchorId="4DEA475F">
          <v:rect id="_x0000_i1103" style="width:0;height:1.5pt" o:hralign="center" o:hrstd="t" o:hr="t" fillcolor="#a0a0a0" stroked="f"/>
        </w:pict>
      </w:r>
    </w:p>
    <w:p w14:paraId="099DC7D6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2. Важное уточнение о лунной ночи</w:t>
      </w:r>
    </w:p>
    <w:p w14:paraId="0508231B" w14:textId="77777777" w:rsidR="00836BEC" w:rsidRPr="00836BEC" w:rsidRDefault="00836BEC" w:rsidP="00836BEC">
      <w:r w:rsidRPr="00836BEC">
        <w:t>Формулировку «отсутствие электризации в лунную ночь» следует заменить на:</w:t>
      </w:r>
    </w:p>
    <w:p w14:paraId="2437656D" w14:textId="77777777" w:rsidR="00836BEC" w:rsidRPr="00836BEC" w:rsidRDefault="00836BEC" w:rsidP="00836BEC">
      <w:r w:rsidRPr="00836BEC">
        <w:rPr>
          <w:b/>
          <w:bCs/>
        </w:rPr>
        <w:t>В лунную ночь отсутствует фотоэлектронный ток от солнечного УФ-излучения, но электризация не исчезает.</w:t>
      </w:r>
    </w:p>
    <w:p w14:paraId="7C3ADD49" w14:textId="77777777" w:rsidR="00836BEC" w:rsidRPr="00836BEC" w:rsidRDefault="00836BEC" w:rsidP="00836BEC">
      <w:r w:rsidRPr="00836BEC">
        <w:t xml:space="preserve">На освещённой стороне </w:t>
      </w:r>
      <w:proofErr w:type="spellStart"/>
      <w:r w:rsidRPr="00836BEC">
        <w:t>фотоэмиссия</w:t>
      </w:r>
      <w:proofErr w:type="spellEnd"/>
      <w:r w:rsidRPr="00836BEC">
        <w:t xml:space="preserve"> обычно приводит к положительному потенциалу пыли и поверхности. В темноте электроны окружающей плазмы могут, напротив, создавать отрицательный потенциал. В области терминатора, при попадании Луны в магнитосферный хвост Земли и во время космической погоды возможны особенно сложные и неоднородные режимы. </w:t>
      </w:r>
    </w:p>
    <w:p w14:paraId="79483FCA" w14:textId="77777777" w:rsidR="00836BEC" w:rsidRPr="00836BEC" w:rsidRDefault="00836BEC" w:rsidP="00836BEC">
      <w:r w:rsidRPr="00836BEC">
        <w:t>Поэтому в расчётной матрице нужны как минимум четыре режима:</w:t>
      </w:r>
    </w:p>
    <w:p w14:paraId="63C41567" w14:textId="77777777" w:rsidR="00836BEC" w:rsidRPr="00836BEC" w:rsidRDefault="00836BEC" w:rsidP="00836BEC">
      <w:pPr>
        <w:numPr>
          <w:ilvl w:val="0"/>
          <w:numId w:val="2"/>
        </w:numPr>
      </w:pPr>
      <w:r w:rsidRPr="00836BEC">
        <w:t xml:space="preserve">лунный день; </w:t>
      </w:r>
    </w:p>
    <w:p w14:paraId="7475F558" w14:textId="69F071DE" w:rsidR="00836BEC" w:rsidRPr="00836BEC" w:rsidRDefault="00836BEC" w:rsidP="00836BEC">
      <w:pPr>
        <w:numPr>
          <w:ilvl w:val="0"/>
          <w:numId w:val="2"/>
        </w:numPr>
      </w:pPr>
      <w:r w:rsidRPr="00836BEC">
        <w:t xml:space="preserve">лунная ночь,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ph</m:t>
            </m:r>
          </m:sub>
        </m:sSub>
        <m:r>
          <w:rPr>
            <w:rFonts w:ascii="Cambria Math" w:hAnsi="Cambria Math"/>
          </w:rPr>
          <m:t>=0</m:t>
        </m:r>
      </m:oMath>
      <w:r w:rsidRPr="00836BEC">
        <w:t xml:space="preserve">; </w:t>
      </w:r>
    </w:p>
    <w:p w14:paraId="6C522481" w14:textId="77777777" w:rsidR="00836BEC" w:rsidRPr="00836BEC" w:rsidRDefault="00836BEC" w:rsidP="00836BEC">
      <w:pPr>
        <w:numPr>
          <w:ilvl w:val="0"/>
          <w:numId w:val="2"/>
        </w:numPr>
      </w:pPr>
      <w:r w:rsidRPr="00836BEC">
        <w:lastRenderedPageBreak/>
        <w:t xml:space="preserve">терминатор; </w:t>
      </w:r>
    </w:p>
    <w:p w14:paraId="264F6CAA" w14:textId="77777777" w:rsidR="00836BEC" w:rsidRPr="00836BEC" w:rsidRDefault="00836BEC" w:rsidP="00836BEC">
      <w:pPr>
        <w:numPr>
          <w:ilvl w:val="0"/>
          <w:numId w:val="2"/>
        </w:numPr>
      </w:pPr>
      <w:r w:rsidRPr="00836BEC">
        <w:t xml:space="preserve">экстремальный плазменный режим и прохождение через магнитосферный хвост. </w:t>
      </w:r>
    </w:p>
    <w:p w14:paraId="50087CB7" w14:textId="396CC39B" w:rsidR="00836BEC" w:rsidRPr="00836BEC" w:rsidRDefault="00836BEC" w:rsidP="00836BEC">
      <w:r w:rsidRPr="00836BEC">
        <w:t xml:space="preserve">Сценарий </w:t>
      </w:r>
      <m:oMath>
        <m:r>
          <w:rPr>
            <w:rFonts w:ascii="Cambria Math" w:hAnsi="Cambria Math"/>
          </w:rPr>
          <m:t>q=0</m:t>
        </m:r>
      </m:oMath>
      <w:r w:rsidRPr="00836BEC">
        <w:t xml:space="preserve">ночью можно оставить только как </w:t>
      </w:r>
      <w:r w:rsidRPr="00836BEC">
        <w:rPr>
          <w:b/>
          <w:bCs/>
        </w:rPr>
        <w:t>нижнюю границу чувствительности</w:t>
      </w:r>
      <w:r w:rsidRPr="00836BEC">
        <w:t>, но не как основную физическую модель.</w:t>
      </w:r>
    </w:p>
    <w:p w14:paraId="70A552D7" w14:textId="77777777" w:rsidR="00836BEC" w:rsidRPr="00836BEC" w:rsidRDefault="00836BEC" w:rsidP="00836BEC">
      <w:r w:rsidRPr="00836BEC">
        <w:pict w14:anchorId="2FC0F8CE">
          <v:rect id="_x0000_i1104" style="width:0;height:1.5pt" o:hralign="center" o:hrstd="t" o:hr="t" fillcolor="#a0a0a0" stroked="f"/>
        </w:pict>
      </w:r>
    </w:p>
    <w:p w14:paraId="1168048F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3. Исходная физическая модель пыли</w:t>
      </w:r>
    </w:p>
    <w:p w14:paraId="5E839E91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3.1. Представление частиц</w:t>
      </w:r>
    </w:p>
    <w:p w14:paraId="7A66F87D" w14:textId="77777777" w:rsidR="00836BEC" w:rsidRPr="00836BEC" w:rsidRDefault="00836BEC" w:rsidP="00836BEC">
      <w:r w:rsidRPr="00836BEC">
        <w:t>Каждая расчётная частица или статистический пакет частиц должен характеризоваться набором</w:t>
      </w:r>
    </w:p>
    <w:p w14:paraId="5B57CF1E" w14:textId="4F0260A9" w:rsidR="00836BEC" w:rsidRPr="00836BEC" w:rsidRDefault="00836BEC" w:rsidP="00836BEC">
      <m:oMathPara>
        <m:oMath>
          <m:r>
            <w:rPr>
              <w:rFonts w:ascii="Cambria Math" w:hAnsi="Cambria Math"/>
            </w:rPr>
            <m:t>ξ=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m</m:t>
              </m:r>
            </m:e>
            <m:e>
              <m:r>
                <w:rPr>
                  <w:rFonts w:ascii="Cambria Math" w:hAnsi="Cambria Math"/>
                </w:rPr>
                <m:t>v</m:t>
              </m:r>
            </m:e>
            <m:e>
              <m:r>
                <w:rPr>
                  <w:rFonts w:ascii="Cambria Math" w:hAnsi="Cambria Math"/>
                </w:rPr>
                <m:t>θ</m:t>
              </m:r>
            </m:e>
            <m:e>
              <m:r>
                <w:rPr>
                  <w:rFonts w:ascii="Cambria Math" w:hAnsi="Cambria Math"/>
                </w:rPr>
                <m:t>φ</m:t>
              </m:r>
            </m:e>
            <m:e>
              <m:r>
                <w:rPr>
                  <w:rFonts w:ascii="Cambria Math" w:hAnsi="Cambria Math"/>
                </w:rPr>
                <m:t>q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shape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sp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M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52B1878A" w14:textId="77777777" w:rsidR="00836BEC" w:rsidRPr="00836BEC" w:rsidRDefault="00836BEC" w:rsidP="00836BEC">
      <w:r w:rsidRPr="00836BEC">
        <w:t>где:</w:t>
      </w:r>
    </w:p>
    <w:p w14:paraId="7FA9AA92" w14:textId="0B291671" w:rsidR="00836BEC" w:rsidRPr="00836BEC" w:rsidRDefault="00836BEC" w:rsidP="00836BEC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d</m:t>
        </m:r>
      </m:oMath>
      <w:r w:rsidRPr="00836BEC">
        <w:t xml:space="preserve">— эквивалентный размер; </w:t>
      </w:r>
    </w:p>
    <w:p w14:paraId="2B01A365" w14:textId="7DCB0BA7" w:rsidR="00836BEC" w:rsidRPr="00836BEC" w:rsidRDefault="00836BEC" w:rsidP="00836BEC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836BEC">
        <w:t xml:space="preserve">— плотность; </w:t>
      </w:r>
    </w:p>
    <w:p w14:paraId="78E61302" w14:textId="7CE8D3B4" w:rsidR="00836BEC" w:rsidRPr="00836BEC" w:rsidRDefault="00836BEC" w:rsidP="00836BEC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v</m:t>
        </m:r>
      </m:oMath>
      <w:r w:rsidRPr="00836BEC">
        <w:t xml:space="preserve">— скорость; </w:t>
      </w:r>
    </w:p>
    <w:p w14:paraId="2D743235" w14:textId="04F241AB" w:rsidR="00836BEC" w:rsidRPr="00836BEC" w:rsidRDefault="00836BEC" w:rsidP="00836BEC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θ,φ</m:t>
        </m:r>
      </m:oMath>
      <w:r w:rsidRPr="00836BEC">
        <w:t xml:space="preserve">— направление; </w:t>
      </w:r>
    </w:p>
    <w:p w14:paraId="5DB6E61B" w14:textId="66542F91" w:rsidR="00836BEC" w:rsidRPr="00836BEC" w:rsidRDefault="00836BEC" w:rsidP="00836BEC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q</m:t>
        </m:r>
      </m:oMath>
      <w:r w:rsidRPr="00836BEC">
        <w:t xml:space="preserve">— заряд; </w:t>
      </w:r>
    </w:p>
    <w:p w14:paraId="4CA68541" w14:textId="2F9016BA" w:rsidR="00836BEC" w:rsidRPr="00836BEC" w:rsidRDefault="00836BEC" w:rsidP="00836BEC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shape</m:t>
            </m:r>
          </m:sub>
        </m:sSub>
      </m:oMath>
      <w:r w:rsidRPr="00836BEC">
        <w:t xml:space="preserve">— параметры формы: сферичность, вытянутость, угловатость; </w:t>
      </w:r>
    </w:p>
    <w:p w14:paraId="2B52FA96" w14:textId="713557DB" w:rsidR="00836BEC" w:rsidRPr="00836BEC" w:rsidRDefault="00836BEC" w:rsidP="00836BEC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sp</m:t>
            </m:r>
          </m:sub>
        </m:sSub>
      </m:oMath>
      <w:r w:rsidRPr="00836BEC">
        <w:t xml:space="preserve">— удельная поверхность; </w:t>
      </w:r>
    </w:p>
    <w:p w14:paraId="29641C84" w14:textId="737E7757" w:rsidR="00836BEC" w:rsidRPr="00836BEC" w:rsidRDefault="00836BEC" w:rsidP="00836BEC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M</m:t>
        </m:r>
      </m:oMath>
      <w:r w:rsidRPr="00836BEC">
        <w:t xml:space="preserve">— минеральный класс; </w:t>
      </w:r>
    </w:p>
    <w:p w14:paraId="00A6CD7F" w14:textId="4888A51F" w:rsidR="00836BEC" w:rsidRPr="00836BEC" w:rsidRDefault="00836BEC" w:rsidP="00836BEC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836BEC">
        <w:t xml:space="preserve">— температура. </w:t>
      </w:r>
    </w:p>
    <w:p w14:paraId="1A2636F0" w14:textId="33E8A4E2" w:rsidR="00836BEC" w:rsidRPr="00836BEC" w:rsidRDefault="00836BEC" w:rsidP="00836BEC">
      <w:r w:rsidRPr="00836BEC">
        <w:t xml:space="preserve">Лунную пыль нельзя описывать только сферическими частицами одного диаметра. Она имеет острые грани, пористость и развитую поверхность. Для мелких частиц силы адгезии могут на несколько порядков превышать лунную силу тяжести: гравитация масштабируется </w:t>
      </w:r>
      <w:proofErr w:type="gramStart"/>
      <w:r w:rsidRPr="00836BEC">
        <w:t>примерно</w:t>
      </w:r>
      <w:proofErr w:type="gramEnd"/>
      <w:r w:rsidRPr="00836BEC">
        <w:t xml:space="preserve"> как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836BEC">
        <w:t xml:space="preserve">, а контактная адгезия — </w:t>
      </w:r>
      <w:proofErr w:type="gramStart"/>
      <w:r w:rsidRPr="00836BEC">
        <w:t>примерно</w:t>
      </w:r>
      <w:proofErr w:type="gramEnd"/>
      <w:r w:rsidRPr="00836BEC">
        <w:t xml:space="preserve"> как </w:t>
      </w:r>
      <m:oMath>
        <m:r>
          <w:rPr>
            <w:rFonts w:ascii="Cambria Math" w:hAnsi="Cambria Math"/>
          </w:rPr>
          <m:t>r</m:t>
        </m:r>
      </m:oMath>
      <w:r w:rsidRPr="00836BEC">
        <w:t xml:space="preserve">. </w:t>
      </w:r>
    </w:p>
    <w:p w14:paraId="471658B3" w14:textId="310B141E" w:rsidR="00836BEC" w:rsidRPr="00836BEC" w:rsidRDefault="00836BEC" w:rsidP="00836BEC">
      <w:r w:rsidRPr="00836BEC">
        <w:t xml:space="preserve">В качестве начального распределения можно принять логнормальное либо распределение многократного дробления, но окончательные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50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90</m:t>
            </m:r>
          </m:sub>
        </m:sSub>
      </m:oMath>
      <w:r w:rsidRPr="00836BEC">
        <w:t>должны задаваться отдельно:</w:t>
      </w:r>
    </w:p>
    <w:p w14:paraId="3F55A341" w14:textId="77777777" w:rsidR="00836BEC" w:rsidRPr="00836BEC" w:rsidRDefault="00836BEC" w:rsidP="00836BEC">
      <w:pPr>
        <w:numPr>
          <w:ilvl w:val="0"/>
          <w:numId w:val="4"/>
        </w:numPr>
      </w:pPr>
      <w:r w:rsidRPr="00836BEC">
        <w:t xml:space="preserve">по числу частиц; </w:t>
      </w:r>
    </w:p>
    <w:p w14:paraId="5364DD10" w14:textId="77777777" w:rsidR="00836BEC" w:rsidRPr="00836BEC" w:rsidRDefault="00836BEC" w:rsidP="00836BEC">
      <w:pPr>
        <w:numPr>
          <w:ilvl w:val="0"/>
          <w:numId w:val="4"/>
        </w:numPr>
      </w:pPr>
      <w:r w:rsidRPr="00836BEC">
        <w:t xml:space="preserve">по массе; </w:t>
      </w:r>
    </w:p>
    <w:p w14:paraId="5F819098" w14:textId="77777777" w:rsidR="00836BEC" w:rsidRPr="00836BEC" w:rsidRDefault="00836BEC" w:rsidP="00836BEC">
      <w:pPr>
        <w:numPr>
          <w:ilvl w:val="0"/>
          <w:numId w:val="4"/>
        </w:numPr>
      </w:pPr>
      <w:r w:rsidRPr="00836BEC">
        <w:t xml:space="preserve">для естественного фонового облака; </w:t>
      </w:r>
    </w:p>
    <w:p w14:paraId="0894F2A3" w14:textId="77777777" w:rsidR="00836BEC" w:rsidRPr="00836BEC" w:rsidRDefault="00836BEC" w:rsidP="00836BEC">
      <w:pPr>
        <w:numPr>
          <w:ilvl w:val="0"/>
          <w:numId w:val="4"/>
        </w:numPr>
      </w:pPr>
      <w:r w:rsidRPr="00836BEC">
        <w:t xml:space="preserve">для пыли от посадки; </w:t>
      </w:r>
    </w:p>
    <w:p w14:paraId="552CFB67" w14:textId="77777777" w:rsidR="00836BEC" w:rsidRPr="00836BEC" w:rsidRDefault="00836BEC" w:rsidP="00836BEC">
      <w:pPr>
        <w:numPr>
          <w:ilvl w:val="0"/>
          <w:numId w:val="4"/>
        </w:numPr>
      </w:pPr>
      <w:r w:rsidRPr="00836BEC">
        <w:t xml:space="preserve">для пыли от колёс, механизмов и работ на поверхности. </w:t>
      </w:r>
    </w:p>
    <w:p w14:paraId="39B5945B" w14:textId="77777777" w:rsidR="00836BEC" w:rsidRPr="00836BEC" w:rsidRDefault="00836BEC" w:rsidP="00836BEC">
      <w:r w:rsidRPr="00836BEC">
        <w:t xml:space="preserve">В литературных материалах средний размер указывается около 70 мкм, примерно 20% частиц имеют размер менее 20 мкм и около 10% — менее 10 мкм, однако эти значения не должны автоматически переноситься на конкретный район посадки. </w:t>
      </w:r>
    </w:p>
    <w:p w14:paraId="06093D28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3.2. Минеральные классы</w:t>
      </w:r>
    </w:p>
    <w:p w14:paraId="2B7BCFB2" w14:textId="77777777" w:rsidR="00836BEC" w:rsidRPr="00836BEC" w:rsidRDefault="00836BEC" w:rsidP="00836BEC">
      <w:r w:rsidRPr="00836BEC">
        <w:lastRenderedPageBreak/>
        <w:t>Приведённые в приложенной таблице фазы целесообразно включить как базовые классы:</w:t>
      </w:r>
    </w:p>
    <w:p w14:paraId="47DBA0ED" w14:textId="556667B8" w:rsidR="00836BEC" w:rsidRPr="00836BEC" w:rsidRDefault="00836BEC" w:rsidP="00836BEC">
      <w:pPr>
        <w:numPr>
          <w:ilvl w:val="0"/>
          <w:numId w:val="5"/>
        </w:numPr>
      </w:pPr>
      <w:r w:rsidRPr="00836BEC">
        <w:t xml:space="preserve">ильменит — </w:t>
      </w:r>
      <m:oMath>
        <m:r>
          <m:rPr>
            <m:sty m:val="p"/>
          </m:rPr>
          <w:rPr>
            <w:rFonts w:ascii="Cambria Math" w:hAnsi="Cambria Math"/>
          </w:rPr>
          <m:t>FeTi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836BEC">
        <w:t xml:space="preserve">; </w:t>
      </w:r>
    </w:p>
    <w:p w14:paraId="4FB985F4" w14:textId="7C0A1BE8" w:rsidR="00836BEC" w:rsidRPr="00836BEC" w:rsidRDefault="00836BEC" w:rsidP="00836BEC">
      <w:pPr>
        <w:numPr>
          <w:ilvl w:val="0"/>
          <w:numId w:val="5"/>
        </w:numPr>
      </w:pPr>
      <w:r w:rsidRPr="00836BEC">
        <w:t xml:space="preserve">оливин 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Mg</m:t>
                </m:r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Fe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Si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836BEC">
        <w:t xml:space="preserve">; </w:t>
      </w:r>
    </w:p>
    <w:p w14:paraId="1B54C406" w14:textId="2AD662E6" w:rsidR="00836BEC" w:rsidRPr="00836BEC" w:rsidRDefault="00836BEC" w:rsidP="00836BEC">
      <w:pPr>
        <w:numPr>
          <w:ilvl w:val="0"/>
          <w:numId w:val="5"/>
        </w:numPr>
      </w:pPr>
      <w:r w:rsidRPr="00836BEC">
        <w:t xml:space="preserve">анортит — </w:t>
      </w:r>
      <m:oMath>
        <m:r>
          <m:rPr>
            <m:sty m:val="p"/>
          </m:rPr>
          <w:rPr>
            <w:rFonts w:ascii="Cambria Math" w:hAnsi="Cambria Math"/>
          </w:rPr>
          <m:t>CaA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Pr="00836BEC">
        <w:t xml:space="preserve">; </w:t>
      </w:r>
    </w:p>
    <w:p w14:paraId="1DF0E09D" w14:textId="77777777" w:rsidR="00836BEC" w:rsidRPr="00836BEC" w:rsidRDefault="00836BEC" w:rsidP="00836BEC">
      <w:pPr>
        <w:numPr>
          <w:ilvl w:val="0"/>
          <w:numId w:val="5"/>
        </w:numPr>
      </w:pPr>
      <w:r w:rsidRPr="00836BEC">
        <w:t xml:space="preserve">пироксены — обобщённая группа цепочечных силикатов. </w:t>
      </w:r>
    </w:p>
    <w:p w14:paraId="3CE5B6FC" w14:textId="77777777" w:rsidR="00836BEC" w:rsidRPr="00836BEC" w:rsidRDefault="00836BEC" w:rsidP="00836BEC">
      <w:r w:rsidRPr="00836BEC">
        <w:t>Однако модель должна учитывать не только кристаллические минералы, но также:</w:t>
      </w:r>
    </w:p>
    <w:p w14:paraId="53A9B41E" w14:textId="77777777" w:rsidR="00836BEC" w:rsidRPr="00836BEC" w:rsidRDefault="00836BEC" w:rsidP="00836BEC">
      <w:pPr>
        <w:numPr>
          <w:ilvl w:val="0"/>
          <w:numId w:val="6"/>
        </w:numPr>
      </w:pPr>
      <w:r w:rsidRPr="00836BEC">
        <w:t xml:space="preserve">стекло; </w:t>
      </w:r>
    </w:p>
    <w:p w14:paraId="306FC32F" w14:textId="77777777" w:rsidR="00836BEC" w:rsidRPr="00836BEC" w:rsidRDefault="00836BEC" w:rsidP="00836BEC">
      <w:pPr>
        <w:numPr>
          <w:ilvl w:val="0"/>
          <w:numId w:val="6"/>
        </w:numPr>
      </w:pPr>
      <w:proofErr w:type="spellStart"/>
      <w:r w:rsidRPr="00836BEC">
        <w:t>агглютинаты</w:t>
      </w:r>
      <w:proofErr w:type="spellEnd"/>
      <w:r w:rsidRPr="00836BEC">
        <w:t xml:space="preserve">; </w:t>
      </w:r>
    </w:p>
    <w:p w14:paraId="4A9FA536" w14:textId="77777777" w:rsidR="00836BEC" w:rsidRPr="00836BEC" w:rsidRDefault="00836BEC" w:rsidP="00836BEC">
      <w:pPr>
        <w:numPr>
          <w:ilvl w:val="0"/>
          <w:numId w:val="6"/>
        </w:numPr>
      </w:pPr>
      <w:proofErr w:type="spellStart"/>
      <w:r w:rsidRPr="00836BEC">
        <w:t>нанофазное</w:t>
      </w:r>
      <w:proofErr w:type="spellEnd"/>
      <w:r w:rsidRPr="00836BEC">
        <w:t xml:space="preserve"> металлическое железо; </w:t>
      </w:r>
    </w:p>
    <w:p w14:paraId="6991D8DD" w14:textId="77777777" w:rsidR="00836BEC" w:rsidRPr="00836BEC" w:rsidRDefault="00836BEC" w:rsidP="00836BEC">
      <w:pPr>
        <w:numPr>
          <w:ilvl w:val="0"/>
          <w:numId w:val="6"/>
        </w:numPr>
      </w:pPr>
      <w:r w:rsidRPr="00836BEC">
        <w:t xml:space="preserve">пористые и композиционные частицы; </w:t>
      </w:r>
    </w:p>
    <w:p w14:paraId="1B3984BB" w14:textId="77777777" w:rsidR="00836BEC" w:rsidRPr="00836BEC" w:rsidRDefault="00836BEC" w:rsidP="00836BEC">
      <w:pPr>
        <w:numPr>
          <w:ilvl w:val="0"/>
          <w:numId w:val="6"/>
        </w:numPr>
      </w:pPr>
      <w:r w:rsidRPr="00836BEC">
        <w:t xml:space="preserve">локальные различия между морским базальтовым, материковым анортозитовым и полярным реголитом. </w:t>
      </w:r>
    </w:p>
    <w:p w14:paraId="08A5C9BC" w14:textId="77777777" w:rsidR="00836BEC" w:rsidRPr="00836BEC" w:rsidRDefault="00836BEC" w:rsidP="00836BEC">
      <w:r w:rsidRPr="00836BEC">
        <w:t xml:space="preserve">Для расчёта в течение шести месяцев рационально сформировать </w:t>
      </w:r>
      <w:r w:rsidRPr="00836BEC">
        <w:rPr>
          <w:b/>
          <w:bCs/>
        </w:rPr>
        <w:t>4–6 представительных классов</w:t>
      </w:r>
      <w:r w:rsidRPr="00836BEC">
        <w:t>, а не пытаться моделировать каждый минерал отдельно: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4416"/>
      </w:tblGrid>
      <w:tr w:rsidR="00836BEC" w:rsidRPr="00836BEC" w14:paraId="291D13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8F5EE" w14:textId="77777777" w:rsidR="00836BEC" w:rsidRPr="00836BEC" w:rsidRDefault="00836BEC" w:rsidP="00836BEC">
            <w:pPr>
              <w:rPr>
                <w:b/>
                <w:bCs/>
              </w:rPr>
            </w:pPr>
            <w:r w:rsidRPr="00836BEC"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333F93FD" w14:textId="77777777" w:rsidR="00836BEC" w:rsidRPr="00836BEC" w:rsidRDefault="00836BEC" w:rsidP="00836BEC">
            <w:pPr>
              <w:rPr>
                <w:b/>
                <w:bCs/>
              </w:rPr>
            </w:pPr>
            <w:r w:rsidRPr="00836BEC">
              <w:rPr>
                <w:b/>
                <w:bCs/>
              </w:rPr>
              <w:t>Основные особенности</w:t>
            </w:r>
          </w:p>
        </w:tc>
      </w:tr>
      <w:tr w:rsidR="00836BEC" w:rsidRPr="00836BEC" w14:paraId="21170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A21E6" w14:textId="77777777" w:rsidR="00836BEC" w:rsidRPr="00836BEC" w:rsidRDefault="00836BEC" w:rsidP="00836BEC">
            <w:r w:rsidRPr="00836BEC">
              <w:t>Материковый анортозитовый</w:t>
            </w:r>
          </w:p>
        </w:tc>
        <w:tc>
          <w:tcPr>
            <w:tcW w:w="0" w:type="auto"/>
            <w:vAlign w:val="center"/>
            <w:hideMark/>
          </w:tcPr>
          <w:p w14:paraId="777365D8" w14:textId="77777777" w:rsidR="00836BEC" w:rsidRPr="00836BEC" w:rsidRDefault="00836BEC" w:rsidP="00836BEC">
            <w:r w:rsidRPr="00836BEC">
              <w:t>анортит, низкая доля Fe/</w:t>
            </w:r>
            <w:proofErr w:type="spellStart"/>
            <w:r w:rsidRPr="00836BEC">
              <w:t>Ti</w:t>
            </w:r>
            <w:proofErr w:type="spellEnd"/>
          </w:p>
        </w:tc>
      </w:tr>
      <w:tr w:rsidR="00836BEC" w:rsidRPr="00836BEC" w14:paraId="0A0FA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02308" w14:textId="77777777" w:rsidR="00836BEC" w:rsidRPr="00836BEC" w:rsidRDefault="00836BEC" w:rsidP="00836BEC">
            <w:r w:rsidRPr="00836BEC">
              <w:t>Морской базальтовый</w:t>
            </w:r>
          </w:p>
        </w:tc>
        <w:tc>
          <w:tcPr>
            <w:tcW w:w="0" w:type="auto"/>
            <w:vAlign w:val="center"/>
            <w:hideMark/>
          </w:tcPr>
          <w:p w14:paraId="223C9AE9" w14:textId="77777777" w:rsidR="00836BEC" w:rsidRPr="00836BEC" w:rsidRDefault="00836BEC" w:rsidP="00836BEC">
            <w:r w:rsidRPr="00836BEC">
              <w:t>пироксены, оливин, стекло</w:t>
            </w:r>
          </w:p>
        </w:tc>
      </w:tr>
      <w:tr w:rsidR="00836BEC" w:rsidRPr="00836BEC" w14:paraId="29A77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7D26E" w14:textId="77777777" w:rsidR="00836BEC" w:rsidRPr="00836BEC" w:rsidRDefault="00836BEC" w:rsidP="00836BEC">
            <w:r w:rsidRPr="00836BEC">
              <w:t>Ильменитсодержащий</w:t>
            </w:r>
          </w:p>
        </w:tc>
        <w:tc>
          <w:tcPr>
            <w:tcW w:w="0" w:type="auto"/>
            <w:vAlign w:val="center"/>
            <w:hideMark/>
          </w:tcPr>
          <w:p w14:paraId="3F4087D3" w14:textId="77777777" w:rsidR="00836BEC" w:rsidRPr="00836BEC" w:rsidRDefault="00836BEC" w:rsidP="00836BEC">
            <w:r w:rsidRPr="00836BEC">
              <w:t>повышенная плотность и электропроводность</w:t>
            </w:r>
          </w:p>
        </w:tc>
      </w:tr>
      <w:tr w:rsidR="00836BEC" w:rsidRPr="00836BEC" w14:paraId="13750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B00D2" w14:textId="77777777" w:rsidR="00836BEC" w:rsidRPr="00836BEC" w:rsidRDefault="00836BEC" w:rsidP="00836BEC">
            <w:r w:rsidRPr="00836BEC">
              <w:t>Стекло-</w:t>
            </w:r>
            <w:proofErr w:type="spellStart"/>
            <w:r w:rsidRPr="00836BEC">
              <w:t>агглютинатный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B41B8" w14:textId="77777777" w:rsidR="00836BEC" w:rsidRPr="00836BEC" w:rsidRDefault="00836BEC" w:rsidP="00836BEC">
            <w:r w:rsidRPr="00836BEC">
              <w:t xml:space="preserve">сложная поверхность, </w:t>
            </w:r>
            <w:proofErr w:type="spellStart"/>
            <w:r w:rsidRPr="00836BEC">
              <w:t>нанофазное</w:t>
            </w:r>
            <w:proofErr w:type="spellEnd"/>
            <w:r w:rsidRPr="00836BEC">
              <w:t xml:space="preserve"> Fe</w:t>
            </w:r>
          </w:p>
        </w:tc>
      </w:tr>
      <w:tr w:rsidR="00836BEC" w:rsidRPr="00836BEC" w14:paraId="63756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CCFBB" w14:textId="77777777" w:rsidR="00836BEC" w:rsidRPr="00836BEC" w:rsidRDefault="00836BEC" w:rsidP="00836BEC">
            <w:r w:rsidRPr="00836BEC">
              <w:t>Мелкая активная фракция</w:t>
            </w:r>
          </w:p>
        </w:tc>
        <w:tc>
          <w:tcPr>
            <w:tcW w:w="0" w:type="auto"/>
            <w:vAlign w:val="center"/>
            <w:hideMark/>
          </w:tcPr>
          <w:p w14:paraId="628A01D6" w14:textId="56BE7436" w:rsidR="00836BEC" w:rsidRPr="00836BEC" w:rsidRDefault="00836BEC" w:rsidP="00836BEC">
            <m:oMath>
              <m:r>
                <w:rPr>
                  <w:rFonts w:ascii="Cambria Math" w:hAnsi="Cambria Math"/>
                </w:rPr>
                <m:t>d&lt;10</m:t>
              </m:r>
            </m:oMath>
            <w:r w:rsidRPr="00836BEC">
              <w:t xml:space="preserve">или </w:t>
            </w:r>
            <m:oMath>
              <m:r>
                <w:rPr>
                  <w:rFonts w:ascii="Cambria Math" w:hAnsi="Cambria Math"/>
                </w:rPr>
                <m:t>20</m:t>
              </m:r>
            </m:oMath>
            <w:r w:rsidRPr="00836BEC">
              <w:t>мкм, максимальная адгезия</w:t>
            </w:r>
          </w:p>
        </w:tc>
      </w:tr>
      <w:tr w:rsidR="00836BEC" w:rsidRPr="00836BEC" w14:paraId="125D2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9FD0C" w14:textId="77777777" w:rsidR="00836BEC" w:rsidRPr="00836BEC" w:rsidRDefault="00836BEC" w:rsidP="00836BEC">
            <w:r w:rsidRPr="00836BEC">
              <w:t>Проводящий имитатор пылевой пушки</w:t>
            </w:r>
          </w:p>
        </w:tc>
        <w:tc>
          <w:tcPr>
            <w:tcW w:w="0" w:type="auto"/>
            <w:vAlign w:val="center"/>
            <w:hideMark/>
          </w:tcPr>
          <w:p w14:paraId="795D7BA4" w14:textId="77777777" w:rsidR="00836BEC" w:rsidRPr="00836BEC" w:rsidRDefault="00836BEC" w:rsidP="00836BEC">
            <w:r w:rsidRPr="00836BEC">
              <w:t>отдельный калибровочный класс</w:t>
            </w:r>
          </w:p>
        </w:tc>
      </w:tr>
    </w:tbl>
    <w:p w14:paraId="1B45AD88" w14:textId="77777777" w:rsidR="00836BEC" w:rsidRPr="00836BEC" w:rsidRDefault="00836BEC" w:rsidP="00836BEC">
      <w:r w:rsidRPr="00836BEC">
        <w:t>Для каждого класса требуются:</w:t>
      </w:r>
    </w:p>
    <w:p w14:paraId="5B1EFA8B" w14:textId="6D3D71C5" w:rsidR="00836BEC" w:rsidRPr="00836BEC" w:rsidRDefault="00836BEC" w:rsidP="00836BEC">
      <m:oMathPara>
        <m:oMath>
          <m:r>
            <w:rPr>
              <w:rFonts w:ascii="Cambria Math" w:hAnsi="Cambria Math"/>
            </w:rPr>
            <m:t>ρ,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E,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ν,</m:t>
          </m:r>
          <m:r>
            <m:rPr>
              <m:nor/>
            </m:rPr>
            <m:t>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γ,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W,</m:t>
          </m:r>
          <m:r>
            <m:rPr>
              <m:nor/>
            </m:rPr>
            <m:t>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ph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m:t>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SEE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4E7E92EB" w14:textId="77777777" w:rsidR="00836BEC" w:rsidRPr="00836BEC" w:rsidRDefault="00836BEC" w:rsidP="00836BEC">
      <w:r w:rsidRPr="00836BEC">
        <w:t>то есть плотность, модуль Юнга, коэффициент Пуассона, диэлектрическая проницаемость, проводимость, поверхностная энергия, работа выхода, фотоэмиссионные и вторично-электронные характеристики, коэффициенты трения и реституции.</w:t>
      </w:r>
    </w:p>
    <w:p w14:paraId="68D714D7" w14:textId="77777777" w:rsidR="00836BEC" w:rsidRPr="00836BEC" w:rsidRDefault="00836BEC" w:rsidP="00836BEC">
      <w:r w:rsidRPr="00836BEC">
        <w:pict w14:anchorId="1915C2E4">
          <v:rect id="_x0000_i1105" style="width:0;height:1.5pt" o:hralign="center" o:hrstd="t" o:hr="t" fillcolor="#a0a0a0" stroked="f"/>
        </w:pict>
      </w:r>
    </w:p>
    <w:p w14:paraId="1E476349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3.3. Источники пыли</w:t>
      </w:r>
    </w:p>
    <w:p w14:paraId="33B89F91" w14:textId="77777777" w:rsidR="00836BEC" w:rsidRPr="00836BEC" w:rsidRDefault="00836BEC" w:rsidP="00836BEC">
      <w:r w:rsidRPr="00836BEC">
        <w:t>Модель должна разделять три разных источника.</w:t>
      </w:r>
    </w:p>
    <w:p w14:paraId="4CCE526B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Естественное электростатическое поднятие</w:t>
      </w:r>
    </w:p>
    <w:p w14:paraId="223CBD6C" w14:textId="77777777" w:rsidR="00836BEC" w:rsidRPr="00836BEC" w:rsidRDefault="00836BEC" w:rsidP="00836BEC">
      <w:r w:rsidRPr="00836BEC">
        <w:t>Условие отрыва:</w:t>
      </w:r>
    </w:p>
    <w:p w14:paraId="0F3B96F4" w14:textId="14FD1226" w:rsidR="00836BEC" w:rsidRPr="00836BEC" w:rsidRDefault="00836BEC" w:rsidP="00836BE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image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vdW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contact</m:t>
              </m:r>
            </m:sub>
          </m:sSub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7C1AC363" w14:textId="77777777" w:rsidR="00836BEC" w:rsidRPr="00836BEC" w:rsidRDefault="00836BEC" w:rsidP="00836BEC">
      <w:r w:rsidRPr="00836BEC">
        <w:t xml:space="preserve">На освещённой стороне </w:t>
      </w:r>
      <w:proofErr w:type="spellStart"/>
      <w:r w:rsidRPr="00836BEC">
        <w:t>фотоэмиссия</w:t>
      </w:r>
      <w:proofErr w:type="spellEnd"/>
      <w:r w:rsidRPr="00836BEC">
        <w:t xml:space="preserve"> формирует электрическое поле; частицы, для которых электрическая сила превышает ван-дер-</w:t>
      </w:r>
      <w:proofErr w:type="spellStart"/>
      <w:r w:rsidRPr="00836BEC">
        <w:t>ваальсову</w:t>
      </w:r>
      <w:proofErr w:type="spellEnd"/>
      <w:r w:rsidRPr="00836BEC">
        <w:t xml:space="preserve"> адгезию и гравитацию, могут отрываться от поверхности. </w:t>
      </w:r>
    </w:p>
    <w:p w14:paraId="29C6A860" w14:textId="77777777" w:rsidR="00836BEC" w:rsidRPr="00836BEC" w:rsidRDefault="00836BEC" w:rsidP="00836BEC">
      <w:pPr>
        <w:rPr>
          <w:b/>
          <w:bCs/>
        </w:rPr>
      </w:pPr>
      <w:proofErr w:type="spellStart"/>
      <w:r w:rsidRPr="00836BEC">
        <w:rPr>
          <w:b/>
          <w:bCs/>
        </w:rPr>
        <w:t>Микрометеоритные</w:t>
      </w:r>
      <w:proofErr w:type="spellEnd"/>
      <w:r w:rsidRPr="00836BEC">
        <w:rPr>
          <w:b/>
          <w:bCs/>
        </w:rPr>
        <w:t xml:space="preserve"> выбросы</w:t>
      </w:r>
    </w:p>
    <w:p w14:paraId="453624A5" w14:textId="77777777" w:rsidR="00836BEC" w:rsidRPr="00836BEC" w:rsidRDefault="00836BEC" w:rsidP="00836BEC">
      <w:r w:rsidRPr="00836BEC">
        <w:t xml:space="preserve">На Луну постоянно падают частицы размером примерно от нанометров до миллиметров со скоростями порядка десятков километров в секунду. Масса выброса реголита при отдельном ударе может значительно превосходить массу ударника. Частицы, получившие скорость выше примерно 1,6 км/с, переходят на окололунные траектории, а около 2,4 км/с и выше — могут покинуть Луну. </w:t>
      </w:r>
    </w:p>
    <w:p w14:paraId="4928A981" w14:textId="77777777" w:rsidR="00836BEC" w:rsidRPr="00836BEC" w:rsidRDefault="00836BEC" w:rsidP="00836BEC">
      <w:r w:rsidRPr="00836BEC">
        <w:t xml:space="preserve">Детектор LDEX аппарата LADEE регистрировал изменчивое окололунное пылевое облако и увеличение числа столкновений во время отдельных метеорных потоков. </w:t>
      </w:r>
    </w:p>
    <w:p w14:paraId="37FB925B" w14:textId="77777777" w:rsidR="00836BEC" w:rsidRPr="00836BEC" w:rsidRDefault="00836BEC" w:rsidP="00836BEC">
      <w:r w:rsidRPr="00836BEC">
        <w:t>Для станции следует рассчитывать:</w:t>
      </w:r>
    </w:p>
    <w:p w14:paraId="492A7464" w14:textId="77777777" w:rsidR="00836BEC" w:rsidRPr="00836BEC" w:rsidRDefault="00836BEC" w:rsidP="00836BEC">
      <w:pPr>
        <w:numPr>
          <w:ilvl w:val="0"/>
          <w:numId w:val="7"/>
        </w:numPr>
      </w:pPr>
      <w:r w:rsidRPr="00836BEC">
        <w:t xml:space="preserve">фон вне метеорных потоков; </w:t>
      </w:r>
    </w:p>
    <w:p w14:paraId="7CBFF72B" w14:textId="77777777" w:rsidR="00836BEC" w:rsidRPr="00836BEC" w:rsidRDefault="00836BEC" w:rsidP="00836BEC">
      <w:pPr>
        <w:numPr>
          <w:ilvl w:val="0"/>
          <w:numId w:val="7"/>
        </w:numPr>
      </w:pPr>
      <w:r w:rsidRPr="00836BEC">
        <w:t xml:space="preserve">повышенный фон во время потоков; </w:t>
      </w:r>
    </w:p>
    <w:p w14:paraId="6B7A1A77" w14:textId="77777777" w:rsidR="00836BEC" w:rsidRPr="00836BEC" w:rsidRDefault="00836BEC" w:rsidP="00836BEC">
      <w:pPr>
        <w:numPr>
          <w:ilvl w:val="0"/>
          <w:numId w:val="7"/>
        </w:numPr>
      </w:pPr>
      <w:r w:rsidRPr="00836BEC">
        <w:t xml:space="preserve">направление движения станции относительно облака; </w:t>
      </w:r>
    </w:p>
    <w:p w14:paraId="46562C29" w14:textId="77777777" w:rsidR="00836BEC" w:rsidRPr="00836BEC" w:rsidRDefault="00836BEC" w:rsidP="00836BEC">
      <w:pPr>
        <w:numPr>
          <w:ilvl w:val="0"/>
          <w:numId w:val="7"/>
        </w:numPr>
      </w:pPr>
      <w:r w:rsidRPr="00836BEC">
        <w:t xml:space="preserve">высоту над поверхностью на этапах подлёта и посадки; </w:t>
      </w:r>
    </w:p>
    <w:p w14:paraId="72E8EE25" w14:textId="77777777" w:rsidR="00836BEC" w:rsidRPr="00836BEC" w:rsidRDefault="00836BEC" w:rsidP="00836BEC">
      <w:pPr>
        <w:numPr>
          <w:ilvl w:val="0"/>
          <w:numId w:val="7"/>
        </w:numPr>
      </w:pPr>
      <w:r w:rsidRPr="00836BEC">
        <w:t xml:space="preserve">вероятность редких высокоэнергетических столкновений. </w:t>
      </w:r>
    </w:p>
    <w:p w14:paraId="6D04E5B1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Антропогенная пыль</w:t>
      </w:r>
    </w:p>
    <w:p w14:paraId="6FECB900" w14:textId="77777777" w:rsidR="00836BEC" w:rsidRPr="00836BEC" w:rsidRDefault="00836BEC" w:rsidP="00836BEC">
      <w:r w:rsidRPr="00836BEC">
        <w:t>Для поверхностной станции она, вероятно, будет доминировать в локальных критических режимах:</w:t>
      </w:r>
    </w:p>
    <w:p w14:paraId="67821F05" w14:textId="77777777" w:rsidR="00836BEC" w:rsidRPr="00836BEC" w:rsidRDefault="00836BEC" w:rsidP="00836BEC">
      <w:pPr>
        <w:numPr>
          <w:ilvl w:val="0"/>
          <w:numId w:val="8"/>
        </w:numPr>
      </w:pPr>
      <w:r w:rsidRPr="00836BEC">
        <w:t xml:space="preserve">работа посадочных двигателей; </w:t>
      </w:r>
    </w:p>
    <w:p w14:paraId="05ED03EC" w14:textId="77777777" w:rsidR="00836BEC" w:rsidRPr="00836BEC" w:rsidRDefault="00836BEC" w:rsidP="00836BEC">
      <w:pPr>
        <w:numPr>
          <w:ilvl w:val="0"/>
          <w:numId w:val="8"/>
        </w:numPr>
      </w:pPr>
      <w:r w:rsidRPr="00836BEC">
        <w:t xml:space="preserve">движение лунохода; </w:t>
      </w:r>
    </w:p>
    <w:p w14:paraId="70BC26EF" w14:textId="77777777" w:rsidR="00836BEC" w:rsidRPr="00836BEC" w:rsidRDefault="00836BEC" w:rsidP="00836BEC">
      <w:pPr>
        <w:numPr>
          <w:ilvl w:val="0"/>
          <w:numId w:val="8"/>
        </w:numPr>
      </w:pPr>
      <w:r w:rsidRPr="00836BEC">
        <w:t xml:space="preserve">бурение; </w:t>
      </w:r>
    </w:p>
    <w:p w14:paraId="7D2E937C" w14:textId="77777777" w:rsidR="00836BEC" w:rsidRPr="00836BEC" w:rsidRDefault="00836BEC" w:rsidP="00836BEC">
      <w:pPr>
        <w:numPr>
          <w:ilvl w:val="0"/>
          <w:numId w:val="8"/>
        </w:numPr>
      </w:pPr>
      <w:r w:rsidRPr="00836BEC">
        <w:t xml:space="preserve">раскрытие и перемещение механизмов; </w:t>
      </w:r>
    </w:p>
    <w:p w14:paraId="7EDCF534" w14:textId="77777777" w:rsidR="00836BEC" w:rsidRPr="00836BEC" w:rsidRDefault="00836BEC" w:rsidP="00836BEC">
      <w:pPr>
        <w:numPr>
          <w:ilvl w:val="0"/>
          <w:numId w:val="8"/>
        </w:numPr>
      </w:pPr>
      <w:r w:rsidRPr="00836BEC">
        <w:t xml:space="preserve">очистка поверхностей; </w:t>
      </w:r>
    </w:p>
    <w:p w14:paraId="7DB7C126" w14:textId="77777777" w:rsidR="00836BEC" w:rsidRPr="00836BEC" w:rsidRDefault="00836BEC" w:rsidP="00836BEC">
      <w:pPr>
        <w:numPr>
          <w:ilvl w:val="0"/>
          <w:numId w:val="8"/>
        </w:numPr>
      </w:pPr>
      <w:r w:rsidRPr="00836BEC">
        <w:t xml:space="preserve">движение кабелей, шарниров и уплотнений. </w:t>
      </w:r>
    </w:p>
    <w:p w14:paraId="0D79D95A" w14:textId="77777777" w:rsidR="00836BEC" w:rsidRPr="00836BEC" w:rsidRDefault="00836BEC" w:rsidP="00836BEC">
      <w:r w:rsidRPr="00836BEC">
        <w:t xml:space="preserve">В материалах Apollo именно антропогенный подъём пыли приводил к загрязнению радиаторов, росту температуры и нарушениям работы механических элементов. </w:t>
      </w:r>
    </w:p>
    <w:p w14:paraId="1693FFA1" w14:textId="77777777" w:rsidR="00836BEC" w:rsidRPr="00836BEC" w:rsidRDefault="00836BEC" w:rsidP="00836BEC">
      <w:r w:rsidRPr="00836BEC">
        <w:pict w14:anchorId="72E26650">
          <v:rect id="_x0000_i1106" style="width:0;height:1.5pt" o:hralign="center" o:hrstd="t" o:hr="t" fillcolor="#a0a0a0" stroked="f"/>
        </w:pict>
      </w:r>
    </w:p>
    <w:p w14:paraId="46C2843A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4. Задача 1. Налипание и накопление пыли</w:t>
      </w:r>
    </w:p>
    <w:p w14:paraId="2F577C83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4.1. Уравнение движения частицы</w:t>
      </w:r>
    </w:p>
    <w:p w14:paraId="4A508674" w14:textId="77777777" w:rsidR="00836BEC" w:rsidRPr="00836BEC" w:rsidRDefault="00836BEC" w:rsidP="00836BEC">
      <w:r w:rsidRPr="00836BEC">
        <w:t>Базовая модель:</w:t>
      </w:r>
    </w:p>
    <w:p w14:paraId="0E42FA51" w14:textId="13A268F0" w:rsidR="00836BEC" w:rsidRPr="00836BEC" w:rsidRDefault="00836BEC" w:rsidP="00836BE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E+v×B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image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adh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contact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plume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rad</m:t>
              </m:r>
            </m:sub>
          </m:sSub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3A89B7AA" w14:textId="77777777" w:rsidR="00836BEC" w:rsidRPr="00836BEC" w:rsidRDefault="00836BEC" w:rsidP="00836BEC">
      <w:r w:rsidRPr="00836BEC">
        <w:lastRenderedPageBreak/>
        <w:t>Здесь:</w:t>
      </w:r>
    </w:p>
    <w:p w14:paraId="5057BE1D" w14:textId="67F577AD" w:rsidR="00836BEC" w:rsidRPr="00836BEC" w:rsidRDefault="00836BEC" w:rsidP="00836BEC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∣≈1,62</m:t>
        </m:r>
        <m:r>
          <m:rPr>
            <m:nor/>
          </m:rPr>
          <m:t> м</m:t>
        </m:r>
        <m: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с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36BEC">
        <w:t xml:space="preserve">; </w:t>
      </w:r>
    </w:p>
    <w:p w14:paraId="512531B4" w14:textId="45DFBC0A" w:rsidR="00836BEC" w:rsidRPr="00836BEC" w:rsidRDefault="00836BEC" w:rsidP="00836BEC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adh</m:t>
            </m:r>
          </m:sub>
        </m:sSub>
      </m:oMath>
      <w:r w:rsidRPr="00836BEC">
        <w:t xml:space="preserve">включает JKR/DMT и ван-дер-ваальсовы силы; </w:t>
      </w:r>
    </w:p>
    <w:p w14:paraId="1AF0B80F" w14:textId="30C9C979" w:rsidR="00836BEC" w:rsidRPr="00836BEC" w:rsidRDefault="00836BEC" w:rsidP="00836BEC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plume</m:t>
            </m:r>
          </m:sub>
        </m:sSub>
      </m:oMath>
      <w:r w:rsidRPr="00836BEC">
        <w:t xml:space="preserve">включается для посадки и работы двигателей; </w:t>
      </w:r>
    </w:p>
    <w:p w14:paraId="1FD1DFFB" w14:textId="77777777" w:rsidR="00836BEC" w:rsidRPr="00836BEC" w:rsidRDefault="00836BEC" w:rsidP="00836BEC">
      <w:pPr>
        <w:numPr>
          <w:ilvl w:val="0"/>
          <w:numId w:val="9"/>
        </w:numPr>
      </w:pPr>
      <w:r w:rsidRPr="00836BEC">
        <w:t xml:space="preserve">радиационное давление имеет смысл учитывать прежде всего для субмикронной фракции; </w:t>
      </w:r>
    </w:p>
    <w:p w14:paraId="518A736E" w14:textId="77777777" w:rsidR="00836BEC" w:rsidRPr="00836BEC" w:rsidRDefault="00836BEC" w:rsidP="00836BEC">
      <w:pPr>
        <w:numPr>
          <w:ilvl w:val="0"/>
          <w:numId w:val="9"/>
        </w:numPr>
      </w:pPr>
      <w:r w:rsidRPr="00836BEC">
        <w:t xml:space="preserve">магнитная составляющая для массивных медленных пылинок обычно мала, но сохраняется в полной постановке. </w:t>
      </w:r>
    </w:p>
    <w:p w14:paraId="477B153B" w14:textId="77777777" w:rsidR="00836BEC" w:rsidRPr="00836BEC" w:rsidRDefault="00836BEC" w:rsidP="00836BEC">
      <w:r w:rsidRPr="00836BEC">
        <w:t>Заряд частицы изменяется во времени:</w:t>
      </w:r>
    </w:p>
    <w:p w14:paraId="57EA6335" w14:textId="65A836F4" w:rsidR="00836BEC" w:rsidRPr="00836BEC" w:rsidRDefault="00836BEC" w:rsidP="00836BEC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ph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SEE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tribo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leak</m:t>
              </m:r>
            </m:sub>
          </m:sSub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55ECBBDF" w14:textId="77777777" w:rsidR="00836BEC" w:rsidRPr="00836BEC" w:rsidRDefault="00836BEC" w:rsidP="00836BEC">
      <w:r w:rsidRPr="00836BEC">
        <w:t>В модели необходимо предусмотреть заряд, зависящий от:</w:t>
      </w:r>
    </w:p>
    <w:p w14:paraId="75F04F1F" w14:textId="77777777" w:rsidR="00836BEC" w:rsidRPr="00836BEC" w:rsidRDefault="00836BEC" w:rsidP="00836BEC">
      <w:pPr>
        <w:numPr>
          <w:ilvl w:val="0"/>
          <w:numId w:val="10"/>
        </w:numPr>
      </w:pPr>
      <w:r w:rsidRPr="00836BEC">
        <w:t xml:space="preserve">размера и минералогии; </w:t>
      </w:r>
    </w:p>
    <w:p w14:paraId="1F1854CB" w14:textId="77777777" w:rsidR="00836BEC" w:rsidRPr="00836BEC" w:rsidRDefault="00836BEC" w:rsidP="00836BEC">
      <w:pPr>
        <w:numPr>
          <w:ilvl w:val="0"/>
          <w:numId w:val="10"/>
        </w:numPr>
      </w:pPr>
      <w:r w:rsidRPr="00836BEC">
        <w:t xml:space="preserve">освещённости и угла к Солнцу; </w:t>
      </w:r>
    </w:p>
    <w:p w14:paraId="0379C565" w14:textId="77777777" w:rsidR="00836BEC" w:rsidRPr="00836BEC" w:rsidRDefault="00836BEC" w:rsidP="00836BEC">
      <w:pPr>
        <w:numPr>
          <w:ilvl w:val="0"/>
          <w:numId w:val="10"/>
        </w:numPr>
      </w:pPr>
      <w:r w:rsidRPr="00836BEC">
        <w:t xml:space="preserve">окружающей плазмы; </w:t>
      </w:r>
    </w:p>
    <w:p w14:paraId="71965867" w14:textId="77777777" w:rsidR="00836BEC" w:rsidRPr="00836BEC" w:rsidRDefault="00836BEC" w:rsidP="00836BEC">
      <w:pPr>
        <w:numPr>
          <w:ilvl w:val="0"/>
          <w:numId w:val="10"/>
        </w:numPr>
      </w:pPr>
      <w:r w:rsidRPr="00836BEC">
        <w:t xml:space="preserve">температуры; </w:t>
      </w:r>
    </w:p>
    <w:p w14:paraId="2FCA67C5" w14:textId="77777777" w:rsidR="00836BEC" w:rsidRPr="00836BEC" w:rsidRDefault="00836BEC" w:rsidP="00836BEC">
      <w:pPr>
        <w:numPr>
          <w:ilvl w:val="0"/>
          <w:numId w:val="10"/>
        </w:numPr>
      </w:pPr>
      <w:r w:rsidRPr="00836BEC">
        <w:t xml:space="preserve">контактов с другими частицами и поверхностью; </w:t>
      </w:r>
    </w:p>
    <w:p w14:paraId="02FBD041" w14:textId="77777777" w:rsidR="00836BEC" w:rsidRPr="00836BEC" w:rsidRDefault="00836BEC" w:rsidP="00836BEC">
      <w:pPr>
        <w:numPr>
          <w:ilvl w:val="0"/>
          <w:numId w:val="10"/>
        </w:numPr>
      </w:pPr>
      <w:r w:rsidRPr="00836BEC">
        <w:t xml:space="preserve">истории облучения; </w:t>
      </w:r>
    </w:p>
    <w:p w14:paraId="1170FF5E" w14:textId="77777777" w:rsidR="00836BEC" w:rsidRPr="00836BEC" w:rsidRDefault="00836BEC" w:rsidP="00836BEC">
      <w:pPr>
        <w:numPr>
          <w:ilvl w:val="0"/>
          <w:numId w:val="10"/>
        </w:numPr>
      </w:pPr>
      <w:r w:rsidRPr="00836BEC">
        <w:t xml:space="preserve">уже сформировавшегося слоя пыли. </w:t>
      </w:r>
    </w:p>
    <w:p w14:paraId="37018401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4.2. Баланс отложений</w:t>
      </w:r>
    </w:p>
    <w:p w14:paraId="5031F673" w14:textId="77777777" w:rsidR="00836BEC" w:rsidRPr="00836BEC" w:rsidRDefault="00836BEC" w:rsidP="00836BEC">
      <w:r w:rsidRPr="00836BEC">
        <w:t>Для каждой поверхности станции:</w:t>
      </w:r>
    </w:p>
    <w:p w14:paraId="27C87CAF" w14:textId="7905B33B" w:rsidR="00836BEC" w:rsidRPr="00836BEC" w:rsidRDefault="00836BEC" w:rsidP="00836BEC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r>
            <w:rPr>
              <w:rFonts w:ascii="Cambria Math" w:hAnsi="Cambria Math"/>
            </w:rPr>
            <m:t>=</m:t>
          </m:r>
          <m:nary>
            <m:naryPr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nary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  <m:e>
              <m:r>
                <w:rPr>
                  <w:rFonts w:ascii="Cambria Math" w:hAnsi="Cambria Math"/>
                </w:rPr>
                <m:t>v</m:t>
              </m:r>
            </m:e>
            <m:e>
              <m:r>
                <w:rPr>
                  <w:rFonts w:ascii="Cambria Math" w:hAnsi="Cambria Math"/>
                </w:rPr>
                <m:t>θ</m:t>
              </m:r>
            </m:e>
            <m:e>
              <m:r>
                <w:rPr>
                  <w:rFonts w:ascii="Cambria Math" w:hAnsi="Cambria Math"/>
                </w:rPr>
                <m:t>q</m:t>
              </m:r>
            </m:e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nor/>
            </m:rPr>
            <m:t> </m:t>
          </m:r>
          <m:r>
            <w:rPr>
              <w:rFonts w:ascii="Cambria Math" w:hAnsi="Cambria Math"/>
            </w:rPr>
            <m:t>S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  <m:e>
              <m:r>
                <w:rPr>
                  <w:rFonts w:ascii="Cambria Math" w:hAnsi="Cambria Math"/>
                </w:rPr>
                <m:t>v</m:t>
              </m:r>
            </m:e>
            <m:e>
              <m:r>
                <w:rPr>
                  <w:rFonts w:ascii="Cambria Math" w:hAnsi="Cambria Math"/>
                </w:rPr>
                <m:t>θ</m:t>
              </m:r>
            </m:e>
            <m:e>
              <m:r>
                <w:rPr>
                  <w:rFonts w:ascii="Cambria Math" w:hAnsi="Cambria Math"/>
                </w:rPr>
                <m:t>q</m:t>
              </m:r>
            </m:e>
            <m:e>
              <m:r>
                <w:rPr>
                  <w:rFonts w:ascii="Cambria Math" w:hAnsi="Cambria Math"/>
                </w:rPr>
                <m:t>T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m:rPr>
              <m:nor/>
            </m:rPr>
            <m:t> </m:t>
          </m:r>
          <m:r>
            <w:rPr>
              <w:rFonts w:ascii="Cambria Math" w:hAnsi="Cambria Math"/>
            </w:rPr>
            <m:t>dξ-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rem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5164166C" w14:textId="77777777" w:rsidR="00836BEC" w:rsidRPr="00836BEC" w:rsidRDefault="00836BEC" w:rsidP="00836BEC">
      <w:r w:rsidRPr="00836BEC">
        <w:t>где:</w:t>
      </w:r>
    </w:p>
    <w:p w14:paraId="07BD06B4" w14:textId="780EFFFD" w:rsidR="00836BEC" w:rsidRPr="00836BEC" w:rsidRDefault="00836BEC" w:rsidP="00836BEC">
      <w:pPr>
        <w:numPr>
          <w:ilvl w:val="0"/>
          <w:numId w:val="11"/>
        </w:numPr>
      </w:pP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Pr="00836BEC">
        <w:t xml:space="preserve">— поверхностная масса пыли; </w:t>
      </w:r>
    </w:p>
    <w:p w14:paraId="79B6D638" w14:textId="2343F8A0" w:rsidR="00836BEC" w:rsidRPr="00836BEC" w:rsidRDefault="00836BEC" w:rsidP="00836BEC">
      <w:pPr>
        <w:numPr>
          <w:ilvl w:val="0"/>
          <w:numId w:val="11"/>
        </w:numPr>
      </w:pP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836BEC">
        <w:t xml:space="preserve">— поток частиц; </w:t>
      </w:r>
    </w:p>
    <w:p w14:paraId="76451056" w14:textId="521E59A6" w:rsidR="00836BEC" w:rsidRPr="00836BEC" w:rsidRDefault="00836BEC" w:rsidP="00836BEC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S</m:t>
        </m:r>
      </m:oMath>
      <w:r w:rsidRPr="00836BEC">
        <w:t xml:space="preserve">— вероятность удержания; </w:t>
      </w:r>
    </w:p>
    <w:p w14:paraId="5290A5F5" w14:textId="4B2FB0C2" w:rsidR="00836BEC" w:rsidRPr="00836BEC" w:rsidRDefault="00836BEC" w:rsidP="00836BEC">
      <w:pPr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rem</m:t>
            </m:r>
          </m:sub>
        </m:sSub>
      </m:oMath>
      <w:r w:rsidRPr="00836BEC">
        <w:t xml:space="preserve">— удаление полем, вибрацией, ударом, движением механизма или очисткой. </w:t>
      </w:r>
    </w:p>
    <w:p w14:paraId="123B8571" w14:textId="42A83F79" w:rsidR="00836BEC" w:rsidRPr="00836BEC" w:rsidRDefault="00836BEC" w:rsidP="00836BEC">
      <w:r w:rsidRPr="00836BEC">
        <w:t xml:space="preserve">Вероятность </w:t>
      </w:r>
      <m:oMath>
        <m:r>
          <w:rPr>
            <w:rFonts w:ascii="Cambria Math" w:hAnsi="Cambria Math"/>
          </w:rPr>
          <m:t>S</m:t>
        </m:r>
      </m:oMath>
      <w:r w:rsidRPr="00836BEC">
        <w:t>не должна быть постоянной. Она зависит от:</w:t>
      </w:r>
    </w:p>
    <w:p w14:paraId="107B06F0" w14:textId="77777777" w:rsidR="00836BEC" w:rsidRPr="00836BEC" w:rsidRDefault="00836BEC" w:rsidP="00836BEC">
      <w:pPr>
        <w:numPr>
          <w:ilvl w:val="0"/>
          <w:numId w:val="12"/>
        </w:numPr>
      </w:pPr>
      <w:r w:rsidRPr="00836BEC">
        <w:t xml:space="preserve">нормальной и касательной скорости; </w:t>
      </w:r>
    </w:p>
    <w:p w14:paraId="5AC5D238" w14:textId="77777777" w:rsidR="00836BEC" w:rsidRPr="00836BEC" w:rsidRDefault="00836BEC" w:rsidP="00836BEC">
      <w:pPr>
        <w:numPr>
          <w:ilvl w:val="0"/>
          <w:numId w:val="12"/>
        </w:numPr>
      </w:pPr>
      <w:r w:rsidRPr="00836BEC">
        <w:t xml:space="preserve">угла удара; </w:t>
      </w:r>
    </w:p>
    <w:p w14:paraId="721E8E8D" w14:textId="77777777" w:rsidR="00836BEC" w:rsidRPr="00836BEC" w:rsidRDefault="00836BEC" w:rsidP="00836BEC">
      <w:pPr>
        <w:numPr>
          <w:ilvl w:val="0"/>
          <w:numId w:val="12"/>
        </w:numPr>
      </w:pPr>
      <w:r w:rsidRPr="00836BEC">
        <w:t xml:space="preserve">заряда и локального поля; </w:t>
      </w:r>
    </w:p>
    <w:p w14:paraId="194F99C2" w14:textId="77777777" w:rsidR="00836BEC" w:rsidRPr="00836BEC" w:rsidRDefault="00836BEC" w:rsidP="00836BEC">
      <w:pPr>
        <w:numPr>
          <w:ilvl w:val="0"/>
          <w:numId w:val="12"/>
        </w:numPr>
      </w:pPr>
      <w:r w:rsidRPr="00836BEC">
        <w:t xml:space="preserve">шероховатости; </w:t>
      </w:r>
    </w:p>
    <w:p w14:paraId="1DCA558F" w14:textId="77777777" w:rsidR="00836BEC" w:rsidRPr="00836BEC" w:rsidRDefault="00836BEC" w:rsidP="00836BEC">
      <w:pPr>
        <w:numPr>
          <w:ilvl w:val="0"/>
          <w:numId w:val="12"/>
        </w:numPr>
      </w:pPr>
      <w:r w:rsidRPr="00836BEC">
        <w:lastRenderedPageBreak/>
        <w:t xml:space="preserve">материала и температуры; </w:t>
      </w:r>
    </w:p>
    <w:p w14:paraId="76411D9F" w14:textId="77777777" w:rsidR="00836BEC" w:rsidRPr="00836BEC" w:rsidRDefault="00836BEC" w:rsidP="00836BEC">
      <w:pPr>
        <w:numPr>
          <w:ilvl w:val="0"/>
          <w:numId w:val="12"/>
        </w:numPr>
      </w:pPr>
      <w:r w:rsidRPr="00836BEC">
        <w:t xml:space="preserve">уже осевшего слоя; </w:t>
      </w:r>
    </w:p>
    <w:p w14:paraId="3B1A5253" w14:textId="77777777" w:rsidR="00836BEC" w:rsidRPr="00836BEC" w:rsidRDefault="00836BEC" w:rsidP="00836BEC">
      <w:pPr>
        <w:numPr>
          <w:ilvl w:val="0"/>
          <w:numId w:val="12"/>
        </w:numPr>
      </w:pPr>
      <w:r w:rsidRPr="00836BEC">
        <w:t xml:space="preserve">размера частицы; </w:t>
      </w:r>
    </w:p>
    <w:p w14:paraId="7BD513D7" w14:textId="77777777" w:rsidR="00836BEC" w:rsidRPr="00836BEC" w:rsidRDefault="00836BEC" w:rsidP="00836BEC">
      <w:pPr>
        <w:numPr>
          <w:ilvl w:val="0"/>
          <w:numId w:val="12"/>
        </w:numPr>
      </w:pPr>
      <w:r w:rsidRPr="00836BEC">
        <w:t xml:space="preserve">отношения адгезионной энергии к кинетической. </w:t>
      </w:r>
    </w:p>
    <w:p w14:paraId="38670934" w14:textId="77777777" w:rsidR="00836BEC" w:rsidRPr="00836BEC" w:rsidRDefault="00836BEC" w:rsidP="00836BEC">
      <w:r w:rsidRPr="00836BEC">
        <w:pict w14:anchorId="727C01D2">
          <v:rect id="_x0000_i1107" style="width:0;height:1.5pt" o:hralign="center" o:hrstd="t" o:hr="t" fillcolor="#a0a0a0" stroked="f"/>
        </w:pict>
      </w:r>
    </w:p>
    <w:p w14:paraId="63D8F185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4.3. Реализация в COMSOL</w:t>
      </w:r>
    </w:p>
    <w:p w14:paraId="14B66F29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Основные физические интерфейсы</w:t>
      </w:r>
    </w:p>
    <w:p w14:paraId="35D32454" w14:textId="77777777" w:rsidR="00836BEC" w:rsidRPr="00836BEC" w:rsidRDefault="00836BEC" w:rsidP="00836BEC">
      <w:r w:rsidRPr="00836BEC">
        <w:t>Для локальной модели узла станции:</w:t>
      </w:r>
    </w:p>
    <w:p w14:paraId="00257958" w14:textId="77777777" w:rsidR="00836BEC" w:rsidRPr="00836BEC" w:rsidRDefault="00836BEC" w:rsidP="00836BEC">
      <w:pPr>
        <w:numPr>
          <w:ilvl w:val="0"/>
          <w:numId w:val="13"/>
        </w:numPr>
      </w:pPr>
      <w:proofErr w:type="spellStart"/>
      <w:r w:rsidRPr="00836BEC">
        <w:rPr>
          <w:b/>
          <w:bCs/>
        </w:rPr>
        <w:t>Electrostatics</w:t>
      </w:r>
      <w:proofErr w:type="spellEnd"/>
      <w:r w:rsidRPr="00836BEC">
        <w:t xml:space="preserve"> — поле вокруг элементов станции. </w:t>
      </w:r>
    </w:p>
    <w:p w14:paraId="38ACDBBE" w14:textId="77777777" w:rsidR="00836BEC" w:rsidRPr="00836BEC" w:rsidRDefault="00836BEC" w:rsidP="00836BEC">
      <w:pPr>
        <w:numPr>
          <w:ilvl w:val="0"/>
          <w:numId w:val="13"/>
        </w:numPr>
      </w:pPr>
      <w:r w:rsidRPr="00836BEC">
        <w:rPr>
          <w:b/>
          <w:bCs/>
        </w:rPr>
        <w:t xml:space="preserve">Electric </w:t>
      </w:r>
      <w:proofErr w:type="spellStart"/>
      <w:r w:rsidRPr="00836BEC">
        <w:rPr>
          <w:b/>
          <w:bCs/>
        </w:rPr>
        <w:t>Currents</w:t>
      </w:r>
      <w:proofErr w:type="spellEnd"/>
      <w:r w:rsidRPr="00836BEC">
        <w:t xml:space="preserve"> — утечки и перетекание зарядов по покрытиям. </w:t>
      </w:r>
    </w:p>
    <w:p w14:paraId="5A76D965" w14:textId="77777777" w:rsidR="00836BEC" w:rsidRPr="00836BEC" w:rsidRDefault="00836BEC" w:rsidP="00836BEC">
      <w:pPr>
        <w:numPr>
          <w:ilvl w:val="0"/>
          <w:numId w:val="13"/>
        </w:numPr>
      </w:pPr>
      <w:proofErr w:type="spellStart"/>
      <w:r w:rsidRPr="00836BEC">
        <w:rPr>
          <w:b/>
          <w:bCs/>
        </w:rPr>
        <w:t>Heat</w:t>
      </w:r>
      <w:proofErr w:type="spellEnd"/>
      <w:r w:rsidRPr="00836BEC">
        <w:rPr>
          <w:b/>
          <w:bCs/>
        </w:rPr>
        <w:t xml:space="preserve"> Transfer </w:t>
      </w:r>
      <w:proofErr w:type="spellStart"/>
      <w:r w:rsidRPr="00836BEC">
        <w:rPr>
          <w:b/>
          <w:bCs/>
        </w:rPr>
        <w:t>in</w:t>
      </w:r>
      <w:proofErr w:type="spellEnd"/>
      <w:r w:rsidRPr="00836BEC">
        <w:rPr>
          <w:b/>
          <w:bCs/>
        </w:rPr>
        <w:t xml:space="preserve"> </w:t>
      </w:r>
      <w:proofErr w:type="spellStart"/>
      <w:r w:rsidRPr="00836BEC">
        <w:rPr>
          <w:b/>
          <w:bCs/>
        </w:rPr>
        <w:t>Solids</w:t>
      </w:r>
      <w:proofErr w:type="spellEnd"/>
      <w:r w:rsidRPr="00836BEC">
        <w:t xml:space="preserve"> — температура поверхности и слоя пыли. </w:t>
      </w:r>
    </w:p>
    <w:p w14:paraId="1C7EE9F6" w14:textId="77777777" w:rsidR="00836BEC" w:rsidRPr="00836BEC" w:rsidRDefault="00836BEC" w:rsidP="00836BEC">
      <w:pPr>
        <w:numPr>
          <w:ilvl w:val="0"/>
          <w:numId w:val="13"/>
        </w:numPr>
      </w:pPr>
      <w:proofErr w:type="spellStart"/>
      <w:r w:rsidRPr="00836BEC">
        <w:rPr>
          <w:b/>
          <w:bCs/>
        </w:rPr>
        <w:t>Particle</w:t>
      </w:r>
      <w:proofErr w:type="spellEnd"/>
      <w:r w:rsidRPr="00836BEC">
        <w:rPr>
          <w:b/>
          <w:bCs/>
        </w:rPr>
        <w:t xml:space="preserve"> </w:t>
      </w:r>
      <w:proofErr w:type="spellStart"/>
      <w:r w:rsidRPr="00836BEC">
        <w:rPr>
          <w:b/>
          <w:bCs/>
        </w:rPr>
        <w:t>Tracing</w:t>
      </w:r>
      <w:proofErr w:type="spellEnd"/>
      <w:r w:rsidRPr="00836BEC">
        <w:t xml:space="preserve"> — движение статистических частиц. </w:t>
      </w:r>
    </w:p>
    <w:p w14:paraId="4BE235EB" w14:textId="77777777" w:rsidR="00836BEC" w:rsidRPr="00836BEC" w:rsidRDefault="00836BEC" w:rsidP="00836BEC">
      <w:pPr>
        <w:numPr>
          <w:ilvl w:val="0"/>
          <w:numId w:val="13"/>
        </w:numPr>
      </w:pPr>
      <w:proofErr w:type="spellStart"/>
      <w:r w:rsidRPr="00836BEC">
        <w:rPr>
          <w:b/>
          <w:bCs/>
        </w:rPr>
        <w:t>Solid</w:t>
      </w:r>
      <w:proofErr w:type="spellEnd"/>
      <w:r w:rsidRPr="00836BEC">
        <w:rPr>
          <w:b/>
          <w:bCs/>
        </w:rPr>
        <w:t xml:space="preserve"> </w:t>
      </w:r>
      <w:proofErr w:type="spellStart"/>
      <w:r w:rsidRPr="00836BEC">
        <w:rPr>
          <w:b/>
          <w:bCs/>
        </w:rPr>
        <w:t>Mechanics</w:t>
      </w:r>
      <w:proofErr w:type="spellEnd"/>
      <w:r w:rsidRPr="00836BEC">
        <w:rPr>
          <w:b/>
          <w:bCs/>
        </w:rPr>
        <w:t>/Contact</w:t>
      </w:r>
      <w:r w:rsidRPr="00836BEC">
        <w:t xml:space="preserve"> — только для критических механических интерфейсов. </w:t>
      </w:r>
    </w:p>
    <w:p w14:paraId="403B5103" w14:textId="77777777" w:rsidR="00836BEC" w:rsidRPr="00836BEC" w:rsidRDefault="00836BEC" w:rsidP="00836BEC">
      <w:pPr>
        <w:numPr>
          <w:ilvl w:val="0"/>
          <w:numId w:val="13"/>
        </w:numPr>
      </w:pPr>
      <w:r w:rsidRPr="00836BEC">
        <w:rPr>
          <w:b/>
          <w:bCs/>
        </w:rPr>
        <w:t>Global/</w:t>
      </w:r>
      <w:proofErr w:type="spellStart"/>
      <w:r w:rsidRPr="00836BEC">
        <w:rPr>
          <w:b/>
          <w:bCs/>
        </w:rPr>
        <w:t>Boundary</w:t>
      </w:r>
      <w:proofErr w:type="spellEnd"/>
      <w:r w:rsidRPr="00836BEC">
        <w:rPr>
          <w:b/>
          <w:bCs/>
        </w:rPr>
        <w:t xml:space="preserve"> </w:t>
      </w:r>
      <w:proofErr w:type="spellStart"/>
      <w:r w:rsidRPr="00836BEC">
        <w:rPr>
          <w:b/>
          <w:bCs/>
        </w:rPr>
        <w:t>ODEs</w:t>
      </w:r>
      <w:proofErr w:type="spellEnd"/>
      <w:r w:rsidRPr="00836BEC">
        <w:t xml:space="preserve"> — накопленная масса, покрытие, поверхностный заряд и изменение свойств. </w:t>
      </w:r>
    </w:p>
    <w:p w14:paraId="3E9FB55C" w14:textId="77777777" w:rsidR="00836BEC" w:rsidRPr="00836BEC" w:rsidRDefault="00836BEC" w:rsidP="00836BEC">
      <w:r w:rsidRPr="00836BEC">
        <w:t xml:space="preserve">COMSOL предоставляет связку </w:t>
      </w:r>
      <w:proofErr w:type="spellStart"/>
      <w:r w:rsidRPr="00836BEC">
        <w:t>Charged</w:t>
      </w:r>
      <w:proofErr w:type="spellEnd"/>
      <w:r w:rsidRPr="00836BEC">
        <w:t xml:space="preserve"> </w:t>
      </w:r>
      <w:proofErr w:type="spellStart"/>
      <w:r w:rsidRPr="00836BEC">
        <w:t>Particle</w:t>
      </w:r>
      <w:proofErr w:type="spellEnd"/>
      <w:r w:rsidRPr="00836BEC">
        <w:t xml:space="preserve"> </w:t>
      </w:r>
      <w:proofErr w:type="spellStart"/>
      <w:r w:rsidRPr="00836BEC">
        <w:t>Tracing</w:t>
      </w:r>
      <w:proofErr w:type="spellEnd"/>
      <w:r w:rsidRPr="00836BEC">
        <w:t xml:space="preserve"> с </w:t>
      </w:r>
      <w:proofErr w:type="spellStart"/>
      <w:r w:rsidRPr="00836BEC">
        <w:t>Electrostatics</w:t>
      </w:r>
      <w:proofErr w:type="spellEnd"/>
      <w:r w:rsidRPr="00836BEC">
        <w:t xml:space="preserve">, в том числе двустороннюю связь, когда частицы формируют объёмный заряд, изменяющий поле, а поле, в свою очередь, меняет траектории. </w:t>
      </w:r>
    </w:p>
    <w:p w14:paraId="0FFD5906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Два уровня связи</w:t>
      </w:r>
    </w:p>
    <w:p w14:paraId="054D036A" w14:textId="77777777" w:rsidR="00836BEC" w:rsidRPr="00836BEC" w:rsidRDefault="00836BEC" w:rsidP="00836BEC">
      <w:r w:rsidRPr="00836BEC">
        <w:rPr>
          <w:b/>
          <w:bCs/>
        </w:rPr>
        <w:t>Односторонняя связь</w:t>
      </w:r>
      <w:r w:rsidRPr="00836BEC">
        <w:t xml:space="preserve"> подходит для разреженного естественного облака:</w:t>
      </w:r>
    </w:p>
    <w:p w14:paraId="7688B0E0" w14:textId="56CCCD7F" w:rsidR="00836BEC" w:rsidRPr="00836BEC" w:rsidRDefault="00836BEC" w:rsidP="00836BEC">
      <m:oMathPara>
        <m:oMath>
          <m:r>
            <w:rPr>
              <w:rFonts w:ascii="Cambria Math" w:hAnsi="Cambria Math"/>
            </w:rPr>
            <m:t>E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→</m:t>
          </m:r>
          <m:r>
            <m:rPr>
              <m:nor/>
            </m:rPr>
            <m:t>траектории частиц</m:t>
          </m:r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74F68A7E" w14:textId="77777777" w:rsidR="00836BEC" w:rsidRPr="00836BEC" w:rsidRDefault="00836BEC" w:rsidP="00836BEC">
      <w:r w:rsidRPr="00836BEC">
        <w:rPr>
          <w:b/>
          <w:bCs/>
        </w:rPr>
        <w:t>Двусторонняя связь</w:t>
      </w:r>
      <w:r w:rsidRPr="00836BEC">
        <w:t xml:space="preserve"> нужна локально:</w:t>
      </w:r>
    </w:p>
    <w:p w14:paraId="312BED33" w14:textId="3BAE0955" w:rsidR="00836BEC" w:rsidRPr="00836BEC" w:rsidRDefault="00836BEC" w:rsidP="00836BE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dust</m:t>
              </m:r>
            </m:sub>
          </m:sSub>
          <m:r>
            <w:rPr>
              <w:rFonts w:ascii="Cambria Math" w:hAnsi="Cambria Math"/>
            </w:rPr>
            <m:t>↔E↔</m:t>
          </m:r>
          <m:r>
            <m:rPr>
              <m:nor/>
            </m:rPr>
            <m:t>траектории</m:t>
          </m:r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7D3786E1" w14:textId="77777777" w:rsidR="00836BEC" w:rsidRPr="00836BEC" w:rsidRDefault="00836BEC" w:rsidP="00836BEC">
      <w:r w:rsidRPr="00836BEC">
        <w:t>например, у изоляторов, щелей, электродов устройства очистки и в плотном облаке у посадочного аппарата.</w:t>
      </w:r>
    </w:p>
    <w:p w14:paraId="563E5F45" w14:textId="77777777" w:rsidR="00836BEC" w:rsidRPr="00836BEC" w:rsidRDefault="00836BEC" w:rsidP="00836BEC">
      <w:r w:rsidRPr="00836BEC">
        <w:t>Двустороннюю модель не следует применять ко всей станции: она будет слишком дорогой и зачастую физически избыточной.</w:t>
      </w:r>
    </w:p>
    <w:p w14:paraId="31D9CBE2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Граничные состояния частицы</w:t>
      </w:r>
    </w:p>
    <w:p w14:paraId="0B6F7393" w14:textId="77777777" w:rsidR="00836BEC" w:rsidRPr="00836BEC" w:rsidRDefault="00836BEC" w:rsidP="00836BEC">
      <w:r w:rsidRPr="00836BEC">
        <w:t>При столкновении с поверхностью должен выбираться один из исходов:</w:t>
      </w:r>
    </w:p>
    <w:p w14:paraId="4DB1730B" w14:textId="77777777" w:rsidR="00836BEC" w:rsidRPr="00836BEC" w:rsidRDefault="00836BEC" w:rsidP="00836BEC">
      <w:pPr>
        <w:numPr>
          <w:ilvl w:val="0"/>
          <w:numId w:val="14"/>
        </w:numPr>
      </w:pPr>
      <w:r w:rsidRPr="00836BEC">
        <w:t xml:space="preserve">упругое или неупругое отражение; </w:t>
      </w:r>
    </w:p>
    <w:p w14:paraId="2B974005" w14:textId="77777777" w:rsidR="00836BEC" w:rsidRPr="00836BEC" w:rsidRDefault="00836BEC" w:rsidP="00836BEC">
      <w:pPr>
        <w:numPr>
          <w:ilvl w:val="0"/>
          <w:numId w:val="14"/>
        </w:numPr>
      </w:pPr>
      <w:r w:rsidRPr="00836BEC">
        <w:t xml:space="preserve">скольжение; </w:t>
      </w:r>
    </w:p>
    <w:p w14:paraId="647FBD2E" w14:textId="77777777" w:rsidR="00836BEC" w:rsidRPr="00836BEC" w:rsidRDefault="00836BEC" w:rsidP="00836BEC">
      <w:pPr>
        <w:numPr>
          <w:ilvl w:val="0"/>
          <w:numId w:val="14"/>
        </w:numPr>
      </w:pPr>
      <w:r w:rsidRPr="00836BEC">
        <w:t xml:space="preserve">качение; </w:t>
      </w:r>
    </w:p>
    <w:p w14:paraId="138984DA" w14:textId="77777777" w:rsidR="00836BEC" w:rsidRPr="00836BEC" w:rsidRDefault="00836BEC" w:rsidP="00836BEC">
      <w:pPr>
        <w:numPr>
          <w:ilvl w:val="0"/>
          <w:numId w:val="14"/>
        </w:numPr>
      </w:pPr>
      <w:r w:rsidRPr="00836BEC">
        <w:t xml:space="preserve">прилипание; </w:t>
      </w:r>
    </w:p>
    <w:p w14:paraId="1DBA4B55" w14:textId="77777777" w:rsidR="00836BEC" w:rsidRPr="00836BEC" w:rsidRDefault="00836BEC" w:rsidP="00836BEC">
      <w:pPr>
        <w:numPr>
          <w:ilvl w:val="0"/>
          <w:numId w:val="14"/>
        </w:numPr>
      </w:pPr>
      <w:r w:rsidRPr="00836BEC">
        <w:lastRenderedPageBreak/>
        <w:t xml:space="preserve">повторный отрыв; </w:t>
      </w:r>
    </w:p>
    <w:p w14:paraId="0EE8AED5" w14:textId="77777777" w:rsidR="00836BEC" w:rsidRPr="00836BEC" w:rsidRDefault="00836BEC" w:rsidP="00836BEC">
      <w:pPr>
        <w:numPr>
          <w:ilvl w:val="0"/>
          <w:numId w:val="14"/>
        </w:numPr>
      </w:pPr>
      <w:r w:rsidRPr="00836BEC">
        <w:t xml:space="preserve">разрушение частицы; </w:t>
      </w:r>
    </w:p>
    <w:p w14:paraId="0F87E8A4" w14:textId="77777777" w:rsidR="00836BEC" w:rsidRPr="00836BEC" w:rsidRDefault="00836BEC" w:rsidP="00836BEC">
      <w:pPr>
        <w:numPr>
          <w:ilvl w:val="0"/>
          <w:numId w:val="14"/>
        </w:numPr>
      </w:pPr>
      <w:r w:rsidRPr="00836BEC">
        <w:t xml:space="preserve">вторичный выброс мелких фрагментов. </w:t>
      </w:r>
    </w:p>
    <w:p w14:paraId="6BF48516" w14:textId="77777777" w:rsidR="00836BEC" w:rsidRPr="00836BEC" w:rsidRDefault="00836BEC" w:rsidP="00836BEC">
      <w:r w:rsidRPr="00836BEC">
        <w:t>В COMSOL удобно накапливать на границе:</w:t>
      </w:r>
    </w:p>
    <w:p w14:paraId="1EA28EF6" w14:textId="77777777" w:rsidR="00836BEC" w:rsidRPr="00836BEC" w:rsidRDefault="00836BEC" w:rsidP="00836BEC">
      <w:pPr>
        <w:numPr>
          <w:ilvl w:val="0"/>
          <w:numId w:val="15"/>
        </w:numPr>
      </w:pPr>
      <w:r w:rsidRPr="00836BEC">
        <w:t xml:space="preserve">число частиц; </w:t>
      </w:r>
    </w:p>
    <w:p w14:paraId="5D53317B" w14:textId="77777777" w:rsidR="00836BEC" w:rsidRPr="00836BEC" w:rsidRDefault="00836BEC" w:rsidP="00836BEC">
      <w:pPr>
        <w:numPr>
          <w:ilvl w:val="0"/>
          <w:numId w:val="15"/>
        </w:numPr>
      </w:pPr>
      <w:r w:rsidRPr="00836BEC">
        <w:t xml:space="preserve">массу; </w:t>
      </w:r>
    </w:p>
    <w:p w14:paraId="5B9E2BC6" w14:textId="77777777" w:rsidR="00836BEC" w:rsidRPr="00836BEC" w:rsidRDefault="00836BEC" w:rsidP="00836BEC">
      <w:pPr>
        <w:numPr>
          <w:ilvl w:val="0"/>
          <w:numId w:val="15"/>
        </w:numPr>
      </w:pPr>
      <w:r w:rsidRPr="00836BEC">
        <w:t xml:space="preserve">заряд; </w:t>
      </w:r>
    </w:p>
    <w:p w14:paraId="5E0240F1" w14:textId="77777777" w:rsidR="00836BEC" w:rsidRPr="00836BEC" w:rsidRDefault="00836BEC" w:rsidP="00836BEC">
      <w:pPr>
        <w:numPr>
          <w:ilvl w:val="0"/>
          <w:numId w:val="15"/>
        </w:numPr>
      </w:pPr>
      <w:r w:rsidRPr="00836BEC">
        <w:t xml:space="preserve">импульс; </w:t>
      </w:r>
    </w:p>
    <w:p w14:paraId="17823A9D" w14:textId="77777777" w:rsidR="00836BEC" w:rsidRPr="00836BEC" w:rsidRDefault="00836BEC" w:rsidP="00836BEC">
      <w:pPr>
        <w:numPr>
          <w:ilvl w:val="0"/>
          <w:numId w:val="15"/>
        </w:numPr>
      </w:pPr>
      <w:r w:rsidRPr="00836BEC">
        <w:t xml:space="preserve">энергию; </w:t>
      </w:r>
    </w:p>
    <w:p w14:paraId="7A0F6370" w14:textId="77777777" w:rsidR="00836BEC" w:rsidRPr="00836BEC" w:rsidRDefault="00836BEC" w:rsidP="00836BEC">
      <w:pPr>
        <w:numPr>
          <w:ilvl w:val="0"/>
          <w:numId w:val="15"/>
        </w:numPr>
      </w:pPr>
      <w:r w:rsidRPr="00836BEC">
        <w:t xml:space="preserve">распределение по размерам. </w:t>
      </w:r>
    </w:p>
    <w:p w14:paraId="3B66A7B0" w14:textId="77777777" w:rsidR="00836BEC" w:rsidRPr="00836BEC" w:rsidRDefault="00836BEC" w:rsidP="00836BEC">
      <w:r w:rsidRPr="00836BEC">
        <w:t>После этого свойства поверхности обновляются:</w:t>
      </w:r>
    </w:p>
    <w:p w14:paraId="6C3BE945" w14:textId="6BAB199F" w:rsidR="00836BEC" w:rsidRPr="00836BEC" w:rsidRDefault="00836BEC" w:rsidP="00836BEC">
      <m:oMathPara>
        <m:oMath>
          <m:r>
            <w:rPr>
              <w:rFonts w:ascii="Cambria Math" w:hAnsi="Cambria Math"/>
            </w:rPr>
            <m:t>α=α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/>
            </w:rPr>
            <m:t>, ε=ε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e>
              <m:r>
                <w:rPr>
                  <w:rFonts w:ascii="Cambria Math" w:hAnsi="Cambria Math"/>
                </w:rPr>
                <m:t>q</m:t>
              </m:r>
            </m:e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 μ=μ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</m:d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5170F034" w14:textId="5AAE985B" w:rsidR="00836BEC" w:rsidRPr="00836BEC" w:rsidRDefault="00836BEC" w:rsidP="00836BEC">
      <w:r w:rsidRPr="00836BEC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836BEC">
        <w:t>— доля покрытой площади.</w:t>
      </w:r>
    </w:p>
    <w:p w14:paraId="74BBE9B5" w14:textId="77777777" w:rsidR="00836BEC" w:rsidRPr="00836BEC" w:rsidRDefault="00836BEC" w:rsidP="00836BEC">
      <w:r w:rsidRPr="00836BEC">
        <w:pict w14:anchorId="1A5ED1BF">
          <v:rect id="_x0000_i1108" style="width:0;height:1.5pt" o:hralign="center" o:hrstd="t" o:hr="t" fillcolor="#a0a0a0" stroked="f"/>
        </w:pict>
      </w:r>
    </w:p>
    <w:p w14:paraId="6801B764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4.4. Реализация DEM в LAMMPS</w:t>
      </w:r>
    </w:p>
    <w:p w14:paraId="24E5743C" w14:textId="77777777" w:rsidR="00836BEC" w:rsidRPr="00836BEC" w:rsidRDefault="00836BEC" w:rsidP="00836BEC">
      <w:r w:rsidRPr="00836BEC">
        <w:t xml:space="preserve">Официальный </w:t>
      </w:r>
      <w:proofErr w:type="spellStart"/>
      <w:r w:rsidRPr="00836BEC">
        <w:t>pair_style</w:t>
      </w:r>
      <w:proofErr w:type="spellEnd"/>
      <w:r w:rsidRPr="00836BEC">
        <w:t xml:space="preserve"> </w:t>
      </w:r>
      <w:proofErr w:type="spellStart"/>
      <w:r w:rsidRPr="00836BEC">
        <w:t>granular</w:t>
      </w:r>
      <w:proofErr w:type="spellEnd"/>
      <w:r w:rsidRPr="00836BEC">
        <w:t xml:space="preserve"> LAMMPS поддерживает когезионные контактные модели DMT и JKR, включая поверхностную энергию и отрывную силу. JKR особенно полезна для исследования прилипания и гистерезиса контакта. </w:t>
      </w:r>
    </w:p>
    <w:p w14:paraId="11A8F3C6" w14:textId="77777777" w:rsidR="00836BEC" w:rsidRPr="00836BEC" w:rsidRDefault="00836BEC" w:rsidP="00836BEC">
      <w:r w:rsidRPr="00836BEC">
        <w:t>Схематический шаблон:</w:t>
      </w:r>
    </w:p>
    <w:p w14:paraId="199C9B78" w14:textId="77777777" w:rsidR="00836BEC" w:rsidRPr="00836BEC" w:rsidRDefault="00836BEC" w:rsidP="00836BEC">
      <w:pPr>
        <w:rPr>
          <w:lang w:val="en-US"/>
        </w:rPr>
      </w:pPr>
      <w:r w:rsidRPr="00836BEC">
        <w:rPr>
          <w:lang w:val="en-US"/>
        </w:rPr>
        <w:t xml:space="preserve">units          </w:t>
      </w:r>
      <w:proofErr w:type="spellStart"/>
      <w:r w:rsidRPr="00836BEC">
        <w:rPr>
          <w:lang w:val="en-US"/>
        </w:rPr>
        <w:t>si</w:t>
      </w:r>
      <w:proofErr w:type="spellEnd"/>
    </w:p>
    <w:p w14:paraId="28050856" w14:textId="77777777" w:rsidR="00836BEC" w:rsidRPr="00836BEC" w:rsidRDefault="00836BEC" w:rsidP="00836BEC">
      <w:pPr>
        <w:rPr>
          <w:lang w:val="en-US"/>
        </w:rPr>
      </w:pPr>
      <w:r w:rsidRPr="00836BEC">
        <w:rPr>
          <w:lang w:val="en-US"/>
        </w:rPr>
        <w:t>dimension      3</w:t>
      </w:r>
    </w:p>
    <w:p w14:paraId="641D987E" w14:textId="77777777" w:rsidR="00836BEC" w:rsidRPr="00836BEC" w:rsidRDefault="00836BEC" w:rsidP="00836BEC">
      <w:pPr>
        <w:rPr>
          <w:lang w:val="en-US"/>
        </w:rPr>
      </w:pPr>
      <w:r w:rsidRPr="00836BEC">
        <w:rPr>
          <w:lang w:val="en-US"/>
        </w:rPr>
        <w:t xml:space="preserve">boundary       p </w:t>
      </w:r>
      <w:proofErr w:type="spellStart"/>
      <w:r w:rsidRPr="00836BEC">
        <w:rPr>
          <w:lang w:val="en-US"/>
        </w:rPr>
        <w:t>p</w:t>
      </w:r>
      <w:proofErr w:type="spellEnd"/>
      <w:r w:rsidRPr="00836BEC">
        <w:rPr>
          <w:lang w:val="en-US"/>
        </w:rPr>
        <w:t xml:space="preserve"> f</w:t>
      </w:r>
    </w:p>
    <w:p w14:paraId="5E6FFE07" w14:textId="77777777" w:rsidR="00836BEC" w:rsidRPr="00836BEC" w:rsidRDefault="00836BEC" w:rsidP="00836BEC">
      <w:pPr>
        <w:rPr>
          <w:lang w:val="en-US"/>
        </w:rPr>
      </w:pPr>
      <w:proofErr w:type="spellStart"/>
      <w:r w:rsidRPr="00836BEC">
        <w:rPr>
          <w:lang w:val="en-US"/>
        </w:rPr>
        <w:t>atom_style</w:t>
      </w:r>
      <w:proofErr w:type="spellEnd"/>
      <w:r w:rsidRPr="00836BEC">
        <w:rPr>
          <w:lang w:val="en-US"/>
        </w:rPr>
        <w:t xml:space="preserve">     sphere</w:t>
      </w:r>
    </w:p>
    <w:p w14:paraId="09712DBC" w14:textId="77777777" w:rsidR="00836BEC" w:rsidRPr="00836BEC" w:rsidRDefault="00836BEC" w:rsidP="00836BEC">
      <w:pPr>
        <w:rPr>
          <w:lang w:val="en-US"/>
        </w:rPr>
      </w:pPr>
    </w:p>
    <w:p w14:paraId="55F43AF2" w14:textId="77777777" w:rsidR="00836BEC" w:rsidRPr="00836BEC" w:rsidRDefault="00836BEC" w:rsidP="00836BEC">
      <w:pPr>
        <w:rPr>
          <w:lang w:val="en-US"/>
        </w:rPr>
      </w:pPr>
      <w:proofErr w:type="spellStart"/>
      <w:r w:rsidRPr="00836BEC">
        <w:rPr>
          <w:lang w:val="en-US"/>
        </w:rPr>
        <w:t>read_data</w:t>
      </w:r>
      <w:proofErr w:type="spellEnd"/>
      <w:r w:rsidRPr="00836BEC">
        <w:rPr>
          <w:lang w:val="en-US"/>
        </w:rPr>
        <w:t xml:space="preserve">      </w:t>
      </w:r>
      <w:proofErr w:type="spellStart"/>
      <w:r w:rsidRPr="00836BEC">
        <w:rPr>
          <w:lang w:val="en-US"/>
        </w:rPr>
        <w:t>dust_surface.data</w:t>
      </w:r>
      <w:proofErr w:type="spellEnd"/>
    </w:p>
    <w:p w14:paraId="158631DB" w14:textId="77777777" w:rsidR="00836BEC" w:rsidRPr="00836BEC" w:rsidRDefault="00836BEC" w:rsidP="00836BEC">
      <w:pPr>
        <w:rPr>
          <w:lang w:val="en-US"/>
        </w:rPr>
      </w:pPr>
    </w:p>
    <w:p w14:paraId="58334D2A" w14:textId="77777777" w:rsidR="00836BEC" w:rsidRPr="00836BEC" w:rsidRDefault="00836BEC" w:rsidP="00836BEC">
      <w:pPr>
        <w:rPr>
          <w:lang w:val="en-US"/>
        </w:rPr>
      </w:pPr>
      <w:r w:rsidRPr="00836BEC">
        <w:rPr>
          <w:lang w:val="en-US"/>
        </w:rPr>
        <w:t>group          dust type 1 2 3</w:t>
      </w:r>
    </w:p>
    <w:p w14:paraId="43241D59" w14:textId="77777777" w:rsidR="00836BEC" w:rsidRPr="00836BEC" w:rsidRDefault="00836BEC" w:rsidP="00836BEC">
      <w:pPr>
        <w:rPr>
          <w:lang w:val="en-US"/>
        </w:rPr>
      </w:pPr>
      <w:r w:rsidRPr="00836BEC">
        <w:rPr>
          <w:lang w:val="en-US"/>
        </w:rPr>
        <w:t>group          wall type 10</w:t>
      </w:r>
    </w:p>
    <w:p w14:paraId="5B86B80C" w14:textId="77777777" w:rsidR="00836BEC" w:rsidRPr="00836BEC" w:rsidRDefault="00836BEC" w:rsidP="00836BEC">
      <w:pPr>
        <w:rPr>
          <w:lang w:val="en-US"/>
        </w:rPr>
      </w:pPr>
    </w:p>
    <w:p w14:paraId="5A4F8098" w14:textId="77777777" w:rsidR="00836BEC" w:rsidRPr="00836BEC" w:rsidRDefault="00836BEC" w:rsidP="00836BEC">
      <w:r w:rsidRPr="00836BEC">
        <w:t># Когезионный контакт.</w:t>
      </w:r>
    </w:p>
    <w:p w14:paraId="37053810" w14:textId="77777777" w:rsidR="00836BEC" w:rsidRPr="00836BEC" w:rsidRDefault="00836BEC" w:rsidP="00836BEC">
      <w:r w:rsidRPr="00836BEC">
        <w:t xml:space="preserve"># E, </w:t>
      </w:r>
      <w:proofErr w:type="spellStart"/>
      <w:r w:rsidRPr="00836BEC">
        <w:t>eta_n</w:t>
      </w:r>
      <w:proofErr w:type="spellEnd"/>
      <w:r w:rsidRPr="00836BEC">
        <w:t xml:space="preserve">, </w:t>
      </w:r>
      <w:proofErr w:type="spellStart"/>
      <w:r w:rsidRPr="00836BEC">
        <w:t>nu</w:t>
      </w:r>
      <w:proofErr w:type="spellEnd"/>
      <w:r w:rsidRPr="00836BEC">
        <w:t xml:space="preserve">, </w:t>
      </w:r>
      <w:proofErr w:type="spellStart"/>
      <w:r w:rsidRPr="00836BEC">
        <w:t>gamma</w:t>
      </w:r>
      <w:proofErr w:type="spellEnd"/>
      <w:r w:rsidRPr="00836BEC">
        <w:t xml:space="preserve"> задаются для конкретной пары материалов.</w:t>
      </w:r>
    </w:p>
    <w:p w14:paraId="5E44866B" w14:textId="77777777" w:rsidR="00836BEC" w:rsidRPr="00836BEC" w:rsidRDefault="00836BEC" w:rsidP="00836BEC">
      <w:pPr>
        <w:rPr>
          <w:lang w:val="en-US"/>
        </w:rPr>
      </w:pPr>
      <w:proofErr w:type="spellStart"/>
      <w:r w:rsidRPr="00836BEC">
        <w:rPr>
          <w:lang w:val="en-US"/>
        </w:rPr>
        <w:t>pair_style</w:t>
      </w:r>
      <w:proofErr w:type="spellEnd"/>
      <w:r w:rsidRPr="00836BEC">
        <w:rPr>
          <w:lang w:val="en-US"/>
        </w:rPr>
        <w:t xml:space="preserve">     granular</w:t>
      </w:r>
    </w:p>
    <w:p w14:paraId="05E59117" w14:textId="77777777" w:rsidR="00836BEC" w:rsidRPr="00836BEC" w:rsidRDefault="00836BEC" w:rsidP="00836BEC">
      <w:pPr>
        <w:rPr>
          <w:lang w:val="en-US"/>
        </w:rPr>
      </w:pPr>
      <w:proofErr w:type="spellStart"/>
      <w:r w:rsidRPr="00836BEC">
        <w:rPr>
          <w:lang w:val="en-US"/>
        </w:rPr>
        <w:lastRenderedPageBreak/>
        <w:t>pair_coeff</w:t>
      </w:r>
      <w:proofErr w:type="spellEnd"/>
      <w:r w:rsidRPr="00836BEC">
        <w:rPr>
          <w:lang w:val="en-US"/>
        </w:rPr>
        <w:t xml:space="preserve">     * * </w:t>
      </w:r>
      <w:proofErr w:type="spellStart"/>
      <w:r w:rsidRPr="00836BEC">
        <w:rPr>
          <w:lang w:val="en-US"/>
        </w:rPr>
        <w:t>jkr</w:t>
      </w:r>
      <w:proofErr w:type="spellEnd"/>
      <w:r w:rsidRPr="00836BEC">
        <w:rPr>
          <w:lang w:val="en-US"/>
        </w:rPr>
        <w:t xml:space="preserve"> ${Eeff} ${</w:t>
      </w:r>
      <w:proofErr w:type="spellStart"/>
      <w:r w:rsidRPr="00836BEC">
        <w:rPr>
          <w:lang w:val="en-US"/>
        </w:rPr>
        <w:t>eta_n</w:t>
      </w:r>
      <w:proofErr w:type="spellEnd"/>
      <w:r w:rsidRPr="00836BEC">
        <w:rPr>
          <w:lang w:val="en-US"/>
        </w:rPr>
        <w:t>} ${</w:t>
      </w:r>
      <w:proofErr w:type="spellStart"/>
      <w:r w:rsidRPr="00836BEC">
        <w:rPr>
          <w:lang w:val="en-US"/>
        </w:rPr>
        <w:t>nu_eff</w:t>
      </w:r>
      <w:proofErr w:type="spellEnd"/>
      <w:r w:rsidRPr="00836BEC">
        <w:rPr>
          <w:lang w:val="en-US"/>
        </w:rPr>
        <w:t>} ${</w:t>
      </w:r>
      <w:proofErr w:type="spellStart"/>
      <w:r w:rsidRPr="00836BEC">
        <w:rPr>
          <w:lang w:val="en-US"/>
        </w:rPr>
        <w:t>gamma_eff</w:t>
      </w:r>
      <w:proofErr w:type="spellEnd"/>
      <w:r w:rsidRPr="00836BEC">
        <w:rPr>
          <w:lang w:val="en-US"/>
        </w:rPr>
        <w:t>} \</w:t>
      </w:r>
    </w:p>
    <w:p w14:paraId="52FBC724" w14:textId="77777777" w:rsidR="00836BEC" w:rsidRPr="00836BEC" w:rsidRDefault="00836BEC" w:rsidP="00836BEC">
      <w:pPr>
        <w:rPr>
          <w:lang w:val="en-US"/>
        </w:rPr>
      </w:pPr>
      <w:r w:rsidRPr="00836BEC">
        <w:rPr>
          <w:lang w:val="en-US"/>
        </w:rPr>
        <w:t xml:space="preserve">                   tangential </w:t>
      </w:r>
      <w:proofErr w:type="spellStart"/>
      <w:r w:rsidRPr="00836BEC">
        <w:rPr>
          <w:lang w:val="en-US"/>
        </w:rPr>
        <w:t>mindlin</w:t>
      </w:r>
      <w:proofErr w:type="spellEnd"/>
      <w:r w:rsidRPr="00836BEC">
        <w:rPr>
          <w:lang w:val="en-US"/>
        </w:rPr>
        <w:t xml:space="preserve"> NULL ${</w:t>
      </w:r>
      <w:proofErr w:type="spellStart"/>
      <w:r w:rsidRPr="00836BEC">
        <w:rPr>
          <w:lang w:val="en-US"/>
        </w:rPr>
        <w:t>eta_t</w:t>
      </w:r>
      <w:proofErr w:type="spellEnd"/>
      <w:r w:rsidRPr="00836BEC">
        <w:rPr>
          <w:lang w:val="en-US"/>
        </w:rPr>
        <w:t>} ${</w:t>
      </w:r>
      <w:proofErr w:type="spellStart"/>
      <w:r w:rsidRPr="00836BEC">
        <w:rPr>
          <w:lang w:val="en-US"/>
        </w:rPr>
        <w:t>mu_slide</w:t>
      </w:r>
      <w:proofErr w:type="spellEnd"/>
      <w:r w:rsidRPr="00836BEC">
        <w:rPr>
          <w:lang w:val="en-US"/>
        </w:rPr>
        <w:t>}</w:t>
      </w:r>
    </w:p>
    <w:p w14:paraId="20139B3A" w14:textId="77777777" w:rsidR="00836BEC" w:rsidRPr="00836BEC" w:rsidRDefault="00836BEC" w:rsidP="00836BEC">
      <w:pPr>
        <w:rPr>
          <w:lang w:val="en-US"/>
        </w:rPr>
      </w:pPr>
    </w:p>
    <w:p w14:paraId="2B36D02C" w14:textId="77777777" w:rsidR="00836BEC" w:rsidRPr="00836BEC" w:rsidRDefault="00836BEC" w:rsidP="00836BEC">
      <w:pPr>
        <w:rPr>
          <w:lang w:val="en-US"/>
        </w:rPr>
      </w:pPr>
      <w:r w:rsidRPr="00836BEC">
        <w:rPr>
          <w:lang w:val="en-US"/>
        </w:rPr>
        <w:t xml:space="preserve">fix            integrate dust </w:t>
      </w:r>
      <w:proofErr w:type="spellStart"/>
      <w:r w:rsidRPr="00836BEC">
        <w:rPr>
          <w:lang w:val="en-US"/>
        </w:rPr>
        <w:t>nve</w:t>
      </w:r>
      <w:proofErr w:type="spellEnd"/>
      <w:r w:rsidRPr="00836BEC">
        <w:rPr>
          <w:lang w:val="en-US"/>
        </w:rPr>
        <w:t>/sphere</w:t>
      </w:r>
    </w:p>
    <w:p w14:paraId="70DCE220" w14:textId="77777777" w:rsidR="00836BEC" w:rsidRPr="00836BEC" w:rsidRDefault="00836BEC" w:rsidP="00836BEC">
      <w:pPr>
        <w:rPr>
          <w:lang w:val="en-US"/>
        </w:rPr>
      </w:pPr>
    </w:p>
    <w:p w14:paraId="64DBE407" w14:textId="77777777" w:rsidR="00836BEC" w:rsidRPr="00836BEC" w:rsidRDefault="00836BEC" w:rsidP="00836BEC">
      <w:pPr>
        <w:rPr>
          <w:lang w:val="en-US"/>
        </w:rPr>
      </w:pPr>
      <w:r w:rsidRPr="00836BEC">
        <w:rPr>
          <w:lang w:val="en-US"/>
        </w:rPr>
        <w:t xml:space="preserve"># </w:t>
      </w:r>
      <w:r w:rsidRPr="00836BEC">
        <w:t>Лунная</w:t>
      </w:r>
      <w:r w:rsidRPr="00836BEC">
        <w:rPr>
          <w:lang w:val="en-US"/>
        </w:rPr>
        <w:t xml:space="preserve"> </w:t>
      </w:r>
      <w:r w:rsidRPr="00836BEC">
        <w:t>гравитация</w:t>
      </w:r>
    </w:p>
    <w:p w14:paraId="62C7CADD" w14:textId="77777777" w:rsidR="00836BEC" w:rsidRPr="00836BEC" w:rsidRDefault="00836BEC" w:rsidP="00836BEC">
      <w:pPr>
        <w:rPr>
          <w:lang w:val="en-US"/>
        </w:rPr>
      </w:pPr>
      <w:r w:rsidRPr="00836BEC">
        <w:rPr>
          <w:lang w:val="en-US"/>
        </w:rPr>
        <w:t xml:space="preserve">fix            </w:t>
      </w:r>
      <w:proofErr w:type="spellStart"/>
      <w:r w:rsidRPr="00836BEC">
        <w:rPr>
          <w:lang w:val="en-US"/>
        </w:rPr>
        <w:t>moon_g</w:t>
      </w:r>
      <w:proofErr w:type="spellEnd"/>
      <w:r w:rsidRPr="00836BEC">
        <w:rPr>
          <w:lang w:val="en-US"/>
        </w:rPr>
        <w:t xml:space="preserve"> dust gravity 1.62 vector 0.0 0.0 -1.0</w:t>
      </w:r>
    </w:p>
    <w:p w14:paraId="25BE76D3" w14:textId="77777777" w:rsidR="00836BEC" w:rsidRPr="00836BEC" w:rsidRDefault="00836BEC" w:rsidP="00836BEC">
      <w:pPr>
        <w:rPr>
          <w:lang w:val="en-US"/>
        </w:rPr>
      </w:pPr>
    </w:p>
    <w:p w14:paraId="16E13DC5" w14:textId="77777777" w:rsidR="00836BEC" w:rsidRPr="00836BEC" w:rsidRDefault="00836BEC" w:rsidP="00836BEC">
      <w:r w:rsidRPr="00836BEC">
        <w:t># Электрические силы передаются как пространственно-зависимые</w:t>
      </w:r>
    </w:p>
    <w:p w14:paraId="5A0B5C1F" w14:textId="77777777" w:rsidR="00836BEC" w:rsidRPr="00836BEC" w:rsidRDefault="00836BEC" w:rsidP="00836BEC">
      <w:r w:rsidRPr="00836BEC">
        <w:t xml:space="preserve"># переменные из карты поля COMSOL или пользовательского </w:t>
      </w:r>
      <w:proofErr w:type="spellStart"/>
      <w:r w:rsidRPr="00836BEC">
        <w:t>fix</w:t>
      </w:r>
      <w:proofErr w:type="spellEnd"/>
      <w:r w:rsidRPr="00836BEC">
        <w:t>:</w:t>
      </w:r>
    </w:p>
    <w:p w14:paraId="00D9FBE4" w14:textId="77777777" w:rsidR="00836BEC" w:rsidRPr="00836BEC" w:rsidRDefault="00836BEC" w:rsidP="00836BEC">
      <w:pPr>
        <w:rPr>
          <w:lang w:val="en-US"/>
        </w:rPr>
      </w:pPr>
      <w:r w:rsidRPr="00836BEC">
        <w:rPr>
          <w:lang w:val="en-US"/>
        </w:rPr>
        <w:t xml:space="preserve">fix            </w:t>
      </w:r>
      <w:proofErr w:type="spellStart"/>
      <w:r w:rsidRPr="00836BEC">
        <w:rPr>
          <w:lang w:val="en-US"/>
        </w:rPr>
        <w:t>efield</w:t>
      </w:r>
      <w:proofErr w:type="spellEnd"/>
      <w:r w:rsidRPr="00836BEC">
        <w:rPr>
          <w:lang w:val="en-US"/>
        </w:rPr>
        <w:t xml:space="preserve"> dust </w:t>
      </w:r>
      <w:proofErr w:type="spellStart"/>
      <w:r w:rsidRPr="00836BEC">
        <w:rPr>
          <w:lang w:val="en-US"/>
        </w:rPr>
        <w:t>addforce</w:t>
      </w:r>
      <w:proofErr w:type="spellEnd"/>
      <w:r w:rsidRPr="00836BEC">
        <w:rPr>
          <w:lang w:val="en-US"/>
        </w:rPr>
        <w:t xml:space="preserve"> </w:t>
      </w:r>
      <w:proofErr w:type="spellStart"/>
      <w:r w:rsidRPr="00836BEC">
        <w:rPr>
          <w:lang w:val="en-US"/>
        </w:rPr>
        <w:t>v_Fx_e</w:t>
      </w:r>
      <w:proofErr w:type="spellEnd"/>
      <w:r w:rsidRPr="00836BEC">
        <w:rPr>
          <w:lang w:val="en-US"/>
        </w:rPr>
        <w:t xml:space="preserve"> </w:t>
      </w:r>
      <w:proofErr w:type="spellStart"/>
      <w:r w:rsidRPr="00836BEC">
        <w:rPr>
          <w:lang w:val="en-US"/>
        </w:rPr>
        <w:t>v_Fy_e</w:t>
      </w:r>
      <w:proofErr w:type="spellEnd"/>
      <w:r w:rsidRPr="00836BEC">
        <w:rPr>
          <w:lang w:val="en-US"/>
        </w:rPr>
        <w:t xml:space="preserve"> </w:t>
      </w:r>
      <w:proofErr w:type="spellStart"/>
      <w:r w:rsidRPr="00836BEC">
        <w:rPr>
          <w:lang w:val="en-US"/>
        </w:rPr>
        <w:t>v_Fz_e</w:t>
      </w:r>
      <w:proofErr w:type="spellEnd"/>
    </w:p>
    <w:p w14:paraId="45A0F926" w14:textId="77777777" w:rsidR="00836BEC" w:rsidRPr="00836BEC" w:rsidRDefault="00836BEC" w:rsidP="00836BEC">
      <w:pPr>
        <w:rPr>
          <w:lang w:val="en-US"/>
        </w:rPr>
      </w:pPr>
    </w:p>
    <w:p w14:paraId="4B82FDCC" w14:textId="77777777" w:rsidR="00836BEC" w:rsidRPr="00836BEC" w:rsidRDefault="00836BEC" w:rsidP="00836BEC">
      <w:pPr>
        <w:rPr>
          <w:lang w:val="en-US"/>
        </w:rPr>
      </w:pPr>
      <w:r w:rsidRPr="00836BEC">
        <w:rPr>
          <w:lang w:val="en-US"/>
        </w:rPr>
        <w:t>timestep       ${dt}</w:t>
      </w:r>
    </w:p>
    <w:p w14:paraId="7B4F5BFD" w14:textId="77777777" w:rsidR="00836BEC" w:rsidRPr="00836BEC" w:rsidRDefault="00836BEC" w:rsidP="00836BEC">
      <w:pPr>
        <w:rPr>
          <w:lang w:val="en-US"/>
        </w:rPr>
      </w:pPr>
      <w:proofErr w:type="spellStart"/>
      <w:r w:rsidRPr="00836BEC">
        <w:rPr>
          <w:lang w:val="en-US"/>
        </w:rPr>
        <w:t>thermo</w:t>
      </w:r>
      <w:proofErr w:type="spellEnd"/>
      <w:r w:rsidRPr="00836BEC">
        <w:rPr>
          <w:lang w:val="en-US"/>
        </w:rPr>
        <w:t xml:space="preserve">         1000</w:t>
      </w:r>
    </w:p>
    <w:p w14:paraId="2E88F3CB" w14:textId="77777777" w:rsidR="00836BEC" w:rsidRPr="00836BEC" w:rsidRDefault="00836BEC" w:rsidP="00836BEC">
      <w:pPr>
        <w:rPr>
          <w:lang w:val="en-US"/>
        </w:rPr>
      </w:pPr>
      <w:r w:rsidRPr="00836BEC">
        <w:rPr>
          <w:lang w:val="en-US"/>
        </w:rPr>
        <w:t xml:space="preserve">dump           </w:t>
      </w:r>
      <w:proofErr w:type="spellStart"/>
      <w:r w:rsidRPr="00836BEC">
        <w:rPr>
          <w:lang w:val="en-US"/>
        </w:rPr>
        <w:t>traj</w:t>
      </w:r>
      <w:proofErr w:type="spellEnd"/>
      <w:r w:rsidRPr="00836BEC">
        <w:rPr>
          <w:lang w:val="en-US"/>
        </w:rPr>
        <w:t xml:space="preserve"> dust custom 1000 </w:t>
      </w:r>
      <w:proofErr w:type="spellStart"/>
      <w:proofErr w:type="gramStart"/>
      <w:r w:rsidRPr="00836BEC">
        <w:rPr>
          <w:lang w:val="en-US"/>
        </w:rPr>
        <w:t>dust.dump</w:t>
      </w:r>
      <w:proofErr w:type="spellEnd"/>
      <w:proofErr w:type="gramEnd"/>
      <w:r w:rsidRPr="00836BEC">
        <w:rPr>
          <w:lang w:val="en-US"/>
        </w:rPr>
        <w:t xml:space="preserve"> \</w:t>
      </w:r>
    </w:p>
    <w:p w14:paraId="56FD8863" w14:textId="77777777" w:rsidR="00836BEC" w:rsidRPr="00836BEC" w:rsidRDefault="00836BEC" w:rsidP="00836BEC">
      <w:pPr>
        <w:rPr>
          <w:lang w:val="en-US"/>
        </w:rPr>
      </w:pPr>
      <w:r w:rsidRPr="00836BEC">
        <w:rPr>
          <w:lang w:val="en-US"/>
        </w:rPr>
        <w:t xml:space="preserve">               id type radius x y z </w:t>
      </w:r>
      <w:proofErr w:type="spellStart"/>
      <w:r w:rsidRPr="00836BEC">
        <w:rPr>
          <w:lang w:val="en-US"/>
        </w:rPr>
        <w:t>vx</w:t>
      </w:r>
      <w:proofErr w:type="spellEnd"/>
      <w:r w:rsidRPr="00836BEC">
        <w:rPr>
          <w:lang w:val="en-US"/>
        </w:rPr>
        <w:t xml:space="preserve"> </w:t>
      </w:r>
      <w:proofErr w:type="spellStart"/>
      <w:r w:rsidRPr="00836BEC">
        <w:rPr>
          <w:lang w:val="en-US"/>
        </w:rPr>
        <w:t>vy</w:t>
      </w:r>
      <w:proofErr w:type="spellEnd"/>
      <w:r w:rsidRPr="00836BEC">
        <w:rPr>
          <w:lang w:val="en-US"/>
        </w:rPr>
        <w:t xml:space="preserve"> </w:t>
      </w:r>
      <w:proofErr w:type="spellStart"/>
      <w:r w:rsidRPr="00836BEC">
        <w:rPr>
          <w:lang w:val="en-US"/>
        </w:rPr>
        <w:t>vz</w:t>
      </w:r>
      <w:proofErr w:type="spellEnd"/>
    </w:p>
    <w:p w14:paraId="57662F68" w14:textId="77777777" w:rsidR="00836BEC" w:rsidRPr="00836BEC" w:rsidRDefault="00836BEC" w:rsidP="00836BEC">
      <w:pPr>
        <w:rPr>
          <w:lang w:val="en-US"/>
        </w:rPr>
      </w:pPr>
    </w:p>
    <w:p w14:paraId="063582C6" w14:textId="77777777" w:rsidR="00836BEC" w:rsidRPr="00836BEC" w:rsidRDefault="00836BEC" w:rsidP="00836BEC">
      <w:proofErr w:type="spellStart"/>
      <w:r w:rsidRPr="00836BEC">
        <w:t>run</w:t>
      </w:r>
      <w:proofErr w:type="spellEnd"/>
      <w:r w:rsidRPr="00836BEC">
        <w:t xml:space="preserve">            ${</w:t>
      </w:r>
      <w:proofErr w:type="spellStart"/>
      <w:r w:rsidRPr="00836BEC">
        <w:t>nsteps</w:t>
      </w:r>
      <w:proofErr w:type="spellEnd"/>
      <w:r w:rsidRPr="00836BEC">
        <w:t>}</w:t>
      </w:r>
    </w:p>
    <w:p w14:paraId="4DE69F2D" w14:textId="77777777" w:rsidR="00836BEC" w:rsidRPr="00836BEC" w:rsidRDefault="00836BEC" w:rsidP="00836BEC">
      <w:r w:rsidRPr="00836BEC">
        <w:t>Это именно каркас: перед промышленным расчётом необходимо:</w:t>
      </w:r>
    </w:p>
    <w:p w14:paraId="2375527F" w14:textId="0F99063A" w:rsidR="00836BEC" w:rsidRPr="00836BEC" w:rsidRDefault="00836BEC" w:rsidP="00836BEC">
      <w:pPr>
        <w:numPr>
          <w:ilvl w:val="0"/>
          <w:numId w:val="16"/>
        </w:numPr>
      </w:pPr>
      <w:r w:rsidRPr="00836BEC">
        <w:t xml:space="preserve">реализовать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836BEC">
        <w:t xml:space="preserve">; </w:t>
      </w:r>
    </w:p>
    <w:p w14:paraId="66EAA11C" w14:textId="77777777" w:rsidR="00836BEC" w:rsidRPr="00836BEC" w:rsidRDefault="00836BEC" w:rsidP="00836BEC">
      <w:pPr>
        <w:numPr>
          <w:ilvl w:val="0"/>
          <w:numId w:val="16"/>
        </w:numPr>
      </w:pPr>
      <w:r w:rsidRPr="00836BEC">
        <w:t xml:space="preserve">интерполировать поле COMSOL; </w:t>
      </w:r>
    </w:p>
    <w:p w14:paraId="52339A3E" w14:textId="77777777" w:rsidR="00836BEC" w:rsidRPr="00836BEC" w:rsidRDefault="00836BEC" w:rsidP="00836BEC">
      <w:pPr>
        <w:numPr>
          <w:ilvl w:val="0"/>
          <w:numId w:val="16"/>
        </w:numPr>
      </w:pPr>
      <w:r w:rsidRPr="00836BEC">
        <w:t xml:space="preserve">добавить контакт с фасеточной CAD-поверхностью; </w:t>
      </w:r>
    </w:p>
    <w:p w14:paraId="20B12C05" w14:textId="77777777" w:rsidR="00836BEC" w:rsidRPr="00836BEC" w:rsidRDefault="00836BEC" w:rsidP="00836BEC">
      <w:pPr>
        <w:numPr>
          <w:ilvl w:val="0"/>
          <w:numId w:val="16"/>
        </w:numPr>
      </w:pPr>
      <w:r w:rsidRPr="00836BEC">
        <w:t xml:space="preserve">задать качение и кручение; </w:t>
      </w:r>
    </w:p>
    <w:p w14:paraId="47F27A15" w14:textId="77777777" w:rsidR="00836BEC" w:rsidRPr="00836BEC" w:rsidRDefault="00836BEC" w:rsidP="00836BEC">
      <w:pPr>
        <w:numPr>
          <w:ilvl w:val="0"/>
          <w:numId w:val="16"/>
        </w:numPr>
      </w:pPr>
      <w:r w:rsidRPr="00836BEC">
        <w:t xml:space="preserve">ввести распределения формы; </w:t>
      </w:r>
    </w:p>
    <w:p w14:paraId="3C424F4C" w14:textId="77777777" w:rsidR="00836BEC" w:rsidRPr="00836BEC" w:rsidRDefault="00836BEC" w:rsidP="00836BEC">
      <w:pPr>
        <w:numPr>
          <w:ilvl w:val="0"/>
          <w:numId w:val="16"/>
        </w:numPr>
      </w:pPr>
      <w:r w:rsidRPr="00836BEC">
        <w:t xml:space="preserve">реализовать разрушение агломератов; </w:t>
      </w:r>
    </w:p>
    <w:p w14:paraId="56E8DE04" w14:textId="77777777" w:rsidR="00836BEC" w:rsidRPr="00836BEC" w:rsidRDefault="00836BEC" w:rsidP="00836BEC">
      <w:pPr>
        <w:numPr>
          <w:ilvl w:val="0"/>
          <w:numId w:val="16"/>
        </w:numPr>
      </w:pPr>
      <w:r w:rsidRPr="00836BEC">
        <w:t xml:space="preserve">проверить, какие используемые стили поддерживаются выбранным GPU-бэкендом. </w:t>
      </w:r>
    </w:p>
    <w:p w14:paraId="3E9A1D44" w14:textId="77777777" w:rsidR="00836BEC" w:rsidRPr="00836BEC" w:rsidRDefault="00836BEC" w:rsidP="00836BEC">
      <w:r w:rsidRPr="00836BEC">
        <w:t>Для частиц неправильной формы нужны два уровня:</w:t>
      </w:r>
    </w:p>
    <w:p w14:paraId="39617D10" w14:textId="77777777" w:rsidR="00836BEC" w:rsidRPr="00836BEC" w:rsidRDefault="00836BEC" w:rsidP="00836BEC">
      <w:pPr>
        <w:numPr>
          <w:ilvl w:val="0"/>
          <w:numId w:val="17"/>
        </w:numPr>
      </w:pPr>
      <w:r w:rsidRPr="00836BEC">
        <w:t xml:space="preserve">сферы с эффективными коэффициентами — массовые расчёты; </w:t>
      </w:r>
    </w:p>
    <w:p w14:paraId="6C07B3F7" w14:textId="77777777" w:rsidR="00836BEC" w:rsidRPr="00836BEC" w:rsidRDefault="00836BEC" w:rsidP="00836BEC">
      <w:pPr>
        <w:numPr>
          <w:ilvl w:val="0"/>
          <w:numId w:val="17"/>
        </w:numPr>
      </w:pPr>
      <w:r w:rsidRPr="00836BEC">
        <w:t xml:space="preserve">кластеры сфер или </w:t>
      </w:r>
      <w:proofErr w:type="spellStart"/>
      <w:r w:rsidRPr="00836BEC">
        <w:t>суперэллипсоиды</w:t>
      </w:r>
      <w:proofErr w:type="spellEnd"/>
      <w:r w:rsidRPr="00836BEC">
        <w:t xml:space="preserve"> — локальная калибровка влияния угловатости. </w:t>
      </w:r>
    </w:p>
    <w:p w14:paraId="7E8FECCF" w14:textId="77777777" w:rsidR="00836BEC" w:rsidRPr="00836BEC" w:rsidRDefault="00836BEC" w:rsidP="00836BEC">
      <w:r w:rsidRPr="00836BEC">
        <w:pict w14:anchorId="42A15AFD">
          <v:rect id="_x0000_i1109" style="width:0;height:1.5pt" o:hralign="center" o:hrstd="t" o:hr="t" fillcolor="#a0a0a0" stroked="f"/>
        </w:pict>
      </w:r>
    </w:p>
    <w:p w14:paraId="727CB88F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5. Задача 2. Деградация поверхности</w:t>
      </w:r>
    </w:p>
    <w:p w14:paraId="35C12D6D" w14:textId="77777777" w:rsidR="00836BEC" w:rsidRPr="00836BEC" w:rsidRDefault="00836BEC" w:rsidP="00836BEC">
      <w:r w:rsidRPr="00836BEC">
        <w:t>Здесь необходимо разделить физически разные режимы.</w:t>
      </w:r>
    </w:p>
    <w:p w14:paraId="4EF88297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lastRenderedPageBreak/>
        <w:t>5.1. Низкоскоростная многократная абразивная деградация</w:t>
      </w:r>
    </w:p>
    <w:p w14:paraId="2EB6CC73" w14:textId="77777777" w:rsidR="00836BEC" w:rsidRPr="00836BEC" w:rsidRDefault="00836BEC" w:rsidP="00836BEC">
      <w:r w:rsidRPr="00836BEC">
        <w:t>Характерна для:</w:t>
      </w:r>
    </w:p>
    <w:p w14:paraId="35CE1957" w14:textId="77777777" w:rsidR="00836BEC" w:rsidRPr="00836BEC" w:rsidRDefault="00836BEC" w:rsidP="00836BEC">
      <w:pPr>
        <w:numPr>
          <w:ilvl w:val="0"/>
          <w:numId w:val="18"/>
        </w:numPr>
      </w:pPr>
      <w:r w:rsidRPr="00836BEC">
        <w:t xml:space="preserve">движения лунохода; </w:t>
      </w:r>
    </w:p>
    <w:p w14:paraId="3EAEF5F9" w14:textId="77777777" w:rsidR="00836BEC" w:rsidRPr="00836BEC" w:rsidRDefault="00836BEC" w:rsidP="00836BEC">
      <w:pPr>
        <w:numPr>
          <w:ilvl w:val="0"/>
          <w:numId w:val="18"/>
        </w:numPr>
      </w:pPr>
      <w:r w:rsidRPr="00836BEC">
        <w:t xml:space="preserve">пыли в шарнирах; </w:t>
      </w:r>
    </w:p>
    <w:p w14:paraId="591F235A" w14:textId="77777777" w:rsidR="00836BEC" w:rsidRPr="00836BEC" w:rsidRDefault="00836BEC" w:rsidP="00836BEC">
      <w:pPr>
        <w:numPr>
          <w:ilvl w:val="0"/>
          <w:numId w:val="18"/>
        </w:numPr>
      </w:pPr>
      <w:r w:rsidRPr="00836BEC">
        <w:t xml:space="preserve">кабельных вводов; </w:t>
      </w:r>
    </w:p>
    <w:p w14:paraId="1A9C21FE" w14:textId="77777777" w:rsidR="00836BEC" w:rsidRPr="00836BEC" w:rsidRDefault="00836BEC" w:rsidP="00836BEC">
      <w:pPr>
        <w:numPr>
          <w:ilvl w:val="0"/>
          <w:numId w:val="18"/>
        </w:numPr>
      </w:pPr>
      <w:r w:rsidRPr="00836BEC">
        <w:t xml:space="preserve">разъёмов; </w:t>
      </w:r>
    </w:p>
    <w:p w14:paraId="72D0CF22" w14:textId="77777777" w:rsidR="00836BEC" w:rsidRPr="00836BEC" w:rsidRDefault="00836BEC" w:rsidP="00836BEC">
      <w:pPr>
        <w:numPr>
          <w:ilvl w:val="0"/>
          <w:numId w:val="18"/>
        </w:numPr>
      </w:pPr>
      <w:r w:rsidRPr="00836BEC">
        <w:t xml:space="preserve">уплотнений; </w:t>
      </w:r>
    </w:p>
    <w:p w14:paraId="4FA73E97" w14:textId="77777777" w:rsidR="00836BEC" w:rsidRPr="00836BEC" w:rsidRDefault="00836BEC" w:rsidP="00836BEC">
      <w:pPr>
        <w:numPr>
          <w:ilvl w:val="0"/>
          <w:numId w:val="18"/>
        </w:numPr>
      </w:pPr>
      <w:r w:rsidRPr="00836BEC">
        <w:t xml:space="preserve">очистки щётками; </w:t>
      </w:r>
    </w:p>
    <w:p w14:paraId="5E190EC8" w14:textId="77777777" w:rsidR="00836BEC" w:rsidRPr="00836BEC" w:rsidRDefault="00836BEC" w:rsidP="00836BEC">
      <w:pPr>
        <w:numPr>
          <w:ilvl w:val="0"/>
          <w:numId w:val="18"/>
        </w:numPr>
      </w:pPr>
      <w:r w:rsidRPr="00836BEC">
        <w:t xml:space="preserve">многократного скольжения частиц. </w:t>
      </w:r>
    </w:p>
    <w:p w14:paraId="0258E607" w14:textId="77777777" w:rsidR="00836BEC" w:rsidRPr="00836BEC" w:rsidRDefault="00836BEC" w:rsidP="00836BEC">
      <w:r w:rsidRPr="00836BEC">
        <w:t>DEM выдаёт для каждого столкновения:</w:t>
      </w:r>
    </w:p>
    <w:p w14:paraId="277D4614" w14:textId="47C947C7" w:rsidR="00836BEC" w:rsidRPr="00836BEC" w:rsidRDefault="00836BEC" w:rsidP="00836BE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imp</m:t>
              </m:r>
            </m:sub>
          </m:sSub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fr</m:t>
              </m:r>
            </m:sub>
          </m:sSub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slide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0BF63534" w14:textId="77777777" w:rsidR="00836BEC" w:rsidRPr="00836BEC" w:rsidRDefault="00836BEC" w:rsidP="00836BEC">
      <w:r w:rsidRPr="00836BEC">
        <w:t>после чего повреждение накапливается по инженерному закону:</w:t>
      </w:r>
    </w:p>
    <w:p w14:paraId="7F63BE64" w14:textId="59CA81AA" w:rsidR="00836BEC" w:rsidRPr="00836BEC" w:rsidRDefault="00836BEC" w:rsidP="00836BEC">
      <w:pPr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  <w:lang w:val="en-US"/>
            </w:rPr>
            <m:t>h=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nor/>
                </m:rPr>
                <w:rPr>
                  <w:lang w:val="en-US"/>
                </w:rPr>
                <m:t> </m:t>
              </m:r>
              <m:r>
                <w:rPr>
                  <w:rFonts w:ascii="Cambria Math" w:hAnsi="Cambria Math"/>
                </w:rPr>
                <m:t>s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m:rPr>
              <m:nor/>
            </m:rPr>
            <w:rPr>
              <w:lang w:val="en-US"/>
            </w:rPr>
            <m:t> </m:t>
          </m:r>
          <m:r>
            <w:rPr>
              <w:rFonts w:ascii="Cambria Math" w:hAnsi="Cambria Math"/>
            </w:rPr>
            <m:t>f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  <m:e>
              <m:r>
                <w:rPr>
                  <w:rFonts w:ascii="Cambria Math" w:hAnsi="Cambria Math"/>
                </w:rPr>
                <m:t>θ</m:t>
              </m:r>
            </m:e>
            <m:e>
              <m:r>
                <m:rPr>
                  <m:nor/>
                </m:rPr>
                <w:rPr>
                  <w:lang w:val="en-US"/>
                </w:rPr>
                <m:t>shape</m:t>
              </m:r>
            </m:e>
          </m:d>
          <m:r>
            <w:rPr>
              <w:rFonts w:ascii="Cambria Math" w:hAnsi="Cambria Math"/>
              <w:lang w:val="en-US"/>
            </w:rPr>
            <m:t>,</m:t>
          </m:r>
          <m:r>
            <w:rPr>
              <w:i/>
              <w:lang w:val="en-US"/>
            </w:rPr>
            <w:br/>
          </m:r>
        </m:oMath>
      </m:oMathPara>
    </w:p>
    <w:p w14:paraId="308BEC81" w14:textId="77777777" w:rsidR="00836BEC" w:rsidRPr="00836BEC" w:rsidRDefault="00836BEC" w:rsidP="00836BEC">
      <w:r w:rsidRPr="00836BEC">
        <w:t xml:space="preserve">либо по модифицированной модели Финни, Ока или </w:t>
      </w:r>
      <w:proofErr w:type="spellStart"/>
      <w:r w:rsidRPr="00836BEC">
        <w:t>Арчарда</w:t>
      </w:r>
      <w:proofErr w:type="spellEnd"/>
      <w:r w:rsidRPr="00836BEC">
        <w:t>.</w:t>
      </w:r>
    </w:p>
    <w:p w14:paraId="02FCD32E" w14:textId="653AC958" w:rsidR="00836BEC" w:rsidRPr="00836BEC" w:rsidRDefault="00836BEC" w:rsidP="00836BEC">
      <w:r w:rsidRPr="00836BEC">
        <w:t xml:space="preserve">Коэффициент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836BEC">
        <w:t>нельзя брать из справочника без проверки. Он должен быть откалиброван по пылевой пушке и отдельным трибологическим испытаниям.</w:t>
      </w:r>
    </w:p>
    <w:p w14:paraId="383E35AC" w14:textId="77777777" w:rsidR="00836BEC" w:rsidRPr="00836BEC" w:rsidRDefault="00836BEC" w:rsidP="00836BEC">
      <w:r w:rsidRPr="00836BEC">
        <w:t>Для уплотнений и разъёмов итоговыми параметрами должны быть не только глубина износа, но и:</w:t>
      </w:r>
    </w:p>
    <w:p w14:paraId="459DD689" w14:textId="77777777" w:rsidR="00836BEC" w:rsidRPr="00836BEC" w:rsidRDefault="00836BEC" w:rsidP="00836BEC">
      <w:pPr>
        <w:numPr>
          <w:ilvl w:val="0"/>
          <w:numId w:val="19"/>
        </w:numPr>
      </w:pPr>
      <w:r w:rsidRPr="00836BEC">
        <w:t xml:space="preserve">изменение момента трения; </w:t>
      </w:r>
    </w:p>
    <w:p w14:paraId="533C2873" w14:textId="77777777" w:rsidR="00836BEC" w:rsidRPr="00836BEC" w:rsidRDefault="00836BEC" w:rsidP="00836BEC">
      <w:pPr>
        <w:numPr>
          <w:ilvl w:val="0"/>
          <w:numId w:val="19"/>
        </w:numPr>
      </w:pPr>
      <w:r w:rsidRPr="00836BEC">
        <w:t xml:space="preserve">вероятность заклинивания; </w:t>
      </w:r>
    </w:p>
    <w:p w14:paraId="45E8A615" w14:textId="77777777" w:rsidR="00836BEC" w:rsidRPr="00836BEC" w:rsidRDefault="00836BEC" w:rsidP="00836BEC">
      <w:pPr>
        <w:numPr>
          <w:ilvl w:val="0"/>
          <w:numId w:val="19"/>
        </w:numPr>
      </w:pPr>
      <w:r w:rsidRPr="00836BEC">
        <w:t xml:space="preserve">изменение контактного сопротивления; </w:t>
      </w:r>
    </w:p>
    <w:p w14:paraId="09385976" w14:textId="77777777" w:rsidR="00836BEC" w:rsidRPr="00836BEC" w:rsidRDefault="00836BEC" w:rsidP="00836BEC">
      <w:pPr>
        <w:numPr>
          <w:ilvl w:val="0"/>
          <w:numId w:val="19"/>
        </w:numPr>
      </w:pPr>
      <w:r w:rsidRPr="00836BEC">
        <w:t xml:space="preserve">ток утечки; </w:t>
      </w:r>
    </w:p>
    <w:p w14:paraId="51CCB193" w14:textId="77777777" w:rsidR="00836BEC" w:rsidRPr="00836BEC" w:rsidRDefault="00836BEC" w:rsidP="00836BEC">
      <w:pPr>
        <w:numPr>
          <w:ilvl w:val="0"/>
          <w:numId w:val="19"/>
        </w:numPr>
      </w:pPr>
      <w:r w:rsidRPr="00836BEC">
        <w:t xml:space="preserve">герметичность; </w:t>
      </w:r>
    </w:p>
    <w:p w14:paraId="34C5269A" w14:textId="77777777" w:rsidR="00836BEC" w:rsidRPr="00836BEC" w:rsidRDefault="00836BEC" w:rsidP="00836BEC">
      <w:pPr>
        <w:numPr>
          <w:ilvl w:val="0"/>
          <w:numId w:val="19"/>
        </w:numPr>
      </w:pPr>
      <w:r w:rsidRPr="00836BEC">
        <w:t xml:space="preserve">количество допустимых циклов. </w:t>
      </w:r>
    </w:p>
    <w:p w14:paraId="0A669F64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 xml:space="preserve">5.2. Высокоскоростные </w:t>
      </w:r>
      <w:proofErr w:type="spellStart"/>
      <w:r w:rsidRPr="00836BEC">
        <w:rPr>
          <w:b/>
          <w:bCs/>
        </w:rPr>
        <w:t>микрометеоритные</w:t>
      </w:r>
      <w:proofErr w:type="spellEnd"/>
      <w:r w:rsidRPr="00836BEC">
        <w:rPr>
          <w:b/>
          <w:bCs/>
        </w:rPr>
        <w:t xml:space="preserve"> и вторичные частицы</w:t>
      </w:r>
    </w:p>
    <w:p w14:paraId="1DFD70B5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Атомистический уровень — LAMMPS</w:t>
      </w:r>
    </w:p>
    <w:p w14:paraId="1ED99E22" w14:textId="77777777" w:rsidR="00836BEC" w:rsidRPr="00836BEC" w:rsidRDefault="00836BEC" w:rsidP="00836BEC">
      <w:r w:rsidRPr="00836BEC">
        <w:t>Подходит для:</w:t>
      </w:r>
    </w:p>
    <w:p w14:paraId="1D9431AE" w14:textId="77777777" w:rsidR="00836BEC" w:rsidRPr="00836BEC" w:rsidRDefault="00836BEC" w:rsidP="00836BEC">
      <w:pPr>
        <w:numPr>
          <w:ilvl w:val="0"/>
          <w:numId w:val="20"/>
        </w:numPr>
      </w:pPr>
      <w:r w:rsidRPr="00836BEC">
        <w:t xml:space="preserve">частиц от нескольких нанометров до десятков нанометров; </w:t>
      </w:r>
    </w:p>
    <w:p w14:paraId="5942A3F2" w14:textId="77777777" w:rsidR="00836BEC" w:rsidRPr="00836BEC" w:rsidRDefault="00836BEC" w:rsidP="00836BEC">
      <w:pPr>
        <w:numPr>
          <w:ilvl w:val="0"/>
          <w:numId w:val="20"/>
        </w:numPr>
      </w:pPr>
      <w:r w:rsidRPr="00836BEC">
        <w:t xml:space="preserve">образования </w:t>
      </w:r>
      <w:proofErr w:type="spellStart"/>
      <w:r w:rsidRPr="00836BEC">
        <w:t>нанократеров</w:t>
      </w:r>
      <w:proofErr w:type="spellEnd"/>
      <w:r w:rsidRPr="00836BEC">
        <w:t xml:space="preserve">; </w:t>
      </w:r>
    </w:p>
    <w:p w14:paraId="6C985C8B" w14:textId="77777777" w:rsidR="00836BEC" w:rsidRPr="00836BEC" w:rsidRDefault="00836BEC" w:rsidP="00836BEC">
      <w:pPr>
        <w:numPr>
          <w:ilvl w:val="0"/>
          <w:numId w:val="20"/>
        </w:numPr>
      </w:pPr>
      <w:proofErr w:type="spellStart"/>
      <w:r w:rsidRPr="00836BEC">
        <w:t>аморфизации</w:t>
      </w:r>
      <w:proofErr w:type="spellEnd"/>
      <w:r w:rsidRPr="00836BEC">
        <w:t xml:space="preserve">; </w:t>
      </w:r>
    </w:p>
    <w:p w14:paraId="2C233456" w14:textId="77777777" w:rsidR="00836BEC" w:rsidRPr="00836BEC" w:rsidRDefault="00836BEC" w:rsidP="00836BEC">
      <w:pPr>
        <w:numPr>
          <w:ilvl w:val="0"/>
          <w:numId w:val="20"/>
        </w:numPr>
      </w:pPr>
      <w:r w:rsidRPr="00836BEC">
        <w:t xml:space="preserve">локального плавления; </w:t>
      </w:r>
    </w:p>
    <w:p w14:paraId="5D9B9A30" w14:textId="77777777" w:rsidR="00836BEC" w:rsidRPr="00836BEC" w:rsidRDefault="00836BEC" w:rsidP="00836BEC">
      <w:pPr>
        <w:numPr>
          <w:ilvl w:val="0"/>
          <w:numId w:val="20"/>
        </w:numPr>
      </w:pPr>
      <w:r w:rsidRPr="00836BEC">
        <w:t xml:space="preserve">распыления; </w:t>
      </w:r>
    </w:p>
    <w:p w14:paraId="35770033" w14:textId="77777777" w:rsidR="00836BEC" w:rsidRPr="00836BEC" w:rsidRDefault="00836BEC" w:rsidP="00836BEC">
      <w:pPr>
        <w:numPr>
          <w:ilvl w:val="0"/>
          <w:numId w:val="20"/>
        </w:numPr>
      </w:pPr>
      <w:r w:rsidRPr="00836BEC">
        <w:lastRenderedPageBreak/>
        <w:t xml:space="preserve">формирования дефектов; </w:t>
      </w:r>
    </w:p>
    <w:p w14:paraId="314F796C" w14:textId="77777777" w:rsidR="00836BEC" w:rsidRPr="00836BEC" w:rsidRDefault="00836BEC" w:rsidP="00836BEC">
      <w:pPr>
        <w:numPr>
          <w:ilvl w:val="0"/>
          <w:numId w:val="20"/>
        </w:numPr>
      </w:pPr>
      <w:r w:rsidRPr="00836BEC">
        <w:t xml:space="preserve">определения пороговой энергии повреждения. </w:t>
      </w:r>
    </w:p>
    <w:p w14:paraId="50F1F65B" w14:textId="0408E5E1" w:rsidR="00836BEC" w:rsidRPr="00836BEC" w:rsidRDefault="00836BEC" w:rsidP="00836BEC">
      <w:r w:rsidRPr="00836BEC">
        <w:t xml:space="preserve">Исследование </w:t>
      </w:r>
      <w:proofErr w:type="spellStart"/>
      <w:r w:rsidRPr="00836BEC">
        <w:t>Samela</w:t>
      </w:r>
      <w:proofErr w:type="spellEnd"/>
      <w:r w:rsidRPr="00836BEC">
        <w:t xml:space="preserve"> и </w:t>
      </w:r>
      <w:proofErr w:type="spellStart"/>
      <w:r w:rsidRPr="00836BEC">
        <w:t>Nordlund</w:t>
      </w:r>
      <w:proofErr w:type="spellEnd"/>
      <w:r w:rsidRPr="00836BEC">
        <w:t xml:space="preserve"> показало, что атомистические расчёты для ударников порядка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nor/>
          </m:rPr>
          <m:t>–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836BEC">
        <w:t xml:space="preserve">атомов уже способны воспроизводить переход к макроскопическому закону кратерообразования. Это обосновывает применение MD как связующего уровня между атомными механизмами и континуальными моделями. </w:t>
      </w:r>
    </w:p>
    <w:p w14:paraId="6D84DDE4" w14:textId="77777777" w:rsidR="00836BEC" w:rsidRPr="00836BEC" w:rsidRDefault="00836BEC" w:rsidP="00836BEC">
      <w:pPr>
        <w:rPr>
          <w:lang w:val="en-US"/>
        </w:rPr>
      </w:pPr>
      <w:r w:rsidRPr="00836BEC">
        <w:t>Каркас</w:t>
      </w:r>
      <w:r w:rsidRPr="00836BEC">
        <w:rPr>
          <w:lang w:val="en-US"/>
        </w:rPr>
        <w:t xml:space="preserve"> MD-</w:t>
      </w:r>
      <w:r w:rsidRPr="00836BEC">
        <w:t>расчёта</w:t>
      </w:r>
      <w:r w:rsidRPr="00836BEC">
        <w:rPr>
          <w:lang w:val="en-US"/>
        </w:rPr>
        <w:t>:</w:t>
      </w:r>
    </w:p>
    <w:p w14:paraId="1D41760E" w14:textId="77777777" w:rsidR="00836BEC" w:rsidRPr="00836BEC" w:rsidRDefault="00836BEC" w:rsidP="00836BEC">
      <w:pPr>
        <w:rPr>
          <w:lang w:val="en-US"/>
        </w:rPr>
      </w:pPr>
      <w:r w:rsidRPr="00836BEC">
        <w:rPr>
          <w:lang w:val="en-US"/>
        </w:rPr>
        <w:t>units          metal</w:t>
      </w:r>
    </w:p>
    <w:p w14:paraId="735AC53C" w14:textId="77777777" w:rsidR="00836BEC" w:rsidRPr="00836BEC" w:rsidRDefault="00836BEC" w:rsidP="00836BEC">
      <w:pPr>
        <w:rPr>
          <w:lang w:val="en-US"/>
        </w:rPr>
      </w:pPr>
      <w:proofErr w:type="spellStart"/>
      <w:r w:rsidRPr="00836BEC">
        <w:rPr>
          <w:lang w:val="en-US"/>
        </w:rPr>
        <w:t>atom_style</w:t>
      </w:r>
      <w:proofErr w:type="spellEnd"/>
      <w:r w:rsidRPr="00836BEC">
        <w:rPr>
          <w:lang w:val="en-US"/>
        </w:rPr>
        <w:t xml:space="preserve">     atomic</w:t>
      </w:r>
    </w:p>
    <w:p w14:paraId="7C4D79F1" w14:textId="77777777" w:rsidR="00836BEC" w:rsidRPr="00836BEC" w:rsidRDefault="00836BEC" w:rsidP="00836BEC">
      <w:pPr>
        <w:rPr>
          <w:lang w:val="en-US"/>
        </w:rPr>
      </w:pPr>
      <w:r w:rsidRPr="00836BEC">
        <w:rPr>
          <w:lang w:val="en-US"/>
        </w:rPr>
        <w:t xml:space="preserve">boundary       p </w:t>
      </w:r>
      <w:proofErr w:type="spellStart"/>
      <w:r w:rsidRPr="00836BEC">
        <w:rPr>
          <w:lang w:val="en-US"/>
        </w:rPr>
        <w:t>p</w:t>
      </w:r>
      <w:proofErr w:type="spellEnd"/>
      <w:r w:rsidRPr="00836BEC">
        <w:rPr>
          <w:lang w:val="en-US"/>
        </w:rPr>
        <w:t xml:space="preserve"> f</w:t>
      </w:r>
    </w:p>
    <w:p w14:paraId="434C092A" w14:textId="77777777" w:rsidR="00836BEC" w:rsidRPr="00836BEC" w:rsidRDefault="00836BEC" w:rsidP="00836BEC">
      <w:pPr>
        <w:rPr>
          <w:lang w:val="en-US"/>
        </w:rPr>
      </w:pPr>
    </w:p>
    <w:p w14:paraId="5708586A" w14:textId="77777777" w:rsidR="00836BEC" w:rsidRPr="00836BEC" w:rsidRDefault="00836BEC" w:rsidP="00836BEC">
      <w:pPr>
        <w:rPr>
          <w:lang w:val="en-US"/>
        </w:rPr>
      </w:pPr>
      <w:proofErr w:type="spellStart"/>
      <w:r w:rsidRPr="00836BEC">
        <w:rPr>
          <w:lang w:val="en-US"/>
        </w:rPr>
        <w:t>read_data</w:t>
      </w:r>
      <w:proofErr w:type="spellEnd"/>
      <w:r w:rsidRPr="00836BEC">
        <w:rPr>
          <w:lang w:val="en-US"/>
        </w:rPr>
        <w:t xml:space="preserve">      </w:t>
      </w:r>
      <w:proofErr w:type="spellStart"/>
      <w:r w:rsidRPr="00836BEC">
        <w:rPr>
          <w:lang w:val="en-US"/>
        </w:rPr>
        <w:t>target_projectile.data</w:t>
      </w:r>
      <w:proofErr w:type="spellEnd"/>
    </w:p>
    <w:p w14:paraId="7634B146" w14:textId="77777777" w:rsidR="00836BEC" w:rsidRPr="00836BEC" w:rsidRDefault="00836BEC" w:rsidP="00836BEC">
      <w:pPr>
        <w:rPr>
          <w:lang w:val="en-US"/>
        </w:rPr>
      </w:pPr>
    </w:p>
    <w:p w14:paraId="5E81B14E" w14:textId="77777777" w:rsidR="00836BEC" w:rsidRPr="00836BEC" w:rsidRDefault="00836BEC" w:rsidP="00836BEC">
      <w:r w:rsidRPr="00836BEC">
        <w:t># Потенциал выбирается и валидируется для конкретной пары:</w:t>
      </w:r>
    </w:p>
    <w:p w14:paraId="307BE650" w14:textId="77777777" w:rsidR="00836BEC" w:rsidRPr="00836BEC" w:rsidRDefault="00836BEC" w:rsidP="00836BEC">
      <w:r w:rsidRPr="00836BEC">
        <w:t># металл–силикат, покрытие–стекло, керамика–реголит и т. д.</w:t>
      </w:r>
    </w:p>
    <w:p w14:paraId="1C3F50E6" w14:textId="77777777" w:rsidR="00836BEC" w:rsidRPr="00836BEC" w:rsidRDefault="00836BEC" w:rsidP="00836BEC">
      <w:pPr>
        <w:rPr>
          <w:lang w:val="en-US"/>
        </w:rPr>
      </w:pPr>
      <w:proofErr w:type="spellStart"/>
      <w:r w:rsidRPr="00836BEC">
        <w:rPr>
          <w:lang w:val="en-US"/>
        </w:rPr>
        <w:t>pair_style</w:t>
      </w:r>
      <w:proofErr w:type="spellEnd"/>
      <w:r w:rsidRPr="00836BEC">
        <w:rPr>
          <w:lang w:val="en-US"/>
        </w:rPr>
        <w:t xml:space="preserve">     hybrid/overlay &lt;</w:t>
      </w:r>
      <w:proofErr w:type="spellStart"/>
      <w:r w:rsidRPr="00836BEC">
        <w:rPr>
          <w:lang w:val="en-US"/>
        </w:rPr>
        <w:t>validated_material_potential</w:t>
      </w:r>
      <w:proofErr w:type="spellEnd"/>
      <w:r w:rsidRPr="00836BEC">
        <w:rPr>
          <w:lang w:val="en-US"/>
        </w:rPr>
        <w:t>&gt; \</w:t>
      </w:r>
    </w:p>
    <w:p w14:paraId="440F461F" w14:textId="77777777" w:rsidR="00836BEC" w:rsidRPr="00836BEC" w:rsidRDefault="00836BEC" w:rsidP="00836BEC">
      <w:pPr>
        <w:rPr>
          <w:lang w:val="en-US"/>
        </w:rPr>
      </w:pPr>
      <w:r w:rsidRPr="00836BEC">
        <w:rPr>
          <w:lang w:val="en-US"/>
        </w:rPr>
        <w:t xml:space="preserve">                              </w:t>
      </w:r>
      <w:proofErr w:type="spellStart"/>
      <w:r w:rsidRPr="00836BEC">
        <w:rPr>
          <w:lang w:val="en-US"/>
        </w:rPr>
        <w:t>zbl</w:t>
      </w:r>
      <w:proofErr w:type="spellEnd"/>
      <w:r w:rsidRPr="00836BEC">
        <w:rPr>
          <w:lang w:val="en-US"/>
        </w:rPr>
        <w:t xml:space="preserve"> 0.1 2.0</w:t>
      </w:r>
    </w:p>
    <w:p w14:paraId="1901E071" w14:textId="77777777" w:rsidR="00836BEC" w:rsidRPr="00836BEC" w:rsidRDefault="00836BEC" w:rsidP="00836BEC">
      <w:pPr>
        <w:rPr>
          <w:lang w:val="en-US"/>
        </w:rPr>
      </w:pPr>
      <w:proofErr w:type="spellStart"/>
      <w:r w:rsidRPr="00836BEC">
        <w:rPr>
          <w:lang w:val="en-US"/>
        </w:rPr>
        <w:t>pair_coeff</w:t>
      </w:r>
      <w:proofErr w:type="spellEnd"/>
      <w:r w:rsidRPr="00836BEC">
        <w:rPr>
          <w:lang w:val="en-US"/>
        </w:rPr>
        <w:t xml:space="preserve">     ...</w:t>
      </w:r>
    </w:p>
    <w:p w14:paraId="780C05F8" w14:textId="77777777" w:rsidR="00836BEC" w:rsidRPr="00836BEC" w:rsidRDefault="00836BEC" w:rsidP="00836BEC">
      <w:pPr>
        <w:rPr>
          <w:lang w:val="en-US"/>
        </w:rPr>
      </w:pPr>
    </w:p>
    <w:p w14:paraId="004E00C5" w14:textId="77777777" w:rsidR="00836BEC" w:rsidRPr="00836BEC" w:rsidRDefault="00836BEC" w:rsidP="00836BEC">
      <w:pPr>
        <w:rPr>
          <w:lang w:val="en-US"/>
        </w:rPr>
      </w:pPr>
      <w:r w:rsidRPr="00836BEC">
        <w:rPr>
          <w:lang w:val="en-US"/>
        </w:rPr>
        <w:t>group          projectile type 20 21</w:t>
      </w:r>
    </w:p>
    <w:p w14:paraId="4B803AD7" w14:textId="77777777" w:rsidR="00836BEC" w:rsidRPr="00836BEC" w:rsidRDefault="00836BEC" w:rsidP="00836BEC">
      <w:pPr>
        <w:rPr>
          <w:lang w:val="en-US"/>
        </w:rPr>
      </w:pPr>
      <w:r w:rsidRPr="00836BEC">
        <w:rPr>
          <w:lang w:val="en-US"/>
        </w:rPr>
        <w:t xml:space="preserve">group          mobile </w:t>
      </w:r>
      <w:proofErr w:type="gramStart"/>
      <w:r w:rsidRPr="00836BEC">
        <w:rPr>
          <w:lang w:val="en-US"/>
        </w:rPr>
        <w:t>subtract</w:t>
      </w:r>
      <w:proofErr w:type="gramEnd"/>
      <w:r w:rsidRPr="00836BEC">
        <w:rPr>
          <w:lang w:val="en-US"/>
        </w:rPr>
        <w:t xml:space="preserve"> all fixed</w:t>
      </w:r>
    </w:p>
    <w:p w14:paraId="115E2992" w14:textId="77777777" w:rsidR="00836BEC" w:rsidRPr="00836BEC" w:rsidRDefault="00836BEC" w:rsidP="00836BEC">
      <w:pPr>
        <w:rPr>
          <w:lang w:val="en-US"/>
        </w:rPr>
      </w:pPr>
    </w:p>
    <w:p w14:paraId="646D7145" w14:textId="77777777" w:rsidR="00836BEC" w:rsidRPr="00836BEC" w:rsidRDefault="00836BEC" w:rsidP="00836BEC">
      <w:pPr>
        <w:rPr>
          <w:lang w:val="en-US"/>
        </w:rPr>
      </w:pPr>
      <w:r w:rsidRPr="00836BEC">
        <w:rPr>
          <w:lang w:val="en-US"/>
        </w:rPr>
        <w:t>velocity       projectile set ${</w:t>
      </w:r>
      <w:proofErr w:type="spellStart"/>
      <w:r w:rsidRPr="00836BEC">
        <w:rPr>
          <w:lang w:val="en-US"/>
        </w:rPr>
        <w:t>vx</w:t>
      </w:r>
      <w:proofErr w:type="spellEnd"/>
      <w:r w:rsidRPr="00836BEC">
        <w:rPr>
          <w:lang w:val="en-US"/>
        </w:rPr>
        <w:t>} ${</w:t>
      </w:r>
      <w:proofErr w:type="spellStart"/>
      <w:r w:rsidRPr="00836BEC">
        <w:rPr>
          <w:lang w:val="en-US"/>
        </w:rPr>
        <w:t>vy</w:t>
      </w:r>
      <w:proofErr w:type="spellEnd"/>
      <w:r w:rsidRPr="00836BEC">
        <w:rPr>
          <w:lang w:val="en-US"/>
        </w:rPr>
        <w:t>} ${</w:t>
      </w:r>
      <w:proofErr w:type="spellStart"/>
      <w:r w:rsidRPr="00836BEC">
        <w:rPr>
          <w:lang w:val="en-US"/>
        </w:rPr>
        <w:t>vz</w:t>
      </w:r>
      <w:proofErr w:type="spellEnd"/>
      <w:r w:rsidRPr="00836BEC">
        <w:rPr>
          <w:lang w:val="en-US"/>
        </w:rPr>
        <w:t xml:space="preserve">} </w:t>
      </w:r>
      <w:proofErr w:type="gramStart"/>
      <w:r w:rsidRPr="00836BEC">
        <w:rPr>
          <w:lang w:val="en-US"/>
        </w:rPr>
        <w:t>units</w:t>
      </w:r>
      <w:proofErr w:type="gramEnd"/>
      <w:r w:rsidRPr="00836BEC">
        <w:rPr>
          <w:lang w:val="en-US"/>
        </w:rPr>
        <w:t xml:space="preserve"> box</w:t>
      </w:r>
    </w:p>
    <w:p w14:paraId="559F5CDA" w14:textId="77777777" w:rsidR="00836BEC" w:rsidRPr="00836BEC" w:rsidRDefault="00836BEC" w:rsidP="00836BEC">
      <w:pPr>
        <w:rPr>
          <w:lang w:val="en-US"/>
        </w:rPr>
      </w:pPr>
    </w:p>
    <w:p w14:paraId="5DB9E98A" w14:textId="77777777" w:rsidR="00836BEC" w:rsidRPr="00836BEC" w:rsidRDefault="00836BEC" w:rsidP="00836BEC">
      <w:pPr>
        <w:rPr>
          <w:lang w:val="en-US"/>
        </w:rPr>
      </w:pPr>
      <w:r w:rsidRPr="00836BEC">
        <w:rPr>
          <w:lang w:val="en-US"/>
        </w:rPr>
        <w:t xml:space="preserve">fix            int mobile </w:t>
      </w:r>
      <w:proofErr w:type="spellStart"/>
      <w:r w:rsidRPr="00836BEC">
        <w:rPr>
          <w:lang w:val="en-US"/>
        </w:rPr>
        <w:t>nve</w:t>
      </w:r>
      <w:proofErr w:type="spellEnd"/>
    </w:p>
    <w:p w14:paraId="404144E0" w14:textId="77777777" w:rsidR="00836BEC" w:rsidRPr="00836BEC" w:rsidRDefault="00836BEC" w:rsidP="00836BEC">
      <w:pPr>
        <w:rPr>
          <w:lang w:val="en-US"/>
        </w:rPr>
      </w:pPr>
      <w:r w:rsidRPr="00836BEC">
        <w:rPr>
          <w:lang w:val="en-US"/>
        </w:rPr>
        <w:t xml:space="preserve">fix            sink </w:t>
      </w:r>
      <w:proofErr w:type="spellStart"/>
      <w:r w:rsidRPr="00836BEC">
        <w:rPr>
          <w:lang w:val="en-US"/>
        </w:rPr>
        <w:t>thermal_layer</w:t>
      </w:r>
      <w:proofErr w:type="spellEnd"/>
      <w:r w:rsidRPr="00836BEC">
        <w:rPr>
          <w:lang w:val="en-US"/>
        </w:rPr>
        <w:t xml:space="preserve"> </w:t>
      </w:r>
      <w:proofErr w:type="spellStart"/>
      <w:r w:rsidRPr="00836BEC">
        <w:rPr>
          <w:lang w:val="en-US"/>
        </w:rPr>
        <w:t>langevin</w:t>
      </w:r>
      <w:proofErr w:type="spellEnd"/>
      <w:r w:rsidRPr="00836BEC">
        <w:rPr>
          <w:lang w:val="en-US"/>
        </w:rPr>
        <w:t xml:space="preserve"> ${T0} ${T0} ${</w:t>
      </w:r>
      <w:proofErr w:type="spellStart"/>
      <w:r w:rsidRPr="00836BEC">
        <w:rPr>
          <w:lang w:val="en-US"/>
        </w:rPr>
        <w:t>Tdamp</w:t>
      </w:r>
      <w:proofErr w:type="spellEnd"/>
      <w:r w:rsidRPr="00836BEC">
        <w:rPr>
          <w:lang w:val="en-US"/>
        </w:rPr>
        <w:t>} ${seed}</w:t>
      </w:r>
    </w:p>
    <w:p w14:paraId="22FC14E0" w14:textId="77777777" w:rsidR="00836BEC" w:rsidRPr="00836BEC" w:rsidRDefault="00836BEC" w:rsidP="00836BEC">
      <w:pPr>
        <w:rPr>
          <w:lang w:val="en-US"/>
        </w:rPr>
      </w:pPr>
    </w:p>
    <w:p w14:paraId="3BB9A480" w14:textId="77777777" w:rsidR="00836BEC" w:rsidRPr="00836BEC" w:rsidRDefault="00836BEC" w:rsidP="00836BEC">
      <w:pPr>
        <w:rPr>
          <w:lang w:val="en-US"/>
        </w:rPr>
      </w:pPr>
      <w:r w:rsidRPr="00836BEC">
        <w:rPr>
          <w:lang w:val="en-US"/>
        </w:rPr>
        <w:t xml:space="preserve">compute        </w:t>
      </w:r>
      <w:proofErr w:type="spellStart"/>
      <w:r w:rsidRPr="00836BEC">
        <w:rPr>
          <w:lang w:val="en-US"/>
        </w:rPr>
        <w:t>peatom</w:t>
      </w:r>
      <w:proofErr w:type="spellEnd"/>
      <w:r w:rsidRPr="00836BEC">
        <w:rPr>
          <w:lang w:val="en-US"/>
        </w:rPr>
        <w:t xml:space="preserve"> all pe/atom</w:t>
      </w:r>
    </w:p>
    <w:p w14:paraId="5BE89525" w14:textId="77777777" w:rsidR="00836BEC" w:rsidRPr="00836BEC" w:rsidRDefault="00836BEC" w:rsidP="00836BEC">
      <w:pPr>
        <w:rPr>
          <w:lang w:val="en-US"/>
        </w:rPr>
      </w:pPr>
      <w:r w:rsidRPr="00836BEC">
        <w:rPr>
          <w:lang w:val="en-US"/>
        </w:rPr>
        <w:t>compute        stress all stress/atom NULL</w:t>
      </w:r>
    </w:p>
    <w:p w14:paraId="04AE93B2" w14:textId="77777777" w:rsidR="00836BEC" w:rsidRPr="00836BEC" w:rsidRDefault="00836BEC" w:rsidP="00836BEC">
      <w:pPr>
        <w:rPr>
          <w:lang w:val="en-US"/>
        </w:rPr>
      </w:pPr>
      <w:r w:rsidRPr="00836BEC">
        <w:rPr>
          <w:lang w:val="en-US"/>
        </w:rPr>
        <w:t xml:space="preserve">dump           damage all custom 100 </w:t>
      </w:r>
      <w:proofErr w:type="spellStart"/>
      <w:proofErr w:type="gramStart"/>
      <w:r w:rsidRPr="00836BEC">
        <w:rPr>
          <w:lang w:val="en-US"/>
        </w:rPr>
        <w:t>damage.dump</w:t>
      </w:r>
      <w:proofErr w:type="spellEnd"/>
      <w:proofErr w:type="gramEnd"/>
      <w:r w:rsidRPr="00836BEC">
        <w:rPr>
          <w:lang w:val="en-US"/>
        </w:rPr>
        <w:t xml:space="preserve"> \</w:t>
      </w:r>
    </w:p>
    <w:p w14:paraId="3864D2AE" w14:textId="77777777" w:rsidR="00836BEC" w:rsidRPr="00836BEC" w:rsidRDefault="00836BEC" w:rsidP="00836BEC">
      <w:pPr>
        <w:rPr>
          <w:lang w:val="en-US"/>
        </w:rPr>
      </w:pPr>
      <w:r w:rsidRPr="00836BEC">
        <w:rPr>
          <w:lang w:val="en-US"/>
        </w:rPr>
        <w:t xml:space="preserve">               id type x y z </w:t>
      </w:r>
      <w:proofErr w:type="spellStart"/>
      <w:r w:rsidRPr="00836BEC">
        <w:rPr>
          <w:lang w:val="en-US"/>
        </w:rPr>
        <w:t>c_peatom</w:t>
      </w:r>
      <w:proofErr w:type="spellEnd"/>
      <w:r w:rsidRPr="00836BEC">
        <w:rPr>
          <w:lang w:val="en-US"/>
        </w:rPr>
        <w:t xml:space="preserve"> </w:t>
      </w:r>
      <w:proofErr w:type="spellStart"/>
      <w:r w:rsidRPr="00836BEC">
        <w:rPr>
          <w:lang w:val="en-US"/>
        </w:rPr>
        <w:t>c_</w:t>
      </w:r>
      <w:proofErr w:type="gramStart"/>
      <w:r w:rsidRPr="00836BEC">
        <w:rPr>
          <w:lang w:val="en-US"/>
        </w:rPr>
        <w:t>stress</w:t>
      </w:r>
      <w:proofErr w:type="spellEnd"/>
      <w:r w:rsidRPr="00836BEC">
        <w:rPr>
          <w:lang w:val="en-US"/>
        </w:rPr>
        <w:t>[</w:t>
      </w:r>
      <w:proofErr w:type="gramEnd"/>
      <w:r w:rsidRPr="00836BEC">
        <w:rPr>
          <w:lang w:val="en-US"/>
        </w:rPr>
        <w:t>*]</w:t>
      </w:r>
    </w:p>
    <w:p w14:paraId="0EF32DD6" w14:textId="77777777" w:rsidR="00836BEC" w:rsidRPr="00836BEC" w:rsidRDefault="00836BEC" w:rsidP="00836BEC">
      <w:pPr>
        <w:rPr>
          <w:lang w:val="en-US"/>
        </w:rPr>
      </w:pPr>
    </w:p>
    <w:p w14:paraId="22322F4E" w14:textId="77777777" w:rsidR="00836BEC" w:rsidRPr="00836BEC" w:rsidRDefault="00836BEC" w:rsidP="00836BEC">
      <w:proofErr w:type="spellStart"/>
      <w:r w:rsidRPr="00836BEC">
        <w:t>timestep</w:t>
      </w:r>
      <w:proofErr w:type="spellEnd"/>
      <w:r w:rsidRPr="00836BEC">
        <w:t xml:space="preserve">       ${</w:t>
      </w:r>
      <w:proofErr w:type="spellStart"/>
      <w:r w:rsidRPr="00836BEC">
        <w:t>dt</w:t>
      </w:r>
      <w:proofErr w:type="spellEnd"/>
      <w:r w:rsidRPr="00836BEC">
        <w:t>}</w:t>
      </w:r>
    </w:p>
    <w:p w14:paraId="7A4D7E87" w14:textId="77777777" w:rsidR="00836BEC" w:rsidRPr="00836BEC" w:rsidRDefault="00836BEC" w:rsidP="00836BEC">
      <w:proofErr w:type="spellStart"/>
      <w:r w:rsidRPr="00836BEC">
        <w:lastRenderedPageBreak/>
        <w:t>run</w:t>
      </w:r>
      <w:proofErr w:type="spellEnd"/>
      <w:r w:rsidRPr="00836BEC">
        <w:t xml:space="preserve">            ${</w:t>
      </w:r>
      <w:proofErr w:type="spellStart"/>
      <w:r w:rsidRPr="00836BEC">
        <w:t>nsteps</w:t>
      </w:r>
      <w:proofErr w:type="spellEnd"/>
      <w:r w:rsidRPr="00836BEC">
        <w:t>}</w:t>
      </w:r>
    </w:p>
    <w:p w14:paraId="09FBEDEB" w14:textId="77777777" w:rsidR="00836BEC" w:rsidRPr="00836BEC" w:rsidRDefault="00836BEC" w:rsidP="00836BEC">
      <w:r w:rsidRPr="00836BEC">
        <w:t>Критический момент: нельзя автоматически использовать один простой потенциал для смеси анортита, оливина, пироксена, стекла и металлической поверхности. Возможны:</w:t>
      </w:r>
    </w:p>
    <w:p w14:paraId="20E30100" w14:textId="77777777" w:rsidR="00836BEC" w:rsidRPr="00836BEC" w:rsidRDefault="00836BEC" w:rsidP="00836BEC">
      <w:pPr>
        <w:numPr>
          <w:ilvl w:val="0"/>
          <w:numId w:val="21"/>
        </w:numPr>
      </w:pPr>
      <w:proofErr w:type="spellStart"/>
      <w:r w:rsidRPr="00836BEC">
        <w:t>ReaxFF</w:t>
      </w:r>
      <w:proofErr w:type="spellEnd"/>
      <w:r w:rsidRPr="00836BEC">
        <w:t xml:space="preserve">/COMB3 — если имеется валидированный набор параметров; </w:t>
      </w:r>
    </w:p>
    <w:p w14:paraId="3FAA326B" w14:textId="77777777" w:rsidR="00836BEC" w:rsidRPr="00836BEC" w:rsidRDefault="00836BEC" w:rsidP="00836BEC">
      <w:pPr>
        <w:numPr>
          <w:ilvl w:val="0"/>
          <w:numId w:val="21"/>
        </w:numPr>
      </w:pPr>
      <w:r w:rsidRPr="00836BEC">
        <w:t xml:space="preserve">BKS-подобные модели для отдельных силикатов; </w:t>
      </w:r>
    </w:p>
    <w:p w14:paraId="7F5D0F67" w14:textId="77777777" w:rsidR="00836BEC" w:rsidRPr="00836BEC" w:rsidRDefault="00836BEC" w:rsidP="00836BEC">
      <w:pPr>
        <w:numPr>
          <w:ilvl w:val="0"/>
          <w:numId w:val="21"/>
        </w:numPr>
      </w:pPr>
      <w:r w:rsidRPr="00836BEC">
        <w:t xml:space="preserve">EAM/MEAM для металлической мишени; </w:t>
      </w:r>
    </w:p>
    <w:p w14:paraId="3024EF22" w14:textId="77777777" w:rsidR="00836BEC" w:rsidRPr="00836BEC" w:rsidRDefault="00836BEC" w:rsidP="00836BEC">
      <w:pPr>
        <w:numPr>
          <w:ilvl w:val="0"/>
          <w:numId w:val="21"/>
        </w:numPr>
      </w:pPr>
      <w:r w:rsidRPr="00836BEC">
        <w:t xml:space="preserve">ZBL как короткодействующая поправка при высокоэнергетическом сближении; </w:t>
      </w:r>
    </w:p>
    <w:p w14:paraId="13F6C9FD" w14:textId="77777777" w:rsidR="00836BEC" w:rsidRPr="00836BEC" w:rsidRDefault="00836BEC" w:rsidP="00836BEC">
      <w:pPr>
        <w:numPr>
          <w:ilvl w:val="0"/>
          <w:numId w:val="21"/>
        </w:numPr>
      </w:pPr>
      <w:r w:rsidRPr="00836BEC">
        <w:t xml:space="preserve">машинно-обученный потенциал, но только после проверки по DFT и экспериментам. </w:t>
      </w:r>
    </w:p>
    <w:p w14:paraId="7DAFB231" w14:textId="77777777" w:rsidR="00836BEC" w:rsidRPr="00836BEC" w:rsidRDefault="00836BEC" w:rsidP="00836BEC">
      <w:r w:rsidRPr="00836BEC">
        <w:t>MD должна выдавать в континуальную модель:</w:t>
      </w:r>
    </w:p>
    <w:p w14:paraId="58540659" w14:textId="77777777" w:rsidR="00836BEC" w:rsidRPr="00836BEC" w:rsidRDefault="00836BEC" w:rsidP="00836BEC">
      <w:pPr>
        <w:numPr>
          <w:ilvl w:val="0"/>
          <w:numId w:val="22"/>
        </w:numPr>
      </w:pPr>
      <w:r w:rsidRPr="00836BEC">
        <w:t xml:space="preserve">объём кратера; </w:t>
      </w:r>
    </w:p>
    <w:p w14:paraId="2A846A9C" w14:textId="77777777" w:rsidR="00836BEC" w:rsidRPr="00836BEC" w:rsidRDefault="00836BEC" w:rsidP="00836BEC">
      <w:pPr>
        <w:numPr>
          <w:ilvl w:val="0"/>
          <w:numId w:val="22"/>
        </w:numPr>
      </w:pPr>
      <w:r w:rsidRPr="00836BEC">
        <w:t xml:space="preserve">глубину повреждения; </w:t>
      </w:r>
    </w:p>
    <w:p w14:paraId="34FABA30" w14:textId="77777777" w:rsidR="00836BEC" w:rsidRPr="00836BEC" w:rsidRDefault="00836BEC" w:rsidP="00836BEC">
      <w:pPr>
        <w:numPr>
          <w:ilvl w:val="0"/>
          <w:numId w:val="22"/>
        </w:numPr>
      </w:pPr>
      <w:r w:rsidRPr="00836BEC">
        <w:t xml:space="preserve">число выбитых атомов; </w:t>
      </w:r>
    </w:p>
    <w:p w14:paraId="11C5A346" w14:textId="77777777" w:rsidR="00836BEC" w:rsidRPr="00836BEC" w:rsidRDefault="00836BEC" w:rsidP="00836BEC">
      <w:pPr>
        <w:numPr>
          <w:ilvl w:val="0"/>
          <w:numId w:val="22"/>
        </w:numPr>
      </w:pPr>
      <w:r w:rsidRPr="00836BEC">
        <w:t xml:space="preserve">остаточные напряжения; </w:t>
      </w:r>
    </w:p>
    <w:p w14:paraId="6615741E" w14:textId="77777777" w:rsidR="00836BEC" w:rsidRPr="00836BEC" w:rsidRDefault="00836BEC" w:rsidP="00836BEC">
      <w:pPr>
        <w:numPr>
          <w:ilvl w:val="0"/>
          <w:numId w:val="22"/>
        </w:numPr>
      </w:pPr>
      <w:r w:rsidRPr="00836BEC">
        <w:t xml:space="preserve">толщину </w:t>
      </w:r>
      <w:proofErr w:type="spellStart"/>
      <w:r w:rsidRPr="00836BEC">
        <w:t>аморфизированного</w:t>
      </w:r>
      <w:proofErr w:type="spellEnd"/>
      <w:r w:rsidRPr="00836BEC">
        <w:t xml:space="preserve"> слоя; </w:t>
      </w:r>
    </w:p>
    <w:p w14:paraId="60148BDF" w14:textId="77777777" w:rsidR="00836BEC" w:rsidRPr="00836BEC" w:rsidRDefault="00836BEC" w:rsidP="00836BEC">
      <w:pPr>
        <w:numPr>
          <w:ilvl w:val="0"/>
          <w:numId w:val="22"/>
        </w:numPr>
      </w:pPr>
      <w:r w:rsidRPr="00836BEC">
        <w:t xml:space="preserve">пороги скола и распыления; </w:t>
      </w:r>
    </w:p>
    <w:p w14:paraId="0F46D636" w14:textId="77777777" w:rsidR="00836BEC" w:rsidRPr="00836BEC" w:rsidRDefault="00836BEC" w:rsidP="00836BEC">
      <w:pPr>
        <w:numPr>
          <w:ilvl w:val="0"/>
          <w:numId w:val="22"/>
        </w:numPr>
      </w:pPr>
      <w:r w:rsidRPr="00836BEC">
        <w:t xml:space="preserve">энергию, перешедшую в тепло и дефекты. </w:t>
      </w:r>
    </w:p>
    <w:p w14:paraId="2B94942F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Континуальный уровень</w:t>
      </w:r>
    </w:p>
    <w:p w14:paraId="7E059C3F" w14:textId="77777777" w:rsidR="00836BEC" w:rsidRPr="00836BEC" w:rsidRDefault="00836BEC" w:rsidP="00836BEC">
      <w:r w:rsidRPr="00836BEC">
        <w:t>Для частиц от десятков-сотен нанометров до микронов и миллиметров следует применять:</w:t>
      </w:r>
    </w:p>
    <w:p w14:paraId="38482089" w14:textId="77777777" w:rsidR="00836BEC" w:rsidRPr="00836BEC" w:rsidRDefault="00836BEC" w:rsidP="00836BEC">
      <w:pPr>
        <w:numPr>
          <w:ilvl w:val="0"/>
          <w:numId w:val="23"/>
        </w:numPr>
      </w:pPr>
      <w:r w:rsidRPr="00836BEC">
        <w:t xml:space="preserve">явную динамику конечных элементов; </w:t>
      </w:r>
    </w:p>
    <w:p w14:paraId="42150727" w14:textId="77777777" w:rsidR="00836BEC" w:rsidRPr="00836BEC" w:rsidRDefault="00836BEC" w:rsidP="00836BEC">
      <w:pPr>
        <w:numPr>
          <w:ilvl w:val="0"/>
          <w:numId w:val="23"/>
        </w:numPr>
      </w:pPr>
      <w:r w:rsidRPr="00836BEC">
        <w:t xml:space="preserve">SPH; </w:t>
      </w:r>
    </w:p>
    <w:p w14:paraId="3BC045C6" w14:textId="77777777" w:rsidR="00836BEC" w:rsidRPr="00836BEC" w:rsidRDefault="00836BEC" w:rsidP="00836BEC">
      <w:pPr>
        <w:numPr>
          <w:ilvl w:val="0"/>
          <w:numId w:val="23"/>
        </w:numPr>
      </w:pPr>
      <w:r w:rsidRPr="00836BEC">
        <w:t xml:space="preserve">ALE; </w:t>
      </w:r>
    </w:p>
    <w:p w14:paraId="5A419844" w14:textId="77777777" w:rsidR="00836BEC" w:rsidRPr="00836BEC" w:rsidRDefault="00836BEC" w:rsidP="00836BEC">
      <w:pPr>
        <w:numPr>
          <w:ilvl w:val="0"/>
          <w:numId w:val="23"/>
        </w:numPr>
      </w:pPr>
      <w:r w:rsidRPr="00836BEC">
        <w:t xml:space="preserve">специализированный </w:t>
      </w:r>
      <w:proofErr w:type="spellStart"/>
      <w:r w:rsidRPr="00836BEC">
        <w:t>гидрокод</w:t>
      </w:r>
      <w:proofErr w:type="spellEnd"/>
      <w:r w:rsidRPr="00836BEC">
        <w:t xml:space="preserve">. </w:t>
      </w:r>
    </w:p>
    <w:p w14:paraId="217B52A7" w14:textId="77777777" w:rsidR="00836BEC" w:rsidRPr="00836BEC" w:rsidRDefault="00836BEC" w:rsidP="00836BEC">
      <w:r w:rsidRPr="00836BEC">
        <w:t>Возможные средства:</w:t>
      </w:r>
    </w:p>
    <w:p w14:paraId="131EA45E" w14:textId="77777777" w:rsidR="00836BEC" w:rsidRPr="00836BEC" w:rsidRDefault="00836BEC" w:rsidP="00836BEC">
      <w:pPr>
        <w:numPr>
          <w:ilvl w:val="0"/>
          <w:numId w:val="24"/>
        </w:numPr>
      </w:pPr>
      <w:r w:rsidRPr="00836BEC">
        <w:t xml:space="preserve">LS-DYNA; </w:t>
      </w:r>
    </w:p>
    <w:p w14:paraId="19945981" w14:textId="77777777" w:rsidR="00836BEC" w:rsidRPr="00836BEC" w:rsidRDefault="00836BEC" w:rsidP="00836BEC">
      <w:pPr>
        <w:numPr>
          <w:ilvl w:val="0"/>
          <w:numId w:val="24"/>
        </w:numPr>
      </w:pPr>
      <w:r w:rsidRPr="00836BEC">
        <w:t xml:space="preserve">ANSYS </w:t>
      </w:r>
      <w:proofErr w:type="spellStart"/>
      <w:r w:rsidRPr="00836BEC">
        <w:t>Autodyn</w:t>
      </w:r>
      <w:proofErr w:type="spellEnd"/>
      <w:r w:rsidRPr="00836BEC">
        <w:t xml:space="preserve">; </w:t>
      </w:r>
    </w:p>
    <w:p w14:paraId="6B3A7BE8" w14:textId="77777777" w:rsidR="00836BEC" w:rsidRPr="00836BEC" w:rsidRDefault="00836BEC" w:rsidP="00836BEC">
      <w:pPr>
        <w:numPr>
          <w:ilvl w:val="0"/>
          <w:numId w:val="24"/>
        </w:numPr>
      </w:pPr>
      <w:proofErr w:type="spellStart"/>
      <w:r w:rsidRPr="00836BEC">
        <w:t>Abaqus</w:t>
      </w:r>
      <w:proofErr w:type="spellEnd"/>
      <w:r w:rsidRPr="00836BEC">
        <w:t>/</w:t>
      </w:r>
      <w:proofErr w:type="spellStart"/>
      <w:r w:rsidRPr="00836BEC">
        <w:t>Explicit</w:t>
      </w:r>
      <w:proofErr w:type="spellEnd"/>
      <w:r w:rsidRPr="00836BEC">
        <w:t xml:space="preserve">; </w:t>
      </w:r>
    </w:p>
    <w:p w14:paraId="3DB06F83" w14:textId="77777777" w:rsidR="00836BEC" w:rsidRPr="00836BEC" w:rsidRDefault="00836BEC" w:rsidP="00836BEC">
      <w:pPr>
        <w:numPr>
          <w:ilvl w:val="0"/>
          <w:numId w:val="24"/>
        </w:numPr>
      </w:pPr>
      <w:r w:rsidRPr="00836BEC">
        <w:t xml:space="preserve">собственный SPH-код. </w:t>
      </w:r>
    </w:p>
    <w:p w14:paraId="34B2D4B9" w14:textId="77777777" w:rsidR="00836BEC" w:rsidRPr="00836BEC" w:rsidRDefault="00836BEC" w:rsidP="00836BEC">
      <w:r w:rsidRPr="00836BEC">
        <w:t>Модель должна содержать:</w:t>
      </w:r>
    </w:p>
    <w:p w14:paraId="4B9798C5" w14:textId="77777777" w:rsidR="00836BEC" w:rsidRPr="00836BEC" w:rsidRDefault="00836BEC" w:rsidP="00836BEC">
      <w:pPr>
        <w:numPr>
          <w:ilvl w:val="0"/>
          <w:numId w:val="25"/>
        </w:numPr>
      </w:pPr>
      <w:r w:rsidRPr="00836BEC">
        <w:t xml:space="preserve">уравнение состояния материала; </w:t>
      </w:r>
    </w:p>
    <w:p w14:paraId="11CC960F" w14:textId="77777777" w:rsidR="00836BEC" w:rsidRPr="00836BEC" w:rsidRDefault="00836BEC" w:rsidP="00836BEC">
      <w:pPr>
        <w:numPr>
          <w:ilvl w:val="0"/>
          <w:numId w:val="25"/>
        </w:numPr>
      </w:pPr>
      <w:r w:rsidRPr="00836BEC">
        <w:t xml:space="preserve">зависимость прочности от скорости деформации и температуры; </w:t>
      </w:r>
    </w:p>
    <w:p w14:paraId="70A584C7" w14:textId="77777777" w:rsidR="00836BEC" w:rsidRPr="00836BEC" w:rsidRDefault="00836BEC" w:rsidP="00836BEC">
      <w:pPr>
        <w:numPr>
          <w:ilvl w:val="0"/>
          <w:numId w:val="25"/>
        </w:numPr>
      </w:pPr>
      <w:r w:rsidRPr="00836BEC">
        <w:t xml:space="preserve">пластическое течение; </w:t>
      </w:r>
    </w:p>
    <w:p w14:paraId="18E3C380" w14:textId="77777777" w:rsidR="00836BEC" w:rsidRPr="00836BEC" w:rsidRDefault="00836BEC" w:rsidP="00836BEC">
      <w:pPr>
        <w:numPr>
          <w:ilvl w:val="0"/>
          <w:numId w:val="25"/>
        </w:numPr>
      </w:pPr>
      <w:r w:rsidRPr="00836BEC">
        <w:t xml:space="preserve">разрушение и эрозию элементов; </w:t>
      </w:r>
    </w:p>
    <w:p w14:paraId="74CFCD0E" w14:textId="77777777" w:rsidR="00836BEC" w:rsidRPr="00836BEC" w:rsidRDefault="00836BEC" w:rsidP="00836BEC">
      <w:pPr>
        <w:numPr>
          <w:ilvl w:val="0"/>
          <w:numId w:val="25"/>
        </w:numPr>
      </w:pPr>
      <w:r w:rsidRPr="00836BEC">
        <w:t xml:space="preserve">образование кратера; </w:t>
      </w:r>
    </w:p>
    <w:p w14:paraId="62FA7DD5" w14:textId="77777777" w:rsidR="00836BEC" w:rsidRPr="00836BEC" w:rsidRDefault="00836BEC" w:rsidP="00836BEC">
      <w:pPr>
        <w:numPr>
          <w:ilvl w:val="0"/>
          <w:numId w:val="25"/>
        </w:numPr>
      </w:pPr>
      <w:r w:rsidRPr="00836BEC">
        <w:lastRenderedPageBreak/>
        <w:t xml:space="preserve">откол обратной поверхности для тонких элементов; </w:t>
      </w:r>
    </w:p>
    <w:p w14:paraId="3EBA3603" w14:textId="77777777" w:rsidR="00836BEC" w:rsidRPr="00836BEC" w:rsidRDefault="00836BEC" w:rsidP="00836BEC">
      <w:pPr>
        <w:numPr>
          <w:ilvl w:val="0"/>
          <w:numId w:val="25"/>
        </w:numPr>
      </w:pPr>
      <w:r w:rsidRPr="00836BEC">
        <w:t xml:space="preserve">контакт частицы со слоистыми покрытиями. </w:t>
      </w:r>
    </w:p>
    <w:p w14:paraId="08B6DE92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5.3. Перенос локального повреждения на срок эксплуатации</w:t>
      </w:r>
    </w:p>
    <w:p w14:paraId="6A853378" w14:textId="77777777" w:rsidR="00836BEC" w:rsidRPr="00836BEC" w:rsidRDefault="00836BEC" w:rsidP="00836BEC">
      <w:r w:rsidRPr="00836BEC">
        <w:t>Для каждого сочетания параметров формируется функция отклика:</w:t>
      </w:r>
    </w:p>
    <w:p w14:paraId="131477C9" w14:textId="14E3E81C" w:rsidR="00836BEC" w:rsidRPr="00836BEC" w:rsidRDefault="00836BEC" w:rsidP="00836BE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  <m:e>
              <m:r>
                <w:rPr>
                  <w:rFonts w:ascii="Cambria Math" w:hAnsi="Cambria Math"/>
                </w:rPr>
                <m:t>v</m:t>
              </m:r>
            </m:e>
            <m:e>
              <m:r>
                <w:rPr>
                  <w:rFonts w:ascii="Cambria Math" w:hAnsi="Cambria Math"/>
                </w:rPr>
                <m:t>θ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T</m:t>
              </m:r>
            </m:e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34410CC" w14:textId="3E4A0617" w:rsidR="00836BEC" w:rsidRPr="00836BEC" w:rsidRDefault="00836BEC" w:rsidP="00836BEC">
      <w:r w:rsidRPr="00836BEC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836BEC">
        <w:t>может означать потерю массы, объём кратера, изменение шероховатости или вероятность пробоя покрытия.</w:t>
      </w:r>
    </w:p>
    <w:p w14:paraId="35450D1F" w14:textId="77777777" w:rsidR="00836BEC" w:rsidRPr="00836BEC" w:rsidRDefault="00836BEC" w:rsidP="00836BEC">
      <w:r w:rsidRPr="00836BEC">
        <w:t>Долговременная деградация:</w:t>
      </w:r>
    </w:p>
    <w:p w14:paraId="35151BC7" w14:textId="069C7C7B" w:rsidR="00836BEC" w:rsidRPr="00836BEC" w:rsidRDefault="00836BEC" w:rsidP="00836BEC"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∫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Φ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ξ</m:t>
              </m:r>
            </m:e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τ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ξ</m:t>
              </m:r>
            </m:e>
          </m:d>
          <m:r>
            <m:rPr>
              <m:nor/>
            </m:rPr>
            <m:t> </m:t>
          </m:r>
          <m:r>
            <w:rPr>
              <w:rFonts w:ascii="Cambria Math" w:hAnsi="Cambria Math"/>
            </w:rPr>
            <m:t>dξ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dτ.</m:t>
          </m:r>
          <m:r>
            <w:rPr>
              <w:i/>
            </w:rPr>
            <w:br/>
          </m:r>
        </m:oMath>
      </m:oMathPara>
    </w:p>
    <w:p w14:paraId="05D78002" w14:textId="77777777" w:rsidR="00836BEC" w:rsidRPr="00836BEC" w:rsidRDefault="00836BEC" w:rsidP="00836BEC">
      <w:r w:rsidRPr="00836BEC">
        <w:t>Так можно прогнозировать годы эксплуатации без прямого MD-расчёта каждого столкновения.</w:t>
      </w:r>
    </w:p>
    <w:p w14:paraId="3756709E" w14:textId="77777777" w:rsidR="00836BEC" w:rsidRPr="00836BEC" w:rsidRDefault="00836BEC" w:rsidP="00836BEC">
      <w:r w:rsidRPr="00836BEC">
        <w:pict w14:anchorId="432C6424">
          <v:rect id="_x0000_i1110" style="width:0;height:1.5pt" o:hralign="center" o:hrstd="t" o:hr="t" fillcolor="#a0a0a0" stroked="f"/>
        </w:pict>
      </w:r>
    </w:p>
    <w:p w14:paraId="0A2B3777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6. Интегрированная программная архитектура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2520"/>
        <w:gridCol w:w="3708"/>
      </w:tblGrid>
      <w:tr w:rsidR="00836BEC" w:rsidRPr="00836BEC" w14:paraId="22D878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B9072" w14:textId="77777777" w:rsidR="00836BEC" w:rsidRPr="00836BEC" w:rsidRDefault="00836BEC" w:rsidP="00836BEC">
            <w:pPr>
              <w:rPr>
                <w:b/>
                <w:bCs/>
              </w:rPr>
            </w:pPr>
            <w:r w:rsidRPr="00836BEC">
              <w:rPr>
                <w:b/>
                <w:bCs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6BE13270" w14:textId="77777777" w:rsidR="00836BEC" w:rsidRPr="00836BEC" w:rsidRDefault="00836BEC" w:rsidP="00836BEC">
            <w:pPr>
              <w:rPr>
                <w:b/>
                <w:bCs/>
              </w:rPr>
            </w:pPr>
            <w:r w:rsidRPr="00836BEC">
              <w:rPr>
                <w:b/>
                <w:bCs/>
              </w:rPr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3958E867" w14:textId="77777777" w:rsidR="00836BEC" w:rsidRPr="00836BEC" w:rsidRDefault="00836BEC" w:rsidP="00836BEC">
            <w:pPr>
              <w:rPr>
                <w:b/>
                <w:bCs/>
              </w:rPr>
            </w:pPr>
            <w:r w:rsidRPr="00836BEC">
              <w:rPr>
                <w:b/>
                <w:bCs/>
              </w:rPr>
              <w:t>Результат</w:t>
            </w:r>
          </w:p>
        </w:tc>
      </w:tr>
      <w:tr w:rsidR="00836BEC" w:rsidRPr="00836BEC" w14:paraId="30C08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A8D11" w14:textId="77777777" w:rsidR="00836BEC" w:rsidRPr="00836BEC" w:rsidRDefault="00836BEC" w:rsidP="00836BEC">
            <w:r w:rsidRPr="00836BEC">
              <w:t>Среда</w:t>
            </w:r>
          </w:p>
        </w:tc>
        <w:tc>
          <w:tcPr>
            <w:tcW w:w="0" w:type="auto"/>
            <w:vAlign w:val="center"/>
            <w:hideMark/>
          </w:tcPr>
          <w:p w14:paraId="7522A78E" w14:textId="77777777" w:rsidR="00836BEC" w:rsidRPr="00836BEC" w:rsidRDefault="00836BEC" w:rsidP="00836BEC">
            <w:r w:rsidRPr="00836BEC">
              <w:t>Python/</w:t>
            </w:r>
            <w:proofErr w:type="spellStart"/>
            <w:r w:rsidRPr="00836BEC">
              <w:t>Julia</w:t>
            </w:r>
            <w:proofErr w:type="spellEnd"/>
            <w:r w:rsidRPr="00836BEC">
              <w:t>, Монте-Карло</w:t>
            </w:r>
          </w:p>
        </w:tc>
        <w:tc>
          <w:tcPr>
            <w:tcW w:w="0" w:type="auto"/>
            <w:vAlign w:val="center"/>
            <w:hideMark/>
          </w:tcPr>
          <w:p w14:paraId="4D82DF62" w14:textId="4F380CE8" w:rsidR="00836BEC" w:rsidRPr="00836BEC" w:rsidRDefault="00836BEC" w:rsidP="00836BEC">
            <w:r w:rsidRPr="00836BEC">
              <w:t xml:space="preserve">поток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oMath>
          </w:p>
        </w:tc>
      </w:tr>
      <w:tr w:rsidR="00836BEC" w:rsidRPr="00836BEC" w14:paraId="59B96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D2DCB" w14:textId="77777777" w:rsidR="00836BEC" w:rsidRPr="00836BEC" w:rsidRDefault="00836BEC" w:rsidP="00836BEC">
            <w:r w:rsidRPr="00836BEC">
              <w:t>Электризация</w:t>
            </w:r>
          </w:p>
        </w:tc>
        <w:tc>
          <w:tcPr>
            <w:tcW w:w="0" w:type="auto"/>
            <w:vAlign w:val="center"/>
            <w:hideMark/>
          </w:tcPr>
          <w:p w14:paraId="65B2A507" w14:textId="77777777" w:rsidR="00836BEC" w:rsidRPr="00836BEC" w:rsidRDefault="00836BEC" w:rsidP="00836BEC">
            <w:r w:rsidRPr="00836BEC">
              <w:t>COMSOL, локально PIC</w:t>
            </w:r>
          </w:p>
        </w:tc>
        <w:tc>
          <w:tcPr>
            <w:tcW w:w="0" w:type="auto"/>
            <w:vAlign w:val="center"/>
            <w:hideMark/>
          </w:tcPr>
          <w:p w14:paraId="1171E70C" w14:textId="55CE01A7" w:rsidR="00836BEC" w:rsidRPr="00836BEC" w:rsidRDefault="00836BEC" w:rsidP="00836BEC">
            <m:oMathPara>
              <m:oMath>
                <m:r>
                  <w:rPr>
                    <w:rFonts w:ascii="Cambria Math" w:hAnsi="Cambria Math"/>
                  </w:rPr>
                  <m:t>V,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E</m:t>
                </m:r>
                <m:r>
                  <w:rPr>
                    <w:rFonts w:ascii="Cambria Math" w:hAnsi="Cambria Math"/>
                  </w:rPr>
                  <m:t>,q,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space</m:t>
                    </m:r>
                  </m:sub>
                </m:sSub>
              </m:oMath>
            </m:oMathPara>
          </w:p>
        </w:tc>
      </w:tr>
      <w:tr w:rsidR="00836BEC" w:rsidRPr="00836BEC" w14:paraId="0004F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475F8" w14:textId="77777777" w:rsidR="00836BEC" w:rsidRPr="00836BEC" w:rsidRDefault="00836BEC" w:rsidP="00836BEC">
            <w:r w:rsidRPr="00836BEC">
              <w:t>Осаждение</w:t>
            </w:r>
          </w:p>
        </w:tc>
        <w:tc>
          <w:tcPr>
            <w:tcW w:w="0" w:type="auto"/>
            <w:vAlign w:val="center"/>
            <w:hideMark/>
          </w:tcPr>
          <w:p w14:paraId="6CBE7AE4" w14:textId="77777777" w:rsidR="00836BEC" w:rsidRPr="00836BEC" w:rsidRDefault="00836BEC" w:rsidP="00836BEC">
            <w:r w:rsidRPr="00836BEC">
              <w:t xml:space="preserve">COMSOL </w:t>
            </w:r>
            <w:proofErr w:type="spellStart"/>
            <w:r w:rsidRPr="00836BEC">
              <w:t>Particle</w:t>
            </w:r>
            <w:proofErr w:type="spellEnd"/>
            <w:r w:rsidRPr="00836BEC">
              <w:t xml:space="preserve"> </w:t>
            </w:r>
            <w:proofErr w:type="spellStart"/>
            <w:r w:rsidRPr="00836BEC">
              <w:t>Tracing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D67D3" w14:textId="77777777" w:rsidR="00836BEC" w:rsidRPr="00836BEC" w:rsidRDefault="00836BEC" w:rsidP="00836BEC">
            <w:r w:rsidRPr="00836BEC">
              <w:t>карты попадания и осаждения</w:t>
            </w:r>
          </w:p>
        </w:tc>
      </w:tr>
      <w:tr w:rsidR="00836BEC" w:rsidRPr="00836BEC" w14:paraId="2FD26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B9119" w14:textId="77777777" w:rsidR="00836BEC" w:rsidRPr="00836BEC" w:rsidRDefault="00836BEC" w:rsidP="00836BEC">
            <w:r w:rsidRPr="00836BEC">
              <w:t>Контакт и удержание</w:t>
            </w:r>
          </w:p>
        </w:tc>
        <w:tc>
          <w:tcPr>
            <w:tcW w:w="0" w:type="auto"/>
            <w:vAlign w:val="center"/>
            <w:hideMark/>
          </w:tcPr>
          <w:p w14:paraId="148A4361" w14:textId="77777777" w:rsidR="00836BEC" w:rsidRPr="00836BEC" w:rsidRDefault="00836BEC" w:rsidP="00836BEC">
            <w:r w:rsidRPr="00836BEC">
              <w:t>LAMMPS DEM</w:t>
            </w:r>
          </w:p>
        </w:tc>
        <w:tc>
          <w:tcPr>
            <w:tcW w:w="0" w:type="auto"/>
            <w:vAlign w:val="center"/>
            <w:hideMark/>
          </w:tcPr>
          <w:p w14:paraId="174792AB" w14:textId="4B791794" w:rsidR="00836BEC" w:rsidRPr="00836BEC" w:rsidRDefault="00836BEC" w:rsidP="00836BEC">
            <m:oMath>
              <m:r>
                <w:rPr>
                  <w:rFonts w:ascii="Cambria Math" w:hAnsi="Cambria Math"/>
                </w:rPr>
                <m:t>S</m:t>
              </m:r>
            </m:oMath>
            <w:r w:rsidRPr="00836BEC">
              <w:t>, отскок, отрыв, перераспределение</w:t>
            </w:r>
          </w:p>
        </w:tc>
      </w:tr>
      <w:tr w:rsidR="00836BEC" w:rsidRPr="00836BEC" w14:paraId="62E47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4D817" w14:textId="77777777" w:rsidR="00836BEC" w:rsidRPr="00836BEC" w:rsidRDefault="00836BEC" w:rsidP="00836BEC">
            <w:proofErr w:type="spellStart"/>
            <w:r w:rsidRPr="00836BEC">
              <w:t>Наноповреждение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2B356" w14:textId="77777777" w:rsidR="00836BEC" w:rsidRPr="00836BEC" w:rsidRDefault="00836BEC" w:rsidP="00836BEC">
            <w:r w:rsidRPr="00836BEC">
              <w:t>LAMMPS MD</w:t>
            </w:r>
          </w:p>
        </w:tc>
        <w:tc>
          <w:tcPr>
            <w:tcW w:w="0" w:type="auto"/>
            <w:vAlign w:val="center"/>
            <w:hideMark/>
          </w:tcPr>
          <w:p w14:paraId="0BC6C0F0" w14:textId="77777777" w:rsidR="00836BEC" w:rsidRPr="00836BEC" w:rsidRDefault="00836BEC" w:rsidP="00836BEC">
            <w:r w:rsidRPr="00836BEC">
              <w:t>кратеры, распыление, дефекты</w:t>
            </w:r>
          </w:p>
        </w:tc>
      </w:tr>
      <w:tr w:rsidR="00836BEC" w:rsidRPr="00836BEC" w14:paraId="76E3A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5A2F4" w14:textId="77777777" w:rsidR="00836BEC" w:rsidRPr="00836BEC" w:rsidRDefault="00836BEC" w:rsidP="00836BEC">
            <w:r w:rsidRPr="00836BEC">
              <w:t>Микронный удар</w:t>
            </w:r>
          </w:p>
        </w:tc>
        <w:tc>
          <w:tcPr>
            <w:tcW w:w="0" w:type="auto"/>
            <w:vAlign w:val="center"/>
            <w:hideMark/>
          </w:tcPr>
          <w:p w14:paraId="69094F7E" w14:textId="77777777" w:rsidR="00836BEC" w:rsidRPr="00836BEC" w:rsidRDefault="00836BEC" w:rsidP="00836BEC">
            <w:r w:rsidRPr="00836BEC">
              <w:t>FEM/SPH/ALE</w:t>
            </w:r>
          </w:p>
        </w:tc>
        <w:tc>
          <w:tcPr>
            <w:tcW w:w="0" w:type="auto"/>
            <w:vAlign w:val="center"/>
            <w:hideMark/>
          </w:tcPr>
          <w:p w14:paraId="253B817F" w14:textId="77777777" w:rsidR="00836BEC" w:rsidRPr="00836BEC" w:rsidRDefault="00836BEC" w:rsidP="00836BEC">
            <w:r w:rsidRPr="00836BEC">
              <w:t>повреждение узлов и покрытий</w:t>
            </w:r>
          </w:p>
        </w:tc>
      </w:tr>
      <w:tr w:rsidR="00836BEC" w:rsidRPr="00836BEC" w14:paraId="3942E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8B98" w14:textId="77777777" w:rsidR="00836BEC" w:rsidRPr="00836BEC" w:rsidRDefault="00836BEC" w:rsidP="00836BEC">
            <w:r w:rsidRPr="00836BEC">
              <w:t>Срок эксплуатации</w:t>
            </w:r>
          </w:p>
        </w:tc>
        <w:tc>
          <w:tcPr>
            <w:tcW w:w="0" w:type="auto"/>
            <w:vAlign w:val="center"/>
            <w:hideMark/>
          </w:tcPr>
          <w:p w14:paraId="4546FFD7" w14:textId="77777777" w:rsidR="00836BEC" w:rsidRPr="00836BEC" w:rsidRDefault="00836BEC" w:rsidP="00836BEC">
            <w:proofErr w:type="spellStart"/>
            <w:r w:rsidRPr="00836BEC">
              <w:t>Monte</w:t>
            </w:r>
            <w:proofErr w:type="spellEnd"/>
            <w:r w:rsidRPr="00836BEC">
              <w:t xml:space="preserve"> Carlo + </w:t>
            </w:r>
            <w:proofErr w:type="spellStart"/>
            <w:r w:rsidRPr="00836BEC">
              <w:t>surrogate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1A8BB" w14:textId="77777777" w:rsidR="00836BEC" w:rsidRPr="00836BEC" w:rsidRDefault="00836BEC" w:rsidP="00836BEC">
            <w:r w:rsidRPr="00836BEC">
              <w:t>риск и деградация за САС</w:t>
            </w:r>
          </w:p>
        </w:tc>
      </w:tr>
      <w:tr w:rsidR="00836BEC" w:rsidRPr="00836BEC" w14:paraId="18C19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ADCB4" w14:textId="77777777" w:rsidR="00836BEC" w:rsidRPr="00836BEC" w:rsidRDefault="00836BEC" w:rsidP="00836BEC">
            <w:r w:rsidRPr="00836BEC">
              <w:t>Защита</w:t>
            </w:r>
          </w:p>
        </w:tc>
        <w:tc>
          <w:tcPr>
            <w:tcW w:w="0" w:type="auto"/>
            <w:vAlign w:val="center"/>
            <w:hideMark/>
          </w:tcPr>
          <w:p w14:paraId="1C81C347" w14:textId="77777777" w:rsidR="00836BEC" w:rsidRPr="00836BEC" w:rsidRDefault="00836BEC" w:rsidP="00836BEC">
            <w:r w:rsidRPr="00836BEC">
              <w:t>оптимизация вариантов</w:t>
            </w:r>
          </w:p>
        </w:tc>
        <w:tc>
          <w:tcPr>
            <w:tcW w:w="0" w:type="auto"/>
            <w:vAlign w:val="center"/>
            <w:hideMark/>
          </w:tcPr>
          <w:p w14:paraId="392D451F" w14:textId="77777777" w:rsidR="00836BEC" w:rsidRPr="00836BEC" w:rsidRDefault="00836BEC" w:rsidP="00836BEC">
            <w:r w:rsidRPr="00836BEC">
              <w:t>масса, энергия, ресурс, эффективность</w:t>
            </w:r>
          </w:p>
        </w:tc>
      </w:tr>
    </w:tbl>
    <w:p w14:paraId="55D5FAB3" w14:textId="77777777" w:rsidR="00836BEC" w:rsidRPr="00836BEC" w:rsidRDefault="00836BEC" w:rsidP="00836BEC">
      <w:r w:rsidRPr="00836BEC">
        <w:t>Передача данных между пакетами:</w:t>
      </w:r>
    </w:p>
    <w:p w14:paraId="0CFF98CC" w14:textId="77777777" w:rsidR="00836BEC" w:rsidRPr="00836BEC" w:rsidRDefault="00836BEC" w:rsidP="00836BEC">
      <w:pPr>
        <w:numPr>
          <w:ilvl w:val="0"/>
          <w:numId w:val="26"/>
        </w:numPr>
      </w:pPr>
      <w:r w:rsidRPr="00836BEC">
        <w:t xml:space="preserve">геометрия — STL/STEP и облегчённые фасеточные поверхности; </w:t>
      </w:r>
    </w:p>
    <w:p w14:paraId="44956F93" w14:textId="77777777" w:rsidR="00836BEC" w:rsidRPr="00836BEC" w:rsidRDefault="00836BEC" w:rsidP="00836BEC">
      <w:pPr>
        <w:numPr>
          <w:ilvl w:val="0"/>
          <w:numId w:val="26"/>
        </w:numPr>
      </w:pPr>
      <w:r w:rsidRPr="00836BEC">
        <w:t xml:space="preserve">карты полей — HDF5/VTK; </w:t>
      </w:r>
    </w:p>
    <w:p w14:paraId="33E62D59" w14:textId="77777777" w:rsidR="00836BEC" w:rsidRPr="00836BEC" w:rsidRDefault="00836BEC" w:rsidP="00836BEC">
      <w:pPr>
        <w:numPr>
          <w:ilvl w:val="0"/>
          <w:numId w:val="26"/>
        </w:numPr>
      </w:pPr>
      <w:r w:rsidRPr="00836BEC">
        <w:t>распределения частиц — HDF5/</w:t>
      </w:r>
      <w:proofErr w:type="spellStart"/>
      <w:r w:rsidRPr="00836BEC">
        <w:t>Parquet</w:t>
      </w:r>
      <w:proofErr w:type="spellEnd"/>
      <w:r w:rsidRPr="00836BEC">
        <w:t xml:space="preserve">; </w:t>
      </w:r>
    </w:p>
    <w:p w14:paraId="20668C18" w14:textId="77777777" w:rsidR="00836BEC" w:rsidRPr="00836BEC" w:rsidRDefault="00836BEC" w:rsidP="00836BEC">
      <w:pPr>
        <w:numPr>
          <w:ilvl w:val="0"/>
          <w:numId w:val="26"/>
        </w:numPr>
      </w:pPr>
      <w:r w:rsidRPr="00836BEC">
        <w:t xml:space="preserve">функции отклика — таблицы HDF5; </w:t>
      </w:r>
    </w:p>
    <w:p w14:paraId="1919499D" w14:textId="77777777" w:rsidR="00836BEC" w:rsidRPr="00836BEC" w:rsidRDefault="00836BEC" w:rsidP="00836BEC">
      <w:pPr>
        <w:numPr>
          <w:ilvl w:val="0"/>
          <w:numId w:val="26"/>
        </w:numPr>
      </w:pPr>
      <w:r w:rsidRPr="00836BEC">
        <w:t xml:space="preserve">результаты — VTK/XDMF, CSV и технические таблицы по форме ТЗ. </w:t>
      </w:r>
    </w:p>
    <w:p w14:paraId="7A29DE27" w14:textId="77777777" w:rsidR="00836BEC" w:rsidRPr="00836BEC" w:rsidRDefault="00836BEC" w:rsidP="00836BEC">
      <w:r w:rsidRPr="00836BEC">
        <w:t xml:space="preserve">В ТЗ также требуется, чтобы Заказчик мог менять начальные данные и повторно получать результаты для выбранных сценариев. Поэтому расчётный комплекс лучше строить как параметрический конвейер, а не как набор вручную запускаемых моделей. </w:t>
      </w:r>
    </w:p>
    <w:p w14:paraId="333C815E" w14:textId="77777777" w:rsidR="00836BEC" w:rsidRPr="00836BEC" w:rsidRDefault="00836BEC" w:rsidP="00836BEC">
      <w:r w:rsidRPr="00836BEC">
        <w:lastRenderedPageBreak/>
        <w:pict w14:anchorId="190A96D1">
          <v:rect id="_x0000_i1111" style="width:0;height:1.5pt" o:hralign="center" o:hrstd="t" o:hr="t" fillcolor="#a0a0a0" stroked="f"/>
        </w:pict>
      </w:r>
    </w:p>
    <w:p w14:paraId="333BCF16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7. Верификация по пылевой пушке</w:t>
      </w:r>
    </w:p>
    <w:p w14:paraId="188453F7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7.1. Что можно проверить непосредственно</w:t>
      </w:r>
    </w:p>
    <w:p w14:paraId="2795DD75" w14:textId="77777777" w:rsidR="00836BEC" w:rsidRPr="00836BEC" w:rsidRDefault="00836BEC" w:rsidP="00836BEC">
      <w:r w:rsidRPr="00836BEC">
        <w:t>При испытаниях проводящей искусственной пылью можно измерить:</w:t>
      </w:r>
    </w:p>
    <w:p w14:paraId="3B5DAA38" w14:textId="77777777" w:rsidR="00836BEC" w:rsidRPr="00836BEC" w:rsidRDefault="00836BEC" w:rsidP="00836BEC">
      <w:pPr>
        <w:numPr>
          <w:ilvl w:val="0"/>
          <w:numId w:val="27"/>
        </w:numPr>
      </w:pPr>
      <w:r w:rsidRPr="00836BEC">
        <w:t xml:space="preserve">распределение скоростей и углов; </w:t>
      </w:r>
    </w:p>
    <w:p w14:paraId="13580295" w14:textId="77777777" w:rsidR="00836BEC" w:rsidRPr="00836BEC" w:rsidRDefault="00836BEC" w:rsidP="00836BEC">
      <w:pPr>
        <w:numPr>
          <w:ilvl w:val="0"/>
          <w:numId w:val="27"/>
        </w:numPr>
      </w:pPr>
      <w:r w:rsidRPr="00836BEC">
        <w:t xml:space="preserve">коэффициент прилипания; </w:t>
      </w:r>
    </w:p>
    <w:p w14:paraId="3267D89C" w14:textId="77777777" w:rsidR="00836BEC" w:rsidRPr="00836BEC" w:rsidRDefault="00836BEC" w:rsidP="00836BEC">
      <w:pPr>
        <w:numPr>
          <w:ilvl w:val="0"/>
          <w:numId w:val="27"/>
        </w:numPr>
      </w:pPr>
      <w:r w:rsidRPr="00836BEC">
        <w:t xml:space="preserve">долю отражённых частиц; </w:t>
      </w:r>
    </w:p>
    <w:p w14:paraId="54EDA147" w14:textId="77777777" w:rsidR="00836BEC" w:rsidRPr="00836BEC" w:rsidRDefault="00836BEC" w:rsidP="00836BEC">
      <w:pPr>
        <w:numPr>
          <w:ilvl w:val="0"/>
          <w:numId w:val="27"/>
        </w:numPr>
      </w:pPr>
      <w:r w:rsidRPr="00836BEC">
        <w:t xml:space="preserve">распределение по поверхности; </w:t>
      </w:r>
    </w:p>
    <w:p w14:paraId="3B50FB02" w14:textId="77777777" w:rsidR="00836BEC" w:rsidRPr="00836BEC" w:rsidRDefault="00836BEC" w:rsidP="00836BEC">
      <w:pPr>
        <w:numPr>
          <w:ilvl w:val="0"/>
          <w:numId w:val="27"/>
        </w:numPr>
      </w:pPr>
      <w:r w:rsidRPr="00836BEC">
        <w:t xml:space="preserve">массовую плотность отложений; </w:t>
      </w:r>
    </w:p>
    <w:p w14:paraId="2CBA49E1" w14:textId="77777777" w:rsidR="00836BEC" w:rsidRPr="00836BEC" w:rsidRDefault="00836BEC" w:rsidP="00836BEC">
      <w:pPr>
        <w:numPr>
          <w:ilvl w:val="0"/>
          <w:numId w:val="27"/>
        </w:numPr>
      </w:pPr>
      <w:r w:rsidRPr="00836BEC">
        <w:t xml:space="preserve">глубину и размеры повреждений; </w:t>
      </w:r>
    </w:p>
    <w:p w14:paraId="01B10187" w14:textId="77777777" w:rsidR="00836BEC" w:rsidRPr="00836BEC" w:rsidRDefault="00836BEC" w:rsidP="00836BEC">
      <w:pPr>
        <w:numPr>
          <w:ilvl w:val="0"/>
          <w:numId w:val="27"/>
        </w:numPr>
      </w:pPr>
      <w:r w:rsidRPr="00836BEC">
        <w:t xml:space="preserve">изменение шероховатости; </w:t>
      </w:r>
    </w:p>
    <w:p w14:paraId="7E9441C6" w14:textId="77777777" w:rsidR="00836BEC" w:rsidRPr="00836BEC" w:rsidRDefault="00836BEC" w:rsidP="00836BEC">
      <w:pPr>
        <w:numPr>
          <w:ilvl w:val="0"/>
          <w:numId w:val="27"/>
        </w:numPr>
      </w:pPr>
      <w:r w:rsidRPr="00836BEC">
        <w:t xml:space="preserve">изменение отражения и пропускания; </w:t>
      </w:r>
    </w:p>
    <w:p w14:paraId="18AC4FCE" w14:textId="77777777" w:rsidR="00836BEC" w:rsidRPr="00836BEC" w:rsidRDefault="00836BEC" w:rsidP="00836BEC">
      <w:pPr>
        <w:numPr>
          <w:ilvl w:val="0"/>
          <w:numId w:val="27"/>
        </w:numPr>
      </w:pPr>
      <w:r w:rsidRPr="00836BEC">
        <w:t xml:space="preserve">влияние поля на удаление; </w:t>
      </w:r>
    </w:p>
    <w:p w14:paraId="257E5A98" w14:textId="77777777" w:rsidR="00836BEC" w:rsidRPr="00836BEC" w:rsidRDefault="00836BEC" w:rsidP="00836BEC">
      <w:pPr>
        <w:numPr>
          <w:ilvl w:val="0"/>
          <w:numId w:val="27"/>
        </w:numPr>
      </w:pPr>
      <w:r w:rsidRPr="00836BEC">
        <w:t xml:space="preserve">изменение контактного сопротивления. </w:t>
      </w:r>
    </w:p>
    <w:p w14:paraId="7B663B01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7.2. Ограничение проводящей пыли</w:t>
      </w:r>
    </w:p>
    <w:p w14:paraId="1BF281A3" w14:textId="77777777" w:rsidR="00836BEC" w:rsidRPr="00836BEC" w:rsidRDefault="00836BEC" w:rsidP="00836BEC">
      <w:r w:rsidRPr="00836BEC">
        <w:t>Проводящий имитатор не воспроизводит автоматически:</w:t>
      </w:r>
    </w:p>
    <w:p w14:paraId="41640FD3" w14:textId="77777777" w:rsidR="00836BEC" w:rsidRPr="00836BEC" w:rsidRDefault="00836BEC" w:rsidP="00836BEC">
      <w:pPr>
        <w:numPr>
          <w:ilvl w:val="0"/>
          <w:numId w:val="28"/>
        </w:numPr>
      </w:pPr>
      <w:r w:rsidRPr="00836BEC">
        <w:t xml:space="preserve">накопление заряда в диэлектрической частице; </w:t>
      </w:r>
    </w:p>
    <w:p w14:paraId="36BFE1AD" w14:textId="77777777" w:rsidR="00836BEC" w:rsidRPr="00836BEC" w:rsidRDefault="00836BEC" w:rsidP="00836BEC">
      <w:pPr>
        <w:numPr>
          <w:ilvl w:val="0"/>
          <w:numId w:val="28"/>
        </w:numPr>
      </w:pPr>
      <w:r w:rsidRPr="00836BEC">
        <w:t xml:space="preserve">медленную релаксацию заряда; </w:t>
      </w:r>
    </w:p>
    <w:p w14:paraId="7A418362" w14:textId="77777777" w:rsidR="00836BEC" w:rsidRPr="00836BEC" w:rsidRDefault="00836BEC" w:rsidP="00836BEC">
      <w:pPr>
        <w:numPr>
          <w:ilvl w:val="0"/>
          <w:numId w:val="28"/>
        </w:numPr>
      </w:pPr>
      <w:r w:rsidRPr="00836BEC">
        <w:t xml:space="preserve">внутреннюю и поверхностную поляризацию; </w:t>
      </w:r>
    </w:p>
    <w:p w14:paraId="3E5A4921" w14:textId="77777777" w:rsidR="00836BEC" w:rsidRPr="00836BEC" w:rsidRDefault="00836BEC" w:rsidP="00836BEC">
      <w:pPr>
        <w:numPr>
          <w:ilvl w:val="0"/>
          <w:numId w:val="28"/>
        </w:numPr>
      </w:pPr>
      <w:r w:rsidRPr="00836BEC">
        <w:t xml:space="preserve">зарядовые ловушки; </w:t>
      </w:r>
    </w:p>
    <w:p w14:paraId="28B43AA6" w14:textId="77777777" w:rsidR="00836BEC" w:rsidRPr="00836BEC" w:rsidRDefault="00836BEC" w:rsidP="00836BEC">
      <w:pPr>
        <w:numPr>
          <w:ilvl w:val="0"/>
          <w:numId w:val="28"/>
        </w:numPr>
      </w:pPr>
      <w:proofErr w:type="spellStart"/>
      <w:r w:rsidRPr="00836BEC">
        <w:t>фотоэмиссию</w:t>
      </w:r>
      <w:proofErr w:type="spellEnd"/>
      <w:r w:rsidRPr="00836BEC">
        <w:t xml:space="preserve"> реальных минералов; </w:t>
      </w:r>
    </w:p>
    <w:p w14:paraId="253ACCF8" w14:textId="77777777" w:rsidR="00836BEC" w:rsidRPr="00836BEC" w:rsidRDefault="00836BEC" w:rsidP="00836BEC">
      <w:pPr>
        <w:numPr>
          <w:ilvl w:val="0"/>
          <w:numId w:val="28"/>
        </w:numPr>
      </w:pPr>
      <w:r w:rsidRPr="00836BEC">
        <w:t xml:space="preserve">вторичную электронную эмиссию; </w:t>
      </w:r>
    </w:p>
    <w:p w14:paraId="5BD617B0" w14:textId="77777777" w:rsidR="00836BEC" w:rsidRPr="00836BEC" w:rsidRDefault="00836BEC" w:rsidP="00836BEC">
      <w:pPr>
        <w:numPr>
          <w:ilvl w:val="0"/>
          <w:numId w:val="28"/>
        </w:numPr>
      </w:pPr>
      <w:r w:rsidRPr="00836BEC">
        <w:t xml:space="preserve">зависимость заряда от размера; </w:t>
      </w:r>
    </w:p>
    <w:p w14:paraId="3F57B3B9" w14:textId="77777777" w:rsidR="00836BEC" w:rsidRPr="00836BEC" w:rsidRDefault="00836BEC" w:rsidP="00836BEC">
      <w:pPr>
        <w:numPr>
          <w:ilvl w:val="0"/>
          <w:numId w:val="28"/>
        </w:numPr>
      </w:pPr>
      <w:r w:rsidRPr="00836BEC">
        <w:t xml:space="preserve">дифференциальную электризацию слоя. </w:t>
      </w:r>
    </w:p>
    <w:p w14:paraId="2296928E" w14:textId="77777777" w:rsidR="00836BEC" w:rsidRPr="00836BEC" w:rsidRDefault="00836BEC" w:rsidP="00836BEC">
      <w:r w:rsidRPr="00836BEC">
        <w:t>Поэтому пылевая пушка валидирует в первую очередь:</w:t>
      </w:r>
    </w:p>
    <w:p w14:paraId="05811CF8" w14:textId="77777777" w:rsidR="00836BEC" w:rsidRPr="00836BEC" w:rsidRDefault="00836BEC" w:rsidP="00836BEC">
      <w:pPr>
        <w:numPr>
          <w:ilvl w:val="0"/>
          <w:numId w:val="29"/>
        </w:numPr>
      </w:pPr>
      <w:r w:rsidRPr="00836BEC">
        <w:t xml:space="preserve">кинематику; </w:t>
      </w:r>
    </w:p>
    <w:p w14:paraId="4540FF3B" w14:textId="77777777" w:rsidR="00836BEC" w:rsidRPr="00836BEC" w:rsidRDefault="00836BEC" w:rsidP="00836BEC">
      <w:pPr>
        <w:numPr>
          <w:ilvl w:val="0"/>
          <w:numId w:val="29"/>
        </w:numPr>
      </w:pPr>
      <w:r w:rsidRPr="00836BEC">
        <w:t xml:space="preserve">удар; </w:t>
      </w:r>
    </w:p>
    <w:p w14:paraId="698C498E" w14:textId="77777777" w:rsidR="00836BEC" w:rsidRPr="00836BEC" w:rsidRDefault="00836BEC" w:rsidP="00836BEC">
      <w:pPr>
        <w:numPr>
          <w:ilvl w:val="0"/>
          <w:numId w:val="29"/>
        </w:numPr>
      </w:pPr>
      <w:r w:rsidRPr="00836BEC">
        <w:t xml:space="preserve">аэродинамику/баллистику установки; </w:t>
      </w:r>
    </w:p>
    <w:p w14:paraId="45EEC598" w14:textId="77777777" w:rsidR="00836BEC" w:rsidRPr="00836BEC" w:rsidRDefault="00836BEC" w:rsidP="00836BEC">
      <w:pPr>
        <w:numPr>
          <w:ilvl w:val="0"/>
          <w:numId w:val="29"/>
        </w:numPr>
      </w:pPr>
      <w:r w:rsidRPr="00836BEC">
        <w:t xml:space="preserve">механическую адгезию; </w:t>
      </w:r>
    </w:p>
    <w:p w14:paraId="741F3F78" w14:textId="77777777" w:rsidR="00836BEC" w:rsidRPr="00836BEC" w:rsidRDefault="00836BEC" w:rsidP="00836BEC">
      <w:pPr>
        <w:numPr>
          <w:ilvl w:val="0"/>
          <w:numId w:val="29"/>
        </w:numPr>
      </w:pPr>
      <w:r w:rsidRPr="00836BEC">
        <w:t xml:space="preserve">абразивный износ. </w:t>
      </w:r>
    </w:p>
    <w:p w14:paraId="6DD2C3F8" w14:textId="77777777" w:rsidR="00836BEC" w:rsidRPr="00836BEC" w:rsidRDefault="00836BEC" w:rsidP="00836BEC">
      <w:r w:rsidRPr="00836BEC">
        <w:t>Электрофизику следует проверять отдельной серией:</w:t>
      </w:r>
    </w:p>
    <w:p w14:paraId="49B4F828" w14:textId="77777777" w:rsidR="00836BEC" w:rsidRPr="00836BEC" w:rsidRDefault="00836BEC" w:rsidP="00836BEC">
      <w:pPr>
        <w:numPr>
          <w:ilvl w:val="0"/>
          <w:numId w:val="30"/>
        </w:numPr>
      </w:pPr>
      <w:r w:rsidRPr="00836BEC">
        <w:t xml:space="preserve">заряженные проводящие частицы; </w:t>
      </w:r>
    </w:p>
    <w:p w14:paraId="3EA0E222" w14:textId="77777777" w:rsidR="00836BEC" w:rsidRPr="00836BEC" w:rsidRDefault="00836BEC" w:rsidP="00836BEC">
      <w:pPr>
        <w:numPr>
          <w:ilvl w:val="0"/>
          <w:numId w:val="30"/>
        </w:numPr>
      </w:pPr>
      <w:r w:rsidRPr="00836BEC">
        <w:lastRenderedPageBreak/>
        <w:t xml:space="preserve">диэлектрический имитатор; </w:t>
      </w:r>
    </w:p>
    <w:p w14:paraId="3D1016C2" w14:textId="77777777" w:rsidR="00836BEC" w:rsidRPr="00836BEC" w:rsidRDefault="00836BEC" w:rsidP="00836BEC">
      <w:pPr>
        <w:numPr>
          <w:ilvl w:val="0"/>
          <w:numId w:val="30"/>
        </w:numPr>
      </w:pPr>
      <w:r w:rsidRPr="00836BEC">
        <w:t xml:space="preserve">облучение УФ; </w:t>
      </w:r>
    </w:p>
    <w:p w14:paraId="2D45D33D" w14:textId="77777777" w:rsidR="00836BEC" w:rsidRPr="00836BEC" w:rsidRDefault="00836BEC" w:rsidP="00836BEC">
      <w:pPr>
        <w:numPr>
          <w:ilvl w:val="0"/>
          <w:numId w:val="30"/>
        </w:numPr>
      </w:pPr>
      <w:r w:rsidRPr="00836BEC">
        <w:t xml:space="preserve">электронный/ионный пучок; </w:t>
      </w:r>
    </w:p>
    <w:p w14:paraId="6AC59EED" w14:textId="77777777" w:rsidR="00836BEC" w:rsidRPr="00836BEC" w:rsidRDefault="00836BEC" w:rsidP="00836BEC">
      <w:pPr>
        <w:numPr>
          <w:ilvl w:val="0"/>
          <w:numId w:val="30"/>
        </w:numPr>
      </w:pPr>
      <w:r w:rsidRPr="00836BEC">
        <w:t xml:space="preserve">изменение температуры; </w:t>
      </w:r>
    </w:p>
    <w:p w14:paraId="3A6EED26" w14:textId="77777777" w:rsidR="00836BEC" w:rsidRPr="00836BEC" w:rsidRDefault="00836BEC" w:rsidP="00836BEC">
      <w:pPr>
        <w:numPr>
          <w:ilvl w:val="0"/>
          <w:numId w:val="30"/>
        </w:numPr>
      </w:pPr>
      <w:r w:rsidRPr="00836BEC">
        <w:t xml:space="preserve">комбинированное воздействие «пыль + поле + облучение». </w:t>
      </w:r>
    </w:p>
    <w:p w14:paraId="4C8C98CE" w14:textId="77777777" w:rsidR="00836BEC" w:rsidRPr="00836BEC" w:rsidRDefault="00836BEC" w:rsidP="00836BEC">
      <w:r w:rsidRPr="00836BEC">
        <w:t xml:space="preserve">Для исследования распределения пространственного заряда в диэлектриках могут использоваться PEA- и PWP-методы. Они применялись для измерения заряда в полимерах и стекле при электронном, протонном и гамма-облучении. </w:t>
      </w:r>
    </w:p>
    <w:p w14:paraId="48CEF40C" w14:textId="77777777" w:rsidR="00836BEC" w:rsidRPr="00836BEC" w:rsidRDefault="00836BEC" w:rsidP="00836BEC">
      <w:r w:rsidRPr="00836BEC">
        <w:t xml:space="preserve">В приложенных материалах также описана методика одновременного определения поверхностного потенциала, токов эмиссии, утечки и смещения с временным разрешением порядка нескольких секунд. </w:t>
      </w:r>
    </w:p>
    <w:p w14:paraId="467548B3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7.3. Матрица экспериментов</w:t>
      </w:r>
    </w:p>
    <w:p w14:paraId="1C72DACA" w14:textId="77777777" w:rsidR="00836BEC" w:rsidRPr="00836BEC" w:rsidRDefault="00836BEC" w:rsidP="00836BEC">
      <w:r w:rsidRPr="00836BEC">
        <w:t>Минимальная матрица должна включать:</w:t>
      </w:r>
    </w:p>
    <w:p w14:paraId="7D40301A" w14:textId="77777777" w:rsidR="00836BEC" w:rsidRPr="00836BEC" w:rsidRDefault="00836BEC" w:rsidP="00836BEC">
      <w:pPr>
        <w:numPr>
          <w:ilvl w:val="0"/>
          <w:numId w:val="31"/>
        </w:numPr>
      </w:pPr>
      <w:r w:rsidRPr="00836BEC">
        <w:t xml:space="preserve">4–6 размерных фракций; </w:t>
      </w:r>
    </w:p>
    <w:p w14:paraId="2282428B" w14:textId="77777777" w:rsidR="00836BEC" w:rsidRPr="00836BEC" w:rsidRDefault="00836BEC" w:rsidP="00836BEC">
      <w:pPr>
        <w:numPr>
          <w:ilvl w:val="0"/>
          <w:numId w:val="31"/>
        </w:numPr>
      </w:pPr>
      <w:r w:rsidRPr="00836BEC">
        <w:t xml:space="preserve">не менее 3 скоростных диапазонов; </w:t>
      </w:r>
    </w:p>
    <w:p w14:paraId="7A3F93F4" w14:textId="77777777" w:rsidR="00836BEC" w:rsidRPr="00836BEC" w:rsidRDefault="00836BEC" w:rsidP="00836BEC">
      <w:pPr>
        <w:numPr>
          <w:ilvl w:val="0"/>
          <w:numId w:val="31"/>
        </w:numPr>
      </w:pPr>
      <w:r w:rsidRPr="00836BEC">
        <w:t xml:space="preserve">углы 0°, 30°, 60° и близкий к касательному; </w:t>
      </w:r>
    </w:p>
    <w:p w14:paraId="741BE016" w14:textId="77777777" w:rsidR="00836BEC" w:rsidRPr="00836BEC" w:rsidRDefault="00836BEC" w:rsidP="00836BEC">
      <w:pPr>
        <w:numPr>
          <w:ilvl w:val="0"/>
          <w:numId w:val="31"/>
        </w:numPr>
      </w:pPr>
      <w:r w:rsidRPr="00836BEC">
        <w:t xml:space="preserve">3 уровня заряда; </w:t>
      </w:r>
    </w:p>
    <w:p w14:paraId="6C70B449" w14:textId="77777777" w:rsidR="00836BEC" w:rsidRPr="00836BEC" w:rsidRDefault="00836BEC" w:rsidP="00836BEC">
      <w:pPr>
        <w:numPr>
          <w:ilvl w:val="0"/>
          <w:numId w:val="31"/>
        </w:numPr>
      </w:pPr>
      <w:r w:rsidRPr="00836BEC">
        <w:t xml:space="preserve">день/ночь в виде положительного и отрицательного зарядового режима; </w:t>
      </w:r>
    </w:p>
    <w:p w14:paraId="3AC13DF2" w14:textId="77777777" w:rsidR="00836BEC" w:rsidRPr="00836BEC" w:rsidRDefault="00836BEC" w:rsidP="00836BEC">
      <w:pPr>
        <w:numPr>
          <w:ilvl w:val="0"/>
          <w:numId w:val="31"/>
        </w:numPr>
      </w:pPr>
      <w:r w:rsidRPr="00836BEC">
        <w:t xml:space="preserve">не менее 3 температур поверхности; </w:t>
      </w:r>
    </w:p>
    <w:p w14:paraId="22723645" w14:textId="77777777" w:rsidR="00836BEC" w:rsidRPr="00836BEC" w:rsidRDefault="00836BEC" w:rsidP="00836BEC">
      <w:pPr>
        <w:numPr>
          <w:ilvl w:val="0"/>
          <w:numId w:val="31"/>
        </w:numPr>
      </w:pPr>
      <w:r w:rsidRPr="00836BEC">
        <w:t xml:space="preserve">чистую и предварительно запылённую поверхность; </w:t>
      </w:r>
    </w:p>
    <w:p w14:paraId="1298C83D" w14:textId="77777777" w:rsidR="00836BEC" w:rsidRPr="00836BEC" w:rsidRDefault="00836BEC" w:rsidP="00836BEC">
      <w:pPr>
        <w:numPr>
          <w:ilvl w:val="0"/>
          <w:numId w:val="31"/>
        </w:numPr>
      </w:pPr>
      <w:r w:rsidRPr="00836BEC">
        <w:t xml:space="preserve">минимум 5 повторов в ключевых точках. </w:t>
      </w:r>
    </w:p>
    <w:p w14:paraId="0A469777" w14:textId="77777777" w:rsidR="00836BEC" w:rsidRPr="00836BEC" w:rsidRDefault="00836BEC" w:rsidP="00836BEC">
      <w:r w:rsidRPr="00836BEC">
        <w:t>Параметры модели следует определять через обратную задачу:</w:t>
      </w:r>
    </w:p>
    <w:p w14:paraId="512D78C3" w14:textId="59104E3B" w:rsidR="00836BEC" w:rsidRPr="00836BEC" w:rsidRDefault="00836BEC" w:rsidP="00836BE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model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eff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587EA416" w14:textId="77777777" w:rsidR="00836BEC" w:rsidRPr="00836BEC" w:rsidRDefault="00836BEC" w:rsidP="00836BEC">
      <w:r w:rsidRPr="00836BEC">
        <w:t>с байесовской калибровкой и доверительными интервалами.</w:t>
      </w:r>
    </w:p>
    <w:p w14:paraId="0D69B244" w14:textId="77777777" w:rsidR="00836BEC" w:rsidRPr="00836BEC" w:rsidRDefault="00836BEC" w:rsidP="00836BEC">
      <w:r w:rsidRPr="00836BEC">
        <w:pict w14:anchorId="46488C51">
          <v:rect id="_x0000_i1112" style="width:0;height:1.5pt" o:hralign="center" o:hrstd="t" o:hr="t" fillcolor="#a0a0a0" stroked="f"/>
        </w:pict>
      </w:r>
    </w:p>
    <w:p w14:paraId="2AE89F1D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8. Расчёты на «Ломоносове-2» и GPU</w:t>
      </w:r>
    </w:p>
    <w:p w14:paraId="392CEF28" w14:textId="77777777" w:rsidR="00836BEC" w:rsidRPr="00836BEC" w:rsidRDefault="00836BEC" w:rsidP="00836BEC">
      <w:r w:rsidRPr="00836BEC">
        <w:t xml:space="preserve">Опубликованная конфигурация «Ломоносова-2» включает разделы с NVIDIA K40M и P100; также предоставлялся доступ к узлам с V100. Точную доступную конфигурацию, программные модули и лимиты очередей нужно подтвердить перед фиксацией версии ПО. </w:t>
      </w:r>
    </w:p>
    <w:p w14:paraId="0BDFA049" w14:textId="77777777" w:rsidR="00836BEC" w:rsidRPr="00836BEC" w:rsidRDefault="00836BEC" w:rsidP="00836BEC">
      <w:r w:rsidRPr="00836BEC">
        <w:t xml:space="preserve">Современный LAMMPS поддерживает GPU через пакеты GPU и KOKKOS. Для текущей версии KOKKOS/CUDA документация требует CUDA 12.2 или новее, а производительность сильно зависит от того, все ли используемые </w:t>
      </w:r>
      <w:proofErr w:type="spellStart"/>
      <w:r w:rsidRPr="00836BEC">
        <w:t>pair</w:t>
      </w:r>
      <w:proofErr w:type="spellEnd"/>
      <w:r w:rsidRPr="00836BEC">
        <w:t xml:space="preserve">, </w:t>
      </w:r>
      <w:proofErr w:type="spellStart"/>
      <w:r w:rsidRPr="00836BEC">
        <w:t>fix</w:t>
      </w:r>
      <w:proofErr w:type="spellEnd"/>
      <w:r w:rsidRPr="00836BEC">
        <w:t xml:space="preserve"> и </w:t>
      </w:r>
      <w:proofErr w:type="spellStart"/>
      <w:r w:rsidRPr="00836BEC">
        <w:t>compute</w:t>
      </w:r>
      <w:proofErr w:type="spellEnd"/>
      <w:r w:rsidRPr="00836BEC">
        <w:t xml:space="preserve"> имеют ускоренный вариант. Обычно рекомендуется начинать с одного MPI-процесса на GPU и отдельно проверять GPU-</w:t>
      </w:r>
      <w:proofErr w:type="spellStart"/>
      <w:r w:rsidRPr="00836BEC">
        <w:t>aware</w:t>
      </w:r>
      <w:proofErr w:type="spellEnd"/>
      <w:r w:rsidRPr="00836BEC">
        <w:t xml:space="preserve"> MPI. </w:t>
      </w:r>
    </w:p>
    <w:p w14:paraId="1D14C054" w14:textId="77777777" w:rsidR="00836BEC" w:rsidRPr="00836BEC" w:rsidRDefault="00836BEC" w:rsidP="00836BEC">
      <w:r w:rsidRPr="00836BEC">
        <w:t>Практически это означает:</w:t>
      </w:r>
    </w:p>
    <w:p w14:paraId="402305A5" w14:textId="77777777" w:rsidR="00836BEC" w:rsidRPr="00836BEC" w:rsidRDefault="00836BEC" w:rsidP="00836BEC">
      <w:pPr>
        <w:numPr>
          <w:ilvl w:val="0"/>
          <w:numId w:val="32"/>
        </w:numPr>
      </w:pPr>
      <w:r w:rsidRPr="00836BEC">
        <w:t xml:space="preserve">Не устанавливать автоматически последнюю версию LAMMPS. </w:t>
      </w:r>
    </w:p>
    <w:p w14:paraId="1A9C6E73" w14:textId="77777777" w:rsidR="00836BEC" w:rsidRPr="00836BEC" w:rsidRDefault="00836BEC" w:rsidP="00836BEC">
      <w:pPr>
        <w:numPr>
          <w:ilvl w:val="0"/>
          <w:numId w:val="32"/>
        </w:numPr>
      </w:pPr>
      <w:r w:rsidRPr="00836BEC">
        <w:lastRenderedPageBreak/>
        <w:t xml:space="preserve">Получить список доступных CUDA, GCC, MPI и драйверов. </w:t>
      </w:r>
    </w:p>
    <w:p w14:paraId="7E45EDA4" w14:textId="77777777" w:rsidR="00836BEC" w:rsidRPr="00836BEC" w:rsidRDefault="00836BEC" w:rsidP="00836BEC">
      <w:pPr>
        <w:numPr>
          <w:ilvl w:val="0"/>
          <w:numId w:val="32"/>
        </w:numPr>
      </w:pPr>
      <w:r w:rsidRPr="00836BEC">
        <w:t xml:space="preserve">Выбрать совместимую и зафиксированную версию LAMMPS. </w:t>
      </w:r>
    </w:p>
    <w:p w14:paraId="5BBAB1CD" w14:textId="77777777" w:rsidR="00836BEC" w:rsidRPr="00836BEC" w:rsidRDefault="00836BEC" w:rsidP="00836BEC">
      <w:pPr>
        <w:numPr>
          <w:ilvl w:val="0"/>
          <w:numId w:val="32"/>
        </w:numPr>
      </w:pPr>
      <w:r w:rsidRPr="00836BEC">
        <w:t xml:space="preserve">Собрать не менее трёх вариантов: </w:t>
      </w:r>
    </w:p>
    <w:p w14:paraId="2443DDD1" w14:textId="77777777" w:rsidR="00836BEC" w:rsidRPr="00836BEC" w:rsidRDefault="00836BEC" w:rsidP="00836BEC">
      <w:pPr>
        <w:numPr>
          <w:ilvl w:val="1"/>
          <w:numId w:val="32"/>
        </w:numPr>
      </w:pPr>
      <w:r w:rsidRPr="00836BEC">
        <w:t xml:space="preserve">MPI CPU; </w:t>
      </w:r>
    </w:p>
    <w:p w14:paraId="5AA15452" w14:textId="77777777" w:rsidR="00836BEC" w:rsidRPr="00836BEC" w:rsidRDefault="00836BEC" w:rsidP="00836BEC">
      <w:pPr>
        <w:numPr>
          <w:ilvl w:val="1"/>
          <w:numId w:val="32"/>
        </w:numPr>
      </w:pPr>
      <w:r w:rsidRPr="00836BEC">
        <w:t xml:space="preserve">MPI + </w:t>
      </w:r>
      <w:proofErr w:type="spellStart"/>
      <w:r w:rsidRPr="00836BEC">
        <w:t>OpenMP</w:t>
      </w:r>
      <w:proofErr w:type="spellEnd"/>
      <w:r w:rsidRPr="00836BEC">
        <w:t xml:space="preserve">; </w:t>
      </w:r>
    </w:p>
    <w:p w14:paraId="7A2CACDF" w14:textId="77777777" w:rsidR="00836BEC" w:rsidRPr="00836BEC" w:rsidRDefault="00836BEC" w:rsidP="00836BEC">
      <w:pPr>
        <w:numPr>
          <w:ilvl w:val="1"/>
          <w:numId w:val="32"/>
        </w:numPr>
      </w:pPr>
      <w:r w:rsidRPr="00836BEC">
        <w:t xml:space="preserve">GPU или KOKKOS/CUDA. </w:t>
      </w:r>
    </w:p>
    <w:p w14:paraId="1EF0D41C" w14:textId="77777777" w:rsidR="00836BEC" w:rsidRPr="00836BEC" w:rsidRDefault="00836BEC" w:rsidP="00836BEC">
      <w:pPr>
        <w:numPr>
          <w:ilvl w:val="0"/>
          <w:numId w:val="32"/>
        </w:numPr>
      </w:pPr>
      <w:r w:rsidRPr="00836BEC">
        <w:t xml:space="preserve">Выполнить однодневный </w:t>
      </w:r>
      <w:proofErr w:type="spellStart"/>
      <w:r w:rsidRPr="00836BEC">
        <w:t>benchmark</w:t>
      </w:r>
      <w:proofErr w:type="spellEnd"/>
      <w:r w:rsidRPr="00836BEC">
        <w:t xml:space="preserve">: </w:t>
      </w:r>
    </w:p>
    <w:p w14:paraId="1805FBA2" w14:textId="77777777" w:rsidR="00836BEC" w:rsidRPr="00836BEC" w:rsidRDefault="00836BEC" w:rsidP="00836BEC">
      <w:pPr>
        <w:numPr>
          <w:ilvl w:val="1"/>
          <w:numId w:val="32"/>
        </w:numPr>
      </w:pPr>
      <w:r w:rsidRPr="00836BEC">
        <w:t xml:space="preserve">MD металлической мишени; </w:t>
      </w:r>
    </w:p>
    <w:p w14:paraId="389337F0" w14:textId="77777777" w:rsidR="00836BEC" w:rsidRPr="00836BEC" w:rsidRDefault="00836BEC" w:rsidP="00836BEC">
      <w:pPr>
        <w:numPr>
          <w:ilvl w:val="1"/>
          <w:numId w:val="32"/>
        </w:numPr>
      </w:pPr>
      <w:r w:rsidRPr="00836BEC">
        <w:t xml:space="preserve">силикатный потенциал; </w:t>
      </w:r>
    </w:p>
    <w:p w14:paraId="02D5D3F9" w14:textId="77777777" w:rsidR="00836BEC" w:rsidRPr="00836BEC" w:rsidRDefault="00836BEC" w:rsidP="00836BEC">
      <w:pPr>
        <w:numPr>
          <w:ilvl w:val="1"/>
          <w:numId w:val="32"/>
        </w:numPr>
      </w:pPr>
      <w:r w:rsidRPr="00836BEC">
        <w:t xml:space="preserve">DEM JKR; </w:t>
      </w:r>
    </w:p>
    <w:p w14:paraId="6031AC81" w14:textId="77777777" w:rsidR="00836BEC" w:rsidRPr="00836BEC" w:rsidRDefault="00836BEC" w:rsidP="00836BEC">
      <w:pPr>
        <w:numPr>
          <w:ilvl w:val="1"/>
          <w:numId w:val="32"/>
        </w:numPr>
      </w:pPr>
      <w:r w:rsidRPr="00836BEC">
        <w:t xml:space="preserve">DEM с пользовательскими электрическими силами. </w:t>
      </w:r>
    </w:p>
    <w:p w14:paraId="6CB3C1C8" w14:textId="77777777" w:rsidR="00836BEC" w:rsidRPr="00836BEC" w:rsidRDefault="00836BEC" w:rsidP="00836BEC">
      <w:pPr>
        <w:numPr>
          <w:ilvl w:val="0"/>
          <w:numId w:val="32"/>
        </w:numPr>
      </w:pPr>
      <w:r w:rsidRPr="00836BEC">
        <w:t xml:space="preserve">Оставить GPU только там, где измерено фактическое ускорение. </w:t>
      </w:r>
    </w:p>
    <w:p w14:paraId="471DFC3C" w14:textId="77777777" w:rsidR="00836BEC" w:rsidRPr="00836BEC" w:rsidRDefault="00836BEC" w:rsidP="00836BEC">
      <w:r w:rsidRPr="00836BEC">
        <w:t>Особенно важно проверить наличие ускоренной реализации используемой JKR/DEM-модели. При её отсутствии DEM может эффективнее выполняться на CPU, тогда как GPU следует выделить под атомистическую MD и обучение суррогатных моделей.</w:t>
      </w:r>
    </w:p>
    <w:p w14:paraId="646256E5" w14:textId="77777777" w:rsidR="00836BEC" w:rsidRPr="00836BEC" w:rsidRDefault="00836BEC" w:rsidP="00836BEC">
      <w:r w:rsidRPr="00836BEC">
        <w:pict w14:anchorId="683BE8B3">
          <v:rect id="_x0000_i1113" style="width:0;height:1.5pt" o:hralign="center" o:hrstd="t" o:hr="t" fillcolor="#a0a0a0" stroked="f"/>
        </w:pict>
      </w:r>
    </w:p>
    <w:p w14:paraId="2BAC8BE0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9. План полной расчётной кампании на шесть месяцев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8651"/>
      </w:tblGrid>
      <w:tr w:rsidR="00836BEC" w:rsidRPr="00836BEC" w14:paraId="51CF37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ECD72" w14:textId="77777777" w:rsidR="00836BEC" w:rsidRPr="00836BEC" w:rsidRDefault="00836BEC" w:rsidP="00836BEC">
            <w:pPr>
              <w:rPr>
                <w:b/>
                <w:bCs/>
              </w:rPr>
            </w:pPr>
            <w:r w:rsidRPr="00836BEC">
              <w:rPr>
                <w:b/>
                <w:bCs/>
              </w:rPr>
              <w:t>Месяц</w:t>
            </w:r>
          </w:p>
        </w:tc>
        <w:tc>
          <w:tcPr>
            <w:tcW w:w="0" w:type="auto"/>
            <w:vAlign w:val="center"/>
            <w:hideMark/>
          </w:tcPr>
          <w:p w14:paraId="3C9C4350" w14:textId="77777777" w:rsidR="00836BEC" w:rsidRPr="00836BEC" w:rsidRDefault="00836BEC" w:rsidP="00836BEC">
            <w:pPr>
              <w:rPr>
                <w:b/>
                <w:bCs/>
              </w:rPr>
            </w:pPr>
            <w:r w:rsidRPr="00836BEC">
              <w:rPr>
                <w:b/>
                <w:bCs/>
              </w:rPr>
              <w:t>Основные работы</w:t>
            </w:r>
          </w:p>
        </w:tc>
      </w:tr>
      <w:tr w:rsidR="00836BEC" w:rsidRPr="00836BEC" w14:paraId="06D8D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F78D1" w14:textId="77777777" w:rsidR="00836BEC" w:rsidRPr="00836BEC" w:rsidRDefault="00836BEC" w:rsidP="00836BEC">
            <w:r w:rsidRPr="00836BEC">
              <w:t>1</w:t>
            </w:r>
          </w:p>
        </w:tc>
        <w:tc>
          <w:tcPr>
            <w:tcW w:w="0" w:type="auto"/>
            <w:vAlign w:val="center"/>
            <w:hideMark/>
          </w:tcPr>
          <w:p w14:paraId="564A98E8" w14:textId="77777777" w:rsidR="00836BEC" w:rsidRPr="00836BEC" w:rsidRDefault="00836BEC" w:rsidP="00836BEC">
            <w:r w:rsidRPr="00836BEC">
              <w:t>фиксация сценариев, CAD, материалов, потоков; формирование реестра неопределённостей; базовые аналитические модели</w:t>
            </w:r>
          </w:p>
        </w:tc>
      </w:tr>
      <w:tr w:rsidR="00836BEC" w:rsidRPr="00836BEC" w14:paraId="1340C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75C4E" w14:textId="77777777" w:rsidR="00836BEC" w:rsidRPr="00836BEC" w:rsidRDefault="00836BEC" w:rsidP="00836BEC">
            <w:r w:rsidRPr="00836BEC">
              <w:t>2</w:t>
            </w:r>
          </w:p>
        </w:tc>
        <w:tc>
          <w:tcPr>
            <w:tcW w:w="0" w:type="auto"/>
            <w:vAlign w:val="center"/>
            <w:hideMark/>
          </w:tcPr>
          <w:p w14:paraId="1A9CFA73" w14:textId="77777777" w:rsidR="00836BEC" w:rsidRPr="00836BEC" w:rsidRDefault="00836BEC" w:rsidP="00836BEC">
            <w:r w:rsidRPr="00836BEC">
              <w:t>COMSOL-модель электризации; DEM-калибровка JKR/DMT; первичные испытания пылевой пушки</w:t>
            </w:r>
          </w:p>
        </w:tc>
      </w:tr>
      <w:tr w:rsidR="00836BEC" w:rsidRPr="00836BEC" w14:paraId="0F755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1A2F9" w14:textId="77777777" w:rsidR="00836BEC" w:rsidRPr="00836BEC" w:rsidRDefault="00836BEC" w:rsidP="00836BEC">
            <w:r w:rsidRPr="00836BEC">
              <w:t>3</w:t>
            </w:r>
          </w:p>
        </w:tc>
        <w:tc>
          <w:tcPr>
            <w:tcW w:w="0" w:type="auto"/>
            <w:vAlign w:val="center"/>
            <w:hideMark/>
          </w:tcPr>
          <w:p w14:paraId="3AA60E0A" w14:textId="77777777" w:rsidR="00836BEC" w:rsidRPr="00836BEC" w:rsidRDefault="00836BEC" w:rsidP="00836BEC">
            <w:r w:rsidRPr="00836BEC">
              <w:t>расчёт осаждения на локальных узлах; MD/FEM-матрица ударов; калибровка проводящего имитатора</w:t>
            </w:r>
          </w:p>
        </w:tc>
      </w:tr>
      <w:tr w:rsidR="00836BEC" w:rsidRPr="00836BEC" w14:paraId="7AC5C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FCE55" w14:textId="77777777" w:rsidR="00836BEC" w:rsidRPr="00836BEC" w:rsidRDefault="00836BEC" w:rsidP="00836BEC">
            <w:r w:rsidRPr="00836BEC">
              <w:t>4</w:t>
            </w:r>
          </w:p>
        </w:tc>
        <w:tc>
          <w:tcPr>
            <w:tcW w:w="0" w:type="auto"/>
            <w:vAlign w:val="center"/>
            <w:hideMark/>
          </w:tcPr>
          <w:p w14:paraId="762B6B71" w14:textId="77777777" w:rsidR="00836BEC" w:rsidRPr="00836BEC" w:rsidRDefault="00836BEC" w:rsidP="00836BEC">
            <w:r w:rsidRPr="00836BEC">
              <w:t>расчёты критических узлов станции: радиаторы, оптика, разъёмы, уплотнения, шарниры</w:t>
            </w:r>
          </w:p>
        </w:tc>
      </w:tr>
      <w:tr w:rsidR="00836BEC" w:rsidRPr="00836BEC" w14:paraId="43211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BB948" w14:textId="77777777" w:rsidR="00836BEC" w:rsidRPr="00836BEC" w:rsidRDefault="00836BEC" w:rsidP="00836BEC">
            <w:r w:rsidRPr="00836BEC">
              <w:t>5</w:t>
            </w:r>
          </w:p>
        </w:tc>
        <w:tc>
          <w:tcPr>
            <w:tcW w:w="0" w:type="auto"/>
            <w:vAlign w:val="center"/>
            <w:hideMark/>
          </w:tcPr>
          <w:p w14:paraId="158FA7B2" w14:textId="77777777" w:rsidR="00836BEC" w:rsidRPr="00836BEC" w:rsidRDefault="00836BEC" w:rsidP="00836BEC">
            <w:r w:rsidRPr="00836BEC">
              <w:t>Монте-Карло по сроку эксплуатации; суррогатные модели; расчёт неопределённости и ранжирование рисков</w:t>
            </w:r>
          </w:p>
        </w:tc>
      </w:tr>
      <w:tr w:rsidR="00836BEC" w:rsidRPr="00836BEC" w14:paraId="19097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F0408" w14:textId="77777777" w:rsidR="00836BEC" w:rsidRPr="00836BEC" w:rsidRDefault="00836BEC" w:rsidP="00836BEC">
            <w:r w:rsidRPr="00836BEC">
              <w:t>6</w:t>
            </w:r>
          </w:p>
        </w:tc>
        <w:tc>
          <w:tcPr>
            <w:tcW w:w="0" w:type="auto"/>
            <w:vAlign w:val="center"/>
            <w:hideMark/>
          </w:tcPr>
          <w:p w14:paraId="778A8B28" w14:textId="77777777" w:rsidR="00836BEC" w:rsidRPr="00836BEC" w:rsidRDefault="00836BEC" w:rsidP="00836BEC">
            <w:r w:rsidRPr="00836BEC">
              <w:t>верификация, защитные варианты, итоговые карты, таблицы ТЗ, электронная расчётная база и отчёт</w:t>
            </w:r>
          </w:p>
        </w:tc>
      </w:tr>
    </w:tbl>
    <w:p w14:paraId="1C5D24B8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Распределение вычислительного бюджета</w:t>
      </w:r>
    </w:p>
    <w:p w14:paraId="3C566363" w14:textId="77777777" w:rsidR="00836BEC" w:rsidRPr="00836BEC" w:rsidRDefault="00836BEC" w:rsidP="00836BEC">
      <w:r w:rsidRPr="00836BEC">
        <w:t>Ориентировочно:</w:t>
      </w:r>
    </w:p>
    <w:p w14:paraId="592F9DD0" w14:textId="77777777" w:rsidR="00836BEC" w:rsidRPr="00836BEC" w:rsidRDefault="00836BEC" w:rsidP="00836BEC">
      <w:pPr>
        <w:numPr>
          <w:ilvl w:val="0"/>
          <w:numId w:val="33"/>
        </w:numPr>
      </w:pPr>
      <w:r w:rsidRPr="00836BEC">
        <w:t xml:space="preserve">35% — ансамбль MD-ударов; </w:t>
      </w:r>
    </w:p>
    <w:p w14:paraId="12C60E08" w14:textId="77777777" w:rsidR="00836BEC" w:rsidRPr="00836BEC" w:rsidRDefault="00836BEC" w:rsidP="00836BEC">
      <w:pPr>
        <w:numPr>
          <w:ilvl w:val="0"/>
          <w:numId w:val="33"/>
        </w:numPr>
      </w:pPr>
      <w:r w:rsidRPr="00836BEC">
        <w:t xml:space="preserve">20% — явная динамика/SPH; </w:t>
      </w:r>
    </w:p>
    <w:p w14:paraId="5314F7BC" w14:textId="77777777" w:rsidR="00836BEC" w:rsidRPr="00836BEC" w:rsidRDefault="00836BEC" w:rsidP="00836BEC">
      <w:pPr>
        <w:numPr>
          <w:ilvl w:val="0"/>
          <w:numId w:val="33"/>
        </w:numPr>
      </w:pPr>
      <w:r w:rsidRPr="00836BEC">
        <w:t xml:space="preserve">20% — DEM осаждения и очистки; </w:t>
      </w:r>
    </w:p>
    <w:p w14:paraId="6670D54A" w14:textId="77777777" w:rsidR="00836BEC" w:rsidRPr="00836BEC" w:rsidRDefault="00836BEC" w:rsidP="00836BEC">
      <w:pPr>
        <w:numPr>
          <w:ilvl w:val="0"/>
          <w:numId w:val="33"/>
        </w:numPr>
      </w:pPr>
      <w:r w:rsidRPr="00836BEC">
        <w:lastRenderedPageBreak/>
        <w:t xml:space="preserve">10% — COMSOL; </w:t>
      </w:r>
    </w:p>
    <w:p w14:paraId="11B36A9A" w14:textId="77777777" w:rsidR="00836BEC" w:rsidRPr="00836BEC" w:rsidRDefault="00836BEC" w:rsidP="00836BEC">
      <w:pPr>
        <w:numPr>
          <w:ilvl w:val="0"/>
          <w:numId w:val="33"/>
        </w:numPr>
      </w:pPr>
      <w:r w:rsidRPr="00836BEC">
        <w:t xml:space="preserve">10% — Монте-Карло и неопределённость; </w:t>
      </w:r>
    </w:p>
    <w:p w14:paraId="2B0D4CF2" w14:textId="77777777" w:rsidR="00836BEC" w:rsidRPr="00836BEC" w:rsidRDefault="00836BEC" w:rsidP="00836BEC">
      <w:pPr>
        <w:numPr>
          <w:ilvl w:val="0"/>
          <w:numId w:val="33"/>
        </w:numPr>
      </w:pPr>
      <w:r w:rsidRPr="00836BEC">
        <w:t xml:space="preserve">5% — повторные и контрольные расчёты. </w:t>
      </w:r>
    </w:p>
    <w:p w14:paraId="384D9FD4" w14:textId="77777777" w:rsidR="00836BEC" w:rsidRPr="00836BEC" w:rsidRDefault="00836BEC" w:rsidP="00836BEC">
      <w:r w:rsidRPr="00836BEC">
        <w:t>Чтобы уложиться в срок, следует ограничить:</w:t>
      </w:r>
    </w:p>
    <w:p w14:paraId="14F95F89" w14:textId="77777777" w:rsidR="00836BEC" w:rsidRPr="00836BEC" w:rsidRDefault="00836BEC" w:rsidP="00836BEC">
      <w:pPr>
        <w:numPr>
          <w:ilvl w:val="0"/>
          <w:numId w:val="34"/>
        </w:numPr>
      </w:pPr>
      <w:r w:rsidRPr="00836BEC">
        <w:t xml:space="preserve">прямую DEM-модель — локальными узлами; </w:t>
      </w:r>
    </w:p>
    <w:p w14:paraId="3DD2C43D" w14:textId="77777777" w:rsidR="00836BEC" w:rsidRPr="00836BEC" w:rsidRDefault="00836BEC" w:rsidP="00836BEC">
      <w:pPr>
        <w:numPr>
          <w:ilvl w:val="0"/>
          <w:numId w:val="34"/>
        </w:numPr>
      </w:pPr>
      <w:r w:rsidRPr="00836BEC">
        <w:t xml:space="preserve">MD — репрезентативными частицами; </w:t>
      </w:r>
    </w:p>
    <w:p w14:paraId="59BF3E36" w14:textId="77777777" w:rsidR="00836BEC" w:rsidRPr="00836BEC" w:rsidRDefault="00836BEC" w:rsidP="00836BEC">
      <w:pPr>
        <w:numPr>
          <w:ilvl w:val="0"/>
          <w:numId w:val="34"/>
        </w:numPr>
      </w:pPr>
      <w:r w:rsidRPr="00836BEC">
        <w:t xml:space="preserve">FEM/SPH — матрицей из нескольких сотен сценариев; </w:t>
      </w:r>
    </w:p>
    <w:p w14:paraId="18C28698" w14:textId="77777777" w:rsidR="00836BEC" w:rsidRPr="00836BEC" w:rsidRDefault="00836BEC" w:rsidP="00836BEC">
      <w:pPr>
        <w:numPr>
          <w:ilvl w:val="0"/>
          <w:numId w:val="34"/>
        </w:numPr>
      </w:pPr>
      <w:r w:rsidRPr="00836BEC">
        <w:t xml:space="preserve">расчёт всей станции — суррогатными зависимостями. </w:t>
      </w:r>
    </w:p>
    <w:p w14:paraId="79B23B0C" w14:textId="77777777" w:rsidR="00836BEC" w:rsidRPr="00836BEC" w:rsidRDefault="00836BEC" w:rsidP="00836BEC">
      <w:r w:rsidRPr="00836BEC">
        <w:pict w14:anchorId="5D5AFCBB">
          <v:rect id="_x0000_i1114" style="width:0;height:1.5pt" o:hralign="center" o:hrstd="t" o:hr="t" fillcolor="#a0a0a0" stroked="f"/>
        </w:pict>
      </w:r>
    </w:p>
    <w:p w14:paraId="459046A7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10. Вопросы другим участникам проекта</w:t>
      </w:r>
    </w:p>
    <w:p w14:paraId="4AF341EB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10.1. Геометрия и эксплуатация станции</w:t>
      </w:r>
    </w:p>
    <w:p w14:paraId="7134B89F" w14:textId="77777777" w:rsidR="00836BEC" w:rsidRPr="00836BEC" w:rsidRDefault="00836BEC" w:rsidP="00836BEC">
      <w:pPr>
        <w:numPr>
          <w:ilvl w:val="0"/>
          <w:numId w:val="35"/>
        </w:numPr>
      </w:pPr>
      <w:r w:rsidRPr="00836BEC">
        <w:t xml:space="preserve">Какая редакция CAD считается расчётной и какие элементы допускается упрощать? </w:t>
      </w:r>
    </w:p>
    <w:p w14:paraId="0E9BAD51" w14:textId="77777777" w:rsidR="00836BEC" w:rsidRPr="00836BEC" w:rsidRDefault="00836BEC" w:rsidP="00836BEC">
      <w:pPr>
        <w:numPr>
          <w:ilvl w:val="0"/>
          <w:numId w:val="35"/>
        </w:numPr>
      </w:pPr>
      <w:r w:rsidRPr="00836BEC">
        <w:t xml:space="preserve">Какие поверхности являются критическими: радиаторы, оптика, солнечные элементы, разъёмы, уплотнения, кабели, шарниры? </w:t>
      </w:r>
    </w:p>
    <w:p w14:paraId="0554B227" w14:textId="77777777" w:rsidR="00836BEC" w:rsidRPr="00836BEC" w:rsidRDefault="00836BEC" w:rsidP="00836BEC">
      <w:pPr>
        <w:numPr>
          <w:ilvl w:val="0"/>
          <w:numId w:val="35"/>
        </w:numPr>
      </w:pPr>
      <w:r w:rsidRPr="00836BEC">
        <w:t xml:space="preserve">Каковы ориентации элементов относительно поверхности Луны и Солнца? </w:t>
      </w:r>
    </w:p>
    <w:p w14:paraId="1D433EB6" w14:textId="77777777" w:rsidR="00836BEC" w:rsidRPr="00836BEC" w:rsidRDefault="00836BEC" w:rsidP="00836BEC">
      <w:pPr>
        <w:numPr>
          <w:ilvl w:val="0"/>
          <w:numId w:val="35"/>
        </w:numPr>
      </w:pPr>
      <w:r w:rsidRPr="00836BEC">
        <w:t xml:space="preserve">Какова высота каждого критического элемента над реголитом? </w:t>
      </w:r>
    </w:p>
    <w:p w14:paraId="37C99CF7" w14:textId="77777777" w:rsidR="00836BEC" w:rsidRPr="00836BEC" w:rsidRDefault="00836BEC" w:rsidP="00836BEC">
      <w:pPr>
        <w:numPr>
          <w:ilvl w:val="0"/>
          <w:numId w:val="35"/>
        </w:numPr>
      </w:pPr>
      <w:r w:rsidRPr="00836BEC">
        <w:t xml:space="preserve">Какие механизмы движутся и с какой частотой? </w:t>
      </w:r>
    </w:p>
    <w:p w14:paraId="4C978932" w14:textId="77777777" w:rsidR="00836BEC" w:rsidRPr="00836BEC" w:rsidRDefault="00836BEC" w:rsidP="00836BEC">
      <w:pPr>
        <w:numPr>
          <w:ilvl w:val="0"/>
          <w:numId w:val="35"/>
        </w:numPr>
      </w:pPr>
      <w:r w:rsidRPr="00836BEC">
        <w:t xml:space="preserve">Какие посадочные, транспортные и рабочие сценарии должны считаться худшими? </w:t>
      </w:r>
    </w:p>
    <w:p w14:paraId="6C77185B" w14:textId="77777777" w:rsidR="00836BEC" w:rsidRPr="00836BEC" w:rsidRDefault="00836BEC" w:rsidP="00836BEC">
      <w:pPr>
        <w:numPr>
          <w:ilvl w:val="0"/>
          <w:numId w:val="35"/>
        </w:numPr>
      </w:pPr>
      <w:r w:rsidRPr="00836BEC">
        <w:t xml:space="preserve">Какова продолжительность каждого режима? </w:t>
      </w:r>
    </w:p>
    <w:p w14:paraId="2FEE490E" w14:textId="77777777" w:rsidR="00836BEC" w:rsidRPr="00836BEC" w:rsidRDefault="00836BEC" w:rsidP="00836BEC">
      <w:pPr>
        <w:numPr>
          <w:ilvl w:val="0"/>
          <w:numId w:val="35"/>
        </w:numPr>
      </w:pPr>
      <w:r w:rsidRPr="00836BEC">
        <w:t xml:space="preserve">Каков требуемый срок активного существования? </w:t>
      </w:r>
    </w:p>
    <w:p w14:paraId="63756A70" w14:textId="77777777" w:rsidR="00836BEC" w:rsidRPr="00836BEC" w:rsidRDefault="00836BEC" w:rsidP="00836BEC">
      <w:pPr>
        <w:numPr>
          <w:ilvl w:val="0"/>
          <w:numId w:val="35"/>
        </w:numPr>
      </w:pPr>
      <w:r w:rsidRPr="00836BEC">
        <w:t xml:space="preserve">Какие зоны могут быть закрыты кожухами или экранами? </w:t>
      </w:r>
    </w:p>
    <w:p w14:paraId="2A81280D" w14:textId="77777777" w:rsidR="00836BEC" w:rsidRPr="00836BEC" w:rsidRDefault="00836BEC" w:rsidP="00836BEC">
      <w:pPr>
        <w:numPr>
          <w:ilvl w:val="0"/>
          <w:numId w:val="35"/>
        </w:numPr>
      </w:pPr>
      <w:r w:rsidRPr="00836BEC">
        <w:t xml:space="preserve">Какие элементы имеют электрическое соединение с корпусом, а какие изолированы? </w:t>
      </w:r>
    </w:p>
    <w:p w14:paraId="37EA3AA3" w14:textId="77777777" w:rsidR="00836BEC" w:rsidRPr="00836BEC" w:rsidRDefault="00836BEC" w:rsidP="00836BEC">
      <w:proofErr w:type="gramStart"/>
      <w:r w:rsidRPr="00836BEC">
        <w:t>Согласно ТЗ</w:t>
      </w:r>
      <w:proofErr w:type="gramEnd"/>
      <w:r w:rsidRPr="00836BEC">
        <w:t xml:space="preserve"> Заказчик должен предоставить сведения о компоновке, геометрии, материалах, покрытиях, металлизации, электрических соединениях, режимах работы, сценариях и ориентации. </w:t>
      </w:r>
    </w:p>
    <w:p w14:paraId="2FD856BB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10.2. Материалы и покрытия</w:t>
      </w:r>
    </w:p>
    <w:p w14:paraId="198423C5" w14:textId="77777777" w:rsidR="00836BEC" w:rsidRPr="00836BEC" w:rsidRDefault="00836BEC" w:rsidP="00836BEC">
      <w:pPr>
        <w:numPr>
          <w:ilvl w:val="0"/>
          <w:numId w:val="36"/>
        </w:numPr>
      </w:pPr>
      <w:r w:rsidRPr="00836BEC">
        <w:t xml:space="preserve">Каковы точные марки сплавов, полимеров, стекла, керамики и покрытий? </w:t>
      </w:r>
    </w:p>
    <w:p w14:paraId="7D5CFC41" w14:textId="77777777" w:rsidR="00836BEC" w:rsidRPr="00836BEC" w:rsidRDefault="00836BEC" w:rsidP="00836BEC">
      <w:pPr>
        <w:numPr>
          <w:ilvl w:val="0"/>
          <w:numId w:val="36"/>
        </w:numPr>
      </w:pPr>
      <w:r w:rsidRPr="00836BEC">
        <w:t xml:space="preserve">Какова толщина каждого покрытия? </w:t>
      </w:r>
    </w:p>
    <w:p w14:paraId="73463296" w14:textId="4B4CDA66" w:rsidR="00836BEC" w:rsidRPr="00836BEC" w:rsidRDefault="00836BEC" w:rsidP="00836BEC">
      <w:pPr>
        <w:numPr>
          <w:ilvl w:val="0"/>
          <w:numId w:val="36"/>
        </w:numPr>
      </w:pPr>
      <w:r w:rsidRPr="00836BEC">
        <w:t xml:space="preserve">Имеются ли данные по </w:t>
      </w:r>
      <m:oMath>
        <m:r>
          <w:rPr>
            <w:rFonts w:ascii="Cambria Math" w:hAnsi="Cambria Math"/>
          </w:rPr>
          <m:t>E,ν,H,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IC</m:t>
            </m:r>
          </m:sub>
        </m:sSub>
      </m:oMath>
      <w:r w:rsidRPr="00836BEC">
        <w:t xml:space="preserve">и пределу прочности при рабочих температурах? </w:t>
      </w:r>
    </w:p>
    <w:p w14:paraId="670F90C3" w14:textId="5BB7A9C5" w:rsidR="00836BEC" w:rsidRPr="00836BEC" w:rsidRDefault="00836BEC" w:rsidP="00836BEC">
      <w:pPr>
        <w:numPr>
          <w:ilvl w:val="0"/>
          <w:numId w:val="36"/>
        </w:numPr>
      </w:pPr>
      <w:r w:rsidRPr="00836BEC">
        <w:t xml:space="preserve">Каковы начальные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Pr="00836BEC">
        <w:t xml:space="preserve">, форма спектра шероховатости и допустимое изменение? </w:t>
      </w:r>
    </w:p>
    <w:p w14:paraId="5B3174CF" w14:textId="77777777" w:rsidR="00836BEC" w:rsidRPr="00836BEC" w:rsidRDefault="00836BEC" w:rsidP="00836BEC">
      <w:pPr>
        <w:numPr>
          <w:ilvl w:val="0"/>
          <w:numId w:val="36"/>
        </w:numPr>
      </w:pPr>
      <w:r w:rsidRPr="00836BEC">
        <w:t xml:space="preserve">Имеются ли данные по поверхностной энергии и работе адгезии? </w:t>
      </w:r>
    </w:p>
    <w:p w14:paraId="135B1F97" w14:textId="77777777" w:rsidR="00836BEC" w:rsidRPr="00836BEC" w:rsidRDefault="00836BEC" w:rsidP="00836BEC">
      <w:pPr>
        <w:numPr>
          <w:ilvl w:val="0"/>
          <w:numId w:val="36"/>
        </w:numPr>
      </w:pPr>
      <w:r w:rsidRPr="00836BEC">
        <w:t xml:space="preserve">Каковы электропроводность и диэлектрическая проницаемость в вакууме и при крайних температурах? </w:t>
      </w:r>
    </w:p>
    <w:p w14:paraId="29D79708" w14:textId="77777777" w:rsidR="00836BEC" w:rsidRPr="00836BEC" w:rsidRDefault="00836BEC" w:rsidP="00836BEC">
      <w:pPr>
        <w:numPr>
          <w:ilvl w:val="0"/>
          <w:numId w:val="36"/>
        </w:numPr>
      </w:pPr>
      <w:r w:rsidRPr="00836BEC">
        <w:t xml:space="preserve">Каковы работа выхода, фотоэмиссионный выход и вторичная электронная эмиссия? </w:t>
      </w:r>
    </w:p>
    <w:p w14:paraId="4EC9EA11" w14:textId="77777777" w:rsidR="00836BEC" w:rsidRPr="00836BEC" w:rsidRDefault="00836BEC" w:rsidP="00836BEC">
      <w:pPr>
        <w:numPr>
          <w:ilvl w:val="0"/>
          <w:numId w:val="36"/>
        </w:numPr>
      </w:pPr>
      <w:r w:rsidRPr="00836BEC">
        <w:lastRenderedPageBreak/>
        <w:t xml:space="preserve">Как меняются коэффициенты поглощения, отражения и излучения при запылении? </w:t>
      </w:r>
    </w:p>
    <w:p w14:paraId="3325780D" w14:textId="77777777" w:rsidR="00836BEC" w:rsidRPr="00836BEC" w:rsidRDefault="00836BEC" w:rsidP="00836BEC">
      <w:pPr>
        <w:numPr>
          <w:ilvl w:val="0"/>
          <w:numId w:val="36"/>
        </w:numPr>
      </w:pPr>
      <w:r w:rsidRPr="00836BEC">
        <w:t xml:space="preserve">Каковы допустимые температуры радиаторов и приборов? </w:t>
      </w:r>
    </w:p>
    <w:p w14:paraId="3F7B5773" w14:textId="77777777" w:rsidR="00836BEC" w:rsidRPr="00836BEC" w:rsidRDefault="00836BEC" w:rsidP="00836BEC">
      <w:pPr>
        <w:numPr>
          <w:ilvl w:val="0"/>
          <w:numId w:val="36"/>
        </w:numPr>
      </w:pPr>
      <w:r w:rsidRPr="00836BEC">
        <w:t xml:space="preserve">Каковы критерии отказа покрытий? </w:t>
      </w:r>
    </w:p>
    <w:p w14:paraId="79D6B09D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10.3. Пылевая среда</w:t>
      </w:r>
    </w:p>
    <w:p w14:paraId="3C426F12" w14:textId="77777777" w:rsidR="00836BEC" w:rsidRPr="00836BEC" w:rsidRDefault="00836BEC" w:rsidP="00836BEC">
      <w:pPr>
        <w:numPr>
          <w:ilvl w:val="0"/>
          <w:numId w:val="37"/>
        </w:numPr>
      </w:pPr>
      <w:r w:rsidRPr="00836BEC">
        <w:t xml:space="preserve">Какой предполагается район посадки: море, материк, полярная область? </w:t>
      </w:r>
    </w:p>
    <w:p w14:paraId="5BABDF14" w14:textId="77777777" w:rsidR="00836BEC" w:rsidRPr="00836BEC" w:rsidRDefault="00836BEC" w:rsidP="00836BEC">
      <w:pPr>
        <w:numPr>
          <w:ilvl w:val="0"/>
          <w:numId w:val="37"/>
        </w:numPr>
      </w:pPr>
      <w:r w:rsidRPr="00836BEC">
        <w:t xml:space="preserve">Имеются ли локальные данные по минералогии и химическому составу? </w:t>
      </w:r>
    </w:p>
    <w:p w14:paraId="6B99DE6D" w14:textId="60130D8C" w:rsidR="00836BEC" w:rsidRPr="00836BEC" w:rsidRDefault="00836BEC" w:rsidP="00836BEC">
      <w:pPr>
        <w:numPr>
          <w:ilvl w:val="0"/>
          <w:numId w:val="37"/>
        </w:numPr>
      </w:pPr>
      <w:r w:rsidRPr="00836BEC">
        <w:t xml:space="preserve">Каковы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50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90</m:t>
            </m:r>
          </m:sub>
        </m:sSub>
      </m:oMath>
      <w:r w:rsidRPr="00836BEC">
        <w:t xml:space="preserve">по числу и массе? </w:t>
      </w:r>
    </w:p>
    <w:p w14:paraId="08F6E57A" w14:textId="77777777" w:rsidR="00836BEC" w:rsidRPr="00836BEC" w:rsidRDefault="00836BEC" w:rsidP="00836BEC">
      <w:pPr>
        <w:numPr>
          <w:ilvl w:val="0"/>
          <w:numId w:val="37"/>
        </w:numPr>
      </w:pPr>
      <w:r w:rsidRPr="00836BEC">
        <w:t xml:space="preserve">Каков минимальный размер, который необходимо учитывать? </w:t>
      </w:r>
    </w:p>
    <w:p w14:paraId="02CE1FC3" w14:textId="77777777" w:rsidR="00836BEC" w:rsidRPr="00836BEC" w:rsidRDefault="00836BEC" w:rsidP="00836BEC">
      <w:pPr>
        <w:numPr>
          <w:ilvl w:val="0"/>
          <w:numId w:val="37"/>
        </w:numPr>
      </w:pPr>
      <w:r w:rsidRPr="00836BEC">
        <w:t xml:space="preserve">Каковы плотность, пористость, сферичность, угловатость и удельная поверхность? </w:t>
      </w:r>
    </w:p>
    <w:p w14:paraId="38A53649" w14:textId="77777777" w:rsidR="00836BEC" w:rsidRPr="00836BEC" w:rsidRDefault="00836BEC" w:rsidP="00836BEC">
      <w:pPr>
        <w:numPr>
          <w:ilvl w:val="0"/>
          <w:numId w:val="37"/>
        </w:numPr>
      </w:pPr>
      <w:r w:rsidRPr="00836BEC">
        <w:t xml:space="preserve">Какова доля стекла, </w:t>
      </w:r>
      <w:proofErr w:type="spellStart"/>
      <w:r w:rsidRPr="00836BEC">
        <w:t>агглютинатов</w:t>
      </w:r>
      <w:proofErr w:type="spellEnd"/>
      <w:r w:rsidRPr="00836BEC">
        <w:t xml:space="preserve">, ильменита и </w:t>
      </w:r>
      <w:proofErr w:type="spellStart"/>
      <w:r w:rsidRPr="00836BEC">
        <w:t>нанофазного</w:t>
      </w:r>
      <w:proofErr w:type="spellEnd"/>
      <w:r w:rsidRPr="00836BEC">
        <w:t xml:space="preserve"> Fe? </w:t>
      </w:r>
    </w:p>
    <w:p w14:paraId="35205C13" w14:textId="77777777" w:rsidR="00836BEC" w:rsidRPr="00836BEC" w:rsidRDefault="00836BEC" w:rsidP="00836BEC">
      <w:pPr>
        <w:numPr>
          <w:ilvl w:val="0"/>
          <w:numId w:val="37"/>
        </w:numPr>
      </w:pPr>
      <w:r w:rsidRPr="00836BEC">
        <w:t xml:space="preserve">Каковы фоновые потоки на разных высотах при подлёте? </w:t>
      </w:r>
    </w:p>
    <w:p w14:paraId="35790F4F" w14:textId="77777777" w:rsidR="00836BEC" w:rsidRPr="00836BEC" w:rsidRDefault="00836BEC" w:rsidP="00836BEC">
      <w:pPr>
        <w:numPr>
          <w:ilvl w:val="0"/>
          <w:numId w:val="37"/>
        </w:numPr>
      </w:pPr>
      <w:r w:rsidRPr="00836BEC">
        <w:t xml:space="preserve">Какие модели метеорных потоков следует принять? </w:t>
      </w:r>
    </w:p>
    <w:p w14:paraId="004D0B57" w14:textId="77777777" w:rsidR="00836BEC" w:rsidRPr="00836BEC" w:rsidRDefault="00836BEC" w:rsidP="00836BEC">
      <w:pPr>
        <w:numPr>
          <w:ilvl w:val="0"/>
          <w:numId w:val="37"/>
        </w:numPr>
      </w:pPr>
      <w:r w:rsidRPr="00836BEC">
        <w:t xml:space="preserve">Какие скорости и углы имеют вторичные частицы </w:t>
      </w:r>
      <w:proofErr w:type="spellStart"/>
      <w:r w:rsidRPr="00836BEC">
        <w:t>микрометеоритных</w:t>
      </w:r>
      <w:proofErr w:type="spellEnd"/>
      <w:r w:rsidRPr="00836BEC">
        <w:t xml:space="preserve"> выбросов? </w:t>
      </w:r>
    </w:p>
    <w:p w14:paraId="26B8C094" w14:textId="77777777" w:rsidR="00836BEC" w:rsidRPr="00836BEC" w:rsidRDefault="00836BEC" w:rsidP="00836BEC">
      <w:pPr>
        <w:numPr>
          <w:ilvl w:val="0"/>
          <w:numId w:val="37"/>
        </w:numPr>
      </w:pPr>
      <w:r w:rsidRPr="00836BEC">
        <w:t xml:space="preserve">Каковы потоки от двигателей, колёс, бурения и механизмов? </w:t>
      </w:r>
    </w:p>
    <w:p w14:paraId="18C0BB8C" w14:textId="77777777" w:rsidR="00836BEC" w:rsidRPr="00836BEC" w:rsidRDefault="00836BEC" w:rsidP="00836BEC">
      <w:pPr>
        <w:numPr>
          <w:ilvl w:val="0"/>
          <w:numId w:val="37"/>
        </w:numPr>
      </w:pPr>
      <w:r w:rsidRPr="00836BEC">
        <w:t xml:space="preserve">Требуется ли учитывать агломерацию и разрушение агрегатов? </w:t>
      </w:r>
    </w:p>
    <w:p w14:paraId="34E79A30" w14:textId="77777777" w:rsidR="00836BEC" w:rsidRPr="00836BEC" w:rsidRDefault="00836BEC" w:rsidP="00836BEC">
      <w:pPr>
        <w:numPr>
          <w:ilvl w:val="0"/>
          <w:numId w:val="37"/>
        </w:numPr>
      </w:pPr>
      <w:r w:rsidRPr="00836BEC">
        <w:t xml:space="preserve">Имеются ли значения естественного заряда отдельных пылинок, а не только объёмного образца? </w:t>
      </w:r>
    </w:p>
    <w:p w14:paraId="34130359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10.4. Электризация</w:t>
      </w:r>
    </w:p>
    <w:p w14:paraId="587433FD" w14:textId="77777777" w:rsidR="00836BEC" w:rsidRPr="00836BEC" w:rsidRDefault="00836BEC" w:rsidP="00836BEC">
      <w:pPr>
        <w:numPr>
          <w:ilvl w:val="0"/>
          <w:numId w:val="38"/>
        </w:numPr>
      </w:pPr>
      <w:r w:rsidRPr="00836BEC">
        <w:t xml:space="preserve">Какие значения плотности, температур электронов и ионов и скорости плазмы заданы для штатных и предельных режимов? </w:t>
      </w:r>
    </w:p>
    <w:p w14:paraId="7CFB55C3" w14:textId="77777777" w:rsidR="00836BEC" w:rsidRPr="00836BEC" w:rsidRDefault="00836BEC" w:rsidP="00836BEC">
      <w:pPr>
        <w:numPr>
          <w:ilvl w:val="0"/>
          <w:numId w:val="38"/>
        </w:numPr>
      </w:pPr>
      <w:r w:rsidRPr="00836BEC">
        <w:t xml:space="preserve">Какой спектр солнечного УФ следует использовать? </w:t>
      </w:r>
    </w:p>
    <w:p w14:paraId="51160669" w14:textId="77777777" w:rsidR="00836BEC" w:rsidRPr="00836BEC" w:rsidRDefault="00836BEC" w:rsidP="00836BEC">
      <w:pPr>
        <w:numPr>
          <w:ilvl w:val="0"/>
          <w:numId w:val="38"/>
        </w:numPr>
      </w:pPr>
      <w:r w:rsidRPr="00836BEC">
        <w:t xml:space="preserve">Какие сценарии прохождения магнитосферного хвоста обязательны? </w:t>
      </w:r>
    </w:p>
    <w:p w14:paraId="5500CBA0" w14:textId="77777777" w:rsidR="00836BEC" w:rsidRPr="00836BEC" w:rsidRDefault="00836BEC" w:rsidP="00836BEC">
      <w:pPr>
        <w:numPr>
          <w:ilvl w:val="0"/>
          <w:numId w:val="38"/>
        </w:numPr>
      </w:pPr>
      <w:r w:rsidRPr="00836BEC">
        <w:t xml:space="preserve">Какие потенциалы станции предполагаются относительно реголита? </w:t>
      </w:r>
    </w:p>
    <w:p w14:paraId="1A909F08" w14:textId="77777777" w:rsidR="00836BEC" w:rsidRPr="00836BEC" w:rsidRDefault="00836BEC" w:rsidP="00836BEC">
      <w:pPr>
        <w:numPr>
          <w:ilvl w:val="0"/>
          <w:numId w:val="38"/>
        </w:numPr>
      </w:pPr>
      <w:r w:rsidRPr="00836BEC">
        <w:t xml:space="preserve">Имеются ли высоковольтные элементы, антенны, двигатели или источники электронов/ионов? </w:t>
      </w:r>
    </w:p>
    <w:p w14:paraId="3931AA95" w14:textId="77777777" w:rsidR="00836BEC" w:rsidRPr="00836BEC" w:rsidRDefault="00836BEC" w:rsidP="00836BEC">
      <w:pPr>
        <w:numPr>
          <w:ilvl w:val="0"/>
          <w:numId w:val="38"/>
        </w:numPr>
      </w:pPr>
      <w:r w:rsidRPr="00836BEC">
        <w:t xml:space="preserve">Каковы сопротивления утечки между элементами? </w:t>
      </w:r>
    </w:p>
    <w:p w14:paraId="4169E434" w14:textId="77777777" w:rsidR="00836BEC" w:rsidRPr="00836BEC" w:rsidRDefault="00836BEC" w:rsidP="00836BEC">
      <w:pPr>
        <w:numPr>
          <w:ilvl w:val="0"/>
          <w:numId w:val="38"/>
        </w:numPr>
      </w:pPr>
      <w:r w:rsidRPr="00836BEC">
        <w:t xml:space="preserve">Требуется ли учитывать </w:t>
      </w:r>
      <w:proofErr w:type="spellStart"/>
      <w:r w:rsidRPr="00836BEC">
        <w:t>трибоэлектризацию</w:t>
      </w:r>
      <w:proofErr w:type="spellEnd"/>
      <w:r w:rsidRPr="00836BEC">
        <w:t xml:space="preserve"> от колёс и механизмов? </w:t>
      </w:r>
    </w:p>
    <w:p w14:paraId="16648313" w14:textId="77777777" w:rsidR="00836BEC" w:rsidRPr="00836BEC" w:rsidRDefault="00836BEC" w:rsidP="00836BEC">
      <w:pPr>
        <w:numPr>
          <w:ilvl w:val="0"/>
          <w:numId w:val="38"/>
        </w:numPr>
      </w:pPr>
      <w:r w:rsidRPr="00836BEC">
        <w:t xml:space="preserve">Какой уровень поля или разности потенциалов считается критическим для ЭСР? </w:t>
      </w:r>
    </w:p>
    <w:p w14:paraId="29051DC3" w14:textId="77777777" w:rsidR="00836BEC" w:rsidRPr="00836BEC" w:rsidRDefault="00836BEC" w:rsidP="00836BEC">
      <w:pPr>
        <w:numPr>
          <w:ilvl w:val="0"/>
          <w:numId w:val="38"/>
        </w:numPr>
      </w:pPr>
      <w:r w:rsidRPr="00836BEC">
        <w:t xml:space="preserve">Необходимо ли учитывать изменение проводимости поверхности после осаждения пыли? </w:t>
      </w:r>
    </w:p>
    <w:p w14:paraId="44537B9C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10.5. Пылевая пушка</w:t>
      </w:r>
    </w:p>
    <w:p w14:paraId="51B9EB3C" w14:textId="77777777" w:rsidR="00836BEC" w:rsidRPr="00836BEC" w:rsidRDefault="00836BEC" w:rsidP="00836BEC">
      <w:pPr>
        <w:numPr>
          <w:ilvl w:val="0"/>
          <w:numId w:val="39"/>
        </w:numPr>
      </w:pPr>
      <w:r w:rsidRPr="00836BEC">
        <w:t xml:space="preserve">Каков точный состав искусственной пыли? </w:t>
      </w:r>
    </w:p>
    <w:p w14:paraId="64823549" w14:textId="77777777" w:rsidR="00836BEC" w:rsidRPr="00836BEC" w:rsidRDefault="00836BEC" w:rsidP="00836BEC">
      <w:pPr>
        <w:numPr>
          <w:ilvl w:val="0"/>
          <w:numId w:val="39"/>
        </w:numPr>
      </w:pPr>
      <w:r w:rsidRPr="00836BEC">
        <w:t xml:space="preserve">Какова её электропроводность и за счёт чего она обеспечивается? </w:t>
      </w:r>
    </w:p>
    <w:p w14:paraId="72431F36" w14:textId="77777777" w:rsidR="00836BEC" w:rsidRPr="00836BEC" w:rsidRDefault="00836BEC" w:rsidP="00836BEC">
      <w:pPr>
        <w:numPr>
          <w:ilvl w:val="0"/>
          <w:numId w:val="39"/>
        </w:numPr>
      </w:pPr>
      <w:r w:rsidRPr="00836BEC">
        <w:t xml:space="preserve">Совпадает ли распределение размеров с расчётным? </w:t>
      </w:r>
    </w:p>
    <w:p w14:paraId="141157D3" w14:textId="77777777" w:rsidR="00836BEC" w:rsidRPr="00836BEC" w:rsidRDefault="00836BEC" w:rsidP="00836BEC">
      <w:pPr>
        <w:numPr>
          <w:ilvl w:val="0"/>
          <w:numId w:val="39"/>
        </w:numPr>
      </w:pPr>
      <w:r w:rsidRPr="00836BEC">
        <w:lastRenderedPageBreak/>
        <w:t xml:space="preserve">Измеряется ли заряд каждой частицы или только интегральный заряд потока? </w:t>
      </w:r>
    </w:p>
    <w:p w14:paraId="78630135" w14:textId="77777777" w:rsidR="00836BEC" w:rsidRPr="00836BEC" w:rsidRDefault="00836BEC" w:rsidP="00836BEC">
      <w:pPr>
        <w:numPr>
          <w:ilvl w:val="0"/>
          <w:numId w:val="39"/>
        </w:numPr>
      </w:pPr>
      <w:r w:rsidRPr="00836BEC">
        <w:t xml:space="preserve">Какова фактическая функция распределения скоростей? </w:t>
      </w:r>
    </w:p>
    <w:p w14:paraId="09323A01" w14:textId="77777777" w:rsidR="00836BEC" w:rsidRPr="00836BEC" w:rsidRDefault="00836BEC" w:rsidP="00836BEC">
      <w:pPr>
        <w:numPr>
          <w:ilvl w:val="0"/>
          <w:numId w:val="39"/>
        </w:numPr>
      </w:pPr>
      <w:r w:rsidRPr="00836BEC">
        <w:t xml:space="preserve">Какова расходимость пучка? </w:t>
      </w:r>
    </w:p>
    <w:p w14:paraId="66E7F3A1" w14:textId="77777777" w:rsidR="00836BEC" w:rsidRPr="00836BEC" w:rsidRDefault="00836BEC" w:rsidP="00836BEC">
      <w:pPr>
        <w:numPr>
          <w:ilvl w:val="0"/>
          <w:numId w:val="39"/>
        </w:numPr>
      </w:pPr>
      <w:r w:rsidRPr="00836BEC">
        <w:t xml:space="preserve">Каковы давление и остаточный газ в камере? </w:t>
      </w:r>
    </w:p>
    <w:p w14:paraId="6B7A5B53" w14:textId="77777777" w:rsidR="00836BEC" w:rsidRPr="00836BEC" w:rsidRDefault="00836BEC" w:rsidP="00836BEC">
      <w:pPr>
        <w:numPr>
          <w:ilvl w:val="0"/>
          <w:numId w:val="39"/>
        </w:numPr>
      </w:pPr>
      <w:r w:rsidRPr="00836BEC">
        <w:t xml:space="preserve">Можно ли нагревать и охлаждать мишени? </w:t>
      </w:r>
    </w:p>
    <w:p w14:paraId="500E7850" w14:textId="77777777" w:rsidR="00836BEC" w:rsidRPr="00836BEC" w:rsidRDefault="00836BEC" w:rsidP="00836BEC">
      <w:pPr>
        <w:numPr>
          <w:ilvl w:val="0"/>
          <w:numId w:val="39"/>
        </w:numPr>
      </w:pPr>
      <w:r w:rsidRPr="00836BEC">
        <w:t xml:space="preserve">Можно ли одновременно создавать электрическое поле и УФ-облучение? </w:t>
      </w:r>
    </w:p>
    <w:p w14:paraId="562A63F6" w14:textId="77777777" w:rsidR="00836BEC" w:rsidRPr="00836BEC" w:rsidRDefault="00836BEC" w:rsidP="00836BEC">
      <w:pPr>
        <w:numPr>
          <w:ilvl w:val="0"/>
          <w:numId w:val="39"/>
        </w:numPr>
      </w:pPr>
      <w:r w:rsidRPr="00836BEC">
        <w:t xml:space="preserve">Как измеряются масса осевшей пыли и покрытая площадь? </w:t>
      </w:r>
    </w:p>
    <w:p w14:paraId="3349B879" w14:textId="77777777" w:rsidR="00836BEC" w:rsidRPr="00836BEC" w:rsidRDefault="00836BEC" w:rsidP="00836BEC">
      <w:pPr>
        <w:numPr>
          <w:ilvl w:val="0"/>
          <w:numId w:val="39"/>
        </w:numPr>
      </w:pPr>
      <w:r w:rsidRPr="00836BEC">
        <w:t xml:space="preserve">Как измеряются отскок и вторичный выброс? </w:t>
      </w:r>
    </w:p>
    <w:p w14:paraId="2E36C736" w14:textId="77777777" w:rsidR="00836BEC" w:rsidRPr="00836BEC" w:rsidRDefault="00836BEC" w:rsidP="00836BEC">
      <w:pPr>
        <w:numPr>
          <w:ilvl w:val="0"/>
          <w:numId w:val="39"/>
        </w:numPr>
      </w:pPr>
      <w:r w:rsidRPr="00836BEC">
        <w:t xml:space="preserve">Какова повторяемость выстрелов и погрешность потока? </w:t>
      </w:r>
    </w:p>
    <w:p w14:paraId="06852083" w14:textId="77777777" w:rsidR="00836BEC" w:rsidRPr="00836BEC" w:rsidRDefault="00836BEC" w:rsidP="00836BEC">
      <w:pPr>
        <w:numPr>
          <w:ilvl w:val="0"/>
          <w:numId w:val="39"/>
        </w:numPr>
      </w:pPr>
      <w:r w:rsidRPr="00836BEC">
        <w:t xml:space="preserve">Можно ли испытывать диэлектрическую пыль или частицы с изолирующей оболочкой? </w:t>
      </w:r>
    </w:p>
    <w:p w14:paraId="3C3CF66A" w14:textId="77777777" w:rsidR="00836BEC" w:rsidRPr="00836BEC" w:rsidRDefault="00836BEC" w:rsidP="00836BEC">
      <w:pPr>
        <w:numPr>
          <w:ilvl w:val="0"/>
          <w:numId w:val="39"/>
        </w:numPr>
      </w:pPr>
      <w:r w:rsidRPr="00836BEC">
        <w:t xml:space="preserve">Какие методы доступны для анализа кратеров, шероховатости и износа? </w:t>
      </w:r>
    </w:p>
    <w:p w14:paraId="09C61C86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10.6. Критерии приёмки</w:t>
      </w:r>
    </w:p>
    <w:p w14:paraId="1040F642" w14:textId="77777777" w:rsidR="00836BEC" w:rsidRPr="00836BEC" w:rsidRDefault="00836BEC" w:rsidP="00836BEC">
      <w:pPr>
        <w:numPr>
          <w:ilvl w:val="0"/>
          <w:numId w:val="40"/>
        </w:numPr>
      </w:pPr>
      <w:r w:rsidRPr="00836BEC">
        <w:t xml:space="preserve">Какой максимальный слой пыли допускается на каждом типе поверхности? </w:t>
      </w:r>
    </w:p>
    <w:p w14:paraId="2733F095" w14:textId="77777777" w:rsidR="00836BEC" w:rsidRPr="00836BEC" w:rsidRDefault="00836BEC" w:rsidP="00836BEC">
      <w:pPr>
        <w:numPr>
          <w:ilvl w:val="0"/>
          <w:numId w:val="40"/>
        </w:numPr>
      </w:pPr>
      <w:r w:rsidRPr="00836BEC">
        <w:t xml:space="preserve">Какое снижение оптической прозрачности считается отказом? </w:t>
      </w:r>
    </w:p>
    <w:p w14:paraId="0EA15D39" w14:textId="6E37086D" w:rsidR="00836BEC" w:rsidRPr="00836BEC" w:rsidRDefault="00836BEC" w:rsidP="00836BEC">
      <w:pPr>
        <w:numPr>
          <w:ilvl w:val="0"/>
          <w:numId w:val="40"/>
        </w:numPr>
      </w:pPr>
      <w:r w:rsidRPr="00836BEC">
        <w:t xml:space="preserve">Какое изменение </w:t>
      </w:r>
      <m:oMath>
        <m:r>
          <w:rPr>
            <w:rFonts w:ascii="Cambria Math" w:hAnsi="Cambria Math"/>
          </w:rPr>
          <m:t>α/ε</m:t>
        </m:r>
      </m:oMath>
      <w:r w:rsidRPr="00836BEC">
        <w:t xml:space="preserve">допустимо для радиаторов? </w:t>
      </w:r>
    </w:p>
    <w:p w14:paraId="5F82060F" w14:textId="77777777" w:rsidR="00836BEC" w:rsidRPr="00836BEC" w:rsidRDefault="00836BEC" w:rsidP="00836BEC">
      <w:pPr>
        <w:numPr>
          <w:ilvl w:val="0"/>
          <w:numId w:val="40"/>
        </w:numPr>
      </w:pPr>
      <w:r w:rsidRPr="00836BEC">
        <w:t xml:space="preserve">Какой рост температуры считается критическим? </w:t>
      </w:r>
    </w:p>
    <w:p w14:paraId="1A2F49B0" w14:textId="77777777" w:rsidR="00836BEC" w:rsidRPr="00836BEC" w:rsidRDefault="00836BEC" w:rsidP="00836BEC">
      <w:pPr>
        <w:numPr>
          <w:ilvl w:val="0"/>
          <w:numId w:val="40"/>
        </w:numPr>
      </w:pPr>
      <w:r w:rsidRPr="00836BEC">
        <w:t xml:space="preserve">Какое изменение момента шарнира или трения уплотнения допустимо? </w:t>
      </w:r>
    </w:p>
    <w:p w14:paraId="232AAF6B" w14:textId="77777777" w:rsidR="00836BEC" w:rsidRPr="00836BEC" w:rsidRDefault="00836BEC" w:rsidP="00836BEC">
      <w:pPr>
        <w:numPr>
          <w:ilvl w:val="0"/>
          <w:numId w:val="40"/>
        </w:numPr>
      </w:pPr>
      <w:r w:rsidRPr="00836BEC">
        <w:t xml:space="preserve">Какое контактное сопротивление разъёма является предельным? </w:t>
      </w:r>
    </w:p>
    <w:p w14:paraId="3798647A" w14:textId="77777777" w:rsidR="00836BEC" w:rsidRPr="00836BEC" w:rsidRDefault="00836BEC" w:rsidP="00836BEC">
      <w:pPr>
        <w:numPr>
          <w:ilvl w:val="0"/>
          <w:numId w:val="40"/>
        </w:numPr>
      </w:pPr>
      <w:r w:rsidRPr="00836BEC">
        <w:t xml:space="preserve">Какой допустим ток утечки? </w:t>
      </w:r>
    </w:p>
    <w:p w14:paraId="6C537688" w14:textId="77777777" w:rsidR="00836BEC" w:rsidRPr="00836BEC" w:rsidRDefault="00836BEC" w:rsidP="00836BEC">
      <w:pPr>
        <w:numPr>
          <w:ilvl w:val="0"/>
          <w:numId w:val="40"/>
        </w:numPr>
      </w:pPr>
      <w:r w:rsidRPr="00836BEC">
        <w:t xml:space="preserve">Какова допустимая вероятность отказа за срок службы? </w:t>
      </w:r>
    </w:p>
    <w:p w14:paraId="58F733EB" w14:textId="77777777" w:rsidR="00836BEC" w:rsidRPr="00836BEC" w:rsidRDefault="00836BEC" w:rsidP="00836BEC">
      <w:pPr>
        <w:numPr>
          <w:ilvl w:val="0"/>
          <w:numId w:val="40"/>
        </w:numPr>
      </w:pPr>
      <w:r w:rsidRPr="00836BEC">
        <w:t xml:space="preserve">Для результатов требуется среднее, квантиль 95%, 99% либо гарантированная верхняя оценка? </w:t>
      </w:r>
    </w:p>
    <w:p w14:paraId="1E8FA999" w14:textId="77777777" w:rsidR="00836BEC" w:rsidRPr="00836BEC" w:rsidRDefault="00836BEC" w:rsidP="00836BEC">
      <w:pPr>
        <w:numPr>
          <w:ilvl w:val="0"/>
          <w:numId w:val="40"/>
        </w:numPr>
      </w:pPr>
      <w:r w:rsidRPr="00836BEC">
        <w:t xml:space="preserve">Какие исходные данные и результаты могут передаваться на внешние суперкомпьютерные площадки? </w:t>
      </w:r>
    </w:p>
    <w:p w14:paraId="086A034A" w14:textId="77777777" w:rsidR="00836BEC" w:rsidRPr="00836BEC" w:rsidRDefault="00836BEC" w:rsidP="00836BEC">
      <w:r w:rsidRPr="00836BEC">
        <w:pict w14:anchorId="069E8CBF">
          <v:rect id="_x0000_i1115" style="width:0;height:1.5pt" o:hralign="center" o:hrstd="t" o:hr="t" fillcolor="#a0a0a0" stroked="f"/>
        </w:pict>
      </w:r>
    </w:p>
    <w:p w14:paraId="660CE3E7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11. Последующий этап: моделирование защиты</w:t>
      </w:r>
    </w:p>
    <w:p w14:paraId="179013B3" w14:textId="77777777" w:rsidR="00836BEC" w:rsidRPr="00836BEC" w:rsidRDefault="00836BEC" w:rsidP="00836BEC">
      <w:r w:rsidRPr="00836BEC">
        <w:t>Защитные решения следует оценивать тем же расчётным комплексом.</w:t>
      </w:r>
    </w:p>
    <w:p w14:paraId="0D507A65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Пассивные меры</w:t>
      </w:r>
    </w:p>
    <w:p w14:paraId="6374294A" w14:textId="77777777" w:rsidR="00836BEC" w:rsidRPr="00836BEC" w:rsidRDefault="00836BEC" w:rsidP="00836BEC">
      <w:pPr>
        <w:numPr>
          <w:ilvl w:val="0"/>
          <w:numId w:val="41"/>
        </w:numPr>
      </w:pPr>
      <w:r w:rsidRPr="00836BEC">
        <w:t xml:space="preserve">износостойкие керамические и алмазоподобные покрытия; </w:t>
      </w:r>
    </w:p>
    <w:p w14:paraId="7A60E95A" w14:textId="77777777" w:rsidR="00836BEC" w:rsidRPr="00836BEC" w:rsidRDefault="00836BEC" w:rsidP="00836BEC">
      <w:pPr>
        <w:numPr>
          <w:ilvl w:val="0"/>
          <w:numId w:val="41"/>
        </w:numPr>
      </w:pPr>
      <w:r w:rsidRPr="00836BEC">
        <w:t xml:space="preserve">покрытия с пониженной поверхностной энергией; </w:t>
      </w:r>
    </w:p>
    <w:p w14:paraId="72E509FE" w14:textId="77777777" w:rsidR="00836BEC" w:rsidRPr="00836BEC" w:rsidRDefault="00836BEC" w:rsidP="00836BEC">
      <w:pPr>
        <w:numPr>
          <w:ilvl w:val="0"/>
          <w:numId w:val="41"/>
        </w:numPr>
      </w:pPr>
      <w:r w:rsidRPr="00836BEC">
        <w:t xml:space="preserve">оптимизированная микротекстура; </w:t>
      </w:r>
    </w:p>
    <w:p w14:paraId="57BD4F7B" w14:textId="77777777" w:rsidR="00836BEC" w:rsidRPr="00836BEC" w:rsidRDefault="00836BEC" w:rsidP="00836BEC">
      <w:pPr>
        <w:numPr>
          <w:ilvl w:val="0"/>
          <w:numId w:val="41"/>
        </w:numPr>
      </w:pPr>
      <w:r w:rsidRPr="00836BEC">
        <w:t xml:space="preserve">жертвенные прозрачные или сменные плёнки; </w:t>
      </w:r>
    </w:p>
    <w:p w14:paraId="149F056B" w14:textId="77777777" w:rsidR="00836BEC" w:rsidRPr="00836BEC" w:rsidRDefault="00836BEC" w:rsidP="00836BEC">
      <w:pPr>
        <w:numPr>
          <w:ilvl w:val="0"/>
          <w:numId w:val="41"/>
        </w:numPr>
      </w:pPr>
      <w:r w:rsidRPr="00836BEC">
        <w:t xml:space="preserve">лабиринтные уплотнения; </w:t>
      </w:r>
    </w:p>
    <w:p w14:paraId="339F8448" w14:textId="77777777" w:rsidR="00836BEC" w:rsidRPr="00836BEC" w:rsidRDefault="00836BEC" w:rsidP="00836BEC">
      <w:pPr>
        <w:numPr>
          <w:ilvl w:val="0"/>
          <w:numId w:val="41"/>
        </w:numPr>
      </w:pPr>
      <w:r w:rsidRPr="00836BEC">
        <w:lastRenderedPageBreak/>
        <w:t xml:space="preserve">защитные крышки оптики; </w:t>
      </w:r>
    </w:p>
    <w:p w14:paraId="09A290A8" w14:textId="77777777" w:rsidR="00836BEC" w:rsidRPr="00836BEC" w:rsidRDefault="00836BEC" w:rsidP="00836BEC">
      <w:pPr>
        <w:numPr>
          <w:ilvl w:val="0"/>
          <w:numId w:val="41"/>
        </w:numPr>
      </w:pPr>
      <w:r w:rsidRPr="00836BEC">
        <w:t xml:space="preserve">удаление радиаторов и чувствительных узлов от источников пыли; </w:t>
      </w:r>
    </w:p>
    <w:p w14:paraId="3C942FFC" w14:textId="77777777" w:rsidR="00836BEC" w:rsidRPr="00836BEC" w:rsidRDefault="00836BEC" w:rsidP="00836BEC">
      <w:pPr>
        <w:numPr>
          <w:ilvl w:val="0"/>
          <w:numId w:val="41"/>
        </w:numPr>
      </w:pPr>
      <w:r w:rsidRPr="00836BEC">
        <w:t xml:space="preserve">экраны и пылезащитные борта. </w:t>
      </w:r>
    </w:p>
    <w:p w14:paraId="1C019DCE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Активные меры</w:t>
      </w:r>
    </w:p>
    <w:p w14:paraId="050FB7B7" w14:textId="77777777" w:rsidR="00836BEC" w:rsidRPr="00836BEC" w:rsidRDefault="00836BEC" w:rsidP="00836BEC">
      <w:pPr>
        <w:numPr>
          <w:ilvl w:val="0"/>
          <w:numId w:val="42"/>
        </w:numPr>
      </w:pPr>
      <w:r w:rsidRPr="00836BEC">
        <w:t xml:space="preserve">электродинамический пылевой экран; </w:t>
      </w:r>
    </w:p>
    <w:p w14:paraId="47078CB8" w14:textId="77777777" w:rsidR="00836BEC" w:rsidRPr="00836BEC" w:rsidRDefault="00836BEC" w:rsidP="00836BEC">
      <w:pPr>
        <w:numPr>
          <w:ilvl w:val="0"/>
          <w:numId w:val="42"/>
        </w:numPr>
      </w:pPr>
      <w:r w:rsidRPr="00836BEC">
        <w:t xml:space="preserve">вибрационная и ультразвуковая очистка; </w:t>
      </w:r>
    </w:p>
    <w:p w14:paraId="07AE5340" w14:textId="77777777" w:rsidR="00836BEC" w:rsidRPr="00836BEC" w:rsidRDefault="00836BEC" w:rsidP="00836BEC">
      <w:pPr>
        <w:numPr>
          <w:ilvl w:val="0"/>
          <w:numId w:val="42"/>
        </w:numPr>
      </w:pPr>
      <w:r w:rsidRPr="00836BEC">
        <w:t xml:space="preserve">электростатические ловушки; </w:t>
      </w:r>
    </w:p>
    <w:p w14:paraId="45BC8103" w14:textId="77777777" w:rsidR="00836BEC" w:rsidRPr="00836BEC" w:rsidRDefault="00836BEC" w:rsidP="00836BEC">
      <w:pPr>
        <w:numPr>
          <w:ilvl w:val="0"/>
          <w:numId w:val="42"/>
        </w:numPr>
      </w:pPr>
      <w:r w:rsidRPr="00836BEC">
        <w:t xml:space="preserve">изменение потенциала очищаемой поверхности; </w:t>
      </w:r>
    </w:p>
    <w:p w14:paraId="6BAE23DB" w14:textId="77777777" w:rsidR="00836BEC" w:rsidRPr="00836BEC" w:rsidRDefault="00836BEC" w:rsidP="00836BEC">
      <w:pPr>
        <w:numPr>
          <w:ilvl w:val="0"/>
          <w:numId w:val="42"/>
        </w:numPr>
      </w:pPr>
      <w:r w:rsidRPr="00836BEC">
        <w:t xml:space="preserve">импульсная очистка; </w:t>
      </w:r>
    </w:p>
    <w:p w14:paraId="12A28B9C" w14:textId="77777777" w:rsidR="00836BEC" w:rsidRPr="00836BEC" w:rsidRDefault="00836BEC" w:rsidP="00836BEC">
      <w:pPr>
        <w:numPr>
          <w:ilvl w:val="0"/>
          <w:numId w:val="42"/>
        </w:numPr>
      </w:pPr>
      <w:r w:rsidRPr="00836BEC">
        <w:t xml:space="preserve">газовая продувка только при допустимом расходе рабочего вещества. </w:t>
      </w:r>
    </w:p>
    <w:p w14:paraId="00D2ADAD" w14:textId="77777777" w:rsidR="00836BEC" w:rsidRPr="00836BEC" w:rsidRDefault="00836BEC" w:rsidP="00836BEC">
      <w:r w:rsidRPr="00836BEC">
        <w:t xml:space="preserve">NASA в марте 2025 года сообщило об успешном удалении лунного реголита электродинамическим экраном EDS с образцов стекла и материала теплового радиатора на поверхности Луны. Поэтому EDS следует включить в число приоритетных вариантов, но его необходимо отдельно проверить для реальных геометрий, размеров частиц, отрицательно и положительно заряженной пыли и ограничений по мощности. </w:t>
      </w:r>
    </w:p>
    <w:p w14:paraId="2D5D7CB2" w14:textId="77777777" w:rsidR="00836BEC" w:rsidRPr="00836BEC" w:rsidRDefault="00836BEC" w:rsidP="00836BEC">
      <w:pPr>
        <w:rPr>
          <w:b/>
          <w:bCs/>
        </w:rPr>
      </w:pPr>
      <w:r w:rsidRPr="00836BEC">
        <w:rPr>
          <w:b/>
          <w:bCs/>
        </w:rPr>
        <w:t>Эксплуатационные меры</w:t>
      </w:r>
    </w:p>
    <w:p w14:paraId="76859101" w14:textId="77777777" w:rsidR="00836BEC" w:rsidRPr="00836BEC" w:rsidRDefault="00836BEC" w:rsidP="00836BEC">
      <w:pPr>
        <w:numPr>
          <w:ilvl w:val="0"/>
          <w:numId w:val="43"/>
        </w:numPr>
      </w:pPr>
      <w:r w:rsidRPr="00836BEC">
        <w:t xml:space="preserve">запрет раскрытия чувствительных механизмов во время посадки других аппаратов; </w:t>
      </w:r>
    </w:p>
    <w:p w14:paraId="7D18BE9F" w14:textId="77777777" w:rsidR="00836BEC" w:rsidRPr="00836BEC" w:rsidRDefault="00836BEC" w:rsidP="00836BEC">
      <w:pPr>
        <w:numPr>
          <w:ilvl w:val="0"/>
          <w:numId w:val="43"/>
        </w:numPr>
      </w:pPr>
      <w:r w:rsidRPr="00836BEC">
        <w:t xml:space="preserve">выбор ориентации поверхностей; </w:t>
      </w:r>
    </w:p>
    <w:p w14:paraId="3955C788" w14:textId="77777777" w:rsidR="00836BEC" w:rsidRPr="00836BEC" w:rsidRDefault="00836BEC" w:rsidP="00836BEC">
      <w:pPr>
        <w:numPr>
          <w:ilvl w:val="0"/>
          <w:numId w:val="43"/>
        </w:numPr>
      </w:pPr>
      <w:r w:rsidRPr="00836BEC">
        <w:t xml:space="preserve">снижение скорости движения рядом со станцией; </w:t>
      </w:r>
    </w:p>
    <w:p w14:paraId="2AD48A4B" w14:textId="77777777" w:rsidR="00836BEC" w:rsidRPr="00836BEC" w:rsidRDefault="00836BEC" w:rsidP="00836BEC">
      <w:pPr>
        <w:numPr>
          <w:ilvl w:val="0"/>
          <w:numId w:val="43"/>
        </w:numPr>
      </w:pPr>
      <w:r w:rsidRPr="00836BEC">
        <w:t xml:space="preserve">регламент очистки; </w:t>
      </w:r>
    </w:p>
    <w:p w14:paraId="36CA2993" w14:textId="77777777" w:rsidR="00836BEC" w:rsidRPr="00836BEC" w:rsidRDefault="00836BEC" w:rsidP="00836BEC">
      <w:pPr>
        <w:numPr>
          <w:ilvl w:val="0"/>
          <w:numId w:val="43"/>
        </w:numPr>
      </w:pPr>
      <w:r w:rsidRPr="00836BEC">
        <w:t xml:space="preserve">контроль потенциала; </w:t>
      </w:r>
    </w:p>
    <w:p w14:paraId="04A9CD70" w14:textId="77777777" w:rsidR="00836BEC" w:rsidRPr="00836BEC" w:rsidRDefault="00836BEC" w:rsidP="00836BEC">
      <w:pPr>
        <w:numPr>
          <w:ilvl w:val="0"/>
          <w:numId w:val="43"/>
        </w:numPr>
      </w:pPr>
      <w:r w:rsidRPr="00836BEC">
        <w:t xml:space="preserve">датчики поверхностной массы пыли; </w:t>
      </w:r>
    </w:p>
    <w:p w14:paraId="013AFDC9" w14:textId="77777777" w:rsidR="00836BEC" w:rsidRPr="00836BEC" w:rsidRDefault="00836BEC" w:rsidP="00836BEC">
      <w:pPr>
        <w:numPr>
          <w:ilvl w:val="0"/>
          <w:numId w:val="43"/>
        </w:numPr>
      </w:pPr>
      <w:r w:rsidRPr="00836BEC">
        <w:t xml:space="preserve">контроль температуры радиаторов и момента механизмов. </w:t>
      </w:r>
    </w:p>
    <w:p w14:paraId="4F26AF0E" w14:textId="77777777" w:rsidR="00836BEC" w:rsidRPr="00836BEC" w:rsidRDefault="00836BEC" w:rsidP="00836BEC">
      <w:r w:rsidRPr="00836BEC">
        <w:t>Для каждого варианта защиты итоговый показатель можно формировать как</w:t>
      </w:r>
    </w:p>
    <w:p w14:paraId="1A169E48" w14:textId="678AC188" w:rsidR="00836BEC" w:rsidRPr="00836BEC" w:rsidRDefault="00836BEC" w:rsidP="00836BEC">
      <m:oMathPara>
        <m:oMath>
          <m:r>
            <w:rPr>
              <w:rFonts w:ascii="Cambria Math" w:hAnsi="Cambria Math"/>
            </w:rPr>
            <m:t>J=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remove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P-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m-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V-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consumables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failure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70C2E833" w14:textId="77777777" w:rsidR="00836BEC" w:rsidRPr="00836BEC" w:rsidRDefault="00836BEC" w:rsidP="00836BEC">
      <w:r w:rsidRPr="00836BEC">
        <w:t>где учитываются эффективность очистки, мощность, масса, объём, расходуемые вещества и остаточный риск.</w:t>
      </w:r>
    </w:p>
    <w:p w14:paraId="0052E7A4" w14:textId="77777777" w:rsidR="00836BEC" w:rsidRPr="00836BEC" w:rsidRDefault="00836BEC" w:rsidP="00836BEC">
      <w:r w:rsidRPr="00836BEC">
        <w:rPr>
          <w:b/>
          <w:bCs/>
        </w:rPr>
        <w:t>Первым обязательным результатом проекта должна стать согласованная таблица исходных данных и диапазонов неопределённости. Без неё даже высокоточный LAMMPS- или COMSOL-расчёт даст формально подробный, но физически неидентифицируемый результат.</w:t>
      </w:r>
    </w:p>
    <w:p w14:paraId="11547E54" w14:textId="77777777" w:rsidR="00BB5DCB" w:rsidRDefault="00BB5DCB"/>
    <w:sectPr w:rsidR="00BB5D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7C5"/>
    <w:multiLevelType w:val="multilevel"/>
    <w:tmpl w:val="29FE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63FB2"/>
    <w:multiLevelType w:val="multilevel"/>
    <w:tmpl w:val="B81A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62668"/>
    <w:multiLevelType w:val="multilevel"/>
    <w:tmpl w:val="5B80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455DA"/>
    <w:multiLevelType w:val="multilevel"/>
    <w:tmpl w:val="A4B8B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4A063C"/>
    <w:multiLevelType w:val="multilevel"/>
    <w:tmpl w:val="B142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60C9F"/>
    <w:multiLevelType w:val="multilevel"/>
    <w:tmpl w:val="B092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640A0"/>
    <w:multiLevelType w:val="multilevel"/>
    <w:tmpl w:val="E0EC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C6451"/>
    <w:multiLevelType w:val="multilevel"/>
    <w:tmpl w:val="A478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A6936"/>
    <w:multiLevelType w:val="multilevel"/>
    <w:tmpl w:val="0852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05EE1"/>
    <w:multiLevelType w:val="multilevel"/>
    <w:tmpl w:val="5F140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E202BC"/>
    <w:multiLevelType w:val="multilevel"/>
    <w:tmpl w:val="37F2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0559A"/>
    <w:multiLevelType w:val="multilevel"/>
    <w:tmpl w:val="9C7A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A5DC1"/>
    <w:multiLevelType w:val="multilevel"/>
    <w:tmpl w:val="015C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53AF3"/>
    <w:multiLevelType w:val="multilevel"/>
    <w:tmpl w:val="670C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D4DEE"/>
    <w:multiLevelType w:val="multilevel"/>
    <w:tmpl w:val="E93E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50CA3"/>
    <w:multiLevelType w:val="multilevel"/>
    <w:tmpl w:val="EAE0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E42EE"/>
    <w:multiLevelType w:val="multilevel"/>
    <w:tmpl w:val="1D303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325A6726"/>
    <w:multiLevelType w:val="multilevel"/>
    <w:tmpl w:val="3072E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38205384"/>
    <w:multiLevelType w:val="multilevel"/>
    <w:tmpl w:val="6208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F61F66"/>
    <w:multiLevelType w:val="multilevel"/>
    <w:tmpl w:val="15C0E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3EAE4DAA"/>
    <w:multiLevelType w:val="multilevel"/>
    <w:tmpl w:val="77B8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74908"/>
    <w:multiLevelType w:val="multilevel"/>
    <w:tmpl w:val="DE5AA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995E16"/>
    <w:multiLevelType w:val="multilevel"/>
    <w:tmpl w:val="8434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AC253E"/>
    <w:multiLevelType w:val="multilevel"/>
    <w:tmpl w:val="CAB6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C94B35"/>
    <w:multiLevelType w:val="multilevel"/>
    <w:tmpl w:val="EE16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2A6126"/>
    <w:multiLevelType w:val="multilevel"/>
    <w:tmpl w:val="5772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420B2"/>
    <w:multiLevelType w:val="multilevel"/>
    <w:tmpl w:val="E32E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4B393E"/>
    <w:multiLevelType w:val="multilevel"/>
    <w:tmpl w:val="9B06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AD48A3"/>
    <w:multiLevelType w:val="multilevel"/>
    <w:tmpl w:val="8C98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F647BD"/>
    <w:multiLevelType w:val="multilevel"/>
    <w:tmpl w:val="BF02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B37587"/>
    <w:multiLevelType w:val="multilevel"/>
    <w:tmpl w:val="0D36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1F3E3B"/>
    <w:multiLevelType w:val="multilevel"/>
    <w:tmpl w:val="1744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5D6443"/>
    <w:multiLevelType w:val="multilevel"/>
    <w:tmpl w:val="5B5E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C17071"/>
    <w:multiLevelType w:val="multilevel"/>
    <w:tmpl w:val="DD40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C870CD"/>
    <w:multiLevelType w:val="multilevel"/>
    <w:tmpl w:val="5748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D83005"/>
    <w:multiLevelType w:val="multilevel"/>
    <w:tmpl w:val="C81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BD1801"/>
    <w:multiLevelType w:val="multilevel"/>
    <w:tmpl w:val="1894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106038"/>
    <w:multiLevelType w:val="multilevel"/>
    <w:tmpl w:val="247E4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55685A"/>
    <w:multiLevelType w:val="multilevel"/>
    <w:tmpl w:val="3B3E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5D3F40"/>
    <w:multiLevelType w:val="multilevel"/>
    <w:tmpl w:val="5F52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446B7E"/>
    <w:multiLevelType w:val="multilevel"/>
    <w:tmpl w:val="147E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647F1D"/>
    <w:multiLevelType w:val="multilevel"/>
    <w:tmpl w:val="F514B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2" w15:restartNumberingAfterBreak="0">
    <w:nsid w:val="79544B59"/>
    <w:multiLevelType w:val="multilevel"/>
    <w:tmpl w:val="B914A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140463646">
    <w:abstractNumId w:val="9"/>
  </w:num>
  <w:num w:numId="2" w16cid:durableId="350380342">
    <w:abstractNumId w:val="15"/>
  </w:num>
  <w:num w:numId="3" w16cid:durableId="1164512395">
    <w:abstractNumId w:val="39"/>
  </w:num>
  <w:num w:numId="4" w16cid:durableId="1560752424">
    <w:abstractNumId w:val="32"/>
  </w:num>
  <w:num w:numId="5" w16cid:durableId="1268319180">
    <w:abstractNumId w:val="0"/>
  </w:num>
  <w:num w:numId="6" w16cid:durableId="1694960376">
    <w:abstractNumId w:val="14"/>
  </w:num>
  <w:num w:numId="7" w16cid:durableId="1687440437">
    <w:abstractNumId w:val="13"/>
  </w:num>
  <w:num w:numId="8" w16cid:durableId="1246232964">
    <w:abstractNumId w:val="26"/>
  </w:num>
  <w:num w:numId="9" w16cid:durableId="1537423897">
    <w:abstractNumId w:val="5"/>
  </w:num>
  <w:num w:numId="10" w16cid:durableId="886915752">
    <w:abstractNumId w:val="22"/>
  </w:num>
  <w:num w:numId="11" w16cid:durableId="1797945046">
    <w:abstractNumId w:val="7"/>
  </w:num>
  <w:num w:numId="12" w16cid:durableId="504176498">
    <w:abstractNumId w:val="4"/>
  </w:num>
  <w:num w:numId="13" w16cid:durableId="775518167">
    <w:abstractNumId w:val="3"/>
  </w:num>
  <w:num w:numId="14" w16cid:durableId="72241789">
    <w:abstractNumId w:val="36"/>
  </w:num>
  <w:num w:numId="15" w16cid:durableId="1191408711">
    <w:abstractNumId w:val="25"/>
  </w:num>
  <w:num w:numId="16" w16cid:durableId="2043285965">
    <w:abstractNumId w:val="20"/>
  </w:num>
  <w:num w:numId="17" w16cid:durableId="2135441493">
    <w:abstractNumId w:val="33"/>
  </w:num>
  <w:num w:numId="18" w16cid:durableId="1091662701">
    <w:abstractNumId w:val="23"/>
  </w:num>
  <w:num w:numId="19" w16cid:durableId="598561046">
    <w:abstractNumId w:val="28"/>
  </w:num>
  <w:num w:numId="20" w16cid:durableId="1511024805">
    <w:abstractNumId w:val="40"/>
  </w:num>
  <w:num w:numId="21" w16cid:durableId="1539854525">
    <w:abstractNumId w:val="12"/>
  </w:num>
  <w:num w:numId="22" w16cid:durableId="31925884">
    <w:abstractNumId w:val="11"/>
  </w:num>
  <w:num w:numId="23" w16cid:durableId="367923086">
    <w:abstractNumId w:val="8"/>
  </w:num>
  <w:num w:numId="24" w16cid:durableId="1765413740">
    <w:abstractNumId w:val="35"/>
  </w:num>
  <w:num w:numId="25" w16cid:durableId="763262669">
    <w:abstractNumId w:val="30"/>
  </w:num>
  <w:num w:numId="26" w16cid:durableId="1417744315">
    <w:abstractNumId w:val="24"/>
  </w:num>
  <w:num w:numId="27" w16cid:durableId="347416900">
    <w:abstractNumId w:val="10"/>
  </w:num>
  <w:num w:numId="28" w16cid:durableId="1185485700">
    <w:abstractNumId w:val="27"/>
  </w:num>
  <w:num w:numId="29" w16cid:durableId="1436709417">
    <w:abstractNumId w:val="38"/>
  </w:num>
  <w:num w:numId="30" w16cid:durableId="198779897">
    <w:abstractNumId w:val="37"/>
  </w:num>
  <w:num w:numId="31" w16cid:durableId="1563176480">
    <w:abstractNumId w:val="18"/>
  </w:num>
  <w:num w:numId="32" w16cid:durableId="730733460">
    <w:abstractNumId w:val="21"/>
  </w:num>
  <w:num w:numId="33" w16cid:durableId="41368748">
    <w:abstractNumId w:val="1"/>
  </w:num>
  <w:num w:numId="34" w16cid:durableId="1497502179">
    <w:abstractNumId w:val="29"/>
  </w:num>
  <w:num w:numId="35" w16cid:durableId="1158351509">
    <w:abstractNumId w:val="34"/>
  </w:num>
  <w:num w:numId="36" w16cid:durableId="1753697507">
    <w:abstractNumId w:val="16"/>
  </w:num>
  <w:num w:numId="37" w16cid:durableId="1724789003">
    <w:abstractNumId w:val="17"/>
  </w:num>
  <w:num w:numId="38" w16cid:durableId="670259223">
    <w:abstractNumId w:val="41"/>
  </w:num>
  <w:num w:numId="39" w16cid:durableId="632367883">
    <w:abstractNumId w:val="19"/>
  </w:num>
  <w:num w:numId="40" w16cid:durableId="1860509221">
    <w:abstractNumId w:val="42"/>
  </w:num>
  <w:num w:numId="41" w16cid:durableId="929579611">
    <w:abstractNumId w:val="2"/>
  </w:num>
  <w:num w:numId="42" w16cid:durableId="322587573">
    <w:abstractNumId w:val="31"/>
  </w:num>
  <w:num w:numId="43" w16cid:durableId="12891256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BEC"/>
    <w:rsid w:val="00004FF5"/>
    <w:rsid w:val="004C44BC"/>
    <w:rsid w:val="005C5CD5"/>
    <w:rsid w:val="006F5535"/>
    <w:rsid w:val="00836BEC"/>
    <w:rsid w:val="00907C98"/>
    <w:rsid w:val="00BB5DCB"/>
    <w:rsid w:val="00DE52FE"/>
    <w:rsid w:val="00DE5ACC"/>
    <w:rsid w:val="00E6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92D37"/>
  <w15:chartTrackingRefBased/>
  <w15:docId w15:val="{E61703C5-B8CF-46A7-A9A0-38CE4B643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6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36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36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6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36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36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6B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6B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6B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6B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6B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6B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6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6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6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6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6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6B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6B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6B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6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6B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36BE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836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pdq2pgselectionanchor">
    <w:name w:val="pdq2pg_selectionanchor"/>
    <w:basedOn w:val="a0"/>
    <w:rsid w:val="00836BEC"/>
  </w:style>
  <w:style w:type="paragraph" w:styleId="ac">
    <w:name w:val="Normal (Web)"/>
    <w:basedOn w:val="a"/>
    <w:uiPriority w:val="99"/>
    <w:semiHidden/>
    <w:unhideWhenUsed/>
    <w:rsid w:val="00836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836BEC"/>
    <w:rPr>
      <w:b/>
      <w:bCs/>
    </w:rPr>
  </w:style>
  <w:style w:type="character" w:styleId="HTML">
    <w:name w:val="HTML Code"/>
    <w:basedOn w:val="a0"/>
    <w:uiPriority w:val="99"/>
    <w:semiHidden/>
    <w:unhideWhenUsed/>
    <w:rsid w:val="00836BEC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a0"/>
    <w:rsid w:val="00836BEC"/>
  </w:style>
  <w:style w:type="character" w:customStyle="1" w:styleId="katex-mathml">
    <w:name w:val="katex-mathml"/>
    <w:basedOn w:val="a0"/>
    <w:rsid w:val="00836BEC"/>
  </w:style>
  <w:style w:type="character" w:customStyle="1" w:styleId="katex-html">
    <w:name w:val="katex-html"/>
    <w:basedOn w:val="a0"/>
    <w:rsid w:val="00836BEC"/>
  </w:style>
  <w:style w:type="character" w:customStyle="1" w:styleId="base">
    <w:name w:val="base"/>
    <w:basedOn w:val="a0"/>
    <w:rsid w:val="00836BEC"/>
  </w:style>
  <w:style w:type="character" w:customStyle="1" w:styleId="strut">
    <w:name w:val="strut"/>
    <w:basedOn w:val="a0"/>
    <w:rsid w:val="00836BEC"/>
  </w:style>
  <w:style w:type="character" w:customStyle="1" w:styleId="mord">
    <w:name w:val="mord"/>
    <w:basedOn w:val="a0"/>
    <w:rsid w:val="00836BEC"/>
  </w:style>
  <w:style w:type="character" w:customStyle="1" w:styleId="msupsub">
    <w:name w:val="msupsub"/>
    <w:basedOn w:val="a0"/>
    <w:rsid w:val="00836BEC"/>
  </w:style>
  <w:style w:type="character" w:customStyle="1" w:styleId="vlist-t">
    <w:name w:val="vlist-t"/>
    <w:basedOn w:val="a0"/>
    <w:rsid w:val="00836BEC"/>
  </w:style>
  <w:style w:type="character" w:customStyle="1" w:styleId="vlist-r">
    <w:name w:val="vlist-r"/>
    <w:basedOn w:val="a0"/>
    <w:rsid w:val="00836BEC"/>
  </w:style>
  <w:style w:type="character" w:customStyle="1" w:styleId="vlist">
    <w:name w:val="vlist"/>
    <w:basedOn w:val="a0"/>
    <w:rsid w:val="00836BEC"/>
  </w:style>
  <w:style w:type="character" w:customStyle="1" w:styleId="pstrut">
    <w:name w:val="pstrut"/>
    <w:basedOn w:val="a0"/>
    <w:rsid w:val="00836BEC"/>
  </w:style>
  <w:style w:type="character" w:customStyle="1" w:styleId="sizing">
    <w:name w:val="sizing"/>
    <w:basedOn w:val="a0"/>
    <w:rsid w:val="00836BEC"/>
  </w:style>
  <w:style w:type="character" w:customStyle="1" w:styleId="vlist-s">
    <w:name w:val="vlist-s"/>
    <w:basedOn w:val="a0"/>
    <w:rsid w:val="00836BEC"/>
  </w:style>
  <w:style w:type="character" w:customStyle="1" w:styleId="mpunct">
    <w:name w:val="mpunct"/>
    <w:basedOn w:val="a0"/>
    <w:rsid w:val="00836BEC"/>
  </w:style>
  <w:style w:type="character" w:customStyle="1" w:styleId="mspace">
    <w:name w:val="mspace"/>
    <w:basedOn w:val="a0"/>
    <w:rsid w:val="00836BEC"/>
  </w:style>
  <w:style w:type="character" w:customStyle="1" w:styleId="mrel">
    <w:name w:val="mrel"/>
    <w:basedOn w:val="a0"/>
    <w:rsid w:val="00836BEC"/>
  </w:style>
  <w:style w:type="character" w:customStyle="1" w:styleId="katex-display">
    <w:name w:val="katex-display"/>
    <w:basedOn w:val="a0"/>
    <w:rsid w:val="00836BEC"/>
  </w:style>
  <w:style w:type="character" w:customStyle="1" w:styleId="mopen">
    <w:name w:val="mopen"/>
    <w:basedOn w:val="a0"/>
    <w:rsid w:val="00836BEC"/>
  </w:style>
  <w:style w:type="character" w:customStyle="1" w:styleId="mclose">
    <w:name w:val="mclose"/>
    <w:basedOn w:val="a0"/>
    <w:rsid w:val="00836BEC"/>
  </w:style>
  <w:style w:type="character" w:customStyle="1" w:styleId="mbin">
    <w:name w:val="mbin"/>
    <w:basedOn w:val="a0"/>
    <w:rsid w:val="00836BEC"/>
  </w:style>
  <w:style w:type="character" w:customStyle="1" w:styleId="mfrac">
    <w:name w:val="mfrac"/>
    <w:basedOn w:val="a0"/>
    <w:rsid w:val="00836BEC"/>
  </w:style>
  <w:style w:type="character" w:customStyle="1" w:styleId="frac-line">
    <w:name w:val="frac-line"/>
    <w:basedOn w:val="a0"/>
    <w:rsid w:val="00836BEC"/>
  </w:style>
  <w:style w:type="character" w:customStyle="1" w:styleId="mop">
    <w:name w:val="mop"/>
    <w:basedOn w:val="a0"/>
    <w:rsid w:val="00836BEC"/>
  </w:style>
  <w:style w:type="paragraph" w:styleId="HTML0">
    <w:name w:val="HTML Preformatted"/>
    <w:basedOn w:val="a"/>
    <w:link w:val="HTML1"/>
    <w:uiPriority w:val="99"/>
    <w:semiHidden/>
    <w:unhideWhenUsed/>
    <w:rsid w:val="00836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36BE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4139</Words>
  <Characters>23598</Characters>
  <Application>Microsoft Office Word</Application>
  <DocSecurity>0</DocSecurity>
  <Lines>196</Lines>
  <Paragraphs>55</Paragraphs>
  <ScaleCrop>false</ScaleCrop>
  <Company/>
  <LinksUpToDate>false</LinksUpToDate>
  <CharactersWithSpaces>27682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Stepanov</dc:creator>
  <cp:keywords/>
  <dc:description/>
  <cp:lastModifiedBy>Anton Stepanov</cp:lastModifiedBy>
  <cp:revision>1</cp:revision>
  <dcterms:created xsi:type="dcterms:W3CDTF">2026-07-23T22:05:00Z</dcterms:created>
  <dcterms:modified xsi:type="dcterms:W3CDTF">2026-07-23T22:06:00Z</dcterms:modified>
</cp:coreProperties>
</file>