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etodträning-legolabb"/>
      <w:r>
        <w:t xml:space="preserve">Metodträning – Legolabb</w:t>
      </w:r>
      <w:bookmarkEnd w:id="20"/>
    </w:p>
    <w:p>
      <w:pPr>
        <w:pStyle w:val="FirstParagraph"/>
      </w:pPr>
      <w:r>
        <w:t xml:space="preserve">Med 4 klossar: (2 gula kvadrater [2x2], 1 orange kvadrat [2x2] och en bredare gul rektangel [6x2])</w:t>
      </w:r>
    </w:p>
    <w:p>
      <w:pPr>
        <w:pStyle w:val="Heading2"/>
      </w:pPr>
      <w:bookmarkStart w:id="21" w:name="instruktioner"/>
      <w:r>
        <w:t xml:space="preserve">Instruktioner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p>
      <w:pPr>
        <w:pStyle w:val="Heading2"/>
      </w:pPr>
      <w:bookmarkStart w:id="22" w:name="misstag"/>
      <w:r>
        <w:t xml:space="preserve">Misstag</w:t>
      </w:r>
      <w:bookmarkEnd w:id="22"/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CaptionedFigure"/>
      </w:pPr>
      <w:r>
        <w:t xml:space="preserve">Foto</w:t>
      </w:r>
    </w:p>
    <w:p>
      <w:pPr>
        <w:pStyle w:val="ImageCaption"/>
      </w:pPr>
      <w:r>
        <w:t xml:space="preserve">Foto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2024-09-04T11:13:29Z</dcterms:created>
  <dcterms:modified xsi:type="dcterms:W3CDTF">2024-09-04T11:13:29Z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