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ton-wojtas-åk-8b"/>
    <w:p>
      <w:pPr>
        <w:pStyle w:val="Heading4"/>
      </w:pPr>
      <w:r>
        <w:t xml:space="preserve">Anton wojtas (Åk. 8b)</w:t>
      </w:r>
    </w:p>
    <w:bookmarkEnd w:id="20"/>
    <w:bookmarkStart w:id="26" w:name="vaccinnet"/>
    <w:p>
      <w:pPr>
        <w:pStyle w:val="Heading1"/>
      </w:pPr>
      <w:r>
        <w:t xml:space="preserve">Vaccinnet</w:t>
      </w:r>
    </w:p>
    <w:bookmarkStart w:id="21" w:name="inledning"/>
    <w:p>
      <w:pPr>
        <w:pStyle w:val="Heading2"/>
      </w:pPr>
      <w:r>
        <w:t xml:space="preserve">Inledning</w:t>
      </w:r>
    </w:p>
    <w:p>
      <w:pPr>
        <w:pStyle w:val="FirstParagraph"/>
      </w:pPr>
      <w:r>
        <w:rPr>
          <w:iCs/>
          <w:i/>
        </w:rPr>
        <w:t xml:space="preserve">Vaccinnet</w:t>
      </w:r>
      <w:r>
        <w:t xml:space="preserve"> </w:t>
      </w:r>
      <w:r>
        <w:t xml:space="preserve">är en uppfinning som har förändrat miljontals liv sedan dess uppfinning. Man kan viktigt säga att vaccinets uppfinnande var en enormt viktig händelse i historian av uppfinningar inom vård.</w:t>
      </w:r>
    </w:p>
    <w:bookmarkEnd w:id="21"/>
    <w:bookmarkStart w:id="22" w:name="frågor"/>
    <w:p>
      <w:pPr>
        <w:pStyle w:val="Heading2"/>
      </w:pPr>
      <w:r>
        <w:t xml:space="preserve">Frågor</w:t>
      </w:r>
    </w:p>
    <w:bookmarkEnd w:id="22"/>
    <w:bookmarkStart w:id="23" w:name="historia"/>
    <w:p>
      <w:pPr>
        <w:pStyle w:val="Heading2"/>
      </w:pPr>
      <w:r>
        <w:t xml:space="preserve">Historia</w:t>
      </w:r>
    </w:p>
    <w:bookmarkEnd w:id="23"/>
    <w:bookmarkStart w:id="24" w:name="uppfinningen"/>
    <w:p>
      <w:pPr>
        <w:pStyle w:val="Heading2"/>
      </w:pPr>
      <w:r>
        <w:t xml:space="preserve">Uppfinningen</w:t>
      </w:r>
    </w:p>
    <w:bookmarkEnd w:id="24"/>
    <w:bookmarkStart w:id="25" w:name="sammanfattning"/>
    <w:p>
      <w:pPr>
        <w:pStyle w:val="Heading2"/>
      </w:pPr>
      <w:r>
        <w:t xml:space="preserve">Sammanfattning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