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内核主要通过</w:t>
      </w:r>
      <w:r>
        <w:t>get_property这个函数指针来获得驱动中的有关电池的信息</w:t>
      </w:r>
      <w:r>
        <w:rPr>
          <w:rFonts w:hint="eastAsia"/>
        </w:rPr>
        <w:t>。</w:t>
      </w:r>
    </w:p>
    <w:p/>
    <w:p>
      <w:r>
        <w:t>而这个函数在内核中只给出了声明，我们在写驱动的时候要自己实现get_property函数</w:t>
      </w:r>
      <w:r>
        <w:rPr>
          <w:rFonts w:hint="eastAsia"/>
        </w:rPr>
        <w:t>。</w:t>
      </w:r>
    </w:p>
    <w:p>
      <w:r>
        <w:drawing>
          <wp:inline distT="0" distB="0" distL="0" distR="0">
            <wp:extent cx="5274310" cy="2550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550160"/>
                    </a:xfrm>
                    <a:prstGeom prst="rect">
                      <a:avLst/>
                    </a:prstGeom>
                  </pic:spPr>
                </pic:pic>
              </a:graphicData>
            </a:graphic>
          </wp:inline>
        </w:drawing>
      </w:r>
    </w:p>
    <w:p/>
    <w:p>
      <w:r>
        <w:t>当内核需要驱动中电源信息的时候就回调这个get_property函数。</w:t>
      </w:r>
    </w:p>
    <w:p/>
    <w:p>
      <w:r>
        <w:t xml:space="preserve">例如当内核需要驱动中的电量值时，会调用get_property，传入获取电量的标志，我们就把从电量计中读取到的电量值返回给内核。 </w:t>
      </w:r>
    </w:p>
    <w:p/>
    <w:p>
      <w:r>
        <w:rPr>
          <w:rFonts w:hint="eastAsia"/>
        </w:rPr>
        <w:t>在这里去调用n</w:t>
      </w:r>
      <w:r>
        <w:t>a</w:t>
      </w:r>
      <w:r>
        <w:rPr>
          <w:rFonts w:hint="eastAsia"/>
        </w:rPr>
        <w:t>me为“bms”的这个属性</w:t>
      </w:r>
    </w:p>
    <w:p>
      <w:r>
        <w:drawing>
          <wp:inline distT="0" distB="0" distL="0" distR="0">
            <wp:extent cx="5274310" cy="3395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395980"/>
                    </a:xfrm>
                    <a:prstGeom prst="rect">
                      <a:avLst/>
                    </a:prstGeom>
                  </pic:spPr>
                </pic:pic>
              </a:graphicData>
            </a:graphic>
          </wp:inline>
        </w:drawing>
      </w:r>
    </w:p>
    <w:p>
      <w:r>
        <w:drawing>
          <wp:inline distT="0" distB="0" distL="0" distR="0">
            <wp:extent cx="5274310" cy="12223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222375"/>
                    </a:xfrm>
                    <a:prstGeom prst="rect">
                      <a:avLst/>
                    </a:prstGeom>
                  </pic:spPr>
                </pic:pic>
              </a:graphicData>
            </a:graphic>
          </wp:inline>
        </w:drawing>
      </w:r>
    </w:p>
    <w:p>
      <w:r>
        <w:drawing>
          <wp:inline distT="0" distB="0" distL="0" distR="0">
            <wp:extent cx="5274310" cy="17564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756410"/>
                    </a:xfrm>
                    <a:prstGeom prst="rect">
                      <a:avLst/>
                    </a:prstGeom>
                  </pic:spPr>
                </pic:pic>
              </a:graphicData>
            </a:graphic>
          </wp:inline>
        </w:drawing>
      </w:r>
    </w:p>
    <w:p/>
    <w:p/>
    <w:p>
      <w:r>
        <w:t>2.</w:t>
      </w:r>
      <w:r>
        <w:rPr>
          <w:rFonts w:hint="eastAsia"/>
        </w:rPr>
        <w:t>我们写驱动程序的时候又要给用户提供接口，内核中提供给用户的接口就是</w:t>
      </w:r>
      <w:r>
        <w:t>sysfs，通过读取sysfs文件系统中文件内容，就可以得到电源的信息。</w:t>
      </w:r>
    </w:p>
    <w:p>
      <w:pPr>
        <w:ind w:firstLine="420"/>
      </w:pPr>
      <w:r>
        <w:t>内核主要通过两个文件power_supply_class.c和power_supply_core.c，我们调用其中的函数就可以把电源（电池，USB或AC）的信息展现给用户，有关电源的属性写在/sys/class/powersupply文件夹下（此文件夹为程序运行后所生成的）。</w:t>
      </w:r>
    </w:p>
    <w:p>
      <w:r>
        <w:t>/sys/class/power_supply文件夹存放的是，电池驱动通过power_supply_register函数注册的各个电源属性名称</w:t>
      </w:r>
    </w:p>
    <w:p/>
    <w:p>
      <w:r>
        <w:rPr>
          <w:rFonts w:hint="eastAsia"/>
        </w:rPr>
        <w:t>3</w:t>
      </w:r>
      <w:r>
        <w:t>. 调试手段：</w:t>
      </w:r>
    </w:p>
    <w:p/>
    <w:p>
      <w:r>
        <w:rPr>
          <w:rFonts w:hint="eastAsia"/>
        </w:rPr>
        <w:t>获取手机电池信息</w:t>
      </w:r>
      <w:r>
        <w:t xml:space="preserve"> </w:t>
      </w:r>
    </w:p>
    <w:p>
      <w:r>
        <w:t xml:space="preserve">adb命令:adb shell dumpsys battery </w:t>
      </w:r>
    </w:p>
    <w:p>
      <w:r>
        <w:rPr>
          <w:rFonts w:hint="eastAsia"/>
        </w:rPr>
        <w:t>得到信息如下：</w:t>
      </w:r>
      <w:r>
        <w:t xml:space="preserve"> </w:t>
      </w:r>
    </w:p>
    <w:p>
      <w:r>
        <w:t xml:space="preserve">AC powered: false </w:t>
      </w:r>
    </w:p>
    <w:p>
      <w:r>
        <w:t xml:space="preserve">USB powered: true </w:t>
      </w:r>
    </w:p>
    <w:p>
      <w:r>
        <w:t xml:space="preserve">Wireless powered: false </w:t>
      </w:r>
    </w:p>
    <w:p>
      <w:r>
        <w:t xml:space="preserve">status: 1 #电池状态：2：充电状态 ，其他数字为非充电状态 </w:t>
      </w:r>
    </w:p>
    <w:p>
      <w:r>
        <w:t xml:space="preserve">health: 2 </w:t>
      </w:r>
    </w:p>
    <w:p>
      <w:r>
        <w:t xml:space="preserve">present: true </w:t>
      </w:r>
    </w:p>
    <w:p>
      <w:r>
        <w:t xml:space="preserve">level: 55 #电量: 百分比 </w:t>
      </w:r>
    </w:p>
    <w:p>
      <w:r>
        <w:t xml:space="preserve">scale: 100 </w:t>
      </w:r>
    </w:p>
    <w:p>
      <w:r>
        <w:t xml:space="preserve">voltage: 3977 </w:t>
      </w:r>
    </w:p>
    <w:p>
      <w:r>
        <w:t xml:space="preserve">current now: -335232 </w:t>
      </w:r>
    </w:p>
    <w:p>
      <w:r>
        <w:t xml:space="preserve">temperature: 335 #电池状态 </w:t>
      </w:r>
    </w:p>
    <w:p>
      <w:r>
        <w:t>technology: Li-poly</w:t>
      </w:r>
    </w:p>
    <w:p/>
    <w:p>
      <w:r>
        <w:rPr>
          <w:rFonts w:hint="eastAsia"/>
        </w:rPr>
        <w:t>改变手机电池状态</w:t>
      </w:r>
      <w:r>
        <w:t xml:space="preserve"> </w:t>
      </w:r>
    </w:p>
    <w:p>
      <w:r>
        <w:rPr>
          <w:rFonts w:hint="eastAsia"/>
        </w:rPr>
        <w:t>切换手机电池为非充电状态：</w:t>
      </w:r>
      <w:r>
        <w:t xml:space="preserve"> adb shell dumpsys battery set status 1</w:t>
      </w:r>
    </w:p>
    <w:p/>
    <w:p>
      <w:r>
        <w:rPr>
          <w:rFonts w:hint="eastAsia"/>
        </w:rPr>
        <w:t>改变手机电量</w:t>
      </w:r>
      <w:r>
        <w:t xml:space="preserve"> </w:t>
      </w:r>
    </w:p>
    <w:p>
      <w:r>
        <w:rPr>
          <w:rFonts w:hint="eastAsia"/>
        </w:rPr>
        <w:t>让手机电量显示百分百：</w:t>
      </w:r>
      <w:r>
        <w:t xml:space="preserve"> adb shell dumpsys battery set level 100 </w:t>
      </w:r>
    </w:p>
    <w:p>
      <w:r>
        <w:rPr>
          <w:rFonts w:hint="eastAsia"/>
        </w:rPr>
        <w:t>让手机电量显示</w:t>
      </w:r>
      <w:r>
        <w:t xml:space="preserve">1： adb shell dumpsys battery set level 1 </w:t>
      </w:r>
    </w:p>
    <w:p>
      <w:r>
        <w:rPr>
          <w:rFonts w:hint="eastAsia"/>
        </w:rPr>
        <w:t>4</w:t>
      </w:r>
      <w:r>
        <w:t xml:space="preserve">. </w:t>
      </w:r>
      <w:r>
        <w:rPr>
          <w:rFonts w:hint="eastAsia"/>
        </w:rPr>
        <w:t>uevent节点是</w:t>
      </w:r>
      <w:r>
        <w:t>power_supply_sysfs文件中的power_supply_uevent函数实现的</w:t>
      </w:r>
    </w:p>
    <w:p>
      <w:r>
        <w:drawing>
          <wp:inline distT="0" distB="0" distL="0" distR="0">
            <wp:extent cx="5274310" cy="33699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369945"/>
                    </a:xfrm>
                    <a:prstGeom prst="rect">
                      <a:avLst/>
                    </a:prstGeom>
                  </pic:spPr>
                </pic:pic>
              </a:graphicData>
            </a:graphic>
          </wp:inline>
        </w:drawing>
      </w:r>
    </w:p>
    <w:p>
      <w:r>
        <w:rPr>
          <w:rFonts w:hint="eastAsia"/>
        </w:rPr>
        <w:t>这个函数的作用就是将该设备节点下所有节点的内容组合成字符串发送到</w:t>
      </w:r>
      <w:r>
        <w:t>uevent中，在通过内核的uevent框架发送到用户空间。</w:t>
      </w:r>
    </w:p>
    <w:p/>
    <w:p>
      <w:r>
        <w:rPr>
          <w:rFonts w:hint="eastAsia"/>
        </w:rPr>
        <w:t>当设备节点内容发生变化时，会调用</w:t>
      </w:r>
      <w:r>
        <w:t>power_supply_changed函数：</w:t>
      </w:r>
    </w:p>
    <w:p>
      <w:r>
        <w:drawing>
          <wp:inline distT="0" distB="0" distL="0" distR="0">
            <wp:extent cx="5010150" cy="167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010150" cy="1676400"/>
                    </a:xfrm>
                    <a:prstGeom prst="rect">
                      <a:avLst/>
                    </a:prstGeom>
                  </pic:spPr>
                </pic:pic>
              </a:graphicData>
            </a:graphic>
          </wp:inline>
        </w:drawing>
      </w:r>
    </w:p>
    <w:p>
      <w:r>
        <w:drawing>
          <wp:inline distT="0" distB="0" distL="0" distR="0">
            <wp:extent cx="5274310" cy="29578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957830"/>
                    </a:xfrm>
                    <a:prstGeom prst="rect">
                      <a:avLst/>
                    </a:prstGeom>
                  </pic:spPr>
                </pic:pic>
              </a:graphicData>
            </a:graphic>
          </wp:inline>
        </w:drawing>
      </w:r>
    </w:p>
    <w:p>
      <w:r>
        <w:drawing>
          <wp:inline distT="0" distB="0" distL="0" distR="0">
            <wp:extent cx="5274310" cy="22301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230120"/>
                    </a:xfrm>
                    <a:prstGeom prst="rect">
                      <a:avLst/>
                    </a:prstGeom>
                  </pic:spPr>
                </pic:pic>
              </a:graphicData>
            </a:graphic>
          </wp:inline>
        </w:drawing>
      </w:r>
    </w:p>
    <w:p/>
    <w:p>
      <w:r>
        <w:drawing>
          <wp:inline distT="0" distB="0" distL="0" distR="0">
            <wp:extent cx="5274310" cy="8953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4310" cy="895350"/>
                    </a:xfrm>
                    <a:prstGeom prst="rect">
                      <a:avLst/>
                    </a:prstGeom>
                  </pic:spPr>
                </pic:pic>
              </a:graphicData>
            </a:graphic>
          </wp:inline>
        </w:drawing>
      </w:r>
    </w:p>
    <w:p>
      <w:pPr>
        <w:rPr>
          <w:rFonts w:hint="eastAsia"/>
        </w:rPr>
      </w:pPr>
      <w:r>
        <w:rPr>
          <w:rFonts w:hint="eastAsia"/>
        </w:rPr>
        <w:t>打开log，等级调整为7</w:t>
      </w:r>
    </w:p>
    <w:p>
      <w:bookmarkStart w:id="0" w:name="_GoBack"/>
      <w:bookmarkEnd w:id="0"/>
    </w:p>
    <w:p>
      <w:pPr>
        <w:rPr>
          <w:rFonts w:hint="eastAsia"/>
        </w:rPr>
      </w:pPr>
      <w:r>
        <w:drawing>
          <wp:inline distT="0" distB="0" distL="0" distR="0">
            <wp:extent cx="5274310" cy="12388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4310" cy="1238885"/>
                    </a:xfrm>
                    <a:prstGeom prst="rect">
                      <a:avLst/>
                    </a:prstGeom>
                  </pic:spPr>
                </pic:pic>
              </a:graphicData>
            </a:graphic>
          </wp:inline>
        </w:drawing>
      </w:r>
    </w:p>
    <w:p>
      <w:r>
        <w:drawing>
          <wp:inline distT="0" distB="0" distL="0" distR="0">
            <wp:extent cx="5274310" cy="47313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4310" cy="4731385"/>
                    </a:xfrm>
                    <a:prstGeom prst="rect">
                      <a:avLst/>
                    </a:prstGeom>
                  </pic:spPr>
                </pic:pic>
              </a:graphicData>
            </a:graphic>
          </wp:inline>
        </w:drawing>
      </w:r>
    </w:p>
    <w:p>
      <w:r>
        <w:drawing>
          <wp:inline distT="0" distB="0" distL="0" distR="0">
            <wp:extent cx="5274310" cy="35350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74310" cy="35350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AB"/>
    <w:rsid w:val="004205F2"/>
    <w:rsid w:val="00536DAB"/>
    <w:rsid w:val="005C6B60"/>
    <w:rsid w:val="005F37D7"/>
    <w:rsid w:val="006D31E9"/>
    <w:rsid w:val="00914215"/>
    <w:rsid w:val="00C247CD"/>
    <w:rsid w:val="00D91AE3"/>
    <w:rsid w:val="00FF4499"/>
    <w:rsid w:val="15CD7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175</Words>
  <Characters>1003</Characters>
  <Lines>8</Lines>
  <Paragraphs>2</Paragraphs>
  <TotalTime>2286</TotalTime>
  <ScaleCrop>false</ScaleCrop>
  <LinksUpToDate>false</LinksUpToDate>
  <CharactersWithSpaces>1176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2020-05-26T12:32:00Z</dcterms:created>
  <dc:creator>Aaron Yu(余志远)</dc:creator>
  <cp:lastModifiedBy>aaron.yu</cp:lastModifiedBy>
  <dcterms:modified xsi:type="dcterms:W3CDTF">2020-07-08T06:14:33Z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