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B1CF7" w14:textId="1117DC3B" w:rsidR="00E41AD3" w:rsidRDefault="00EF06DA" w:rsidP="00876ED4">
      <w:pPr>
        <w:spacing w:line="360" w:lineRule="auto"/>
        <w:jc w:val="center"/>
        <w:rPr>
          <w:rFonts w:cs="Calibri"/>
          <w:b/>
          <w:bCs/>
          <w:sz w:val="32"/>
          <w:szCs w:val="32"/>
        </w:rPr>
      </w:pPr>
      <w:r w:rsidRPr="00CC3B3B">
        <w:rPr>
          <w:rFonts w:cs="Calibri"/>
          <w:b/>
          <w:bCs/>
          <w:sz w:val="32"/>
          <w:szCs w:val="32"/>
        </w:rPr>
        <w:t>Comparing</w:t>
      </w:r>
      <w:r w:rsidR="00A47C80" w:rsidRPr="00CC3B3B">
        <w:rPr>
          <w:rFonts w:cs="Calibri"/>
          <w:b/>
          <w:bCs/>
          <w:sz w:val="32"/>
          <w:szCs w:val="32"/>
        </w:rPr>
        <w:t xml:space="preserve"> Physics Informed Neural </w:t>
      </w:r>
      <w:r w:rsidR="00876ED4" w:rsidRPr="00CC3B3B">
        <w:rPr>
          <w:rFonts w:cs="Calibri"/>
          <w:b/>
          <w:bCs/>
          <w:sz w:val="32"/>
          <w:szCs w:val="32"/>
        </w:rPr>
        <w:t>Network (</w:t>
      </w:r>
      <w:r w:rsidRPr="00CC3B3B">
        <w:rPr>
          <w:rFonts w:cs="Calibri"/>
          <w:b/>
          <w:bCs/>
          <w:sz w:val="32"/>
          <w:szCs w:val="32"/>
        </w:rPr>
        <w:t xml:space="preserve">PINN) with Neural </w:t>
      </w:r>
      <w:r w:rsidR="00876ED4" w:rsidRPr="00CC3B3B">
        <w:rPr>
          <w:rFonts w:cs="Calibri"/>
          <w:b/>
          <w:bCs/>
          <w:sz w:val="32"/>
          <w:szCs w:val="32"/>
        </w:rPr>
        <w:t>Network (</w:t>
      </w:r>
      <w:r w:rsidRPr="00CC3B3B">
        <w:rPr>
          <w:rFonts w:cs="Calibri"/>
          <w:b/>
          <w:bCs/>
          <w:sz w:val="32"/>
          <w:szCs w:val="32"/>
        </w:rPr>
        <w:t>NN)</w:t>
      </w:r>
      <w:r w:rsidR="00A47C80" w:rsidRPr="00CC3B3B">
        <w:rPr>
          <w:rFonts w:cs="Calibri"/>
          <w:b/>
          <w:bCs/>
          <w:sz w:val="32"/>
          <w:szCs w:val="32"/>
        </w:rPr>
        <w:t xml:space="preserve"> for Modelling Corn Bag Motion</w:t>
      </w:r>
    </w:p>
    <w:p w14:paraId="35542012" w14:textId="08A60731" w:rsidR="00A47C80" w:rsidRDefault="00A47C80" w:rsidP="00876ED4">
      <w:pPr>
        <w:pStyle w:val="Heading1"/>
        <w:numPr>
          <w:ilvl w:val="0"/>
          <w:numId w:val="1"/>
        </w:numPr>
        <w:spacing w:line="360" w:lineRule="auto"/>
      </w:pPr>
      <w:r>
        <w:t>Introduction</w:t>
      </w:r>
      <w:r w:rsidR="007C3A49">
        <w:t xml:space="preserve"> </w:t>
      </w:r>
    </w:p>
    <w:p w14:paraId="0E273F73" w14:textId="317C38FB" w:rsidR="00876ED4" w:rsidRPr="00E13A93" w:rsidRDefault="00EF06DA" w:rsidP="00876ED4">
      <w:pPr>
        <w:spacing w:line="360" w:lineRule="auto"/>
      </w:pPr>
      <w:r w:rsidRPr="00E13A93">
        <w:t>In this work</w:t>
      </w:r>
      <w:r w:rsidR="00184AE3">
        <w:t>,</w:t>
      </w:r>
      <w:r w:rsidRPr="00E13A93">
        <w:t xml:space="preserve"> the experimental data</w:t>
      </w:r>
      <w:r w:rsidR="00CC3B3B" w:rsidRPr="00E13A93">
        <w:t xml:space="preserve"> as shown in</w:t>
      </w:r>
      <w:r w:rsidR="001138C0" w:rsidRPr="00E13A93">
        <w:t xml:space="preserve"> </w:t>
      </w:r>
      <w:r w:rsidR="001138C0" w:rsidRPr="00E13A93">
        <w:fldChar w:fldCharType="begin"/>
      </w:r>
      <w:r w:rsidR="001138C0" w:rsidRPr="00E13A93">
        <w:instrText xml:space="preserve"> REF _Ref175066693 \h </w:instrText>
      </w:r>
      <w:r w:rsidR="00E13A93" w:rsidRPr="00E13A93">
        <w:instrText xml:space="preserve"> \* MERGEFORMAT </w:instrText>
      </w:r>
      <w:r w:rsidR="001138C0" w:rsidRPr="00E13A93">
        <w:fldChar w:fldCharType="separate"/>
      </w:r>
      <w:r w:rsidR="001138C0" w:rsidRPr="00E13A93">
        <w:t xml:space="preserve">Figure </w:t>
      </w:r>
      <w:r w:rsidR="001138C0" w:rsidRPr="00E13A93">
        <w:rPr>
          <w:noProof/>
        </w:rPr>
        <w:t>1</w:t>
      </w:r>
      <w:r w:rsidR="001138C0" w:rsidRPr="00E13A93">
        <w:fldChar w:fldCharType="end"/>
      </w:r>
      <w:r w:rsidR="00CC3B3B" w:rsidRPr="00E13A93">
        <w:t xml:space="preserve">, </w:t>
      </w:r>
      <w:r w:rsidRPr="00E13A93">
        <w:t xml:space="preserve">obtained during </w:t>
      </w:r>
      <w:r w:rsidR="00184AE3">
        <w:t xml:space="preserve">the </w:t>
      </w:r>
      <w:r w:rsidRPr="00E13A93">
        <w:t>project</w:t>
      </w:r>
      <w:r w:rsidRPr="00E13A93">
        <w:rPr>
          <w:rStyle w:val="FootnoteReference"/>
        </w:rPr>
        <w:footnoteReference w:id="1"/>
      </w:r>
      <w:r w:rsidRPr="00E13A93">
        <w:t xml:space="preserve"> for corn bag projectile motion have been used to study the capability of NN and PINN in capturing the underlying behavior of this bag during its motion. </w:t>
      </w:r>
    </w:p>
    <w:p w14:paraId="6F5FEC62" w14:textId="77777777" w:rsidR="001138C0" w:rsidRDefault="00717DB2" w:rsidP="001138C0">
      <w:pPr>
        <w:keepNext/>
        <w:spacing w:line="360" w:lineRule="auto"/>
        <w:jc w:val="center"/>
      </w:pPr>
      <w:r>
        <w:rPr>
          <w:noProof/>
        </w:rPr>
        <w:drawing>
          <wp:inline distT="0" distB="0" distL="0" distR="0" wp14:anchorId="13B77B22" wp14:editId="10AB9C17">
            <wp:extent cx="2868385" cy="1764716"/>
            <wp:effectExtent l="0" t="0" r="8255" b="6985"/>
            <wp:docPr id="1108062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386" cy="1771484"/>
                    </a:xfrm>
                    <a:prstGeom prst="rect">
                      <a:avLst/>
                    </a:prstGeom>
                    <a:noFill/>
                  </pic:spPr>
                </pic:pic>
              </a:graphicData>
            </a:graphic>
          </wp:inline>
        </w:drawing>
      </w:r>
    </w:p>
    <w:p w14:paraId="620FC5BB" w14:textId="341BEF9C" w:rsidR="00717DB2" w:rsidRDefault="001138C0" w:rsidP="001138C0">
      <w:pPr>
        <w:pStyle w:val="Caption"/>
        <w:jc w:val="left"/>
      </w:pPr>
      <w:bookmarkStart w:id="0" w:name="_Ref175066693"/>
      <w:r w:rsidRPr="001138C0">
        <w:rPr>
          <w:b/>
          <w:bCs/>
        </w:rPr>
        <w:t xml:space="preserve">Figure </w:t>
      </w:r>
      <w:r w:rsidRPr="001138C0">
        <w:rPr>
          <w:b/>
          <w:bCs/>
        </w:rPr>
        <w:fldChar w:fldCharType="begin"/>
      </w:r>
      <w:r w:rsidRPr="001138C0">
        <w:rPr>
          <w:b/>
          <w:bCs/>
        </w:rPr>
        <w:instrText xml:space="preserve"> SEQ Figure \* ARABIC </w:instrText>
      </w:r>
      <w:r w:rsidRPr="001138C0">
        <w:rPr>
          <w:b/>
          <w:bCs/>
        </w:rPr>
        <w:fldChar w:fldCharType="separate"/>
      </w:r>
      <w:r w:rsidR="007B2E76">
        <w:rPr>
          <w:b/>
          <w:bCs/>
          <w:noProof/>
        </w:rPr>
        <w:t>1</w:t>
      </w:r>
      <w:r w:rsidRPr="001138C0">
        <w:rPr>
          <w:b/>
          <w:bCs/>
        </w:rPr>
        <w:fldChar w:fldCharType="end"/>
      </w:r>
      <w:bookmarkEnd w:id="0"/>
      <w:r>
        <w:t xml:space="preserve">: </w:t>
      </w:r>
      <w:r w:rsidRPr="00E66634">
        <w:t xml:space="preserve">The Experimental Data obtained during </w:t>
      </w:r>
      <w:proofErr w:type="spellStart"/>
      <w:r w:rsidRPr="00E66634">
        <w:t>Isento</w:t>
      </w:r>
      <w:proofErr w:type="spellEnd"/>
      <w:r w:rsidRPr="00E66634">
        <w:t xml:space="preserve"> Project</w:t>
      </w:r>
    </w:p>
    <w:p w14:paraId="71313140" w14:textId="5E30094B" w:rsidR="00CC3B3B" w:rsidRDefault="00CC3B3B" w:rsidP="00CC3B3B">
      <w:pPr>
        <w:pStyle w:val="Heading2"/>
        <w:numPr>
          <w:ilvl w:val="1"/>
          <w:numId w:val="1"/>
        </w:numPr>
      </w:pPr>
      <w:r>
        <w:t>Data Preparation</w:t>
      </w:r>
    </w:p>
    <w:p w14:paraId="0766FE02" w14:textId="777B3250" w:rsidR="00717DB2" w:rsidRPr="00E13A93" w:rsidRDefault="00CC3B3B" w:rsidP="001138C0">
      <w:pPr>
        <w:spacing w:line="360" w:lineRule="auto"/>
      </w:pPr>
      <w:r w:rsidRPr="00E13A93">
        <w:t xml:space="preserve">Two players have played the corn hole game, and the data captured will be used for the </w:t>
      </w:r>
      <w:r w:rsidR="00717DB2" w:rsidRPr="00E13A93">
        <w:t xml:space="preserve">training </w:t>
      </w:r>
      <w:r w:rsidR="00184AE3">
        <w:t xml:space="preserve">of </w:t>
      </w:r>
      <w:r w:rsidR="00717DB2" w:rsidRPr="00E13A93">
        <w:t xml:space="preserve">both the NN and the PINN. The whole data </w:t>
      </w:r>
      <w:r w:rsidR="00184AE3">
        <w:t xml:space="preserve">is </w:t>
      </w:r>
      <w:r w:rsidR="00717DB2" w:rsidRPr="00E13A93">
        <w:t xml:space="preserve">composed of </w:t>
      </w:r>
      <w:r w:rsidR="001138C0" w:rsidRPr="00E13A93">
        <w:t xml:space="preserve">nine </w:t>
      </w:r>
      <w:r w:rsidR="00717DB2" w:rsidRPr="00E13A93">
        <w:t>sets, where each set represent</w:t>
      </w:r>
      <w:r w:rsidR="00184AE3">
        <w:t>s</w:t>
      </w:r>
      <w:r w:rsidR="00717DB2" w:rsidRPr="00E13A93">
        <w:t xml:space="preserve"> a trial, however</w:t>
      </w:r>
      <w:r w:rsidR="00184AE3">
        <w:t>,</w:t>
      </w:r>
      <w:r w:rsidR="00717DB2" w:rsidRPr="00E13A93">
        <w:t xml:space="preserve"> each point in each set is a separate data point which is composed of </w:t>
      </w:r>
      <w:r w:rsidR="001138C0" w:rsidRPr="00E13A93">
        <w:t>five</w:t>
      </w:r>
      <w:r w:rsidR="00717DB2" w:rsidRPr="00E13A93">
        <w:t xml:space="preserve"> parameters [Initial Velocity (m/s), Initial Angle (rad), Initial Height (m), Horizontal Displacement (m)</w:t>
      </w:r>
      <w:r w:rsidR="001138C0" w:rsidRPr="00E13A93">
        <w:t xml:space="preserve">, Vertical Displacement (m)]. The Training set will be composed of six trials, while the Test set will be composed of three as shown in </w:t>
      </w:r>
      <w:r w:rsidR="001138C0" w:rsidRPr="00E13A93">
        <w:fldChar w:fldCharType="begin"/>
      </w:r>
      <w:r w:rsidR="001138C0" w:rsidRPr="00E13A93">
        <w:instrText xml:space="preserve"> REF _Ref175066760 \h </w:instrText>
      </w:r>
      <w:r w:rsidR="00E13A93" w:rsidRPr="00E13A93">
        <w:instrText xml:space="preserve"> \* MERGEFORMAT </w:instrText>
      </w:r>
      <w:r w:rsidR="001138C0" w:rsidRPr="00E13A93">
        <w:fldChar w:fldCharType="separate"/>
      </w:r>
      <w:r w:rsidR="001138C0" w:rsidRPr="00E13A93">
        <w:t xml:space="preserve">Figure </w:t>
      </w:r>
      <w:r w:rsidR="001138C0" w:rsidRPr="00E13A93">
        <w:rPr>
          <w:noProof/>
        </w:rPr>
        <w:t>2</w:t>
      </w:r>
      <w:r w:rsidR="001138C0" w:rsidRPr="00E13A93">
        <w:fldChar w:fldCharType="end"/>
      </w:r>
      <w:r w:rsidR="001138C0" w:rsidRPr="00E13A93">
        <w:t>.</w:t>
      </w:r>
    </w:p>
    <w:p w14:paraId="7F29B486" w14:textId="77777777" w:rsidR="001138C0" w:rsidRDefault="00717DB2" w:rsidP="001138C0">
      <w:pPr>
        <w:keepNext/>
        <w:jc w:val="center"/>
      </w:pPr>
      <w:r w:rsidRPr="00717DB2">
        <w:rPr>
          <w:noProof/>
        </w:rPr>
        <w:drawing>
          <wp:inline distT="0" distB="0" distL="0" distR="0" wp14:anchorId="17422FB4" wp14:editId="12A3F1FC">
            <wp:extent cx="5735620" cy="2242457"/>
            <wp:effectExtent l="0" t="0" r="0" b="0"/>
            <wp:docPr id="1166223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8028" t="10159" b="7754"/>
                    <a:stretch/>
                  </pic:blipFill>
                  <pic:spPr bwMode="auto">
                    <a:xfrm>
                      <a:off x="0" y="0"/>
                      <a:ext cx="5816569" cy="2274106"/>
                    </a:xfrm>
                    <a:prstGeom prst="rect">
                      <a:avLst/>
                    </a:prstGeom>
                    <a:noFill/>
                    <a:ln>
                      <a:noFill/>
                    </a:ln>
                    <a:extLst>
                      <a:ext uri="{53640926-AAD7-44D8-BBD7-CCE9431645EC}">
                        <a14:shadowObscured xmlns:a14="http://schemas.microsoft.com/office/drawing/2010/main"/>
                      </a:ext>
                    </a:extLst>
                  </pic:spPr>
                </pic:pic>
              </a:graphicData>
            </a:graphic>
          </wp:inline>
        </w:drawing>
      </w:r>
    </w:p>
    <w:p w14:paraId="69067470" w14:textId="5436DFB8" w:rsidR="00CC3B3B" w:rsidRPr="00CC3B3B" w:rsidRDefault="001138C0" w:rsidP="001138C0">
      <w:pPr>
        <w:pStyle w:val="Caption"/>
        <w:jc w:val="left"/>
      </w:pPr>
      <w:bookmarkStart w:id="1" w:name="_Ref175066760"/>
      <w:r w:rsidRPr="001138C0">
        <w:rPr>
          <w:b/>
          <w:bCs/>
        </w:rPr>
        <w:t xml:space="preserve">Figure </w:t>
      </w:r>
      <w:r w:rsidRPr="001138C0">
        <w:rPr>
          <w:b/>
          <w:bCs/>
        </w:rPr>
        <w:fldChar w:fldCharType="begin"/>
      </w:r>
      <w:r w:rsidRPr="001138C0">
        <w:rPr>
          <w:b/>
          <w:bCs/>
        </w:rPr>
        <w:instrText xml:space="preserve"> SEQ Figure \* ARABIC </w:instrText>
      </w:r>
      <w:r w:rsidRPr="001138C0">
        <w:rPr>
          <w:b/>
          <w:bCs/>
        </w:rPr>
        <w:fldChar w:fldCharType="separate"/>
      </w:r>
      <w:r w:rsidR="007B2E76">
        <w:rPr>
          <w:b/>
          <w:bCs/>
          <w:noProof/>
        </w:rPr>
        <w:t>2</w:t>
      </w:r>
      <w:r w:rsidRPr="001138C0">
        <w:rPr>
          <w:b/>
          <w:bCs/>
        </w:rPr>
        <w:fldChar w:fldCharType="end"/>
      </w:r>
      <w:bookmarkEnd w:id="1"/>
      <w:r w:rsidRPr="001138C0">
        <w:rPr>
          <w:b/>
          <w:bCs/>
        </w:rPr>
        <w:t>:</w:t>
      </w:r>
      <w:r>
        <w:t xml:space="preserve"> </w:t>
      </w:r>
      <w:r w:rsidRPr="00553020">
        <w:t xml:space="preserve">The Data Set "a" is the Training data composed of 135 data points, and the Test data set "b" </w:t>
      </w:r>
      <w:r w:rsidR="00184AE3">
        <w:t xml:space="preserve">is </w:t>
      </w:r>
      <w:r w:rsidRPr="00553020">
        <w:t>composed of 71 data points</w:t>
      </w:r>
      <w:r>
        <w:t xml:space="preserve">. In this figure, x is the horizontal displacement in meters, and y is the vertical displacement in meters. </w:t>
      </w:r>
    </w:p>
    <w:p w14:paraId="0ABC398C" w14:textId="2598813F" w:rsidR="00876ED4" w:rsidRDefault="00876ED4" w:rsidP="00876ED4">
      <w:pPr>
        <w:pStyle w:val="Heading1"/>
        <w:numPr>
          <w:ilvl w:val="0"/>
          <w:numId w:val="1"/>
        </w:numPr>
        <w:spacing w:line="360" w:lineRule="auto"/>
      </w:pPr>
      <w:r>
        <w:lastRenderedPageBreak/>
        <w:t>The Neural Network Architecture</w:t>
      </w:r>
    </w:p>
    <w:p w14:paraId="1F529691" w14:textId="1002BDC5" w:rsidR="00876ED4" w:rsidRPr="00E13A93" w:rsidRDefault="00876ED4" w:rsidP="00876ED4">
      <w:pPr>
        <w:spacing w:line="360" w:lineRule="auto"/>
      </w:pPr>
      <w:r w:rsidRPr="00E13A93">
        <w:t>A Neural Network Architecture</w:t>
      </w:r>
      <w:r w:rsidR="00444F76" w:rsidRPr="00E13A93">
        <w:t xml:space="preserve"> as shown in </w:t>
      </w:r>
      <w:r w:rsidR="00444F76" w:rsidRPr="00E13A93">
        <w:fldChar w:fldCharType="begin"/>
      </w:r>
      <w:r w:rsidR="00444F76" w:rsidRPr="00E13A93">
        <w:instrText xml:space="preserve"> REF _Ref175068194 \h </w:instrText>
      </w:r>
      <w:r w:rsidR="00E13A93" w:rsidRPr="00E13A93">
        <w:instrText xml:space="preserve"> \* MERGEFORMAT </w:instrText>
      </w:r>
      <w:r w:rsidR="00444F76" w:rsidRPr="00E13A93">
        <w:fldChar w:fldCharType="separate"/>
      </w:r>
      <w:r w:rsidR="00444F76" w:rsidRPr="00E13A93">
        <w:t xml:space="preserve">Figure </w:t>
      </w:r>
      <w:r w:rsidR="00444F76" w:rsidRPr="00E13A93">
        <w:rPr>
          <w:noProof/>
        </w:rPr>
        <w:t>3</w:t>
      </w:r>
      <w:r w:rsidR="00444F76" w:rsidRPr="00E13A93">
        <w:fldChar w:fldCharType="end"/>
      </w:r>
      <w:r w:rsidRPr="00E13A93">
        <w:t xml:space="preserve"> has been developed</w:t>
      </w:r>
      <w:r w:rsidR="00444F76" w:rsidRPr="00E13A93">
        <w:t xml:space="preserve">, which </w:t>
      </w:r>
      <w:r w:rsidR="00184AE3">
        <w:t xml:space="preserve">is </w:t>
      </w:r>
      <w:r w:rsidR="00444F76" w:rsidRPr="00E13A93">
        <w:t>composed of</w:t>
      </w:r>
      <w:r w:rsidRPr="00E13A93">
        <w:t xml:space="preserve"> two hidden layers with 8 neurons each</w:t>
      </w:r>
      <w:r w:rsidR="00444F76" w:rsidRPr="00E13A93">
        <w:t>. T</w:t>
      </w:r>
      <w:r w:rsidRPr="00E13A93">
        <w:t xml:space="preserve">he input layer </w:t>
      </w:r>
      <w:r w:rsidR="00444F76" w:rsidRPr="00E13A93">
        <w:t>compromises</w:t>
      </w:r>
      <w:r w:rsidRPr="00E13A93">
        <w:t xml:space="preserve"> the four inputs to this model,</w:t>
      </w:r>
      <w:r w:rsidR="00444F76" w:rsidRPr="00E13A93">
        <w:t xml:space="preserve"> which are:</w:t>
      </w:r>
      <w:r w:rsidRPr="00E13A93">
        <w:t xml:space="preserve"> the initial velocity in m/s, the initial angle in radians</w:t>
      </w:r>
      <w:r w:rsidR="00CC3B3B" w:rsidRPr="00E13A93">
        <w:t>, the initial height</w:t>
      </w:r>
      <w:r w:rsidR="00444F76" w:rsidRPr="00E13A93">
        <w:t xml:space="preserve"> in meters</w:t>
      </w:r>
      <w:r w:rsidR="00CC3B3B" w:rsidRPr="00E13A93">
        <w:t>, and the horizontal displacement</w:t>
      </w:r>
      <w:r w:rsidR="00444F76" w:rsidRPr="00E13A93">
        <w:t xml:space="preserve"> in meters</w:t>
      </w:r>
      <w:r w:rsidR="00CC3B3B" w:rsidRPr="00E13A93">
        <w:t>. The output layer is the vertical displacement</w:t>
      </w:r>
      <w:r w:rsidR="00444F76" w:rsidRPr="00E13A93">
        <w:t xml:space="preserve"> in meters.</w:t>
      </w:r>
      <w:r w:rsidR="00CC3B3B" w:rsidRPr="00E13A93">
        <w:t xml:space="preserve"> </w:t>
      </w:r>
    </w:p>
    <w:p w14:paraId="143158E2" w14:textId="77777777" w:rsidR="00444F76" w:rsidRDefault="00444F76" w:rsidP="00444F76">
      <w:pPr>
        <w:keepNext/>
        <w:spacing w:line="360" w:lineRule="auto"/>
        <w:jc w:val="center"/>
      </w:pPr>
      <w:r>
        <w:rPr>
          <w:noProof/>
        </w:rPr>
        <w:drawing>
          <wp:inline distT="0" distB="0" distL="0" distR="0" wp14:anchorId="17D173E5" wp14:editId="4346AC06">
            <wp:extent cx="5263228" cy="2939143"/>
            <wp:effectExtent l="0" t="0" r="0" b="0"/>
            <wp:docPr id="917460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9089" cy="2953585"/>
                    </a:xfrm>
                    <a:prstGeom prst="rect">
                      <a:avLst/>
                    </a:prstGeom>
                    <a:noFill/>
                  </pic:spPr>
                </pic:pic>
              </a:graphicData>
            </a:graphic>
          </wp:inline>
        </w:drawing>
      </w:r>
    </w:p>
    <w:p w14:paraId="4F44B331" w14:textId="7DBD9DBA" w:rsidR="00CC3B3B" w:rsidRDefault="00444F76" w:rsidP="00444F76">
      <w:pPr>
        <w:pStyle w:val="Caption"/>
        <w:jc w:val="left"/>
      </w:pPr>
      <w:bookmarkStart w:id="2" w:name="_Ref175068194"/>
      <w:r w:rsidRPr="00444F76">
        <w:rPr>
          <w:b/>
          <w:bCs/>
        </w:rPr>
        <w:t xml:space="preserve">Figure </w:t>
      </w:r>
      <w:r w:rsidRPr="00444F76">
        <w:rPr>
          <w:b/>
          <w:bCs/>
        </w:rPr>
        <w:fldChar w:fldCharType="begin"/>
      </w:r>
      <w:r w:rsidRPr="00444F76">
        <w:rPr>
          <w:b/>
          <w:bCs/>
        </w:rPr>
        <w:instrText xml:space="preserve"> SEQ Figure \* ARABIC </w:instrText>
      </w:r>
      <w:r w:rsidRPr="00444F76">
        <w:rPr>
          <w:b/>
          <w:bCs/>
        </w:rPr>
        <w:fldChar w:fldCharType="separate"/>
      </w:r>
      <w:r w:rsidR="007B2E76">
        <w:rPr>
          <w:b/>
          <w:bCs/>
          <w:noProof/>
        </w:rPr>
        <w:t>3</w:t>
      </w:r>
      <w:r w:rsidRPr="00444F76">
        <w:rPr>
          <w:b/>
          <w:bCs/>
        </w:rPr>
        <w:fldChar w:fldCharType="end"/>
      </w:r>
      <w:bookmarkEnd w:id="2"/>
      <w:r w:rsidRPr="00444F76">
        <w:rPr>
          <w:b/>
          <w:bCs/>
        </w:rPr>
        <w:t>:</w:t>
      </w:r>
      <w:r>
        <w:t xml:space="preserve"> The </w:t>
      </w:r>
      <w:r w:rsidRPr="00C3778D">
        <w:t>Neural Network Architecture</w:t>
      </w:r>
    </w:p>
    <w:p w14:paraId="43A84E48" w14:textId="52DE35C2" w:rsidR="00444F76" w:rsidRDefault="00444F76" w:rsidP="00C857D0">
      <w:pPr>
        <w:spacing w:line="360" w:lineRule="auto"/>
      </w:pPr>
      <w:r>
        <w:t xml:space="preserve">This NN architecture of using multiple layers of equal neurons </w:t>
      </w:r>
      <w:r w:rsidR="00184AE3">
        <w:t>follows</w:t>
      </w:r>
      <w:r>
        <w:t xml:space="preserve"> the work done </w:t>
      </w:r>
      <w:r w:rsidR="00184AE3">
        <w:t>by</w:t>
      </w:r>
      <w:r>
        <w:t xml:space="preserve"> </w:t>
      </w:r>
      <w:r w:rsidR="00ED7F74">
        <w:fldChar w:fldCharType="begin"/>
      </w:r>
      <w:r w:rsidR="00ED7F74">
        <w:instrText xml:space="preserve"> ADDIN ZOTERO_ITEM CSL_CITATION {"citationID":"qOTOXdl7","properties":{"formattedCitation":"(Michek, Mehta, and Huebsch 2023)","plainCitation":"(Michek, Mehta, and Huebsch 2023)","noteIndex":0},"citationItems":[{"id":624,"uris":["http://zotero.org/users/6752958/items/5ZXEYGFB"],"itemData":{"id":624,"type":"paper-conference","abstract":"Unstable free-flight rigid body motion, consisting of 3D translational motion and large angular rates about all axes and orientations outside of typical flight envelopes, is a complex dynamical system with significant challenges in modeling and simulation. Current methods in predicting this type of flight rely on aerodynamic models dependent on large databases consisting of non-linear aerodynamic stability coefficients determined primarily through computational simulations and a combination of static and dynamic wind-tunnel tests. Due to the complex nature of this type of unstable free-flight motion, experimental flight data is needed to study the full dynamics and is well suited to aircraft system identification and parameter estimation, which has greatly affected how non-linear aerodynamic models are developed. While these methods have been proven effective in a wide array of flight conditions, significant research efforts are still going into improving these methods in extreme flight conditions similar to the fully unstable free-flight motion described. Similarly, the development of Physics-Informed Neural Networks (PINNs) has significantly changed scientific machine learning by introducing physical knowledge of a system directly into the neural network training. In this work, we develop three methods of using PINNs to extract aerodynamic parameters from flight data. First, Determinant PINNs consist of a trajectory network and a parameter estimation module which can be used to estimate parameters that vary due to a known or estimated functional form caused by changes in explanatory variables. Secondly, Non-Determinant PINNs consisting of a trajectory network and a parameter estimation network can be used to estimate parameters that vary due to a set of explanatory variables with no known form. Thirdly, a Modified Non-Determinant PINN is developed to demonstrate the use of a parameter estimation network independent of a trajectory network while still implementing physical constraints into the training process. Each method is introduced with simulated case studies based on 2D projectile motion. Then an F-16 non-linear 6-DOF simulation case study is used to demonstrate the potential application of PINNs as an aircraft parameter estimation and modeling tool.","container-title":"2023 IEEE Aerospace Conference","DOI":"10.1109/AERO55745.2023.10115728","event-place":"Big Sky, MT, USA","event-title":"2023 IEEE Aerospace Conference","ISBN":"978-1-66549-032-0","language":"en","license":"https://doi.org/10.15223/policy-029","page":"1-18","publisher":"IEEE","publisher-place":"Big Sky, MT, USA","source":"DOI.org (Crossref)","title":"Methodology Development of a Free-Flight Parameter Estimation Technique Using Physics-Informed Neural Networks","URL":"https://ieeexplore.ieee.org/document/10115728/","author":[{"family":"Michek","given":"Nathaniel"},{"family":"Mehta","given":"Piyush"},{"family":"Huebsch","given":"Wade"}],"accessed":{"date-parts":[["2024",8,9]]},"issued":{"date-parts":[["2023",3,4]]}}}],"schema":"https://github.com/citation-style-language/schema/raw/master/csl-citation.json"} </w:instrText>
      </w:r>
      <w:r w:rsidR="00ED7F74">
        <w:fldChar w:fldCharType="separate"/>
      </w:r>
      <w:r w:rsidR="00ED7F74" w:rsidRPr="00ED7F74">
        <w:rPr>
          <w:rFonts w:cs="Calibri"/>
        </w:rPr>
        <w:t>(Michek, Mehta, and Huebsch 2023)</w:t>
      </w:r>
      <w:r w:rsidR="00ED7F74">
        <w:fldChar w:fldCharType="end"/>
      </w:r>
      <w:r w:rsidR="00ED7F74">
        <w:t>, also the activation function used is ‘</w:t>
      </w:r>
      <w:proofErr w:type="spellStart"/>
      <w:r w:rsidR="00ED7F74" w:rsidRPr="00ED7F74">
        <w:t>softplus</w:t>
      </w:r>
      <w:proofErr w:type="spellEnd"/>
      <w:r w:rsidR="00ED7F74">
        <w:t xml:space="preserve">’ following the same work. The </w:t>
      </w:r>
      <w:r w:rsidR="00BE3875">
        <w:t xml:space="preserve">number of trainable coefficients in this architecture </w:t>
      </w:r>
      <w:r w:rsidR="00184AE3">
        <w:t>is</w:t>
      </w:r>
      <w:r w:rsidR="00BE3875">
        <w:t xml:space="preserve"> 104 coefficients, which is less than the data used. Although it is slightly recommended in </w:t>
      </w:r>
      <w:r w:rsidR="00BE3875">
        <w:fldChar w:fldCharType="begin"/>
      </w:r>
      <w:r w:rsidR="00BE3875">
        <w:instrText xml:space="preserve"> ADDIN ZOTERO_ITEM CSL_CITATION {"citationID":"na9myyBr","properties":{"formattedCitation":"(Duda 2001)","plainCitation":"(Duda 2001)","noteIndex":0},"citationItems":[{"id":646,"uris":["http://zotero.org/users/6752958/items/LWPLF9GI"],"itemData":{"id":646,"type":"article-journal","language":"en","source":"Zotero","title":"Pattern Classification","author":[{"family":"Duda","given":"Richard O"}],"issued":{"date-parts":[["2001"]]}}}],"schema":"https://github.com/citation-style-language/schema/raw/master/csl-citation.json"} </w:instrText>
      </w:r>
      <w:r w:rsidR="00BE3875">
        <w:fldChar w:fldCharType="separate"/>
      </w:r>
      <w:r w:rsidR="00BE3875" w:rsidRPr="00BE3875">
        <w:rPr>
          <w:rFonts w:cs="Calibri"/>
        </w:rPr>
        <w:t>(Duda 2001)</w:t>
      </w:r>
      <w:r w:rsidR="00BE3875">
        <w:fldChar w:fldCharType="end"/>
      </w:r>
      <w:r w:rsidR="00BE3875">
        <w:t xml:space="preserve"> that the number of coefficients </w:t>
      </w:r>
      <w:r w:rsidR="00BE3875">
        <w:rPr>
          <w:rFonts w:ascii="Times New Roman" w:hAnsi="Times New Roman" w:cs="Times New Roman"/>
        </w:rPr>
        <w:t>≈</w:t>
      </w:r>
      <w:r w:rsidR="00BE3875">
        <w:t xml:space="preserve"> n/10, where n is the number of data points</w:t>
      </w:r>
      <w:r w:rsidR="00184AE3">
        <w:t xml:space="preserve"> available for training the NN model</w:t>
      </w:r>
      <w:r w:rsidR="00BE3875">
        <w:t xml:space="preserve">, it is strictly mentioned that the number of coefficients should be less than the number of data points. </w:t>
      </w:r>
    </w:p>
    <w:p w14:paraId="17D1E4E1" w14:textId="72C1D501" w:rsidR="00BE3875" w:rsidRDefault="00BE3875" w:rsidP="00C857D0">
      <w:pPr>
        <w:pStyle w:val="Heading2"/>
        <w:numPr>
          <w:ilvl w:val="1"/>
          <w:numId w:val="1"/>
        </w:numPr>
        <w:spacing w:line="360" w:lineRule="auto"/>
      </w:pPr>
      <w:r>
        <w:t>Training the NN and</w:t>
      </w:r>
      <w:r w:rsidR="007860C4">
        <w:t xml:space="preserve"> Perform</w:t>
      </w:r>
      <w:r>
        <w:t xml:space="preserve"> Error Analysis</w:t>
      </w:r>
    </w:p>
    <w:p w14:paraId="790972AA" w14:textId="3BB02137" w:rsidR="00BE3875" w:rsidRPr="00E13A93" w:rsidRDefault="00BE3875" w:rsidP="00C857D0">
      <w:pPr>
        <w:spacing w:line="360" w:lineRule="auto"/>
      </w:pPr>
      <w:r w:rsidRPr="00E13A93">
        <w:t xml:space="preserve">The </w:t>
      </w:r>
      <w:r w:rsidR="00184AE3" w:rsidRPr="00E13A93">
        <w:t xml:space="preserve">training </w:t>
      </w:r>
      <w:r w:rsidRPr="00E13A93">
        <w:t xml:space="preserve">of this NN on the data set </w:t>
      </w:r>
      <w:r w:rsidRPr="00E13A93">
        <w:fldChar w:fldCharType="begin"/>
      </w:r>
      <w:r w:rsidRPr="00E13A93">
        <w:instrText xml:space="preserve"> REF _Ref175066760 \h </w:instrText>
      </w:r>
      <w:r w:rsidR="00C857D0" w:rsidRPr="00E13A93">
        <w:instrText xml:space="preserve"> \* MERGEFORMAT </w:instrText>
      </w:r>
      <w:r w:rsidRPr="00E13A93">
        <w:fldChar w:fldCharType="separate"/>
      </w:r>
      <w:r w:rsidRPr="00E13A93">
        <w:t xml:space="preserve">Figure </w:t>
      </w:r>
      <w:r w:rsidRPr="00E13A93">
        <w:rPr>
          <w:noProof/>
        </w:rPr>
        <w:t>2</w:t>
      </w:r>
      <w:r w:rsidRPr="00E13A93">
        <w:fldChar w:fldCharType="end"/>
      </w:r>
      <w:r w:rsidRPr="00E13A93">
        <w:t xml:space="preserve"> (a) has been performed </w:t>
      </w:r>
      <w:r w:rsidR="00C857D0" w:rsidRPr="00E13A93">
        <w:t xml:space="preserve">first in a loop of ten trials with 6000 epochs each, to decide the optimum number of epochs. The decision for this optimum in every trial should be based on the point where the </w:t>
      </w:r>
      <w:r w:rsidR="00184AE3" w:rsidRPr="00E13A93">
        <w:t xml:space="preserve">test error </w:t>
      </w:r>
      <w:r w:rsidR="00C857D0" w:rsidRPr="00E13A93">
        <w:t>reaches its minimum before it starts increasing as the training continue</w:t>
      </w:r>
      <w:r w:rsidR="00184AE3">
        <w:t>s</w:t>
      </w:r>
      <w:r w:rsidR="00C857D0" w:rsidRPr="00E13A93">
        <w:t xml:space="preserve"> as shown in </w:t>
      </w:r>
      <w:r w:rsidR="00C857D0" w:rsidRPr="00E13A93">
        <w:fldChar w:fldCharType="begin"/>
      </w:r>
      <w:r w:rsidR="00C857D0" w:rsidRPr="00E13A93">
        <w:instrText xml:space="preserve"> REF _Ref175069859 \h </w:instrText>
      </w:r>
      <w:r w:rsidR="00E13A93" w:rsidRPr="00E13A93">
        <w:instrText xml:space="preserve"> \* MERGEFORMAT </w:instrText>
      </w:r>
      <w:r w:rsidR="00C857D0" w:rsidRPr="00E13A93">
        <w:fldChar w:fldCharType="separate"/>
      </w:r>
      <w:r w:rsidR="00C857D0" w:rsidRPr="00E13A93">
        <w:t xml:space="preserve">Figure </w:t>
      </w:r>
      <w:r w:rsidR="00C857D0" w:rsidRPr="00E13A93">
        <w:rPr>
          <w:noProof/>
        </w:rPr>
        <w:t>4</w:t>
      </w:r>
      <w:r w:rsidR="00C857D0" w:rsidRPr="00E13A93">
        <w:fldChar w:fldCharType="end"/>
      </w:r>
      <w:r w:rsidR="00C857D0" w:rsidRPr="00E13A93">
        <w:t xml:space="preserve"> </w:t>
      </w:r>
      <w:r w:rsidR="00C857D0" w:rsidRPr="00E13A93">
        <w:fldChar w:fldCharType="begin"/>
      </w:r>
      <w:r w:rsidR="00C857D0" w:rsidRPr="00E13A93">
        <w:instrText xml:space="preserve"> ADDIN ZOTERO_ITEM CSL_CITATION {"citationID":"F1FLAP5H","properties":{"formattedCitation":"(Duda 2001)","plainCitation":"(Duda 2001)","noteIndex":0},"citationItems":[{"id":646,"uris":["http://zotero.org/users/6752958/items/LWPLF9GI"],"itemData":{"id":646,"type":"article-journal","language":"en","source":"Zotero","title":"Pattern Classification","author":[{"family":"Duda","given":"Richard O"}],"issued":{"date-parts":[["2001"]]}}}],"schema":"https://github.com/citation-style-language/schema/raw/master/csl-citation.json"} </w:instrText>
      </w:r>
      <w:r w:rsidR="00C857D0" w:rsidRPr="00E13A93">
        <w:fldChar w:fldCharType="separate"/>
      </w:r>
      <w:r w:rsidR="00C857D0" w:rsidRPr="00E13A93">
        <w:rPr>
          <w:rFonts w:cs="Calibri"/>
        </w:rPr>
        <w:t>(Duda 2001)</w:t>
      </w:r>
      <w:r w:rsidR="00C857D0" w:rsidRPr="00E13A93">
        <w:fldChar w:fldCharType="end"/>
      </w:r>
      <w:r w:rsidR="00C857D0" w:rsidRPr="00E13A93">
        <w:t xml:space="preserve">.  Similar behavior has been encountered during training </w:t>
      </w:r>
      <w:r w:rsidR="00184AE3">
        <w:t xml:space="preserve">of </w:t>
      </w:r>
      <w:r w:rsidR="00C857D0" w:rsidRPr="00E13A93">
        <w:t xml:space="preserve">the NN model as shown in </w:t>
      </w:r>
      <w:r w:rsidR="00C857D0" w:rsidRPr="00E13A93">
        <w:fldChar w:fldCharType="begin"/>
      </w:r>
      <w:r w:rsidR="00C857D0" w:rsidRPr="00E13A93">
        <w:instrText xml:space="preserve"> REF _Ref175070077 \h </w:instrText>
      </w:r>
      <w:r w:rsidR="00E13A93" w:rsidRPr="00E13A93">
        <w:instrText xml:space="preserve"> \* MERGEFORMAT </w:instrText>
      </w:r>
      <w:r w:rsidR="00C857D0" w:rsidRPr="00E13A93">
        <w:fldChar w:fldCharType="separate"/>
      </w:r>
      <w:r w:rsidR="00C857D0" w:rsidRPr="00E13A93">
        <w:t xml:space="preserve">Figure </w:t>
      </w:r>
      <w:r w:rsidR="00C857D0" w:rsidRPr="00E13A93">
        <w:rPr>
          <w:noProof/>
        </w:rPr>
        <w:t>5</w:t>
      </w:r>
      <w:r w:rsidR="00C857D0" w:rsidRPr="00E13A93">
        <w:fldChar w:fldCharType="end"/>
      </w:r>
      <w:r w:rsidR="00C857D0" w:rsidRPr="00E13A93">
        <w:t xml:space="preserve">, whereas the epochs </w:t>
      </w:r>
      <w:r w:rsidR="0027511D" w:rsidRPr="00E13A93">
        <w:t>increase</w:t>
      </w:r>
      <w:r w:rsidR="00C857D0" w:rsidRPr="00E13A93">
        <w:t xml:space="preserve"> the training error has </w:t>
      </w:r>
      <w:r w:rsidR="00184AE3">
        <w:t xml:space="preserve">a </w:t>
      </w:r>
      <w:r w:rsidR="00C857D0" w:rsidRPr="00E13A93">
        <w:t>tendency to saturate</w:t>
      </w:r>
      <w:r w:rsidR="0027511D" w:rsidRPr="00E13A93">
        <w:t xml:space="preserve"> or slightly decrease</w:t>
      </w:r>
      <w:r w:rsidR="00C857D0" w:rsidRPr="00E13A93">
        <w:t xml:space="preserve"> while the </w:t>
      </w:r>
      <w:r w:rsidR="00184AE3">
        <w:t>test</w:t>
      </w:r>
      <w:r w:rsidR="0027511D" w:rsidRPr="00E13A93">
        <w:t xml:space="preserve"> error starts to increase, this behavior means that the model is overfitting the training data. The fluctuation of </w:t>
      </w:r>
      <w:r w:rsidR="00184AE3">
        <w:t xml:space="preserve">the </w:t>
      </w:r>
      <w:r w:rsidR="0027511D" w:rsidRPr="00E13A93">
        <w:t xml:space="preserve">optimum number of epochs for the NN is shown in </w:t>
      </w:r>
      <w:r w:rsidR="0027511D" w:rsidRPr="00E13A93">
        <w:fldChar w:fldCharType="begin"/>
      </w:r>
      <w:r w:rsidR="0027511D" w:rsidRPr="00E13A93">
        <w:instrText xml:space="preserve"> REF _Ref175070615 \h </w:instrText>
      </w:r>
      <w:r w:rsidR="00E13A93" w:rsidRPr="00E13A93">
        <w:instrText xml:space="preserve"> \* MERGEFORMAT </w:instrText>
      </w:r>
      <w:r w:rsidR="0027511D" w:rsidRPr="00E13A93">
        <w:fldChar w:fldCharType="separate"/>
      </w:r>
      <w:r w:rsidR="0027511D" w:rsidRPr="00E13A93">
        <w:t xml:space="preserve">Figure </w:t>
      </w:r>
      <w:r w:rsidR="0027511D" w:rsidRPr="00E13A93">
        <w:rPr>
          <w:noProof/>
        </w:rPr>
        <w:t>6</w:t>
      </w:r>
      <w:r w:rsidR="0027511D" w:rsidRPr="00E13A93">
        <w:fldChar w:fldCharType="end"/>
      </w:r>
      <w:r w:rsidR="0027511D" w:rsidRPr="00E13A93">
        <w:t xml:space="preserve">. Although the fluctuation shown in </w:t>
      </w:r>
      <w:r w:rsidR="0027511D" w:rsidRPr="00E13A93">
        <w:fldChar w:fldCharType="begin"/>
      </w:r>
      <w:r w:rsidR="0027511D" w:rsidRPr="00E13A93">
        <w:instrText xml:space="preserve"> REF _Ref175070615 \h </w:instrText>
      </w:r>
      <w:r w:rsidR="00E13A93" w:rsidRPr="00E13A93">
        <w:instrText xml:space="preserve"> \* MERGEFORMAT </w:instrText>
      </w:r>
      <w:r w:rsidR="0027511D" w:rsidRPr="00E13A93">
        <w:fldChar w:fldCharType="separate"/>
      </w:r>
      <w:r w:rsidR="0027511D" w:rsidRPr="00E13A93">
        <w:t xml:space="preserve">Figure </w:t>
      </w:r>
      <w:r w:rsidR="0027511D" w:rsidRPr="00E13A93">
        <w:rPr>
          <w:noProof/>
        </w:rPr>
        <w:t>6</w:t>
      </w:r>
      <w:r w:rsidR="0027511D" w:rsidRPr="00E13A93">
        <w:fldChar w:fldCharType="end"/>
      </w:r>
      <w:r w:rsidR="0027511D" w:rsidRPr="00E13A93">
        <w:t xml:space="preserve"> is significant, the effect on the </w:t>
      </w:r>
      <w:r w:rsidR="00184AE3" w:rsidRPr="00E13A93">
        <w:t xml:space="preserve">training error </w:t>
      </w:r>
      <w:r w:rsidR="0027511D" w:rsidRPr="00E13A93">
        <w:t xml:space="preserve">is not significant, as shown in </w:t>
      </w:r>
      <w:r w:rsidR="0027511D" w:rsidRPr="00E13A93">
        <w:fldChar w:fldCharType="begin"/>
      </w:r>
      <w:r w:rsidR="0027511D" w:rsidRPr="00E13A93">
        <w:instrText xml:space="preserve"> REF _Ref175070077 \h </w:instrText>
      </w:r>
      <w:r w:rsidR="00E13A93" w:rsidRPr="00E13A93">
        <w:instrText xml:space="preserve"> \* MERGEFORMAT </w:instrText>
      </w:r>
      <w:r w:rsidR="0027511D" w:rsidRPr="00E13A93">
        <w:fldChar w:fldCharType="separate"/>
      </w:r>
      <w:r w:rsidR="0027511D" w:rsidRPr="00E13A93">
        <w:t xml:space="preserve">Figure </w:t>
      </w:r>
      <w:r w:rsidR="0027511D" w:rsidRPr="00E13A93">
        <w:rPr>
          <w:noProof/>
        </w:rPr>
        <w:t>5</w:t>
      </w:r>
      <w:r w:rsidR="0027511D" w:rsidRPr="00E13A93">
        <w:fldChar w:fldCharType="end"/>
      </w:r>
      <w:r w:rsidR="0027511D" w:rsidRPr="00E13A93">
        <w:t xml:space="preserve">, the </w:t>
      </w:r>
      <w:r w:rsidR="00493F0B" w:rsidRPr="00E13A93">
        <w:t>Training</w:t>
      </w:r>
      <w:r w:rsidR="0027511D" w:rsidRPr="00E13A93">
        <w:t xml:space="preserve"> Error is between 0.75% and 0.25 %, which is cons</w:t>
      </w:r>
      <w:r w:rsidR="00493F0B" w:rsidRPr="00E13A93">
        <w:t xml:space="preserve">idered to be </w:t>
      </w:r>
      <w:r w:rsidR="00184AE3">
        <w:t xml:space="preserve">an </w:t>
      </w:r>
      <w:r w:rsidR="00493F0B" w:rsidRPr="00E13A93">
        <w:t xml:space="preserve">acceptable error. Thus, the optimum </w:t>
      </w:r>
      <w:r w:rsidR="00184AE3">
        <w:t>that</w:t>
      </w:r>
      <w:r w:rsidR="00493F0B" w:rsidRPr="00E13A93">
        <w:t xml:space="preserve"> will be used for training the NN model is the average of all optimum values, which is 3722 epochs. </w:t>
      </w:r>
    </w:p>
    <w:p w14:paraId="20D94AB0" w14:textId="77777777" w:rsidR="00C857D0" w:rsidRDefault="00C857D0" w:rsidP="00BE3875"/>
    <w:p w14:paraId="1680FB3D" w14:textId="77777777" w:rsidR="00C857D0" w:rsidRDefault="00C857D0" w:rsidP="00C857D0">
      <w:pPr>
        <w:keepNext/>
        <w:jc w:val="center"/>
      </w:pPr>
      <w:r>
        <w:rPr>
          <w:noProof/>
        </w:rPr>
        <w:drawing>
          <wp:inline distT="0" distB="0" distL="0" distR="0" wp14:anchorId="33201507" wp14:editId="79340317">
            <wp:extent cx="3284293" cy="2394585"/>
            <wp:effectExtent l="0" t="0" r="0" b="5715"/>
            <wp:docPr id="1568553957" name="Picture 10" descr="A graph showing training and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3957" name="Picture 10" descr="A graph showing training and training&#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00665" cy="2406522"/>
                    </a:xfrm>
                    <a:prstGeom prst="rect">
                      <a:avLst/>
                    </a:prstGeom>
                  </pic:spPr>
                </pic:pic>
              </a:graphicData>
            </a:graphic>
          </wp:inline>
        </w:drawing>
      </w:r>
    </w:p>
    <w:p w14:paraId="5D4EC80C" w14:textId="103A3C3E" w:rsidR="00C857D0" w:rsidRDefault="00C857D0" w:rsidP="00C857D0">
      <w:pPr>
        <w:pStyle w:val="Caption"/>
        <w:jc w:val="left"/>
      </w:pPr>
      <w:bookmarkStart w:id="3" w:name="_Ref175069859"/>
      <w:r w:rsidRPr="00C857D0">
        <w:rPr>
          <w:b/>
          <w:bCs/>
        </w:rPr>
        <w:t xml:space="preserve">Figure </w:t>
      </w:r>
      <w:r w:rsidRPr="00C857D0">
        <w:rPr>
          <w:b/>
          <w:bCs/>
        </w:rPr>
        <w:fldChar w:fldCharType="begin"/>
      </w:r>
      <w:r w:rsidRPr="00C857D0">
        <w:rPr>
          <w:b/>
          <w:bCs/>
        </w:rPr>
        <w:instrText xml:space="preserve"> SEQ Figure \* ARABIC </w:instrText>
      </w:r>
      <w:r w:rsidRPr="00C857D0">
        <w:rPr>
          <w:b/>
          <w:bCs/>
        </w:rPr>
        <w:fldChar w:fldCharType="separate"/>
      </w:r>
      <w:r w:rsidR="007B2E76">
        <w:rPr>
          <w:b/>
          <w:bCs/>
          <w:noProof/>
        </w:rPr>
        <w:t>4</w:t>
      </w:r>
      <w:r w:rsidRPr="00C857D0">
        <w:rPr>
          <w:b/>
          <w:bCs/>
        </w:rPr>
        <w:fldChar w:fldCharType="end"/>
      </w:r>
      <w:bookmarkEnd w:id="3"/>
      <w:r w:rsidRPr="00C857D0">
        <w:rPr>
          <w:b/>
          <w:bCs/>
        </w:rPr>
        <w:t>:</w:t>
      </w:r>
      <w:r>
        <w:t xml:space="preserve"> </w:t>
      </w:r>
      <w:r w:rsidRPr="00D611AA">
        <w:t>The Behavior of different Error types during the training process</w:t>
      </w:r>
      <w:r w:rsidR="00184AE3">
        <w:t>, J/n is the mean of error over data set size.</w:t>
      </w:r>
    </w:p>
    <w:p w14:paraId="078BDD3F" w14:textId="77777777" w:rsidR="00C857D0" w:rsidRDefault="00C857D0" w:rsidP="00C857D0">
      <w:pPr>
        <w:keepNext/>
        <w:jc w:val="center"/>
      </w:pPr>
      <w:r>
        <w:rPr>
          <w:noProof/>
        </w:rPr>
        <w:drawing>
          <wp:inline distT="0" distB="0" distL="0" distR="0" wp14:anchorId="3BAEB4A1" wp14:editId="711AABB8">
            <wp:extent cx="3714750" cy="2590800"/>
            <wp:effectExtent l="0" t="0" r="0" b="0"/>
            <wp:docPr id="1272149503" name="Picture 11" descr="A graph of a number of epoc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9503" name="Picture 11" descr="A graph of a number of epoch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25074" cy="2598000"/>
                    </a:xfrm>
                    <a:prstGeom prst="rect">
                      <a:avLst/>
                    </a:prstGeom>
                  </pic:spPr>
                </pic:pic>
              </a:graphicData>
            </a:graphic>
          </wp:inline>
        </w:drawing>
      </w:r>
    </w:p>
    <w:p w14:paraId="242F4870" w14:textId="5ED45ADD" w:rsidR="0027511D" w:rsidRDefault="00C857D0" w:rsidP="0027511D">
      <w:pPr>
        <w:pStyle w:val="Caption"/>
        <w:jc w:val="left"/>
      </w:pPr>
      <w:bookmarkStart w:id="4" w:name="_Ref175070077"/>
      <w:r w:rsidRPr="00C857D0">
        <w:rPr>
          <w:b/>
          <w:bCs/>
        </w:rPr>
        <w:t xml:space="preserve">Figure </w:t>
      </w:r>
      <w:r w:rsidRPr="00C857D0">
        <w:rPr>
          <w:b/>
          <w:bCs/>
        </w:rPr>
        <w:fldChar w:fldCharType="begin"/>
      </w:r>
      <w:r w:rsidRPr="00C857D0">
        <w:rPr>
          <w:b/>
          <w:bCs/>
        </w:rPr>
        <w:instrText xml:space="preserve"> SEQ Figure \* ARABIC </w:instrText>
      </w:r>
      <w:r w:rsidRPr="00C857D0">
        <w:rPr>
          <w:b/>
          <w:bCs/>
        </w:rPr>
        <w:fldChar w:fldCharType="separate"/>
      </w:r>
      <w:r w:rsidR="007B2E76">
        <w:rPr>
          <w:b/>
          <w:bCs/>
          <w:noProof/>
        </w:rPr>
        <w:t>5</w:t>
      </w:r>
      <w:r w:rsidRPr="00C857D0">
        <w:rPr>
          <w:b/>
          <w:bCs/>
        </w:rPr>
        <w:fldChar w:fldCharType="end"/>
      </w:r>
      <w:bookmarkEnd w:id="4"/>
      <w:r w:rsidRPr="00C857D0">
        <w:rPr>
          <w:b/>
          <w:bCs/>
        </w:rPr>
        <w:t>:</w:t>
      </w:r>
      <w:r>
        <w:t xml:space="preserve"> The Behavior of Training Error and Test Error during Training Process. The Error is the mean square error. Each line </w:t>
      </w:r>
      <w:r w:rsidR="0027511D">
        <w:t>corresponds</w:t>
      </w:r>
      <w:r>
        <w:t xml:space="preserve"> to one of the trials. </w:t>
      </w:r>
    </w:p>
    <w:p w14:paraId="5DC0E6ED" w14:textId="77777777" w:rsidR="0027511D" w:rsidRDefault="0027511D" w:rsidP="0027511D">
      <w:pPr>
        <w:keepNext/>
        <w:jc w:val="center"/>
      </w:pPr>
      <w:r>
        <w:rPr>
          <w:noProof/>
        </w:rPr>
        <w:drawing>
          <wp:inline distT="0" distB="0" distL="0" distR="0" wp14:anchorId="190FC12B" wp14:editId="4C002C5E">
            <wp:extent cx="3362742" cy="2340428"/>
            <wp:effectExtent l="0" t="0" r="0" b="3175"/>
            <wp:docPr id="1484854467" name="Picture 15"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4467" name="Picture 15" descr="A graph with blue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90121" cy="2359484"/>
                    </a:xfrm>
                    <a:prstGeom prst="rect">
                      <a:avLst/>
                    </a:prstGeom>
                  </pic:spPr>
                </pic:pic>
              </a:graphicData>
            </a:graphic>
          </wp:inline>
        </w:drawing>
      </w:r>
    </w:p>
    <w:p w14:paraId="5F22494C" w14:textId="75BCE754" w:rsidR="0027511D" w:rsidRDefault="0027511D" w:rsidP="0027511D">
      <w:pPr>
        <w:pStyle w:val="Caption"/>
        <w:jc w:val="left"/>
      </w:pPr>
      <w:bookmarkStart w:id="5" w:name="_Ref175070615"/>
      <w:r w:rsidRPr="0027511D">
        <w:rPr>
          <w:b/>
          <w:bCs/>
        </w:rPr>
        <w:t xml:space="preserve">Figure </w:t>
      </w:r>
      <w:r w:rsidRPr="0027511D">
        <w:rPr>
          <w:b/>
          <w:bCs/>
        </w:rPr>
        <w:fldChar w:fldCharType="begin"/>
      </w:r>
      <w:r w:rsidRPr="0027511D">
        <w:rPr>
          <w:b/>
          <w:bCs/>
        </w:rPr>
        <w:instrText xml:space="preserve"> SEQ Figure \* ARABIC </w:instrText>
      </w:r>
      <w:r w:rsidRPr="0027511D">
        <w:rPr>
          <w:b/>
          <w:bCs/>
        </w:rPr>
        <w:fldChar w:fldCharType="separate"/>
      </w:r>
      <w:r w:rsidR="007B2E76">
        <w:rPr>
          <w:b/>
          <w:bCs/>
          <w:noProof/>
        </w:rPr>
        <w:t>6</w:t>
      </w:r>
      <w:r w:rsidRPr="0027511D">
        <w:rPr>
          <w:b/>
          <w:bCs/>
        </w:rPr>
        <w:fldChar w:fldCharType="end"/>
      </w:r>
      <w:bookmarkEnd w:id="5"/>
      <w:r w:rsidRPr="0027511D">
        <w:rPr>
          <w:b/>
          <w:bCs/>
        </w:rPr>
        <w:t>:</w:t>
      </w:r>
      <w:r>
        <w:t xml:space="preserve"> The optimum number of epochs for each trial.</w:t>
      </w:r>
    </w:p>
    <w:p w14:paraId="7371F9AB" w14:textId="3D484347" w:rsidR="00493F0B" w:rsidRDefault="007860C4" w:rsidP="007860C4">
      <w:pPr>
        <w:spacing w:line="360" w:lineRule="auto"/>
      </w:pPr>
      <w:r>
        <w:lastRenderedPageBreak/>
        <w:t xml:space="preserve">The training of this NN </w:t>
      </w:r>
      <w:r w:rsidRPr="00E13A93">
        <w:t xml:space="preserve">model has been done using the optimum number of epochs 3722, and the behavior of the error during the training is shown in </w:t>
      </w:r>
      <w:r w:rsidRPr="00E13A93">
        <w:fldChar w:fldCharType="begin"/>
      </w:r>
      <w:r w:rsidRPr="00E13A93">
        <w:instrText xml:space="preserve"> REF _Ref175074975 \h  \* MERGEFORMAT </w:instrText>
      </w:r>
      <w:r w:rsidRPr="00E13A93">
        <w:fldChar w:fldCharType="separate"/>
      </w:r>
      <w:r w:rsidRPr="00E13A93">
        <w:t xml:space="preserve">Figure </w:t>
      </w:r>
      <w:r w:rsidRPr="00E13A93">
        <w:rPr>
          <w:noProof/>
        </w:rPr>
        <w:t>7</w:t>
      </w:r>
      <w:r w:rsidRPr="00E13A93">
        <w:fldChar w:fldCharType="end"/>
      </w:r>
      <w:r w:rsidRPr="00E13A93">
        <w:t>. As shown in this figure, the training error is almost 0.</w:t>
      </w:r>
      <w:r w:rsidR="00F04F85" w:rsidRPr="00E13A93">
        <w:t>1</w:t>
      </w:r>
      <w:r w:rsidRPr="00E13A93">
        <w:t>5 % while the test error is almost 0.</w:t>
      </w:r>
      <w:r w:rsidR="00F04F85" w:rsidRPr="00E13A93">
        <w:t>4</w:t>
      </w:r>
      <w:r w:rsidRPr="00E13A93">
        <w:t>% which shows that this model has been trained to high accuracy.</w:t>
      </w:r>
      <w:r>
        <w:t xml:space="preserve"> </w:t>
      </w:r>
    </w:p>
    <w:p w14:paraId="6EF89979" w14:textId="77777777" w:rsidR="007860C4" w:rsidRDefault="007860C4" w:rsidP="007860C4">
      <w:pPr>
        <w:keepNext/>
        <w:jc w:val="center"/>
      </w:pPr>
      <w:r>
        <w:rPr>
          <w:noProof/>
        </w:rPr>
        <w:drawing>
          <wp:inline distT="0" distB="0" distL="0" distR="0" wp14:anchorId="6DD47662" wp14:editId="44887D96">
            <wp:extent cx="3078480" cy="2219941"/>
            <wp:effectExtent l="0" t="0" r="7620" b="9525"/>
            <wp:docPr id="668967623" name="Picture 16" descr="A graph of a number of epoc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7623" name="Picture 16" descr="A graph of a number of epoch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3946" cy="2231094"/>
                    </a:xfrm>
                    <a:prstGeom prst="rect">
                      <a:avLst/>
                    </a:prstGeom>
                  </pic:spPr>
                </pic:pic>
              </a:graphicData>
            </a:graphic>
          </wp:inline>
        </w:drawing>
      </w:r>
    </w:p>
    <w:p w14:paraId="1423D3FB" w14:textId="03F8547C" w:rsidR="007860C4" w:rsidRPr="00493F0B" w:rsidRDefault="007860C4" w:rsidP="007860C4">
      <w:pPr>
        <w:pStyle w:val="Caption"/>
      </w:pPr>
      <w:bookmarkStart w:id="6" w:name="_Ref175074975"/>
      <w:r w:rsidRPr="007860C4">
        <w:rPr>
          <w:b/>
          <w:bCs/>
        </w:rPr>
        <w:t xml:space="preserve">Figure </w:t>
      </w:r>
      <w:r w:rsidRPr="007860C4">
        <w:rPr>
          <w:b/>
          <w:bCs/>
        </w:rPr>
        <w:fldChar w:fldCharType="begin"/>
      </w:r>
      <w:r w:rsidRPr="007860C4">
        <w:rPr>
          <w:b/>
          <w:bCs/>
        </w:rPr>
        <w:instrText xml:space="preserve"> SEQ Figure \* ARABIC </w:instrText>
      </w:r>
      <w:r w:rsidRPr="007860C4">
        <w:rPr>
          <w:b/>
          <w:bCs/>
        </w:rPr>
        <w:fldChar w:fldCharType="separate"/>
      </w:r>
      <w:r w:rsidR="007B2E76">
        <w:rPr>
          <w:b/>
          <w:bCs/>
          <w:noProof/>
        </w:rPr>
        <w:t>7</w:t>
      </w:r>
      <w:r w:rsidRPr="007860C4">
        <w:rPr>
          <w:b/>
          <w:bCs/>
        </w:rPr>
        <w:fldChar w:fldCharType="end"/>
      </w:r>
      <w:bookmarkEnd w:id="6"/>
      <w:r w:rsidRPr="007860C4">
        <w:rPr>
          <w:b/>
          <w:bCs/>
        </w:rPr>
        <w:t>:</w:t>
      </w:r>
      <w:r>
        <w:t xml:space="preserve"> The Error behavior during training the NN model using the optimum number of epochs</w:t>
      </w:r>
    </w:p>
    <w:p w14:paraId="4BE4E249" w14:textId="51DFB42D" w:rsidR="007860C4" w:rsidRPr="007860C4" w:rsidRDefault="007860C4" w:rsidP="007860C4">
      <w:pPr>
        <w:pStyle w:val="Heading2"/>
        <w:numPr>
          <w:ilvl w:val="1"/>
          <w:numId w:val="1"/>
        </w:numPr>
      </w:pPr>
      <w:r w:rsidRPr="007860C4">
        <w:t xml:space="preserve">Results and Discussion </w:t>
      </w:r>
    </w:p>
    <w:p w14:paraId="046A38D1" w14:textId="13266542" w:rsidR="00504B67" w:rsidRDefault="007860C4" w:rsidP="00831176">
      <w:pPr>
        <w:spacing w:line="360" w:lineRule="auto"/>
      </w:pPr>
      <w:r w:rsidRPr="00E13A93">
        <w:t xml:space="preserve">The prediction of this model has been plotted </w:t>
      </w:r>
      <w:r w:rsidR="00184AE3">
        <w:t>concerning</w:t>
      </w:r>
      <w:r w:rsidRPr="00E13A93">
        <w:t xml:space="preserve"> the data for the training data and the test data as shown in </w:t>
      </w:r>
      <w:r w:rsidR="00F04F85" w:rsidRPr="00E13A93">
        <w:fldChar w:fldCharType="begin"/>
      </w:r>
      <w:r w:rsidR="00F04F85" w:rsidRPr="00E13A93">
        <w:instrText xml:space="preserve"> REF _Ref175076147 \h </w:instrText>
      </w:r>
      <w:r w:rsidR="00831176" w:rsidRPr="00E13A93">
        <w:instrText xml:space="preserve"> \* MERGEFORMAT </w:instrText>
      </w:r>
      <w:r w:rsidR="00F04F85" w:rsidRPr="00E13A93">
        <w:fldChar w:fldCharType="separate"/>
      </w:r>
      <w:r w:rsidR="00F04F85" w:rsidRPr="00E13A93">
        <w:t xml:space="preserve">Figure </w:t>
      </w:r>
      <w:r w:rsidR="00F04F85" w:rsidRPr="00E13A93">
        <w:rPr>
          <w:noProof/>
        </w:rPr>
        <w:t>8</w:t>
      </w:r>
      <w:r w:rsidR="00F04F85" w:rsidRPr="00E13A93">
        <w:fldChar w:fldCharType="end"/>
      </w:r>
      <w:r w:rsidR="00F04F85" w:rsidRPr="00E13A93">
        <w:t>.</w:t>
      </w:r>
      <w:r w:rsidR="00F04F85">
        <w:t xml:space="preserve"> The Mean Square Error (</w:t>
      </w:r>
      <w:r w:rsidR="00F04F85" w:rsidRPr="00184AE3">
        <w:t>MSE</w:t>
      </w:r>
      <w:r w:rsidR="00F04F85">
        <w:t xml:space="preserve">) between the data and the NN model prediction is </w:t>
      </w:r>
      <w:r w:rsidR="00F04F85" w:rsidRPr="007B2E76">
        <w:t xml:space="preserve">shown in </w:t>
      </w:r>
      <w:r w:rsidR="007B2E76" w:rsidRPr="007B2E76">
        <w:fldChar w:fldCharType="begin"/>
      </w:r>
      <w:r w:rsidR="007B2E76" w:rsidRPr="007B2E76">
        <w:instrText xml:space="preserve"> REF _Ref175090706 \h  \* MERGEFORMAT </w:instrText>
      </w:r>
      <w:r w:rsidR="007B2E76" w:rsidRPr="007B2E76">
        <w:fldChar w:fldCharType="separate"/>
      </w:r>
      <w:r w:rsidR="007B2E76" w:rsidRPr="007B2E76">
        <w:t xml:space="preserve">Figure </w:t>
      </w:r>
      <w:r w:rsidR="007B2E76" w:rsidRPr="007B2E76">
        <w:rPr>
          <w:noProof/>
        </w:rPr>
        <w:t>9</w:t>
      </w:r>
      <w:r w:rsidR="007B2E76" w:rsidRPr="007B2E76">
        <w:fldChar w:fldCharType="end"/>
      </w:r>
      <w:r w:rsidR="007B2E76" w:rsidRPr="007B2E76">
        <w:t>.</w:t>
      </w:r>
    </w:p>
    <w:p w14:paraId="6C897155" w14:textId="77777777" w:rsidR="00F04F85" w:rsidRDefault="00504B67" w:rsidP="00F04F85">
      <w:pPr>
        <w:keepNext/>
        <w:jc w:val="center"/>
      </w:pPr>
      <w:r>
        <w:rPr>
          <w:noProof/>
        </w:rPr>
        <w:drawing>
          <wp:inline distT="0" distB="0" distL="0" distR="0" wp14:anchorId="42EC4437" wp14:editId="0491615D">
            <wp:extent cx="6858000" cy="2381885"/>
            <wp:effectExtent l="0" t="0" r="0" b="0"/>
            <wp:docPr id="1164297232" name="Picture 32" descr="A group of graphs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7232" name="Picture 32" descr="A group of graphs with different colored do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858000" cy="2381885"/>
                    </a:xfrm>
                    <a:prstGeom prst="rect">
                      <a:avLst/>
                    </a:prstGeom>
                  </pic:spPr>
                </pic:pic>
              </a:graphicData>
            </a:graphic>
          </wp:inline>
        </w:drawing>
      </w:r>
    </w:p>
    <w:p w14:paraId="0472AF31" w14:textId="62A6579E" w:rsidR="007860C4" w:rsidRDefault="00F04F85" w:rsidP="00F04F85">
      <w:pPr>
        <w:pStyle w:val="Caption"/>
      </w:pPr>
      <w:bookmarkStart w:id="7" w:name="_Ref175076147"/>
      <w:r w:rsidRPr="00F04F85">
        <w:rPr>
          <w:b/>
          <w:bCs/>
        </w:rPr>
        <w:t xml:space="preserve">Figure </w:t>
      </w:r>
      <w:r w:rsidRPr="00F04F85">
        <w:rPr>
          <w:b/>
          <w:bCs/>
        </w:rPr>
        <w:fldChar w:fldCharType="begin"/>
      </w:r>
      <w:r w:rsidRPr="00F04F85">
        <w:rPr>
          <w:b/>
          <w:bCs/>
        </w:rPr>
        <w:instrText xml:space="preserve"> SEQ Figure \* ARABIC </w:instrText>
      </w:r>
      <w:r w:rsidRPr="00F04F85">
        <w:rPr>
          <w:b/>
          <w:bCs/>
        </w:rPr>
        <w:fldChar w:fldCharType="separate"/>
      </w:r>
      <w:r w:rsidR="007B2E76">
        <w:rPr>
          <w:b/>
          <w:bCs/>
          <w:noProof/>
        </w:rPr>
        <w:t>8</w:t>
      </w:r>
      <w:r w:rsidRPr="00F04F85">
        <w:rPr>
          <w:b/>
          <w:bCs/>
        </w:rPr>
        <w:fldChar w:fldCharType="end"/>
      </w:r>
      <w:bookmarkEnd w:id="7"/>
      <w:r w:rsidRPr="00F04F85">
        <w:rPr>
          <w:b/>
          <w:bCs/>
        </w:rPr>
        <w:t>:</w:t>
      </w:r>
      <w:r>
        <w:t xml:space="preserve"> Comparing the NN model prediction with the training data (a) and the test data (b). The solid lines are for the model predictions while the scatters are for the data sets. </w:t>
      </w:r>
    </w:p>
    <w:p w14:paraId="634D71AE" w14:textId="385065B6" w:rsidR="00F04F85" w:rsidRDefault="00F04F85" w:rsidP="00831176">
      <w:pPr>
        <w:spacing w:line="360" w:lineRule="auto"/>
      </w:pPr>
      <w:r>
        <w:t>Although these results show that the NN model was able to capture the data behavior for the corn bag motion with high accuracy, it is believed that this may be a drawback of the current NN model as the</w:t>
      </w:r>
      <w:r w:rsidR="00184AE3">
        <w:t xml:space="preserve"> experimental</w:t>
      </w:r>
      <w:r>
        <w:t xml:space="preserve"> data measurements contain measurement errors. In this situation</w:t>
      </w:r>
      <w:r w:rsidR="00184AE3">
        <w:t>,</w:t>
      </w:r>
      <w:r>
        <w:t xml:space="preserve"> the </w:t>
      </w:r>
      <w:r w:rsidR="00184AE3">
        <w:t xml:space="preserve">experimental </w:t>
      </w:r>
      <w:r>
        <w:t>data need to be compared with the projectile motion model given by,</w:t>
      </w:r>
    </w:p>
    <w:p w14:paraId="1DE79429" w14:textId="76C9327C" w:rsidR="00F04F85" w:rsidRPr="00E13A93" w:rsidRDefault="00F04F85" w:rsidP="00831176">
      <w:pPr>
        <w:spacing w:line="360" w:lineRule="auto"/>
        <w:rPr>
          <w:rFonts w:eastAsiaTheme="minorEastAsia"/>
        </w:rPr>
      </w:pPr>
      <m:oMathPara>
        <m:oMath>
          <m:r>
            <w:rPr>
              <w:rFonts w:ascii="Cambria Math" w:hAnsi="Cambria Math"/>
            </w:rPr>
            <w:lastRenderedPageBreak/>
            <m:t>y=</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+x×</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g×</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v</m:t>
                      </m:r>
                    </m:e>
                    <m:sub>
                      <m:r>
                        <w:rPr>
                          <w:rFonts w:ascii="Cambria Math" w:hAnsi="Cambria Math"/>
                        </w:rPr>
                        <m:t>°</m:t>
                      </m:r>
                    </m:sub>
                    <m:sup>
                      <m:r>
                        <w:rPr>
                          <w:rFonts w:ascii="Cambria Math" w:hAnsi="Cambria Math"/>
                        </w:rPr>
                        <m:t>2</m:t>
                      </m:r>
                    </m:sup>
                  </m:sSub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fName>
                    <m:e>
                      <m:sSubSup>
                        <m:sSubSupPr>
                          <m:ctrlPr>
                            <w:rPr>
                              <w:rFonts w:ascii="Cambria Math" w:hAnsi="Cambria Math"/>
                              <w:i/>
                            </w:rPr>
                          </m:ctrlPr>
                        </m:sSubSupPr>
                        <m:e>
                          <m:r>
                            <w:rPr>
                              <w:rFonts w:ascii="Cambria Math" w:hAnsi="Cambria Math"/>
                            </w:rPr>
                            <m:t>θ</m:t>
                          </m:r>
                        </m:e>
                        <m:sub>
                          <m:r>
                            <w:rPr>
                              <w:rFonts w:ascii="Cambria Math" w:hAnsi="Cambria Math"/>
                            </w:rPr>
                            <m:t>o</m:t>
                          </m:r>
                        </m:sub>
                        <m:sup>
                          <m:r>
                            <w:rPr>
                              <w:rFonts w:ascii="Cambria Math" w:hAnsi="Cambria Math"/>
                            </w:rPr>
                            <m:t>2</m:t>
                          </m:r>
                        </m:sup>
                      </m:sSubSup>
                    </m:e>
                  </m:func>
                </m:den>
              </m:f>
            </m:e>
          </m:func>
          <m:r>
            <m:rPr>
              <m:sty m:val="p"/>
            </m:rPr>
            <w:rPr>
              <w:rFonts w:eastAsiaTheme="minorEastAsia"/>
            </w:rPr>
            <w:br/>
          </m:r>
        </m:oMath>
      </m:oMathPara>
      <w:r w:rsidR="00831176" w:rsidRPr="00E13A93">
        <w:rPr>
          <w:rFonts w:eastAsiaTheme="minorEastAsia"/>
        </w:rPr>
        <w:t xml:space="preserve">where the </w:t>
      </w:r>
      <m:oMath>
        <m:r>
          <w:rPr>
            <w:rFonts w:ascii="Cambria Math" w:hAnsi="Cambria Math"/>
          </w:rPr>
          <m:t>y</m:t>
        </m:r>
      </m:oMath>
      <w:r w:rsidR="00831176" w:rsidRPr="00E13A93">
        <w:rPr>
          <w:rFonts w:eastAsiaTheme="minorEastAsia"/>
        </w:rPr>
        <w:t xml:space="preserve"> is the vertical displacement, </w:t>
      </w:r>
      <m:oMath>
        <m:sSub>
          <m:sSubPr>
            <m:ctrlPr>
              <w:rPr>
                <w:rFonts w:ascii="Cambria Math" w:hAnsi="Cambria Math"/>
                <w:i/>
              </w:rPr>
            </m:ctrlPr>
          </m:sSubPr>
          <m:e>
            <m:r>
              <w:rPr>
                <w:rFonts w:ascii="Cambria Math" w:hAnsi="Cambria Math"/>
              </w:rPr>
              <m:t>y</m:t>
            </m:r>
          </m:e>
          <m:sub>
            <m:r>
              <w:rPr>
                <w:rFonts w:ascii="Cambria Math" w:hAnsi="Cambria Math"/>
              </w:rPr>
              <m:t>o</m:t>
            </m:r>
          </m:sub>
        </m:sSub>
      </m:oMath>
      <w:r w:rsidR="00831176" w:rsidRPr="00E13A93">
        <w:rPr>
          <w:rFonts w:eastAsiaTheme="minorEastAsia"/>
        </w:rPr>
        <w:t xml:space="preserve"> is the initial height, </w:t>
      </w:r>
      <m:oMath>
        <m:r>
          <w:rPr>
            <w:rFonts w:ascii="Cambria Math" w:hAnsi="Cambria Math"/>
          </w:rPr>
          <m:t>g</m:t>
        </m:r>
      </m:oMath>
      <w:r w:rsidR="00831176" w:rsidRPr="00E13A93">
        <w:rPr>
          <w:rFonts w:eastAsiaTheme="minorEastAsia"/>
        </w:rPr>
        <w:t xml:space="preserve"> is the gravitational constant, </w:t>
      </w:r>
      <m:oMath>
        <m:r>
          <w:rPr>
            <w:rFonts w:ascii="Cambria Math" w:hAnsi="Cambria Math"/>
          </w:rPr>
          <m:t>x</m:t>
        </m:r>
      </m:oMath>
      <w:r w:rsidR="00831176" w:rsidRPr="00E13A93">
        <w:rPr>
          <w:rFonts w:eastAsiaTheme="minorEastAsia"/>
        </w:rPr>
        <w:t xml:space="preserve"> is the horizontal displacement,</w:t>
      </w:r>
      <m:oMath>
        <m:sSub>
          <m:sSubPr>
            <m:ctrlPr>
              <w:rPr>
                <w:rFonts w:ascii="Cambria Math" w:hAnsi="Cambria Math"/>
                <w:i/>
              </w:rPr>
            </m:ctrlPr>
          </m:sSubPr>
          <m:e>
            <m:r>
              <w:rPr>
                <w:rFonts w:ascii="Cambria Math" w:hAnsi="Cambria Math"/>
              </w:rPr>
              <m:t xml:space="preserve"> θ</m:t>
            </m:r>
          </m:e>
          <m:sub>
            <m:r>
              <w:rPr>
                <w:rFonts w:ascii="Cambria Math" w:hAnsi="Cambria Math"/>
              </w:rPr>
              <m:t>o</m:t>
            </m:r>
          </m:sub>
        </m:sSub>
      </m:oMath>
      <w:r w:rsidR="00831176" w:rsidRPr="00E13A93">
        <w:rPr>
          <w:rFonts w:eastAsiaTheme="minorEastAsia"/>
        </w:rPr>
        <w:t xml:space="preserve"> is the initial angle, and  </w:t>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00831176" w:rsidRPr="00E13A93">
        <w:rPr>
          <w:rFonts w:eastAsiaTheme="minorEastAsia"/>
        </w:rPr>
        <w:t xml:space="preserve"> is the initial velocity. All the units are SI units. </w:t>
      </w:r>
    </w:p>
    <w:p w14:paraId="4C00BE80" w14:textId="049DEEC3" w:rsidR="00831176" w:rsidRPr="00E13A93" w:rsidRDefault="00831176" w:rsidP="00831176">
      <w:pPr>
        <w:spacing w:line="360" w:lineRule="auto"/>
      </w:pPr>
      <w:r w:rsidRPr="00E13A93">
        <w:rPr>
          <w:rFonts w:eastAsiaTheme="minorEastAsia"/>
        </w:rPr>
        <w:t xml:space="preserve">The comparison between the physical model and the experimental data is shown in </w:t>
      </w:r>
      <w:r w:rsidR="00440DC6" w:rsidRPr="00E13A93">
        <w:rPr>
          <w:rFonts w:eastAsiaTheme="minorEastAsia"/>
        </w:rPr>
        <w:fldChar w:fldCharType="begin"/>
      </w:r>
      <w:r w:rsidR="00440DC6" w:rsidRPr="00E13A93">
        <w:rPr>
          <w:rFonts w:eastAsiaTheme="minorEastAsia"/>
        </w:rPr>
        <w:instrText xml:space="preserve"> REF _Ref175077539 \h </w:instrText>
      </w:r>
      <w:r w:rsidR="00E13A93" w:rsidRPr="00E13A93">
        <w:rPr>
          <w:rFonts w:eastAsiaTheme="minorEastAsia"/>
        </w:rPr>
        <w:instrText xml:space="preserve"> \* MERGEFORMAT </w:instrText>
      </w:r>
      <w:r w:rsidR="00440DC6" w:rsidRPr="00E13A93">
        <w:rPr>
          <w:rFonts w:eastAsiaTheme="minorEastAsia"/>
        </w:rPr>
      </w:r>
      <w:r w:rsidR="00440DC6" w:rsidRPr="00E13A93">
        <w:rPr>
          <w:rFonts w:eastAsiaTheme="minorEastAsia"/>
        </w:rPr>
        <w:fldChar w:fldCharType="separate"/>
      </w:r>
      <w:r w:rsidR="00440DC6" w:rsidRPr="00E13A93">
        <w:t xml:space="preserve">Figure </w:t>
      </w:r>
      <w:r w:rsidR="00440DC6" w:rsidRPr="00E13A93">
        <w:rPr>
          <w:noProof/>
        </w:rPr>
        <w:t>10</w:t>
      </w:r>
      <w:r w:rsidR="00440DC6" w:rsidRPr="00E13A93">
        <w:rPr>
          <w:rFonts w:eastAsiaTheme="minorEastAsia"/>
        </w:rPr>
        <w:fldChar w:fldCharType="end"/>
      </w:r>
      <w:r w:rsidR="00440DC6" w:rsidRPr="00E13A93">
        <w:rPr>
          <w:rFonts w:eastAsiaTheme="minorEastAsia"/>
        </w:rPr>
        <w:t xml:space="preserve">. As is expected there is </w:t>
      </w:r>
      <w:r w:rsidR="00184AE3">
        <w:rPr>
          <w:rFonts w:eastAsiaTheme="minorEastAsia"/>
        </w:rPr>
        <w:t xml:space="preserve">a </w:t>
      </w:r>
      <w:r w:rsidR="00440DC6" w:rsidRPr="00E13A93">
        <w:rPr>
          <w:rFonts w:eastAsiaTheme="minorEastAsia"/>
        </w:rPr>
        <w:t xml:space="preserve">deviation between the experimental </w:t>
      </w:r>
      <w:r w:rsidR="00184AE3">
        <w:rPr>
          <w:rFonts w:eastAsiaTheme="minorEastAsia"/>
        </w:rPr>
        <w:t>data</w:t>
      </w:r>
      <w:r w:rsidR="00440DC6" w:rsidRPr="00E13A93">
        <w:rPr>
          <w:rFonts w:eastAsiaTheme="minorEastAsia"/>
        </w:rPr>
        <w:t xml:space="preserve"> and the theoretical model, this deviation is owing to that the theoretical model did not capture all influencing factors, also it owing to that the </w:t>
      </w:r>
      <w:r w:rsidR="00184AE3" w:rsidRPr="00E13A93">
        <w:rPr>
          <w:rFonts w:eastAsiaTheme="minorEastAsia"/>
        </w:rPr>
        <w:t xml:space="preserve">experimental </w:t>
      </w:r>
      <w:r w:rsidR="00440DC6" w:rsidRPr="00E13A93">
        <w:rPr>
          <w:rFonts w:eastAsiaTheme="minorEastAsia"/>
        </w:rPr>
        <w:t>data ha</w:t>
      </w:r>
      <w:r w:rsidR="00184AE3">
        <w:rPr>
          <w:rFonts w:eastAsiaTheme="minorEastAsia"/>
        </w:rPr>
        <w:t>s</w:t>
      </w:r>
      <w:r w:rsidR="00440DC6" w:rsidRPr="00E13A93">
        <w:rPr>
          <w:rFonts w:eastAsiaTheme="minorEastAsia"/>
        </w:rPr>
        <w:t xml:space="preserve"> measurement</w:t>
      </w:r>
      <w:r w:rsidR="00184AE3">
        <w:rPr>
          <w:rFonts w:eastAsiaTheme="minorEastAsia"/>
        </w:rPr>
        <w:t xml:space="preserve"> errors</w:t>
      </w:r>
      <w:r w:rsidR="00440DC6" w:rsidRPr="00E13A93">
        <w:rPr>
          <w:rFonts w:eastAsiaTheme="minorEastAsia"/>
        </w:rPr>
        <w:t xml:space="preserve">. In the current work estimating the error in the experimental measurements is not possible, as the experiments are based on human factors and that is difficult to reproduce. </w:t>
      </w:r>
    </w:p>
    <w:p w14:paraId="725925FC" w14:textId="68ED89B4" w:rsidR="00F04F85" w:rsidRDefault="002E18B6" w:rsidP="00F04F85">
      <w:pPr>
        <w:keepNext/>
        <w:jc w:val="center"/>
      </w:pPr>
      <w:r>
        <w:rPr>
          <w:noProof/>
        </w:rPr>
        <w:drawing>
          <wp:inline distT="0" distB="0" distL="0" distR="0" wp14:anchorId="7BC8B6DF" wp14:editId="6DF5FECA">
            <wp:extent cx="3054025" cy="2235067"/>
            <wp:effectExtent l="0" t="0" r="0" b="0"/>
            <wp:docPr id="836089580" name="Picture 44"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80" name="Picture 44" descr="A graph of a bar chart&#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7274" cy="2244763"/>
                    </a:xfrm>
                    <a:prstGeom prst="rect">
                      <a:avLst/>
                    </a:prstGeom>
                  </pic:spPr>
                </pic:pic>
              </a:graphicData>
            </a:graphic>
          </wp:inline>
        </w:drawing>
      </w:r>
    </w:p>
    <w:p w14:paraId="2A98E3D3" w14:textId="31D04040" w:rsidR="007860C4" w:rsidRDefault="00F04F85" w:rsidP="00440DC6">
      <w:pPr>
        <w:pStyle w:val="Caption"/>
        <w:jc w:val="left"/>
      </w:pPr>
      <w:bookmarkStart w:id="8" w:name="_Ref175090706"/>
      <w:r w:rsidRPr="00F04F85">
        <w:rPr>
          <w:b/>
          <w:bCs/>
        </w:rPr>
        <w:t xml:space="preserve">Figure </w:t>
      </w:r>
      <w:r w:rsidRPr="00F04F85">
        <w:rPr>
          <w:b/>
          <w:bCs/>
        </w:rPr>
        <w:fldChar w:fldCharType="begin"/>
      </w:r>
      <w:r w:rsidRPr="00F04F85">
        <w:rPr>
          <w:b/>
          <w:bCs/>
        </w:rPr>
        <w:instrText xml:space="preserve"> SEQ Figure \* ARABIC </w:instrText>
      </w:r>
      <w:r w:rsidRPr="00F04F85">
        <w:rPr>
          <w:b/>
          <w:bCs/>
        </w:rPr>
        <w:fldChar w:fldCharType="separate"/>
      </w:r>
      <w:r w:rsidR="007B2E76">
        <w:rPr>
          <w:b/>
          <w:bCs/>
          <w:noProof/>
        </w:rPr>
        <w:t>9</w:t>
      </w:r>
      <w:r w:rsidRPr="00F04F85">
        <w:rPr>
          <w:b/>
          <w:bCs/>
        </w:rPr>
        <w:fldChar w:fldCharType="end"/>
      </w:r>
      <w:bookmarkEnd w:id="8"/>
      <w:r w:rsidRPr="00F04F85">
        <w:rPr>
          <w:b/>
          <w:bCs/>
        </w:rPr>
        <w:t>:</w:t>
      </w:r>
      <w:r w:rsidRPr="007B2E76">
        <w:rPr>
          <w:i/>
          <w:iCs w:val="0"/>
        </w:rPr>
        <w:t xml:space="preserve"> </w:t>
      </w:r>
      <w:r w:rsidRPr="00184AE3">
        <w:t>MSE</w:t>
      </w:r>
      <w:r>
        <w:t xml:space="preserve"> between the </w:t>
      </w:r>
      <w:r w:rsidR="007B2E76">
        <w:t xml:space="preserve">experimental </w:t>
      </w:r>
      <w:r>
        <w:t xml:space="preserve">data and the </w:t>
      </w:r>
      <w:r w:rsidR="007B2E76">
        <w:t xml:space="preserve">NN </w:t>
      </w:r>
      <w:r>
        <w:t>model prediction</w:t>
      </w:r>
      <w:r w:rsidR="007B2E76">
        <w:t>.</w:t>
      </w:r>
    </w:p>
    <w:p w14:paraId="57FC81AE" w14:textId="77777777" w:rsidR="00440DC6" w:rsidRDefault="00440DC6" w:rsidP="00184AE3">
      <w:pPr>
        <w:keepNext/>
        <w:jc w:val="center"/>
      </w:pPr>
      <w:r>
        <w:rPr>
          <w:noProof/>
        </w:rPr>
        <w:drawing>
          <wp:inline distT="0" distB="0" distL="0" distR="0" wp14:anchorId="090A8D68" wp14:editId="0591C6E9">
            <wp:extent cx="6029960" cy="2017804"/>
            <wp:effectExtent l="0" t="0" r="0" b="1905"/>
            <wp:docPr id="1689888155" name="Picture 40" descr="A group of graphs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88155" name="Picture 40" descr="A group of graphs with different colored d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3597" cy="2025714"/>
                    </a:xfrm>
                    <a:prstGeom prst="rect">
                      <a:avLst/>
                    </a:prstGeom>
                  </pic:spPr>
                </pic:pic>
              </a:graphicData>
            </a:graphic>
          </wp:inline>
        </w:drawing>
      </w:r>
    </w:p>
    <w:p w14:paraId="25D554BE" w14:textId="492327D4" w:rsidR="007860C4" w:rsidRDefault="00440DC6" w:rsidP="007B2E76">
      <w:pPr>
        <w:pStyle w:val="Caption"/>
      </w:pPr>
      <w:bookmarkStart w:id="9" w:name="_Ref175077539"/>
      <w:r w:rsidRPr="00440DC6">
        <w:rPr>
          <w:b/>
          <w:bCs/>
        </w:rPr>
        <w:t xml:space="preserve">Figure </w:t>
      </w:r>
      <w:r w:rsidRPr="00440DC6">
        <w:rPr>
          <w:b/>
          <w:bCs/>
        </w:rPr>
        <w:fldChar w:fldCharType="begin"/>
      </w:r>
      <w:r w:rsidRPr="00440DC6">
        <w:rPr>
          <w:b/>
          <w:bCs/>
        </w:rPr>
        <w:instrText xml:space="preserve"> SEQ Figure \* ARABIC </w:instrText>
      </w:r>
      <w:r w:rsidRPr="00440DC6">
        <w:rPr>
          <w:b/>
          <w:bCs/>
        </w:rPr>
        <w:fldChar w:fldCharType="separate"/>
      </w:r>
      <w:r w:rsidR="007B2E76">
        <w:rPr>
          <w:b/>
          <w:bCs/>
          <w:noProof/>
        </w:rPr>
        <w:t>10</w:t>
      </w:r>
      <w:r w:rsidRPr="00440DC6">
        <w:rPr>
          <w:b/>
          <w:bCs/>
        </w:rPr>
        <w:fldChar w:fldCharType="end"/>
      </w:r>
      <w:bookmarkEnd w:id="9"/>
      <w:r>
        <w:t xml:space="preserve">: Comparing the theoretical model with the experimental data. The comparison </w:t>
      </w:r>
      <w:r w:rsidR="00184AE3">
        <w:t>concerning</w:t>
      </w:r>
      <w:r>
        <w:t xml:space="preserve"> the training data set (a), and for the test data set (b).</w:t>
      </w:r>
    </w:p>
    <w:p w14:paraId="77701587" w14:textId="3763E8C3" w:rsidR="007860C4" w:rsidRPr="00184AE3" w:rsidRDefault="002E18B6" w:rsidP="002E18B6">
      <w:pPr>
        <w:spacing w:line="360" w:lineRule="auto"/>
      </w:pPr>
      <w:r>
        <w:t xml:space="preserve">To have a trustworthy NN model, its prediction should be compared to experimental data and </w:t>
      </w:r>
      <w:r w:rsidR="00184AE3">
        <w:t xml:space="preserve">to </w:t>
      </w:r>
      <w:r>
        <w:t xml:space="preserve">the theoretical model. </w:t>
      </w:r>
      <w:r w:rsidR="00440DC6" w:rsidRPr="00E13A93">
        <w:t>The comparison between the error from the NN model</w:t>
      </w:r>
      <w:r>
        <w:t xml:space="preserve"> predictions</w:t>
      </w:r>
      <w:r w:rsidR="00440DC6" w:rsidRPr="00E13A93">
        <w:t xml:space="preserve"> and the theoretical model</w:t>
      </w:r>
      <w:r>
        <w:t xml:space="preserve"> predictions</w:t>
      </w:r>
      <w:r w:rsidR="00440DC6" w:rsidRPr="00E13A93">
        <w:t xml:space="preserve"> with </w:t>
      </w:r>
      <w:r w:rsidRPr="00E13A93">
        <w:t xml:space="preserve">the error from </w:t>
      </w:r>
      <w:r w:rsidRPr="00184AE3">
        <w:t xml:space="preserve">the NN model predictions and </w:t>
      </w:r>
      <w:r w:rsidR="00184AE3">
        <w:t xml:space="preserve">experimental </w:t>
      </w:r>
      <w:r w:rsidR="00440DC6" w:rsidRPr="00184AE3">
        <w:t xml:space="preserve">data is shown in </w:t>
      </w:r>
      <w:r w:rsidR="00B265D2" w:rsidRPr="00184AE3">
        <w:fldChar w:fldCharType="begin"/>
      </w:r>
      <w:r w:rsidR="00B265D2" w:rsidRPr="00184AE3">
        <w:instrText xml:space="preserve"> REF _Ref175078021 \h  \* MERGEFORMAT </w:instrText>
      </w:r>
      <w:r w:rsidR="00B265D2" w:rsidRPr="00184AE3">
        <w:fldChar w:fldCharType="separate"/>
      </w:r>
      <w:r w:rsidR="00B265D2" w:rsidRPr="00184AE3">
        <w:t xml:space="preserve">Figure </w:t>
      </w:r>
      <w:r w:rsidR="00B265D2" w:rsidRPr="00184AE3">
        <w:rPr>
          <w:noProof/>
        </w:rPr>
        <w:t>11</w:t>
      </w:r>
      <w:r w:rsidR="00B265D2" w:rsidRPr="00184AE3">
        <w:fldChar w:fldCharType="end"/>
      </w:r>
      <w:r w:rsidR="00B265D2" w:rsidRPr="00184AE3">
        <w:t xml:space="preserve">. This comparison shows that the NN model is very close to the data as the MSE is almost 0.5 %, while the theoretical model MSE is almost </w:t>
      </w:r>
      <w:r w:rsidRPr="00184AE3">
        <w:t>2.5 %</w:t>
      </w:r>
      <w:r w:rsidR="00184AE3">
        <w:t>.</w:t>
      </w:r>
      <w:r w:rsidR="00B265D2" w:rsidRPr="00184AE3">
        <w:t xml:space="preserve"> </w:t>
      </w:r>
      <w:r w:rsidR="00184AE3">
        <w:t>T</w:t>
      </w:r>
      <w:r w:rsidR="00B265D2" w:rsidRPr="00184AE3">
        <w:t xml:space="preserve">hus, the MSE from the theoretical model is </w:t>
      </w:r>
      <w:r w:rsidRPr="00184AE3">
        <w:t>5</w:t>
      </w:r>
      <w:r w:rsidR="00B265D2" w:rsidRPr="00184AE3">
        <w:t xml:space="preserve"> the MSE </w:t>
      </w:r>
      <w:r w:rsidR="00184AE3">
        <w:t xml:space="preserve">of experimental </w:t>
      </w:r>
      <w:r w:rsidR="00184AE3" w:rsidRPr="00184AE3">
        <w:t>data</w:t>
      </w:r>
      <w:r w:rsidR="00184AE3">
        <w:t>.</w:t>
      </w:r>
      <w:r w:rsidR="00B265D2" w:rsidRPr="00184AE3">
        <w:t xml:space="preserve"> </w:t>
      </w:r>
    </w:p>
    <w:p w14:paraId="1D89B920" w14:textId="33363A7B" w:rsidR="00440DC6" w:rsidRPr="00184AE3" w:rsidRDefault="00B265D2" w:rsidP="00B265D2">
      <w:pPr>
        <w:spacing w:line="360" w:lineRule="auto"/>
      </w:pPr>
      <w:r w:rsidRPr="00184AE3">
        <w:t xml:space="preserve">In this situation, it is suggested that a Physical Informed Neural Network model be used, to minimize both the physical error and the neural network error, </w:t>
      </w:r>
      <w:r w:rsidR="00184AE3" w:rsidRPr="00184AE3">
        <w:t>which</w:t>
      </w:r>
      <w:r w:rsidRPr="00184AE3">
        <w:t xml:space="preserve"> could produce trustworthy predictions. This will be discussed in the next section. </w:t>
      </w:r>
    </w:p>
    <w:p w14:paraId="2F2A148A" w14:textId="79D02C48" w:rsidR="00B265D2" w:rsidRDefault="007B2E76" w:rsidP="00B265D2">
      <w:pPr>
        <w:keepNext/>
        <w:jc w:val="center"/>
      </w:pPr>
      <w:r>
        <w:rPr>
          <w:noProof/>
        </w:rPr>
        <w:lastRenderedPageBreak/>
        <w:drawing>
          <wp:inline distT="0" distB="0" distL="0" distR="0" wp14:anchorId="423FD019" wp14:editId="2A87EA3C">
            <wp:extent cx="2727332" cy="1976438"/>
            <wp:effectExtent l="0" t="0" r="0" b="5080"/>
            <wp:docPr id="1112745457" name="Picture 48" descr="A blue rectangular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45457" name="Picture 48" descr="A blue rectangular bars with white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6558" cy="1983124"/>
                    </a:xfrm>
                    <a:prstGeom prst="rect">
                      <a:avLst/>
                    </a:prstGeom>
                  </pic:spPr>
                </pic:pic>
              </a:graphicData>
            </a:graphic>
          </wp:inline>
        </w:drawing>
      </w:r>
    </w:p>
    <w:p w14:paraId="73302ABF" w14:textId="556EFBFE" w:rsidR="00440DC6" w:rsidRDefault="00B265D2" w:rsidP="00B265D2">
      <w:pPr>
        <w:pStyle w:val="Caption"/>
        <w:jc w:val="left"/>
      </w:pPr>
      <w:bookmarkStart w:id="10" w:name="_Ref175078021"/>
      <w:bookmarkStart w:id="11" w:name="_Ref175119563"/>
      <w:r w:rsidRPr="00B265D2">
        <w:rPr>
          <w:b/>
          <w:bCs/>
        </w:rPr>
        <w:t xml:space="preserve">Figure </w:t>
      </w:r>
      <w:r w:rsidRPr="00B265D2">
        <w:rPr>
          <w:b/>
          <w:bCs/>
        </w:rPr>
        <w:fldChar w:fldCharType="begin"/>
      </w:r>
      <w:r w:rsidRPr="00B265D2">
        <w:rPr>
          <w:b/>
          <w:bCs/>
        </w:rPr>
        <w:instrText xml:space="preserve"> SEQ Figure \* ARABIC </w:instrText>
      </w:r>
      <w:r w:rsidRPr="00B265D2">
        <w:rPr>
          <w:b/>
          <w:bCs/>
        </w:rPr>
        <w:fldChar w:fldCharType="separate"/>
      </w:r>
      <w:r w:rsidR="007B2E76">
        <w:rPr>
          <w:b/>
          <w:bCs/>
          <w:noProof/>
        </w:rPr>
        <w:t>11</w:t>
      </w:r>
      <w:r w:rsidRPr="00B265D2">
        <w:rPr>
          <w:b/>
          <w:bCs/>
        </w:rPr>
        <w:fldChar w:fldCharType="end"/>
      </w:r>
      <w:bookmarkEnd w:id="10"/>
      <w:r w:rsidRPr="00B265D2">
        <w:rPr>
          <w:b/>
          <w:bCs/>
        </w:rPr>
        <w:t>:</w:t>
      </w:r>
      <w:r>
        <w:t xml:space="preserve"> Comparing </w:t>
      </w:r>
      <w:r w:rsidRPr="00A604B2">
        <w:t xml:space="preserve">MSE between the </w:t>
      </w:r>
      <w:r>
        <w:t>NN model</w:t>
      </w:r>
      <w:r w:rsidR="00521907">
        <w:t xml:space="preserve"> and experimental data with </w:t>
      </w:r>
      <w:r w:rsidR="00521907" w:rsidRPr="00A604B2">
        <w:t>MSE between the</w:t>
      </w:r>
      <w:r w:rsidR="00521907">
        <w:t xml:space="preserve"> NN model</w:t>
      </w:r>
      <w:r>
        <w:t xml:space="preserve"> and the physical model.</w:t>
      </w:r>
      <w:bookmarkEnd w:id="11"/>
      <w:r>
        <w:t xml:space="preserve">  </w:t>
      </w:r>
    </w:p>
    <w:p w14:paraId="26720582" w14:textId="33CEE03F" w:rsidR="00B265D2" w:rsidRPr="00184AE3" w:rsidRDefault="00B265D2" w:rsidP="00B265D2">
      <w:pPr>
        <w:pStyle w:val="Heading1"/>
        <w:numPr>
          <w:ilvl w:val="0"/>
          <w:numId w:val="1"/>
        </w:numPr>
        <w:spacing w:line="360" w:lineRule="auto"/>
      </w:pPr>
      <w:r>
        <w:t xml:space="preserve">The Physical </w:t>
      </w:r>
      <w:r w:rsidRPr="00184AE3">
        <w:t>Informed Neural Network</w:t>
      </w:r>
      <w:r w:rsidR="00E13A93" w:rsidRPr="00184AE3">
        <w:t xml:space="preserve"> (PINN)</w:t>
      </w:r>
      <w:r w:rsidRPr="00184AE3">
        <w:t xml:space="preserve"> Architecture</w:t>
      </w:r>
    </w:p>
    <w:p w14:paraId="2E1BE6BC" w14:textId="11CBE626" w:rsidR="000D7ED4" w:rsidRDefault="00B265D2" w:rsidP="00B265D2">
      <w:pPr>
        <w:spacing w:line="360" w:lineRule="auto"/>
      </w:pPr>
      <w:r w:rsidRPr="00184AE3">
        <w:t xml:space="preserve">A </w:t>
      </w:r>
      <w:r w:rsidR="00E13A93" w:rsidRPr="00184AE3">
        <w:t>PINN</w:t>
      </w:r>
      <w:r w:rsidRPr="00184AE3">
        <w:t xml:space="preserve"> Architecture as shown in </w:t>
      </w:r>
      <w:r w:rsidR="00E13A93" w:rsidRPr="00184AE3">
        <w:fldChar w:fldCharType="begin"/>
      </w:r>
      <w:r w:rsidR="00E13A93" w:rsidRPr="00184AE3">
        <w:instrText xml:space="preserve"> REF _Ref175078941 \h </w:instrText>
      </w:r>
      <w:r w:rsidR="00184AE3" w:rsidRPr="00184AE3">
        <w:instrText xml:space="preserve"> \* MERGEFORMAT </w:instrText>
      </w:r>
      <w:r w:rsidR="00E13A93" w:rsidRPr="00184AE3">
        <w:fldChar w:fldCharType="separate"/>
      </w:r>
      <w:r w:rsidR="00E13A93" w:rsidRPr="00184AE3">
        <w:t xml:space="preserve">Figure </w:t>
      </w:r>
      <w:r w:rsidR="00E13A93" w:rsidRPr="00184AE3">
        <w:rPr>
          <w:noProof/>
        </w:rPr>
        <w:t>12</w:t>
      </w:r>
      <w:r w:rsidR="00E13A93" w:rsidRPr="00184AE3">
        <w:fldChar w:fldCharType="end"/>
      </w:r>
      <w:r w:rsidR="00E13A93" w:rsidRPr="00184AE3">
        <w:t xml:space="preserve"> </w:t>
      </w:r>
      <w:r w:rsidRPr="00184AE3">
        <w:t xml:space="preserve">has been developed, </w:t>
      </w:r>
      <w:r w:rsidR="00E13A93" w:rsidRPr="00184AE3">
        <w:t xml:space="preserve">the neural network structure is the same as described in the previous section. In this PINN the MSE arises from the difference between the </w:t>
      </w:r>
      <w:r w:rsidR="00184AE3">
        <w:t>neural network</w:t>
      </w:r>
      <w:r w:rsidR="00E13A93" w:rsidRPr="00184AE3">
        <w:t xml:space="preserve"> model </w:t>
      </w:r>
      <w:r w:rsidR="009251DD" w:rsidRPr="00184AE3">
        <w:t>prediction</w:t>
      </w:r>
      <w:r w:rsidR="00E13A93" w:rsidRPr="00184AE3">
        <w:t xml:space="preserve"> and the </w:t>
      </w:r>
      <w:r w:rsidR="009251DD" w:rsidRPr="00184AE3">
        <w:t>theoretical</w:t>
      </w:r>
      <w:r w:rsidR="00E13A93" w:rsidRPr="00184AE3">
        <w:t xml:space="preserve"> </w:t>
      </w:r>
      <w:r w:rsidR="009251DD" w:rsidRPr="00184AE3">
        <w:t>prediction that</w:t>
      </w:r>
      <w:r w:rsidR="00E13A93" w:rsidRPr="00184AE3">
        <w:t xml:space="preserve"> has been </w:t>
      </w:r>
      <w:r w:rsidR="009251DD" w:rsidRPr="00184AE3">
        <w:t>considered</w:t>
      </w:r>
      <w:r w:rsidR="00E13A93" w:rsidRPr="00184AE3">
        <w:t>. That is expected</w:t>
      </w:r>
      <w:r w:rsidR="00E13A93">
        <w:t xml:space="preserve"> to </w:t>
      </w:r>
      <w:r w:rsidR="009251DD">
        <w:t xml:space="preserve">develop a trustworthy </w:t>
      </w:r>
      <w:r w:rsidR="00184AE3">
        <w:t>PI</w:t>
      </w:r>
      <w:r w:rsidR="009251DD">
        <w:t xml:space="preserve">NN model. The projectile motion model described in </w:t>
      </w:r>
      <w:r w:rsidR="000D7ED4">
        <w:t>the previous</w:t>
      </w:r>
      <w:r w:rsidR="009251DD">
        <w:t xml:space="preserve"> section will be used </w:t>
      </w:r>
      <w:r w:rsidR="000D7ED4">
        <w:t>in</w:t>
      </w:r>
      <w:r w:rsidR="009251DD">
        <w:t xml:space="preserve"> the calculation of </w:t>
      </w:r>
      <w:r w:rsidR="000D7ED4">
        <w:t>physical</w:t>
      </w:r>
      <w:r w:rsidR="009251DD">
        <w:t xml:space="preserve"> loss.</w:t>
      </w:r>
    </w:p>
    <w:p w14:paraId="347ACE45" w14:textId="0FEA688E" w:rsidR="00B265D2" w:rsidRPr="00E13A93" w:rsidRDefault="009251DD" w:rsidP="00B265D2">
      <w:pPr>
        <w:spacing w:line="360" w:lineRule="auto"/>
      </w:pPr>
      <w:r>
        <w:t xml:space="preserve"> </w:t>
      </w:r>
      <w:r w:rsidR="000D7ED4">
        <w:t xml:space="preserve">It is important to note that, although the physical term has been used in the loss calculation, the training error and the test error which has been used after finishing and developing the </w:t>
      </w:r>
      <w:r w:rsidR="00184AE3">
        <w:t>PI</w:t>
      </w:r>
      <w:r w:rsidR="000D7ED4">
        <w:t xml:space="preserve">NN model, which </w:t>
      </w:r>
      <w:r w:rsidR="00184AE3">
        <w:t>is</w:t>
      </w:r>
      <w:r w:rsidR="000D7ED4">
        <w:t xml:space="preserve"> used in error analysis, are based on the error calculation between the PINN model and the </w:t>
      </w:r>
      <w:r w:rsidR="00184AE3">
        <w:t xml:space="preserve">experimental </w:t>
      </w:r>
      <w:r w:rsidR="000D7ED4">
        <w:t xml:space="preserve">data, without including the error calculations between the </w:t>
      </w:r>
      <w:r w:rsidR="00184AE3">
        <w:t>PI</w:t>
      </w:r>
      <w:r w:rsidR="000D7ED4">
        <w:t xml:space="preserve">NN model and physical model. This has been decided to have consistency regarding the terminologies used in this report, also because the training data and test data are only </w:t>
      </w:r>
      <w:r w:rsidR="007B2E76">
        <w:t>experimental,</w:t>
      </w:r>
      <w:r w:rsidR="000D7ED4">
        <w:t xml:space="preserve"> and no theoretical data have been used during the training of </w:t>
      </w:r>
      <w:r w:rsidR="00184AE3">
        <w:t xml:space="preserve">the </w:t>
      </w:r>
      <w:r w:rsidR="000D7ED4">
        <w:t>PINN model.</w:t>
      </w:r>
    </w:p>
    <w:p w14:paraId="2292869E" w14:textId="25E875A5" w:rsidR="00E13A93" w:rsidRDefault="00E13A93" w:rsidP="00E13A93">
      <w:pPr>
        <w:keepNext/>
        <w:spacing w:line="360" w:lineRule="auto"/>
        <w:jc w:val="center"/>
      </w:pPr>
      <w:r>
        <w:rPr>
          <w:noProof/>
        </w:rPr>
        <w:drawing>
          <wp:inline distT="0" distB="0" distL="0" distR="0" wp14:anchorId="3323D603" wp14:editId="38903AEE">
            <wp:extent cx="5676897" cy="2838450"/>
            <wp:effectExtent l="0" t="0" r="635" b="0"/>
            <wp:docPr id="6023473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4125" cy="2852064"/>
                    </a:xfrm>
                    <a:prstGeom prst="rect">
                      <a:avLst/>
                    </a:prstGeom>
                    <a:noFill/>
                  </pic:spPr>
                </pic:pic>
              </a:graphicData>
            </a:graphic>
          </wp:inline>
        </w:drawing>
      </w:r>
    </w:p>
    <w:p w14:paraId="6647F96B" w14:textId="56D6663B" w:rsidR="00B265D2" w:rsidRDefault="00E13A93" w:rsidP="007B2E76">
      <w:pPr>
        <w:pStyle w:val="Caption"/>
      </w:pPr>
      <w:bookmarkStart w:id="12" w:name="_Ref175078941"/>
      <w:r w:rsidRPr="00E13A93">
        <w:rPr>
          <w:b/>
          <w:bCs/>
        </w:rPr>
        <w:t xml:space="preserve">Figure </w:t>
      </w:r>
      <w:r w:rsidRPr="00E13A93">
        <w:rPr>
          <w:b/>
          <w:bCs/>
        </w:rPr>
        <w:fldChar w:fldCharType="begin"/>
      </w:r>
      <w:r w:rsidRPr="00E13A93">
        <w:rPr>
          <w:b/>
          <w:bCs/>
        </w:rPr>
        <w:instrText xml:space="preserve"> SEQ Figure \* ARABIC </w:instrText>
      </w:r>
      <w:r w:rsidRPr="00E13A93">
        <w:rPr>
          <w:b/>
          <w:bCs/>
        </w:rPr>
        <w:fldChar w:fldCharType="separate"/>
      </w:r>
      <w:r w:rsidR="007B2E76">
        <w:rPr>
          <w:b/>
          <w:bCs/>
          <w:noProof/>
        </w:rPr>
        <w:t>12</w:t>
      </w:r>
      <w:r w:rsidRPr="00E13A93">
        <w:rPr>
          <w:b/>
          <w:bCs/>
        </w:rPr>
        <w:fldChar w:fldCharType="end"/>
      </w:r>
      <w:bookmarkEnd w:id="12"/>
      <w:r w:rsidRPr="00E13A93">
        <w:rPr>
          <w:b/>
          <w:bCs/>
        </w:rPr>
        <w:t>:</w:t>
      </w:r>
      <w:r w:rsidRPr="00133883">
        <w:t xml:space="preserve"> The </w:t>
      </w:r>
      <w:r>
        <w:t xml:space="preserve">Physical Informed </w:t>
      </w:r>
      <w:r w:rsidRPr="00133883">
        <w:t>Neural Network Architecture</w:t>
      </w:r>
    </w:p>
    <w:p w14:paraId="3CCB11DE" w14:textId="77777777" w:rsidR="007B2E76" w:rsidRDefault="007B2E76" w:rsidP="007B2E76"/>
    <w:p w14:paraId="283538E3" w14:textId="77777777" w:rsidR="007B2E76" w:rsidRPr="007B2E76" w:rsidRDefault="007B2E76" w:rsidP="007B2E76"/>
    <w:p w14:paraId="55672FAD" w14:textId="3E16D21C" w:rsidR="000D7ED4" w:rsidRDefault="000D7ED4" w:rsidP="000D7ED4">
      <w:pPr>
        <w:pStyle w:val="Heading2"/>
        <w:numPr>
          <w:ilvl w:val="1"/>
          <w:numId w:val="1"/>
        </w:numPr>
        <w:spacing w:line="360" w:lineRule="auto"/>
      </w:pPr>
      <w:r>
        <w:t xml:space="preserve">Training the </w:t>
      </w:r>
      <w:r w:rsidR="007B2E76">
        <w:t>PI</w:t>
      </w:r>
      <w:r>
        <w:t>NN and Perform Error Analysis</w:t>
      </w:r>
    </w:p>
    <w:p w14:paraId="1B43174F" w14:textId="4A03FF5C" w:rsidR="007B2E76" w:rsidRDefault="000D7ED4" w:rsidP="007B2E76">
      <w:pPr>
        <w:spacing w:line="360" w:lineRule="auto"/>
      </w:pPr>
      <w:r w:rsidRPr="000D7ED4">
        <w:t xml:space="preserve">The Training of this </w:t>
      </w:r>
      <w:r>
        <w:t>PI</w:t>
      </w:r>
      <w:r w:rsidRPr="000D7ED4">
        <w:t xml:space="preserve">NN on the data </w:t>
      </w:r>
      <w:r w:rsidRPr="007B2E76">
        <w:t xml:space="preserve">set </w:t>
      </w:r>
      <w:r w:rsidR="007B2E76" w:rsidRPr="007B2E76">
        <w:fldChar w:fldCharType="begin"/>
      </w:r>
      <w:r w:rsidR="007B2E76" w:rsidRPr="007B2E76">
        <w:instrText xml:space="preserve"> REF _Ref175066760 \h  \* MERGEFORMAT </w:instrText>
      </w:r>
      <w:r w:rsidR="007B2E76" w:rsidRPr="007B2E76">
        <w:fldChar w:fldCharType="separate"/>
      </w:r>
      <w:r w:rsidR="007B2E76" w:rsidRPr="007B2E76">
        <w:t xml:space="preserve">Figure </w:t>
      </w:r>
      <w:r w:rsidR="007B2E76" w:rsidRPr="007B2E76">
        <w:rPr>
          <w:noProof/>
        </w:rPr>
        <w:t>2</w:t>
      </w:r>
      <w:r w:rsidR="007B2E76" w:rsidRPr="007B2E76">
        <w:fldChar w:fldCharType="end"/>
      </w:r>
      <w:r w:rsidRPr="000D7ED4">
        <w:t xml:space="preserve"> (a) has been performed first in a loop of ten trials with 6000 epochs each, to decide the optimum number of epochs. The decision for this optimum in every trial should be based on the point where the Test Error reaches its minimum before it starts increasing as the training </w:t>
      </w:r>
      <w:r w:rsidR="007B2E76" w:rsidRPr="000D7ED4">
        <w:t>continues</w:t>
      </w:r>
      <w:r w:rsidRPr="000D7ED4">
        <w:t xml:space="preserve"> as shown in </w:t>
      </w:r>
      <w:r w:rsidR="007B2E76" w:rsidRPr="007B2E76">
        <w:fldChar w:fldCharType="begin"/>
      </w:r>
      <w:r w:rsidR="007B2E76" w:rsidRPr="007B2E76">
        <w:instrText xml:space="preserve"> REF _Ref175069859 \h  \* MERGEFORMAT </w:instrText>
      </w:r>
      <w:r w:rsidR="007B2E76" w:rsidRPr="007B2E76">
        <w:fldChar w:fldCharType="separate"/>
      </w:r>
      <w:r w:rsidR="007B2E76" w:rsidRPr="007B2E76">
        <w:t xml:space="preserve">Figure </w:t>
      </w:r>
      <w:r w:rsidR="007B2E76" w:rsidRPr="007B2E76">
        <w:rPr>
          <w:noProof/>
        </w:rPr>
        <w:t>4</w:t>
      </w:r>
      <w:r w:rsidR="007B2E76" w:rsidRPr="007B2E76">
        <w:fldChar w:fldCharType="end"/>
      </w:r>
      <w:r w:rsidRPr="007B2E76">
        <w:t>(</w:t>
      </w:r>
      <w:r w:rsidRPr="000D7ED4">
        <w:t xml:space="preserve">Duda 2001).  </w:t>
      </w:r>
      <w:r w:rsidR="007B2E76">
        <w:t xml:space="preserve">However, in this PINN model, there are higher fluctuations without significant changes in the error after 3000 epochs as shown </w:t>
      </w:r>
      <w:r w:rsidR="007B2E76" w:rsidRPr="007B2E76">
        <w:t xml:space="preserve">in </w:t>
      </w:r>
      <w:r w:rsidR="007B2E76" w:rsidRPr="007B2E76">
        <w:fldChar w:fldCharType="begin"/>
      </w:r>
      <w:r w:rsidR="007B2E76" w:rsidRPr="007B2E76">
        <w:instrText xml:space="preserve"> REF _Ref175089021 \h  \* MERGEFORMAT </w:instrText>
      </w:r>
      <w:r w:rsidR="007B2E76" w:rsidRPr="007B2E76">
        <w:fldChar w:fldCharType="separate"/>
      </w:r>
      <w:r w:rsidR="007B2E76" w:rsidRPr="007B2E76">
        <w:t xml:space="preserve">Figure </w:t>
      </w:r>
      <w:r w:rsidR="007B2E76" w:rsidRPr="007B2E76">
        <w:rPr>
          <w:noProof/>
        </w:rPr>
        <w:t>13</w:t>
      </w:r>
      <w:r w:rsidR="007B2E76" w:rsidRPr="007B2E76">
        <w:fldChar w:fldCharType="end"/>
      </w:r>
      <w:r w:rsidR="007B2E76">
        <w:t>.</w:t>
      </w:r>
    </w:p>
    <w:p w14:paraId="1D5CF922" w14:textId="77777777" w:rsidR="007B2E76" w:rsidRDefault="007B2E76" w:rsidP="007B2E76">
      <w:pPr>
        <w:keepNext/>
        <w:spacing w:line="360" w:lineRule="auto"/>
        <w:jc w:val="center"/>
      </w:pPr>
      <w:r>
        <w:rPr>
          <w:noProof/>
        </w:rPr>
        <w:drawing>
          <wp:inline distT="0" distB="0" distL="0" distR="0" wp14:anchorId="7D1E54BA" wp14:editId="33220E92">
            <wp:extent cx="3650281" cy="2576945"/>
            <wp:effectExtent l="0" t="0" r="7620" b="0"/>
            <wp:docPr id="260470963" name="Picture 46" descr="A graph of a graph showing a number of epoc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0963" name="Picture 46" descr="A graph of a graph showing a number of epoch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658256" cy="2582575"/>
                    </a:xfrm>
                    <a:prstGeom prst="rect">
                      <a:avLst/>
                    </a:prstGeom>
                  </pic:spPr>
                </pic:pic>
              </a:graphicData>
            </a:graphic>
          </wp:inline>
        </w:drawing>
      </w:r>
    </w:p>
    <w:p w14:paraId="7BF476FD" w14:textId="17E51284" w:rsidR="007B2E76" w:rsidRDefault="007B2E76" w:rsidP="007B2E76">
      <w:pPr>
        <w:pStyle w:val="Caption"/>
      </w:pPr>
      <w:bookmarkStart w:id="13" w:name="_Ref175089021"/>
      <w:r w:rsidRPr="007B2E76">
        <w:rPr>
          <w:b/>
          <w:bCs/>
        </w:rPr>
        <w:t xml:space="preserve">Figure </w:t>
      </w:r>
      <w:r w:rsidRPr="007B2E76">
        <w:rPr>
          <w:b/>
          <w:bCs/>
        </w:rPr>
        <w:fldChar w:fldCharType="begin"/>
      </w:r>
      <w:r w:rsidRPr="007B2E76">
        <w:rPr>
          <w:b/>
          <w:bCs/>
        </w:rPr>
        <w:instrText xml:space="preserve"> SEQ Figure \* ARABIC </w:instrText>
      </w:r>
      <w:r w:rsidRPr="007B2E76">
        <w:rPr>
          <w:b/>
          <w:bCs/>
        </w:rPr>
        <w:fldChar w:fldCharType="separate"/>
      </w:r>
      <w:r>
        <w:rPr>
          <w:b/>
          <w:bCs/>
          <w:noProof/>
        </w:rPr>
        <w:t>13</w:t>
      </w:r>
      <w:r w:rsidRPr="007B2E76">
        <w:rPr>
          <w:b/>
          <w:bCs/>
        </w:rPr>
        <w:fldChar w:fldCharType="end"/>
      </w:r>
      <w:bookmarkEnd w:id="13"/>
      <w:r w:rsidRPr="007B2E76">
        <w:rPr>
          <w:b/>
          <w:bCs/>
        </w:rPr>
        <w:t>:</w:t>
      </w:r>
      <w:r>
        <w:t xml:space="preserve"> </w:t>
      </w:r>
      <w:r w:rsidRPr="008B6CE1">
        <w:t xml:space="preserve">The Behavior of Training Error and Test Error during </w:t>
      </w:r>
      <w:r w:rsidR="00184AE3">
        <w:t xml:space="preserve">the </w:t>
      </w:r>
      <w:r w:rsidRPr="008B6CE1">
        <w:t>Training Process</w:t>
      </w:r>
      <w:r>
        <w:t xml:space="preserve"> for the PINN model</w:t>
      </w:r>
      <w:r w:rsidRPr="008B6CE1">
        <w:t>. The Error is the mean square error. Each line corresponds to one of the trials.</w:t>
      </w:r>
    </w:p>
    <w:p w14:paraId="306185CE" w14:textId="0F9D12C0" w:rsidR="007B2E76" w:rsidRDefault="007B2E76" w:rsidP="007B2E76">
      <w:pPr>
        <w:spacing w:line="360" w:lineRule="auto"/>
      </w:pPr>
      <w:r>
        <w:t xml:space="preserve">The training of this PINN </w:t>
      </w:r>
      <w:r w:rsidRPr="00E13A93">
        <w:t>model has been done using the number of epochs 3</w:t>
      </w:r>
      <w:r>
        <w:t>000</w:t>
      </w:r>
      <w:r w:rsidRPr="00E13A93">
        <w:t>, and the behavior of the error during the training is shown</w:t>
      </w:r>
      <w:r>
        <w:t xml:space="preserve"> in </w:t>
      </w:r>
      <w:r>
        <w:fldChar w:fldCharType="begin"/>
      </w:r>
      <w:r>
        <w:instrText xml:space="preserve"> REF _Ref175089828 \h </w:instrText>
      </w:r>
      <w:r>
        <w:fldChar w:fldCharType="separate"/>
      </w:r>
      <w:r>
        <w:t xml:space="preserve">Figure </w:t>
      </w:r>
      <w:r>
        <w:rPr>
          <w:noProof/>
        </w:rPr>
        <w:t>14</w:t>
      </w:r>
      <w:r>
        <w:fldChar w:fldCharType="end"/>
      </w:r>
      <w:r w:rsidRPr="00E13A93">
        <w:t xml:space="preserve">. As shown in this figure, the training error is almost </w:t>
      </w:r>
      <w:r>
        <w:t>0.5% while</w:t>
      </w:r>
      <w:r w:rsidRPr="00E13A93">
        <w:t xml:space="preserve"> the test error is almost</w:t>
      </w:r>
      <w:r>
        <w:t xml:space="preserve"> 0.75% which</w:t>
      </w:r>
      <w:r w:rsidRPr="00E13A93">
        <w:t xml:space="preserve"> shows that this model has been trained to high accuracy.</w:t>
      </w:r>
      <w:r>
        <w:t xml:space="preserve"> </w:t>
      </w:r>
    </w:p>
    <w:p w14:paraId="122E3F12" w14:textId="77777777" w:rsidR="007B2E76" w:rsidRDefault="007B2E76" w:rsidP="007B2E76">
      <w:pPr>
        <w:keepNext/>
        <w:jc w:val="center"/>
      </w:pPr>
      <w:r>
        <w:rPr>
          <w:noProof/>
        </w:rPr>
        <w:drawing>
          <wp:inline distT="0" distB="0" distL="0" distR="0" wp14:anchorId="7296B331" wp14:editId="07F7A1D0">
            <wp:extent cx="3837709" cy="2692425"/>
            <wp:effectExtent l="0" t="0" r="0" b="0"/>
            <wp:docPr id="73795316" name="Picture 47" descr="A graph of a graph showing a number of epoc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316" name="Picture 47" descr="A graph of a graph showing a number of epoch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855175" cy="2704679"/>
                    </a:xfrm>
                    <a:prstGeom prst="rect">
                      <a:avLst/>
                    </a:prstGeom>
                  </pic:spPr>
                </pic:pic>
              </a:graphicData>
            </a:graphic>
          </wp:inline>
        </w:drawing>
      </w:r>
    </w:p>
    <w:p w14:paraId="3ECAA4F6" w14:textId="49565238" w:rsidR="007B2E76" w:rsidRDefault="007B2E76" w:rsidP="007B2E76">
      <w:pPr>
        <w:pStyle w:val="Caption"/>
        <w:jc w:val="left"/>
      </w:pPr>
      <w:bookmarkStart w:id="14" w:name="_Ref175089828"/>
      <w:r w:rsidRPr="007B2E76">
        <w:rPr>
          <w:b/>
          <w:bCs/>
        </w:rPr>
        <w:t xml:space="preserve">Figure </w:t>
      </w:r>
      <w:r w:rsidRPr="007B2E76">
        <w:rPr>
          <w:b/>
          <w:bCs/>
        </w:rPr>
        <w:fldChar w:fldCharType="begin"/>
      </w:r>
      <w:r w:rsidRPr="007B2E76">
        <w:rPr>
          <w:b/>
          <w:bCs/>
        </w:rPr>
        <w:instrText xml:space="preserve"> SEQ Figure \* ARABIC </w:instrText>
      </w:r>
      <w:r w:rsidRPr="007B2E76">
        <w:rPr>
          <w:b/>
          <w:bCs/>
        </w:rPr>
        <w:fldChar w:fldCharType="separate"/>
      </w:r>
      <w:r>
        <w:rPr>
          <w:b/>
          <w:bCs/>
          <w:noProof/>
        </w:rPr>
        <w:t>14</w:t>
      </w:r>
      <w:r w:rsidRPr="007B2E76">
        <w:rPr>
          <w:b/>
          <w:bCs/>
        </w:rPr>
        <w:fldChar w:fldCharType="end"/>
      </w:r>
      <w:bookmarkEnd w:id="14"/>
      <w:r>
        <w:t xml:space="preserve">: </w:t>
      </w:r>
      <w:r w:rsidRPr="00E40789">
        <w:t xml:space="preserve">The Error behavior during training </w:t>
      </w:r>
      <w:r w:rsidR="00184AE3">
        <w:t xml:space="preserve">of </w:t>
      </w:r>
      <w:r w:rsidRPr="00E40789">
        <w:t xml:space="preserve">the </w:t>
      </w:r>
      <w:r>
        <w:t>PI</w:t>
      </w:r>
      <w:r w:rsidRPr="00E40789">
        <w:t>NN model.</w:t>
      </w:r>
    </w:p>
    <w:p w14:paraId="0DB12A54" w14:textId="77777777" w:rsidR="007B2E76" w:rsidRDefault="007B2E76" w:rsidP="007B2E76"/>
    <w:p w14:paraId="7308F791" w14:textId="3BA9F0F5" w:rsidR="007B2E76" w:rsidRPr="007B2E76" w:rsidRDefault="007B2E76" w:rsidP="007B2E76">
      <w:pPr>
        <w:spacing w:line="360" w:lineRule="auto"/>
      </w:pPr>
      <w:r>
        <w:t xml:space="preserve">Furthermore, the behavior </w:t>
      </w:r>
      <w:r w:rsidR="00184AE3">
        <w:t>during the training process of PINN regarding</w:t>
      </w:r>
      <w:r>
        <w:t xml:space="preserve"> </w:t>
      </w:r>
      <w:r w:rsidR="00184AE3">
        <w:t xml:space="preserve">the </w:t>
      </w:r>
      <w:r w:rsidRPr="00184AE3">
        <w:t>MSE</w:t>
      </w:r>
      <w:r>
        <w:t xml:space="preserve"> for </w:t>
      </w:r>
      <w:r w:rsidR="00184AE3">
        <w:t xml:space="preserve">experimental </w:t>
      </w:r>
      <w:r>
        <w:t xml:space="preserve">data (between </w:t>
      </w:r>
      <w:r w:rsidR="00184AE3">
        <w:t xml:space="preserve">experimental </w:t>
      </w:r>
      <w:r>
        <w:t xml:space="preserve">data and PINN model) and the </w:t>
      </w:r>
      <w:r w:rsidRPr="00184AE3">
        <w:t>MSE</w:t>
      </w:r>
      <w:r>
        <w:t xml:space="preserve"> for </w:t>
      </w:r>
      <w:r w:rsidR="00184AE3">
        <w:t xml:space="preserve">the </w:t>
      </w:r>
      <w:r>
        <w:t xml:space="preserve">physical term (between physical term and PINN model) is shown in </w:t>
      </w:r>
      <w:r>
        <w:fldChar w:fldCharType="begin"/>
      </w:r>
      <w:r>
        <w:instrText xml:space="preserve"> REF _Ref175090459 \h  \* MERGEFORMAT </w:instrText>
      </w:r>
      <w:r>
        <w:fldChar w:fldCharType="separate"/>
      </w:r>
      <w:r>
        <w:t xml:space="preserve">Figure </w:t>
      </w:r>
      <w:r>
        <w:rPr>
          <w:noProof/>
        </w:rPr>
        <w:t>15</w:t>
      </w:r>
      <w:r>
        <w:fldChar w:fldCharType="end"/>
      </w:r>
      <w:r>
        <w:t xml:space="preserve">. This representation shows that both terms have been almost equally included and represented in the loss function for the PINN model. </w:t>
      </w:r>
    </w:p>
    <w:p w14:paraId="60E528EF" w14:textId="77777777" w:rsidR="007B2E76" w:rsidRDefault="007B2E76" w:rsidP="007B2E76">
      <w:pPr>
        <w:keepNext/>
        <w:spacing w:line="360" w:lineRule="auto"/>
        <w:jc w:val="center"/>
      </w:pPr>
      <w:r>
        <w:rPr>
          <w:noProof/>
        </w:rPr>
        <w:drawing>
          <wp:inline distT="0" distB="0" distL="0" distR="0" wp14:anchorId="3373E579" wp14:editId="201B23D1">
            <wp:extent cx="3591560" cy="2662854"/>
            <wp:effectExtent l="0" t="0" r="8890" b="4445"/>
            <wp:docPr id="344169880" name="Picture 49" descr="A graph of data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9880" name="Picture 49" descr="A graph of data and numbers&#10;&#10;Description automatically generated with medium confidence"/>
                    <pic:cNvPicPr/>
                  </pic:nvPicPr>
                  <pic:blipFill rotWithShape="1">
                    <a:blip r:embed="rId22">
                      <a:extLst>
                        <a:ext uri="{28A0092B-C50C-407E-A947-70E740481C1C}">
                          <a14:useLocalDpi xmlns:a14="http://schemas.microsoft.com/office/drawing/2010/main" val="0"/>
                        </a:ext>
                      </a:extLst>
                    </a:blip>
                    <a:srcRect l="3584"/>
                    <a:stretch/>
                  </pic:blipFill>
                  <pic:spPr bwMode="auto">
                    <a:xfrm>
                      <a:off x="0" y="0"/>
                      <a:ext cx="3605887" cy="2673476"/>
                    </a:xfrm>
                    <a:prstGeom prst="rect">
                      <a:avLst/>
                    </a:prstGeom>
                    <a:ln>
                      <a:noFill/>
                    </a:ln>
                    <a:extLst>
                      <a:ext uri="{53640926-AAD7-44D8-BBD7-CCE9431645EC}">
                        <a14:shadowObscured xmlns:a14="http://schemas.microsoft.com/office/drawing/2010/main"/>
                      </a:ext>
                    </a:extLst>
                  </pic:spPr>
                </pic:pic>
              </a:graphicData>
            </a:graphic>
          </wp:inline>
        </w:drawing>
      </w:r>
    </w:p>
    <w:p w14:paraId="6D208F50" w14:textId="4FA3A262" w:rsidR="007B2E76" w:rsidRDefault="007B2E76" w:rsidP="007B2E76">
      <w:pPr>
        <w:pStyle w:val="Caption"/>
      </w:pPr>
      <w:bookmarkStart w:id="15" w:name="_Ref175090459"/>
      <w:r>
        <w:t xml:space="preserve">Figure </w:t>
      </w:r>
      <w:r>
        <w:fldChar w:fldCharType="begin"/>
      </w:r>
      <w:r>
        <w:instrText xml:space="preserve"> SEQ Figure \* ARABIC </w:instrText>
      </w:r>
      <w:r>
        <w:fldChar w:fldCharType="separate"/>
      </w:r>
      <w:r>
        <w:rPr>
          <w:noProof/>
        </w:rPr>
        <w:t>15</w:t>
      </w:r>
      <w:r>
        <w:fldChar w:fldCharType="end"/>
      </w:r>
      <w:bookmarkEnd w:id="15"/>
      <w:r>
        <w:t xml:space="preserve">: </w:t>
      </w:r>
      <w:r w:rsidRPr="00245C8C">
        <w:t>the behavior of MSE for data (between data and PINN model) and the MSE for physical term (between physical term and PINN model) is shown</w:t>
      </w:r>
    </w:p>
    <w:p w14:paraId="4275EC1D" w14:textId="277AF1E8" w:rsidR="007B2E76" w:rsidRPr="007860C4" w:rsidRDefault="007B2E76" w:rsidP="007B2E76">
      <w:pPr>
        <w:pStyle w:val="Heading2"/>
        <w:numPr>
          <w:ilvl w:val="1"/>
          <w:numId w:val="1"/>
        </w:numPr>
      </w:pPr>
      <w:r w:rsidRPr="007860C4">
        <w:t xml:space="preserve">Results and Discussion </w:t>
      </w:r>
    </w:p>
    <w:p w14:paraId="40EFEE73" w14:textId="15E1AB2F" w:rsidR="007B2E76" w:rsidRDefault="007B2E76" w:rsidP="007B2E76">
      <w:pPr>
        <w:spacing w:line="360" w:lineRule="auto"/>
      </w:pPr>
      <w:r w:rsidRPr="00E13A93">
        <w:t xml:space="preserve">The prediction of this </w:t>
      </w:r>
      <w:r>
        <w:t xml:space="preserve">PINN </w:t>
      </w:r>
      <w:r w:rsidRPr="00E13A93">
        <w:t xml:space="preserve">model has been plotted </w:t>
      </w:r>
      <w:r w:rsidR="00184AE3">
        <w:t>concerning</w:t>
      </w:r>
      <w:r w:rsidRPr="00E13A93">
        <w:t xml:space="preserve"> the data for the training data and the test data as shown in</w:t>
      </w:r>
      <w:r>
        <w:t xml:space="preserve"> </w:t>
      </w:r>
      <w:r>
        <w:fldChar w:fldCharType="begin"/>
      </w:r>
      <w:r>
        <w:instrText xml:space="preserve"> REF _Ref175091135 \h </w:instrText>
      </w:r>
      <w:r>
        <w:fldChar w:fldCharType="separate"/>
      </w:r>
      <w:r>
        <w:t xml:space="preserve">Figure </w:t>
      </w:r>
      <w:r>
        <w:rPr>
          <w:noProof/>
        </w:rPr>
        <w:t>16</w:t>
      </w:r>
      <w:r>
        <w:fldChar w:fldCharType="end"/>
      </w:r>
      <w:r w:rsidRPr="00E13A93">
        <w:t>.</w:t>
      </w:r>
      <w:r>
        <w:t xml:space="preserve"> </w:t>
      </w:r>
      <w:r w:rsidR="00184AE3">
        <w:t xml:space="preserve">The Mean Square </w:t>
      </w:r>
      <w:r w:rsidR="00184AE3" w:rsidRPr="00184AE3">
        <w:t>Error (MSE)</w:t>
      </w:r>
      <w:r w:rsidR="00184AE3">
        <w:t xml:space="preserve"> between the data and the PINN model prediction is </w:t>
      </w:r>
      <w:r w:rsidR="00184AE3" w:rsidRPr="007B2E76">
        <w:t xml:space="preserve">shown in </w:t>
      </w:r>
      <w:r w:rsidR="00184AE3" w:rsidRPr="007B2E76">
        <w:fldChar w:fldCharType="begin"/>
      </w:r>
      <w:r w:rsidR="00184AE3" w:rsidRPr="007B2E76">
        <w:instrText xml:space="preserve"> REF _Ref175091311 \h  \* MERGEFORMAT </w:instrText>
      </w:r>
      <w:r w:rsidR="00184AE3" w:rsidRPr="007B2E76">
        <w:fldChar w:fldCharType="separate"/>
      </w:r>
      <w:r w:rsidR="00184AE3" w:rsidRPr="007B2E76">
        <w:t xml:space="preserve">Figure </w:t>
      </w:r>
      <w:r w:rsidR="00184AE3" w:rsidRPr="007B2E76">
        <w:rPr>
          <w:noProof/>
        </w:rPr>
        <w:t>17</w:t>
      </w:r>
      <w:r w:rsidR="00184AE3" w:rsidRPr="007B2E76">
        <w:fldChar w:fldCharType="end"/>
      </w:r>
      <w:r w:rsidR="00184AE3" w:rsidRPr="007B2E76">
        <w:t>.</w:t>
      </w:r>
    </w:p>
    <w:p w14:paraId="294B74E6" w14:textId="77777777" w:rsidR="007B2E76" w:rsidRDefault="007B2E76" w:rsidP="007B2E76">
      <w:pPr>
        <w:keepNext/>
      </w:pPr>
      <w:r>
        <w:rPr>
          <w:noProof/>
        </w:rPr>
        <w:drawing>
          <wp:inline distT="0" distB="0" distL="0" distR="0" wp14:anchorId="3B48AA24" wp14:editId="4E121525">
            <wp:extent cx="7058025" cy="2299086"/>
            <wp:effectExtent l="0" t="0" r="0" b="6350"/>
            <wp:docPr id="1484584650" name="Picture 55" descr="A group of graphs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4650" name="Picture 55" descr="A group of graphs with numbers and symbols&#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7066754" cy="2301929"/>
                    </a:xfrm>
                    <a:prstGeom prst="rect">
                      <a:avLst/>
                    </a:prstGeom>
                  </pic:spPr>
                </pic:pic>
              </a:graphicData>
            </a:graphic>
          </wp:inline>
        </w:drawing>
      </w:r>
    </w:p>
    <w:p w14:paraId="6E94F8E5" w14:textId="4B5D1875" w:rsidR="00B265D2" w:rsidRDefault="007B2E76" w:rsidP="007B2E76">
      <w:pPr>
        <w:pStyle w:val="Caption"/>
      </w:pPr>
      <w:bookmarkStart w:id="16" w:name="_Ref175091135"/>
      <w:r>
        <w:t xml:space="preserve">Figure </w:t>
      </w:r>
      <w:r>
        <w:fldChar w:fldCharType="begin"/>
      </w:r>
      <w:r>
        <w:instrText xml:space="preserve"> SEQ Figure \* ARABIC </w:instrText>
      </w:r>
      <w:r>
        <w:fldChar w:fldCharType="separate"/>
      </w:r>
      <w:r>
        <w:rPr>
          <w:noProof/>
        </w:rPr>
        <w:t>16</w:t>
      </w:r>
      <w:r>
        <w:fldChar w:fldCharType="end"/>
      </w:r>
      <w:bookmarkEnd w:id="16"/>
      <w:r>
        <w:t xml:space="preserve">: </w:t>
      </w:r>
      <w:r w:rsidRPr="001D22E7">
        <w:t xml:space="preserve">Comparing the </w:t>
      </w:r>
      <w:r>
        <w:t>PI</w:t>
      </w:r>
      <w:r w:rsidRPr="001D22E7">
        <w:t>NN model prediction with the training data (a) and the test data (b). The solid lines are for the model predictions while the scatters are for the data sets.</w:t>
      </w:r>
    </w:p>
    <w:p w14:paraId="0906383D" w14:textId="77777777" w:rsidR="007B2E76" w:rsidRDefault="007B2E76" w:rsidP="007B2E76">
      <w:pPr>
        <w:keepNext/>
        <w:jc w:val="center"/>
      </w:pPr>
      <w:r>
        <w:rPr>
          <w:noProof/>
        </w:rPr>
        <w:lastRenderedPageBreak/>
        <w:drawing>
          <wp:inline distT="0" distB="0" distL="0" distR="0" wp14:anchorId="5309987C" wp14:editId="3C75F90E">
            <wp:extent cx="2714625" cy="1933083"/>
            <wp:effectExtent l="0" t="0" r="0" b="0"/>
            <wp:docPr id="277966320" name="Picture 56" descr="A graph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66320" name="Picture 56" descr="A graph of blue squares&#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20335" cy="1937149"/>
                    </a:xfrm>
                    <a:prstGeom prst="rect">
                      <a:avLst/>
                    </a:prstGeom>
                  </pic:spPr>
                </pic:pic>
              </a:graphicData>
            </a:graphic>
          </wp:inline>
        </w:drawing>
      </w:r>
    </w:p>
    <w:p w14:paraId="534FA919" w14:textId="23CF5D4B" w:rsidR="00B265D2" w:rsidRDefault="007B2E76" w:rsidP="007B2E76">
      <w:pPr>
        <w:pStyle w:val="Caption"/>
        <w:jc w:val="left"/>
      </w:pPr>
      <w:bookmarkStart w:id="17" w:name="_Ref175091311"/>
      <w:r w:rsidRPr="007B2E76">
        <w:rPr>
          <w:b/>
          <w:bCs/>
        </w:rPr>
        <w:t xml:space="preserve">Figure </w:t>
      </w:r>
      <w:r w:rsidRPr="007B2E76">
        <w:rPr>
          <w:b/>
          <w:bCs/>
        </w:rPr>
        <w:fldChar w:fldCharType="begin"/>
      </w:r>
      <w:r w:rsidRPr="007B2E76">
        <w:rPr>
          <w:b/>
          <w:bCs/>
        </w:rPr>
        <w:instrText xml:space="preserve"> SEQ Figure \* ARABIC </w:instrText>
      </w:r>
      <w:r w:rsidRPr="007B2E76">
        <w:rPr>
          <w:b/>
          <w:bCs/>
        </w:rPr>
        <w:fldChar w:fldCharType="separate"/>
      </w:r>
      <w:r>
        <w:rPr>
          <w:b/>
          <w:bCs/>
          <w:noProof/>
        </w:rPr>
        <w:t>17</w:t>
      </w:r>
      <w:r w:rsidRPr="007B2E76">
        <w:rPr>
          <w:b/>
          <w:bCs/>
        </w:rPr>
        <w:fldChar w:fldCharType="end"/>
      </w:r>
      <w:bookmarkEnd w:id="17"/>
      <w:r w:rsidRPr="007B2E76">
        <w:rPr>
          <w:b/>
          <w:bCs/>
        </w:rPr>
        <w:t>:</w:t>
      </w:r>
      <w:r>
        <w:t xml:space="preserve"> </w:t>
      </w:r>
      <w:r w:rsidRPr="000551B4">
        <w:t xml:space="preserve">MSE between the experimental data and the </w:t>
      </w:r>
      <w:r>
        <w:t>PI</w:t>
      </w:r>
      <w:r w:rsidRPr="000551B4">
        <w:t>NN model prediction.</w:t>
      </w:r>
    </w:p>
    <w:p w14:paraId="6C4FCA9E" w14:textId="6D0340F4" w:rsidR="007B2E76" w:rsidRDefault="007B2E76" w:rsidP="007B2E76">
      <w:pPr>
        <w:spacing w:line="360" w:lineRule="auto"/>
      </w:pPr>
      <w:r w:rsidRPr="00E13A93">
        <w:t>The comparison between</w:t>
      </w:r>
      <w:r w:rsidR="00184AE3">
        <w:t xml:space="preserve"> MSE</w:t>
      </w:r>
      <w:r w:rsidRPr="00E13A93">
        <w:t xml:space="preserve"> error </w:t>
      </w:r>
      <w:r w:rsidR="00184AE3">
        <w:t>between</w:t>
      </w:r>
      <w:r w:rsidRPr="00E13A93">
        <w:t xml:space="preserve"> the </w:t>
      </w:r>
      <w:r>
        <w:t>PI</w:t>
      </w:r>
      <w:r w:rsidRPr="00E13A93">
        <w:t>NN model</w:t>
      </w:r>
      <w:r>
        <w:t xml:space="preserve"> predictions</w:t>
      </w:r>
      <w:r w:rsidRPr="00E13A93">
        <w:t xml:space="preserve"> and the theoretical model</w:t>
      </w:r>
      <w:r>
        <w:t xml:space="preserve"> predictions</w:t>
      </w:r>
      <w:r w:rsidRPr="00E13A93">
        <w:t xml:space="preserve"> with the error </w:t>
      </w:r>
      <w:r w:rsidR="00184AE3">
        <w:t>between</w:t>
      </w:r>
      <w:r w:rsidR="00184AE3" w:rsidRPr="00E13A93">
        <w:t xml:space="preserve"> </w:t>
      </w:r>
      <w:r w:rsidRPr="00E13A93">
        <w:t xml:space="preserve">the </w:t>
      </w:r>
      <w:r>
        <w:t>PI</w:t>
      </w:r>
      <w:r w:rsidRPr="00E13A93">
        <w:t>NN model</w:t>
      </w:r>
      <w:r>
        <w:t xml:space="preserve"> predictions</w:t>
      </w:r>
      <w:r w:rsidRPr="00E13A93">
        <w:t xml:space="preserve"> and </w:t>
      </w:r>
      <w:r>
        <w:t xml:space="preserve">experimental </w:t>
      </w:r>
      <w:r w:rsidRPr="00E13A93">
        <w:t xml:space="preserve">data is shown </w:t>
      </w:r>
      <w:r>
        <w:t xml:space="preserve">in </w:t>
      </w:r>
      <w:r>
        <w:fldChar w:fldCharType="begin"/>
      </w:r>
      <w:r>
        <w:instrText xml:space="preserve"> REF _Ref175091586 \h </w:instrText>
      </w:r>
      <w:r>
        <w:fldChar w:fldCharType="separate"/>
      </w:r>
      <w:r>
        <w:t xml:space="preserve">Figure </w:t>
      </w:r>
      <w:r>
        <w:rPr>
          <w:noProof/>
        </w:rPr>
        <w:t>18</w:t>
      </w:r>
      <w:r>
        <w:fldChar w:fldCharType="end"/>
      </w:r>
      <w:r w:rsidRPr="00E13A93">
        <w:t xml:space="preserve">. This comparison shows that the </w:t>
      </w:r>
      <w:r>
        <w:t>PI</w:t>
      </w:r>
      <w:r w:rsidRPr="00E13A93">
        <w:t xml:space="preserve">NN model is very close to the data as the </w:t>
      </w:r>
      <w:r w:rsidRPr="00521907">
        <w:t>MSE</w:t>
      </w:r>
      <w:r w:rsidR="00521907">
        <w:t xml:space="preserve"> </w:t>
      </w:r>
      <w:r w:rsidR="00521907" w:rsidRPr="00521907">
        <w:t>Experimental Data is</w:t>
      </w:r>
      <w:r w:rsidRPr="00521907">
        <w:t xml:space="preserve"> almost</w:t>
      </w:r>
      <w:r w:rsidRPr="00E13A93">
        <w:t xml:space="preserve"> </w:t>
      </w:r>
      <w:r>
        <w:t>1</w:t>
      </w:r>
      <w:r w:rsidRPr="00E13A93">
        <w:t xml:space="preserve"> %, while the </w:t>
      </w:r>
      <w:r>
        <w:t>MSE</w:t>
      </w:r>
      <w:r w:rsidR="00521907" w:rsidRPr="00521907">
        <w:t xml:space="preserve"> </w:t>
      </w:r>
      <w:r w:rsidR="00521907" w:rsidRPr="00E13A93">
        <w:t>theoretical model</w:t>
      </w:r>
      <w:r>
        <w:t xml:space="preserve"> is almost 2 %. Thus, the </w:t>
      </w:r>
      <w:r w:rsidRPr="00184AE3">
        <w:t xml:space="preserve">MSE from the theoretical model is almost double the MSE </w:t>
      </w:r>
      <w:r w:rsidR="00184AE3" w:rsidRPr="00184AE3">
        <w:t xml:space="preserve">from </w:t>
      </w:r>
      <w:r w:rsidRPr="00184AE3">
        <w:t xml:space="preserve">the experimental data. </w:t>
      </w:r>
      <w:r w:rsidR="00184AE3" w:rsidRPr="00184AE3">
        <w:t xml:space="preserve">Comparing to NN model predictions </w:t>
      </w:r>
      <w:r w:rsidR="00184AE3" w:rsidRPr="00184AE3">
        <w:fldChar w:fldCharType="begin"/>
      </w:r>
      <w:r w:rsidR="00184AE3" w:rsidRPr="00184AE3">
        <w:instrText xml:space="preserve"> REF _Ref175078021 \h  \* MERGEFORMAT </w:instrText>
      </w:r>
      <w:r w:rsidR="00184AE3" w:rsidRPr="00184AE3">
        <w:fldChar w:fldCharType="separate"/>
      </w:r>
      <w:r w:rsidR="00184AE3" w:rsidRPr="00184AE3">
        <w:t xml:space="preserve">Figure </w:t>
      </w:r>
      <w:r w:rsidR="00184AE3" w:rsidRPr="00184AE3">
        <w:rPr>
          <w:noProof/>
        </w:rPr>
        <w:t>11</w:t>
      </w:r>
      <w:r w:rsidR="00184AE3" w:rsidRPr="00184AE3">
        <w:fldChar w:fldCharType="end"/>
      </w:r>
      <w:r w:rsidR="00184AE3" w:rsidRPr="00184AE3">
        <w:t xml:space="preserve">, the PINN model has reduced the gap between the MSE error </w:t>
      </w:r>
      <w:r w:rsidR="00184AE3">
        <w:t>between</w:t>
      </w:r>
      <w:r w:rsidR="00184AE3" w:rsidRPr="00184AE3">
        <w:t xml:space="preserve"> the PINN model predictions and the theoretical</w:t>
      </w:r>
      <w:r w:rsidR="00184AE3" w:rsidRPr="00E13A93">
        <w:t xml:space="preserve"> model</w:t>
      </w:r>
      <w:r w:rsidR="00184AE3">
        <w:t xml:space="preserve"> predictions</w:t>
      </w:r>
      <w:r w:rsidR="00184AE3" w:rsidRPr="00E13A93">
        <w:t xml:space="preserve"> </w:t>
      </w:r>
      <w:r w:rsidR="00184AE3">
        <w:t>and</w:t>
      </w:r>
      <w:r w:rsidR="00184AE3" w:rsidRPr="00E13A93">
        <w:t xml:space="preserve"> the</w:t>
      </w:r>
      <w:r w:rsidR="00184AE3">
        <w:t xml:space="preserve"> MSE</w:t>
      </w:r>
      <w:r w:rsidR="00184AE3" w:rsidRPr="00E13A93">
        <w:t xml:space="preserve"> error </w:t>
      </w:r>
      <w:r w:rsidR="00184AE3">
        <w:t>between</w:t>
      </w:r>
      <w:r w:rsidR="00184AE3" w:rsidRPr="00E13A93">
        <w:t xml:space="preserve"> the </w:t>
      </w:r>
      <w:r w:rsidR="00184AE3">
        <w:t>PI</w:t>
      </w:r>
      <w:r w:rsidR="00184AE3" w:rsidRPr="00E13A93">
        <w:t>NN model</w:t>
      </w:r>
      <w:r w:rsidR="00184AE3">
        <w:t xml:space="preserve"> predictions</w:t>
      </w:r>
      <w:r w:rsidR="00184AE3" w:rsidRPr="00E13A93">
        <w:t xml:space="preserve"> and </w:t>
      </w:r>
      <w:r w:rsidR="00184AE3">
        <w:t xml:space="preserve">experimental </w:t>
      </w:r>
      <w:r w:rsidR="00184AE3" w:rsidRPr="00E13A93">
        <w:t>data</w:t>
      </w:r>
      <w:r w:rsidR="00184AE3">
        <w:t>.</w:t>
      </w:r>
    </w:p>
    <w:p w14:paraId="40BB5110" w14:textId="77777777" w:rsidR="007B2E76" w:rsidRDefault="007B2E76" w:rsidP="007B2E76">
      <w:pPr>
        <w:keepNext/>
        <w:spacing w:line="360" w:lineRule="auto"/>
        <w:jc w:val="center"/>
      </w:pPr>
      <w:r>
        <w:rPr>
          <w:noProof/>
        </w:rPr>
        <w:drawing>
          <wp:inline distT="0" distB="0" distL="0" distR="0" wp14:anchorId="06CD5163" wp14:editId="780394F2">
            <wp:extent cx="2800350" cy="1948577"/>
            <wp:effectExtent l="0" t="0" r="0" b="0"/>
            <wp:docPr id="720877737" name="Picture 57" descr="A blue bar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7737" name="Picture 57" descr="A blue bar graph with white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07185" cy="1953333"/>
                    </a:xfrm>
                    <a:prstGeom prst="rect">
                      <a:avLst/>
                    </a:prstGeom>
                  </pic:spPr>
                </pic:pic>
              </a:graphicData>
            </a:graphic>
          </wp:inline>
        </w:drawing>
      </w:r>
    </w:p>
    <w:p w14:paraId="05C2D6E4" w14:textId="73D5FCE5" w:rsidR="007B2E76" w:rsidRDefault="007B2E76" w:rsidP="007B2E76">
      <w:pPr>
        <w:pStyle w:val="Caption"/>
        <w:jc w:val="left"/>
      </w:pPr>
      <w:bookmarkStart w:id="18" w:name="_Ref175091586"/>
      <w:r>
        <w:t xml:space="preserve">Figure </w:t>
      </w:r>
      <w:r>
        <w:fldChar w:fldCharType="begin"/>
      </w:r>
      <w:r>
        <w:instrText xml:space="preserve"> SEQ Figure \* ARABIC </w:instrText>
      </w:r>
      <w:r>
        <w:fldChar w:fldCharType="separate"/>
      </w:r>
      <w:r>
        <w:rPr>
          <w:noProof/>
        </w:rPr>
        <w:t>18</w:t>
      </w:r>
      <w:r>
        <w:fldChar w:fldCharType="end"/>
      </w:r>
      <w:bookmarkEnd w:id="18"/>
      <w:r>
        <w:t xml:space="preserve">: </w:t>
      </w:r>
      <w:r w:rsidRPr="00CC053B">
        <w:t xml:space="preserve">Comparing MSE between the </w:t>
      </w:r>
      <w:r>
        <w:t>PI</w:t>
      </w:r>
      <w:r w:rsidRPr="00CC053B">
        <w:t>NN model and the physical model.</w:t>
      </w:r>
    </w:p>
    <w:p w14:paraId="642BAFCD" w14:textId="4753BFF8" w:rsidR="00521907" w:rsidRDefault="00521907" w:rsidP="00521907">
      <w:pPr>
        <w:pStyle w:val="ListParagraph"/>
        <w:numPr>
          <w:ilvl w:val="0"/>
          <w:numId w:val="1"/>
        </w:numPr>
      </w:pPr>
      <w:r>
        <w:t>Summary and Conclusion</w:t>
      </w:r>
    </w:p>
    <w:p w14:paraId="76828921" w14:textId="5A15A798" w:rsidR="00B265D2" w:rsidRPr="0027511D" w:rsidRDefault="00521907" w:rsidP="00184AE3">
      <w:pPr>
        <w:spacing w:line="360" w:lineRule="auto"/>
      </w:pPr>
      <w:r>
        <w:t>In this work</w:t>
      </w:r>
      <w:r w:rsidR="00184AE3">
        <w:t>,</w:t>
      </w:r>
      <w:r>
        <w:t xml:space="preserve"> NN and PINN models have been developed to capture the motion of a corn bag. Both models have shown high capability in capturing the motion of corn bag</w:t>
      </w:r>
      <w:r w:rsidR="00184AE3">
        <w:t>s</w:t>
      </w:r>
      <w:r>
        <w:t xml:space="preserve">. The MSE between the NN model and the experimental data is roughly 0.6 %, while it is roughly 0.12 % between the PINN model and experimental data. </w:t>
      </w:r>
      <w:r w:rsidR="00184AE3">
        <w:t>This, however, does not represent a deterioration in the prediction capabilities, but an improvement in the trustworthiness of the machine learning model. As the MSE between the NN model and the physical model is</w:t>
      </w:r>
      <w:r w:rsidR="00184AE3" w:rsidRPr="00184AE3">
        <w:t xml:space="preserve"> </w:t>
      </w:r>
      <w:r w:rsidR="00184AE3">
        <w:t xml:space="preserve">roughly 2.5 %, </w:t>
      </w:r>
      <w:r w:rsidR="00761FA6">
        <w:t>which</w:t>
      </w:r>
      <w:r w:rsidR="00184AE3">
        <w:t xml:space="preserve"> is roughly five times its value between the NN model and experimental data. The MSE between the PINN model and the physical model is</w:t>
      </w:r>
      <w:r w:rsidR="00184AE3" w:rsidRPr="00184AE3">
        <w:t xml:space="preserve"> </w:t>
      </w:r>
      <w:r w:rsidR="00184AE3">
        <w:t>roughly 2 %, which is roughly double its value between the PINN model and experimental data. Thus, the PINN model has improved the capability of capturing also the physical model without much reduction in its capability to capture the experimental data.</w:t>
      </w:r>
    </w:p>
    <w:p w14:paraId="0ED60A72" w14:textId="6B93738F" w:rsidR="00ED7F74" w:rsidRDefault="00ED7F74" w:rsidP="00ED7F74">
      <w:pPr>
        <w:pStyle w:val="Heading1"/>
      </w:pPr>
      <w:r>
        <w:lastRenderedPageBreak/>
        <w:t>5. References</w:t>
      </w:r>
    </w:p>
    <w:p w14:paraId="592212B5" w14:textId="77777777" w:rsidR="00C857D0" w:rsidRPr="00C857D0" w:rsidRDefault="00ED7F74" w:rsidP="00C857D0">
      <w:pPr>
        <w:pStyle w:val="Bibliography"/>
        <w:rPr>
          <w:rFonts w:cs="Calibri"/>
          <w:kern w:val="0"/>
        </w:rPr>
      </w:pPr>
      <w:r>
        <w:fldChar w:fldCharType="begin"/>
      </w:r>
      <w:r>
        <w:instrText xml:space="preserve"> ADDIN ZOTERO_BIBL {"uncited":[],"omitted":[],"custom":[]} CSL_BIBLIOGRAPHY </w:instrText>
      </w:r>
      <w:r>
        <w:fldChar w:fldCharType="separate"/>
      </w:r>
      <w:r w:rsidR="00C857D0" w:rsidRPr="00C857D0">
        <w:rPr>
          <w:rFonts w:cs="Calibri"/>
          <w:kern w:val="0"/>
        </w:rPr>
        <w:t>Duda, Richard O. 2001. “Pattern Classification.”</w:t>
      </w:r>
    </w:p>
    <w:p w14:paraId="0B3486AB" w14:textId="77777777" w:rsidR="00C857D0" w:rsidRDefault="00C857D0" w:rsidP="00C857D0">
      <w:pPr>
        <w:pStyle w:val="Bibliography"/>
        <w:rPr>
          <w:rFonts w:cs="Calibri"/>
          <w:kern w:val="0"/>
        </w:rPr>
      </w:pPr>
      <w:r w:rsidRPr="00C857D0">
        <w:rPr>
          <w:rFonts w:cs="Calibri"/>
          <w:kern w:val="0"/>
        </w:rPr>
        <w:t xml:space="preserve">Michek, Nathaniel, Piyush Mehta, and Wade Huebsch. 2023. “Methodology Development of a Free-Flight Parameter Estimation Technique Using Physics-Informed Neural Networks.” Pp. 1–18 in </w:t>
      </w:r>
      <w:r w:rsidRPr="00C857D0">
        <w:rPr>
          <w:rFonts w:cs="Calibri"/>
          <w:i/>
          <w:iCs/>
          <w:kern w:val="0"/>
        </w:rPr>
        <w:t>2023 IEEE Aerospace Conference</w:t>
      </w:r>
      <w:r w:rsidRPr="00C857D0">
        <w:rPr>
          <w:rFonts w:cs="Calibri"/>
          <w:kern w:val="0"/>
        </w:rPr>
        <w:t>. Big Sky, MT, USA: IEEE.</w:t>
      </w:r>
    </w:p>
    <w:p w14:paraId="1F6D6AB7" w14:textId="63E28EEB" w:rsidR="00BF25BA" w:rsidRPr="00BF25BA" w:rsidRDefault="00BF25BA" w:rsidP="00BF25BA">
      <w:r w:rsidRPr="00BF25BA">
        <w:t>https://www.tensorflow.org/tutorials/customization/custom_training_walkthrough</w:t>
      </w:r>
    </w:p>
    <w:p w14:paraId="50FE2E43" w14:textId="32836609" w:rsidR="00ED7F74" w:rsidRPr="00ED7F74" w:rsidRDefault="00ED7F74" w:rsidP="00ED7F74">
      <w:r>
        <w:fldChar w:fldCharType="end"/>
      </w:r>
    </w:p>
    <w:sectPr w:rsidR="00ED7F74" w:rsidRPr="00ED7F74" w:rsidSect="00A47C8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FDD3E" w14:textId="77777777" w:rsidR="0079258A" w:rsidRDefault="0079258A" w:rsidP="00EF06DA">
      <w:pPr>
        <w:spacing w:after="0" w:line="240" w:lineRule="auto"/>
      </w:pPr>
      <w:r>
        <w:separator/>
      </w:r>
    </w:p>
  </w:endnote>
  <w:endnote w:type="continuationSeparator" w:id="0">
    <w:p w14:paraId="24A2AA4B" w14:textId="77777777" w:rsidR="0079258A" w:rsidRDefault="0079258A" w:rsidP="00EF0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5E45C3" w14:textId="77777777" w:rsidR="0079258A" w:rsidRDefault="0079258A" w:rsidP="00EF06DA">
      <w:pPr>
        <w:spacing w:after="0" w:line="240" w:lineRule="auto"/>
      </w:pPr>
      <w:r>
        <w:separator/>
      </w:r>
    </w:p>
  </w:footnote>
  <w:footnote w:type="continuationSeparator" w:id="0">
    <w:p w14:paraId="54AE5DC0" w14:textId="77777777" w:rsidR="0079258A" w:rsidRDefault="0079258A" w:rsidP="00EF06DA">
      <w:pPr>
        <w:spacing w:after="0" w:line="240" w:lineRule="auto"/>
      </w:pPr>
      <w:r>
        <w:continuationSeparator/>
      </w:r>
    </w:p>
  </w:footnote>
  <w:footnote w:id="1">
    <w:p w14:paraId="00102F8F" w14:textId="5301CA79" w:rsidR="00EF06DA" w:rsidRPr="00EF06DA" w:rsidRDefault="00EF06DA">
      <w:pPr>
        <w:pStyle w:val="FootnoteText"/>
      </w:pPr>
      <w:r>
        <w:rPr>
          <w:rStyle w:val="FootnoteReference"/>
        </w:rPr>
        <w:footnoteRef/>
      </w:r>
      <w:r>
        <w:t xml:space="preserve"> </w:t>
      </w:r>
      <w:r w:rsidRPr="00EF06DA">
        <w:t xml:space="preserve">This refer to </w:t>
      </w:r>
      <w:r w:rsidR="00184AE3">
        <w:t>i</w:t>
      </w:r>
      <w:r w:rsidRPr="00EF06DA">
        <w:t xml:space="preserve">sento </w:t>
      </w:r>
      <w:r w:rsidR="00184AE3">
        <w:t xml:space="preserve">project, where isento is the </w:t>
      </w:r>
      <w:r w:rsidRPr="00EF06DA">
        <w:t>company w</w:t>
      </w:r>
      <w:r>
        <w:t>here the project of modeling the corn bag motion has started and it is aimed to be used for a robotic project, please refer to the folder “</w:t>
      </w:r>
      <w:r w:rsidRPr="00EF06DA">
        <w:t>Isento-Project</w:t>
      </w:r>
      <w:r>
        <w:t xml:space="preserve">” for further information.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61461"/>
    <w:multiLevelType w:val="multilevel"/>
    <w:tmpl w:val="201AE3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37BE3715"/>
    <w:multiLevelType w:val="multilevel"/>
    <w:tmpl w:val="201AE3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462D6526"/>
    <w:multiLevelType w:val="multilevel"/>
    <w:tmpl w:val="201AE3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62C90E84"/>
    <w:multiLevelType w:val="multilevel"/>
    <w:tmpl w:val="201AE3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20260817">
    <w:abstractNumId w:val="1"/>
  </w:num>
  <w:num w:numId="2" w16cid:durableId="691224748">
    <w:abstractNumId w:val="2"/>
  </w:num>
  <w:num w:numId="3" w16cid:durableId="2021085402">
    <w:abstractNumId w:val="0"/>
  </w:num>
  <w:num w:numId="4" w16cid:durableId="227544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zMzc3MDC2sDA0MrJQ0lEKTi0uzszPAykwrQUAmM4PSywAAAA="/>
  </w:docVars>
  <w:rsids>
    <w:rsidRoot w:val="00B25065"/>
    <w:rsid w:val="000D7ED4"/>
    <w:rsid w:val="001138C0"/>
    <w:rsid w:val="00184AE3"/>
    <w:rsid w:val="001A5ECC"/>
    <w:rsid w:val="0027511D"/>
    <w:rsid w:val="002E18B6"/>
    <w:rsid w:val="003712C3"/>
    <w:rsid w:val="003C5849"/>
    <w:rsid w:val="00440DC6"/>
    <w:rsid w:val="00444F76"/>
    <w:rsid w:val="00493F0B"/>
    <w:rsid w:val="00504B67"/>
    <w:rsid w:val="00521907"/>
    <w:rsid w:val="00564B3A"/>
    <w:rsid w:val="00577F7B"/>
    <w:rsid w:val="00650B65"/>
    <w:rsid w:val="00717DB2"/>
    <w:rsid w:val="00761FA6"/>
    <w:rsid w:val="007860C4"/>
    <w:rsid w:val="0079258A"/>
    <w:rsid w:val="007942AF"/>
    <w:rsid w:val="007B2E76"/>
    <w:rsid w:val="007B3F8D"/>
    <w:rsid w:val="007C3A49"/>
    <w:rsid w:val="00831176"/>
    <w:rsid w:val="00876ED4"/>
    <w:rsid w:val="009251DD"/>
    <w:rsid w:val="00935620"/>
    <w:rsid w:val="00A17B33"/>
    <w:rsid w:val="00A47C80"/>
    <w:rsid w:val="00B25065"/>
    <w:rsid w:val="00B265D2"/>
    <w:rsid w:val="00BC7FC9"/>
    <w:rsid w:val="00BE3875"/>
    <w:rsid w:val="00BF25BA"/>
    <w:rsid w:val="00C26071"/>
    <w:rsid w:val="00C857D0"/>
    <w:rsid w:val="00CC3B3B"/>
    <w:rsid w:val="00CE5EF0"/>
    <w:rsid w:val="00E13A93"/>
    <w:rsid w:val="00E41AD3"/>
    <w:rsid w:val="00E8095C"/>
    <w:rsid w:val="00ED7F74"/>
    <w:rsid w:val="00EF06DA"/>
    <w:rsid w:val="00F0211F"/>
    <w:rsid w:val="00F04F85"/>
    <w:rsid w:val="00F0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FC99C"/>
  <w15:chartTrackingRefBased/>
  <w15:docId w15:val="{4AF952A2-16FC-4ED9-A4D4-0FAEDA202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ED4"/>
    <w:pPr>
      <w:jc w:val="both"/>
    </w:pPr>
    <w:rPr>
      <w:rFonts w:ascii="Calibri" w:hAnsi="Calibri"/>
    </w:rPr>
  </w:style>
  <w:style w:type="paragraph" w:styleId="Heading1">
    <w:name w:val="heading 1"/>
    <w:basedOn w:val="Normal"/>
    <w:next w:val="Normal"/>
    <w:link w:val="Heading1Char"/>
    <w:uiPriority w:val="9"/>
    <w:qFormat/>
    <w:rsid w:val="00CC3B3B"/>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CC3B3B"/>
    <w:pPr>
      <w:keepNext/>
      <w:keepLines/>
      <w:spacing w:before="160" w:after="80"/>
      <w:outlineLvl w:val="1"/>
    </w:pPr>
    <w:rPr>
      <w:rFonts w:eastAsiaTheme="majorEastAsia" w:cstheme="majorBidi"/>
      <w:color w:val="000000" w:themeColor="text1"/>
      <w:sz w:val="24"/>
      <w:szCs w:val="32"/>
    </w:rPr>
  </w:style>
  <w:style w:type="paragraph" w:styleId="Heading3">
    <w:name w:val="heading 3"/>
    <w:basedOn w:val="Normal"/>
    <w:next w:val="Normal"/>
    <w:link w:val="Heading3Char"/>
    <w:uiPriority w:val="9"/>
    <w:semiHidden/>
    <w:unhideWhenUsed/>
    <w:qFormat/>
    <w:rsid w:val="00B25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3B"/>
    <w:rPr>
      <w:rFonts w:ascii="Calibri" w:eastAsiaTheme="majorEastAsia" w:hAnsi="Calibri" w:cstheme="majorBidi"/>
      <w:color w:val="000000" w:themeColor="text1"/>
      <w:sz w:val="28"/>
      <w:szCs w:val="40"/>
    </w:rPr>
  </w:style>
  <w:style w:type="character" w:customStyle="1" w:styleId="Heading2Char">
    <w:name w:val="Heading 2 Char"/>
    <w:basedOn w:val="DefaultParagraphFont"/>
    <w:link w:val="Heading2"/>
    <w:uiPriority w:val="9"/>
    <w:rsid w:val="00CC3B3B"/>
    <w:rPr>
      <w:rFonts w:ascii="Calibri" w:eastAsiaTheme="majorEastAsia" w:hAnsi="Calibri" w:cstheme="majorBidi"/>
      <w:color w:val="000000" w:themeColor="text1"/>
      <w:sz w:val="24"/>
      <w:szCs w:val="32"/>
    </w:rPr>
  </w:style>
  <w:style w:type="character" w:customStyle="1" w:styleId="Heading3Char">
    <w:name w:val="Heading 3 Char"/>
    <w:basedOn w:val="DefaultParagraphFont"/>
    <w:link w:val="Heading3"/>
    <w:uiPriority w:val="9"/>
    <w:semiHidden/>
    <w:rsid w:val="00B25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065"/>
    <w:rPr>
      <w:rFonts w:eastAsiaTheme="majorEastAsia" w:cstheme="majorBidi"/>
      <w:color w:val="272727" w:themeColor="text1" w:themeTint="D8"/>
    </w:rPr>
  </w:style>
  <w:style w:type="paragraph" w:styleId="Title">
    <w:name w:val="Title"/>
    <w:basedOn w:val="Normal"/>
    <w:next w:val="Normal"/>
    <w:link w:val="TitleChar"/>
    <w:uiPriority w:val="10"/>
    <w:qFormat/>
    <w:rsid w:val="00B2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065"/>
    <w:pPr>
      <w:spacing w:before="160"/>
      <w:jc w:val="center"/>
    </w:pPr>
    <w:rPr>
      <w:i/>
      <w:iCs/>
      <w:color w:val="404040" w:themeColor="text1" w:themeTint="BF"/>
    </w:rPr>
  </w:style>
  <w:style w:type="character" w:customStyle="1" w:styleId="QuoteChar">
    <w:name w:val="Quote Char"/>
    <w:basedOn w:val="DefaultParagraphFont"/>
    <w:link w:val="Quote"/>
    <w:uiPriority w:val="29"/>
    <w:rsid w:val="00B25065"/>
    <w:rPr>
      <w:i/>
      <w:iCs/>
      <w:color w:val="404040" w:themeColor="text1" w:themeTint="BF"/>
    </w:rPr>
  </w:style>
  <w:style w:type="paragraph" w:styleId="ListParagraph">
    <w:name w:val="List Paragraph"/>
    <w:basedOn w:val="Normal"/>
    <w:uiPriority w:val="34"/>
    <w:qFormat/>
    <w:rsid w:val="00B25065"/>
    <w:pPr>
      <w:ind w:left="720"/>
      <w:contextualSpacing/>
    </w:pPr>
  </w:style>
  <w:style w:type="character" w:styleId="IntenseEmphasis">
    <w:name w:val="Intense Emphasis"/>
    <w:basedOn w:val="DefaultParagraphFont"/>
    <w:uiPriority w:val="21"/>
    <w:qFormat/>
    <w:rsid w:val="00B25065"/>
    <w:rPr>
      <w:i/>
      <w:iCs/>
      <w:color w:val="0F4761" w:themeColor="accent1" w:themeShade="BF"/>
    </w:rPr>
  </w:style>
  <w:style w:type="paragraph" w:styleId="IntenseQuote">
    <w:name w:val="Intense Quote"/>
    <w:basedOn w:val="Normal"/>
    <w:next w:val="Normal"/>
    <w:link w:val="IntenseQuoteChar"/>
    <w:uiPriority w:val="30"/>
    <w:qFormat/>
    <w:rsid w:val="00B25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065"/>
    <w:rPr>
      <w:i/>
      <w:iCs/>
      <w:color w:val="0F4761" w:themeColor="accent1" w:themeShade="BF"/>
    </w:rPr>
  </w:style>
  <w:style w:type="character" w:styleId="IntenseReference">
    <w:name w:val="Intense Reference"/>
    <w:basedOn w:val="DefaultParagraphFont"/>
    <w:uiPriority w:val="32"/>
    <w:qFormat/>
    <w:rsid w:val="00B25065"/>
    <w:rPr>
      <w:b/>
      <w:bCs/>
      <w:smallCaps/>
      <w:color w:val="0F4761" w:themeColor="accent1" w:themeShade="BF"/>
      <w:spacing w:val="5"/>
    </w:rPr>
  </w:style>
  <w:style w:type="paragraph" w:styleId="FootnoteText">
    <w:name w:val="footnote text"/>
    <w:basedOn w:val="Normal"/>
    <w:link w:val="FootnoteTextChar"/>
    <w:uiPriority w:val="99"/>
    <w:semiHidden/>
    <w:unhideWhenUsed/>
    <w:rsid w:val="00EF06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06DA"/>
    <w:rPr>
      <w:sz w:val="20"/>
      <w:szCs w:val="20"/>
    </w:rPr>
  </w:style>
  <w:style w:type="character" w:styleId="FootnoteReference">
    <w:name w:val="footnote reference"/>
    <w:basedOn w:val="DefaultParagraphFont"/>
    <w:uiPriority w:val="99"/>
    <w:semiHidden/>
    <w:unhideWhenUsed/>
    <w:rsid w:val="00EF06DA"/>
    <w:rPr>
      <w:vertAlign w:val="superscript"/>
    </w:rPr>
  </w:style>
  <w:style w:type="paragraph" w:styleId="Caption">
    <w:name w:val="caption"/>
    <w:basedOn w:val="Normal"/>
    <w:next w:val="Normal"/>
    <w:uiPriority w:val="35"/>
    <w:unhideWhenUsed/>
    <w:qFormat/>
    <w:rsid w:val="00876ED4"/>
    <w:pPr>
      <w:spacing w:after="200" w:line="240" w:lineRule="auto"/>
    </w:pPr>
    <w:rPr>
      <w:iCs/>
      <w:color w:val="000000" w:themeColor="text1"/>
      <w:sz w:val="20"/>
      <w:szCs w:val="18"/>
    </w:rPr>
  </w:style>
  <w:style w:type="paragraph" w:styleId="Bibliography">
    <w:name w:val="Bibliography"/>
    <w:basedOn w:val="Normal"/>
    <w:next w:val="Normal"/>
    <w:uiPriority w:val="37"/>
    <w:unhideWhenUsed/>
    <w:rsid w:val="00ED7F74"/>
    <w:pPr>
      <w:spacing w:after="240" w:line="240" w:lineRule="auto"/>
      <w:ind w:left="720" w:hanging="720"/>
    </w:pPr>
  </w:style>
  <w:style w:type="character" w:styleId="PlaceholderText">
    <w:name w:val="Placeholder Text"/>
    <w:basedOn w:val="DefaultParagraphFont"/>
    <w:uiPriority w:val="99"/>
    <w:semiHidden/>
    <w:rsid w:val="00F04F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D66D7E-2C66-4C62-8A06-4B3050090288}">
  <we:reference id="wa104382081" version="1.55.1.0" store="en-GB"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C24F0-F642-47FA-A744-2525CC216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10</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Antony</dc:creator>
  <cp:keywords/>
  <dc:description/>
  <cp:lastModifiedBy>Youssef, Antony</cp:lastModifiedBy>
  <cp:revision>9</cp:revision>
  <dcterms:created xsi:type="dcterms:W3CDTF">2024-08-09T09:01:00Z</dcterms:created>
  <dcterms:modified xsi:type="dcterms:W3CDTF">2024-08-22T04:49:00Z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id="AOo3RcTk"/&gt;&lt;style id="http://www.zotero.org/styles/american-sociological-association" locale="en-US" hasBibliography="1" bibliographyStyleHasBeenSet="1"/&gt;&lt;prefs&gt;&lt;pref name="fieldType" value="Fiel</vt:lpwstr>
  </property>
  <property fmtid="{D5CDD505-2E9C-101B-9397-08002B2CF9AE}" pid="3" name="ZOTERO_PREF_2">
    <vt:lpwstr>d"/&gt;&lt;/prefs&gt;&lt;/data&gt;</vt:lpwstr>
  </property>
</Properties>
</file>