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AF3038">
      <w:pPr>
        <w:pStyle w:val="Standard"/>
        <w:jc w:val="center"/>
      </w:pPr>
      <w:r>
        <w:rPr>
          <w:noProof/>
          <w:lang w:val="es-PE"/>
        </w:rPr>
        <w:drawing>
          <wp:inline distT="0" distB="0" distL="0" distR="0">
            <wp:extent cx="4163126" cy="810377"/>
            <wp:effectExtent l="0" t="0" r="8824" b="8773"/>
            <wp:docPr id="2"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b="20311"/>
                    <a:stretch>
                      <a:fillRect/>
                    </a:stretch>
                  </pic:blipFill>
                  <pic:spPr>
                    <a:xfrm>
                      <a:off x="0" y="0"/>
                      <a:ext cx="4163126" cy="810377"/>
                    </a:xfrm>
                    <a:prstGeom prst="rect">
                      <a:avLst/>
                    </a:prstGeom>
                    <a:noFill/>
                    <a:ln>
                      <a:noFill/>
                      <a:prstDash/>
                    </a:ln>
                  </pic:spPr>
                </pic:pic>
              </a:graphicData>
            </a:graphic>
          </wp:inline>
        </w:drawing>
      </w: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Pr="006C05DA" w:rsidRDefault="005D7A1A">
      <w:pPr>
        <w:pStyle w:val="Standard"/>
        <w:rPr>
          <w:rFonts w:ascii="Times New Roman" w:hAnsi="Times New Roman" w:cs="Times New Roman"/>
          <w:sz w:val="28"/>
        </w:rPr>
      </w:pPr>
    </w:p>
    <w:p w:rsidR="005D7A1A" w:rsidRDefault="00AF3038">
      <w:pPr>
        <w:jc w:val="center"/>
        <w:rPr>
          <w:rFonts w:cs="Times New Roman"/>
        </w:rPr>
      </w:pPr>
      <w:r w:rsidRPr="006C05DA">
        <w:rPr>
          <w:rFonts w:cs="Times New Roman"/>
          <w:sz w:val="28"/>
        </w:rPr>
        <w:t>“</w:t>
      </w:r>
      <w:r w:rsidRPr="006C05DA">
        <w:rPr>
          <w:rFonts w:cs="Times New Roman"/>
          <w:b/>
          <w:sz w:val="28"/>
        </w:rPr>
        <w:t>Sistema de reconocimiento facial para la identificación de postulantes en el acceso de resultados del examen de admisión de UNMSM</w:t>
      </w:r>
      <w:r>
        <w:rPr>
          <w:rFonts w:cs="Times New Roman"/>
        </w:rPr>
        <w:t>”</w:t>
      </w:r>
    </w:p>
    <w:p w:rsidR="005D7A1A" w:rsidRDefault="005D7A1A">
      <w:pPr>
        <w:pStyle w:val="Puesto"/>
        <w:rPr>
          <w:rFonts w:ascii="Times New Roman" w:hAnsi="Times New Roman" w:cs="Times New Roman"/>
          <w:sz w:val="24"/>
          <w:szCs w:val="24"/>
        </w:rPr>
      </w:pPr>
    </w:p>
    <w:p w:rsidR="006C05DA" w:rsidRDefault="006C05DA" w:rsidP="006C05DA">
      <w:pPr>
        <w:pStyle w:val="Subttulo"/>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Default="006C05DA" w:rsidP="006C05DA">
      <w:pPr>
        <w:pStyle w:val="Textbody"/>
      </w:pPr>
    </w:p>
    <w:p w:rsidR="006C05DA" w:rsidRPr="006C05DA" w:rsidRDefault="006C05DA" w:rsidP="006C05DA">
      <w:pPr>
        <w:pStyle w:val="Textbody"/>
      </w:pPr>
    </w:p>
    <w:p w:rsidR="005D7A1A" w:rsidRDefault="00AF3038">
      <w:pPr>
        <w:pStyle w:val="Puesto"/>
      </w:pPr>
      <w:r>
        <w:rPr>
          <w:rStyle w:val="Ttulodellibro"/>
          <w:rFonts w:ascii="Times New Roman" w:hAnsi="Times New Roman" w:cs="Times New Roman"/>
          <w:sz w:val="24"/>
          <w:szCs w:val="24"/>
        </w:rPr>
        <w:fldChar w:fldCharType="begin"/>
      </w:r>
      <w:r>
        <w:rPr>
          <w:rStyle w:val="Ttulodellibro"/>
          <w:rFonts w:ascii="Times New Roman" w:hAnsi="Times New Roman" w:cs="Times New Roman"/>
          <w:sz w:val="24"/>
          <w:szCs w:val="24"/>
        </w:rPr>
        <w:instrText xml:space="preserve"> TITLE </w:instrText>
      </w:r>
      <w:r>
        <w:rPr>
          <w:rStyle w:val="Ttulodellibro"/>
          <w:rFonts w:ascii="Times New Roman" w:hAnsi="Times New Roman" w:cs="Times New Roman"/>
          <w:sz w:val="24"/>
          <w:szCs w:val="24"/>
        </w:rPr>
        <w:fldChar w:fldCharType="separate"/>
      </w:r>
      <w:r>
        <w:rPr>
          <w:rStyle w:val="Ttulodellibro"/>
          <w:rFonts w:ascii="Times New Roman" w:hAnsi="Times New Roman" w:cs="Times New Roman"/>
          <w:sz w:val="24"/>
          <w:szCs w:val="24"/>
        </w:rPr>
        <w:t>Manual de Usuario</w:t>
      </w:r>
      <w:r>
        <w:rPr>
          <w:rStyle w:val="Ttulodellibro"/>
          <w:rFonts w:ascii="Times New Roman" w:hAnsi="Times New Roman" w:cs="Times New Roman"/>
          <w:sz w:val="24"/>
          <w:szCs w:val="24"/>
        </w:rPr>
        <w:fldChar w:fldCharType="end"/>
      </w:r>
    </w:p>
    <w:p w:rsidR="006C05DA" w:rsidRDefault="006C05DA">
      <w:pPr>
        <w:pStyle w:val="Textbody"/>
        <w:rPr>
          <w:rFonts w:ascii="Times New Roman" w:hAnsi="Times New Roman" w:cs="Times New Roman"/>
          <w:sz w:val="24"/>
        </w:rPr>
      </w:pPr>
    </w:p>
    <w:p w:rsidR="006C05DA" w:rsidRDefault="006C05DA">
      <w:pPr>
        <w:pStyle w:val="Textbody"/>
        <w:rPr>
          <w:rFonts w:ascii="Times New Roman" w:hAnsi="Times New Roman" w:cs="Times New Roman"/>
          <w:sz w:val="24"/>
        </w:rPr>
      </w:pPr>
    </w:p>
    <w:p w:rsidR="005D7A1A" w:rsidRDefault="005D7A1A">
      <w:pPr>
        <w:pStyle w:val="Textbody"/>
        <w:rPr>
          <w:rFonts w:ascii="Times New Roman" w:hAnsi="Times New Roman" w:cs="Times New Roman"/>
          <w:sz w:val="24"/>
        </w:rPr>
      </w:pPr>
    </w:p>
    <w:p w:rsidR="005D7A1A" w:rsidRDefault="00AF3038">
      <w:pPr>
        <w:pStyle w:val="Notaalpi"/>
        <w:rPr>
          <w:rFonts w:ascii="Times New Roman" w:hAnsi="Times New Roman" w:cs="Times New Roman"/>
        </w:rPr>
      </w:pPr>
      <w:r>
        <w:rPr>
          <w:rFonts w:ascii="Times New Roman" w:hAnsi="Times New Roman" w:cs="Times New Roman"/>
        </w:rPr>
        <w:t>Versión: 1.0</w:t>
      </w:r>
    </w:p>
    <w:p w:rsidR="005D7A1A" w:rsidRDefault="00AF3038">
      <w:pPr>
        <w:pStyle w:val="Notaalpi"/>
        <w:rPr>
          <w:rFonts w:ascii="Times New Roman" w:hAnsi="Times New Roman" w:cs="Times New Roman"/>
        </w:rPr>
      </w:pPr>
      <w:r>
        <w:rPr>
          <w:rFonts w:ascii="Times New Roman" w:hAnsi="Times New Roman" w:cs="Times New Roman"/>
        </w:rPr>
        <w:t>Fecha: 01/09/2020</w:t>
      </w:r>
    </w:p>
    <w:p w:rsidR="005D7A1A" w:rsidRDefault="005D7A1A">
      <w:pPr>
        <w:pStyle w:val="Notaalpi"/>
        <w:rPr>
          <w:rFonts w:ascii="Times New Roman" w:hAnsi="Times New Roman" w:cs="Times New Roman"/>
        </w:rPr>
      </w:pPr>
    </w:p>
    <w:p w:rsidR="005D7A1A" w:rsidRDefault="005D7A1A">
      <w:pPr>
        <w:pStyle w:val="Notaalpi"/>
        <w:rPr>
          <w:rFonts w:ascii="Times New Roman" w:hAnsi="Times New Roman" w:cs="Times New Roman"/>
        </w:rPr>
      </w:pPr>
    </w:p>
    <w:tbl>
      <w:tblPr>
        <w:tblW w:w="9637" w:type="dxa"/>
        <w:tblLayout w:type="fixed"/>
        <w:tblCellMar>
          <w:left w:w="10" w:type="dxa"/>
          <w:right w:w="10" w:type="dxa"/>
        </w:tblCellMar>
        <w:tblLook w:val="0000" w:firstRow="0" w:lastRow="0" w:firstColumn="0" w:lastColumn="0" w:noHBand="0" w:noVBand="0"/>
      </w:tblPr>
      <w:tblGrid>
        <w:gridCol w:w="9637"/>
      </w:tblGrid>
      <w:tr w:rsidR="005D7A1A">
        <w:tc>
          <w:tcPr>
            <w:tcW w:w="9637" w:type="dxa"/>
            <w:shd w:val="clear" w:color="auto" w:fill="auto"/>
            <w:tcMar>
              <w:top w:w="55" w:type="dxa"/>
              <w:left w:w="55" w:type="dxa"/>
              <w:bottom w:w="55" w:type="dxa"/>
              <w:right w:w="55" w:type="dxa"/>
            </w:tcMar>
          </w:tcPr>
          <w:p w:rsidR="005D7A1A" w:rsidRDefault="005D7A1A">
            <w:pPr>
              <w:pStyle w:val="Textbody"/>
              <w:rPr>
                <w:rFonts w:ascii="Times New Roman" w:hAnsi="Times New Roman" w:cs="Times New Roman"/>
                <w:color w:val="000000"/>
                <w:sz w:val="24"/>
              </w:rPr>
            </w:pPr>
          </w:p>
        </w:tc>
      </w:tr>
    </w:tbl>
    <w:p w:rsidR="008A776A" w:rsidRDefault="008A776A">
      <w:pPr>
        <w:sectPr w:rsidR="008A776A">
          <w:pgSz w:w="11905" w:h="16837"/>
          <w:pgMar w:top="1134" w:right="1134" w:bottom="1134" w:left="1134" w:header="720" w:footer="720" w:gutter="0"/>
          <w:cols w:space="720"/>
        </w:sectPr>
      </w:pPr>
    </w:p>
    <w:p w:rsidR="005D7A1A" w:rsidRDefault="005D7A1A">
      <w:pPr>
        <w:pStyle w:val="Heading"/>
        <w:rPr>
          <w:rFonts w:ascii="Times New Roman" w:hAnsi="Times New Roman" w:cs="Times New Roman"/>
          <w:sz w:val="24"/>
          <w:szCs w:val="24"/>
        </w:rPr>
      </w:pPr>
    </w:p>
    <w:p w:rsidR="005D7A1A" w:rsidRDefault="00AF3038">
      <w:pPr>
        <w:pStyle w:val="HojadeControl"/>
        <w:jc w:val="center"/>
        <w:rPr>
          <w:rFonts w:ascii="Times New Roman" w:hAnsi="Times New Roman" w:cs="Times New Roman"/>
          <w:sz w:val="24"/>
        </w:rPr>
      </w:pPr>
      <w:r>
        <w:rPr>
          <w:rFonts w:ascii="Times New Roman" w:hAnsi="Times New Roman" w:cs="Times New Roman"/>
          <w:sz w:val="24"/>
        </w:rPr>
        <w:t>HOJA DE CONTROL</w:t>
      </w:r>
    </w:p>
    <w:p w:rsidR="005D7A1A" w:rsidRDefault="005D7A1A">
      <w:pPr>
        <w:pStyle w:val="Textbody"/>
        <w:rPr>
          <w:rFonts w:ascii="Times New Roman" w:hAnsi="Times New Roman" w:cs="Times New Roman"/>
          <w:sz w:val="24"/>
        </w:rPr>
      </w:pPr>
    </w:p>
    <w:p w:rsidR="005D7A1A" w:rsidRDefault="005D7A1A">
      <w:pPr>
        <w:pStyle w:val="Standard"/>
        <w:rPr>
          <w:rFonts w:ascii="Times New Roman" w:hAnsi="Times New Roman" w:cs="Times New Roman"/>
          <w:sz w:val="24"/>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5D7A1A">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Puesto"/>
              <w:jc w:val="left"/>
              <w:rPr>
                <w:rFonts w:ascii="Times New Roman" w:hAnsi="Times New Roman" w:cs="Times New Roman"/>
                <w:b w:val="0"/>
                <w:sz w:val="24"/>
                <w:szCs w:val="24"/>
              </w:rPr>
            </w:pPr>
            <w:r>
              <w:rPr>
                <w:rFonts w:ascii="Times New Roman" w:hAnsi="Times New Roman" w:cs="Times New Roman"/>
                <w:b w:val="0"/>
                <w:sz w:val="24"/>
                <w:szCs w:val="24"/>
              </w:rPr>
              <w:t>FACE SOLUTIONS</w:t>
            </w:r>
          </w:p>
          <w:p w:rsidR="005D7A1A" w:rsidRDefault="005D7A1A">
            <w:pPr>
              <w:pStyle w:val="TableContents"/>
              <w:rPr>
                <w:rFonts w:ascii="Times New Roman" w:hAnsi="Times New Roman" w:cs="Times New Roman"/>
                <w:sz w:val="24"/>
              </w:rPr>
            </w:pPr>
          </w:p>
        </w:tc>
      </w:tr>
      <w:tr w:rsidR="005D7A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TableContents"/>
              <w:rPr>
                <w:rFonts w:ascii="Times New Roman" w:hAnsi="Times New Roman" w:cs="Times New Roman"/>
                <w:sz w:val="24"/>
              </w:rPr>
            </w:pPr>
            <w:r>
              <w:rPr>
                <w:rFonts w:ascii="Times New Roman" w:hAnsi="Times New Roman" w:cs="Times New Roman"/>
                <w:sz w:val="24"/>
              </w:rPr>
              <w:t>FRSIAAATR</w:t>
            </w:r>
          </w:p>
        </w:tc>
      </w:tr>
      <w:tr w:rsidR="005D7A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TableContents"/>
            </w:pPr>
            <w:r>
              <w:rPr>
                <w:rFonts w:ascii="Times New Roman" w:hAnsi="Times New Roman" w:cs="Times New Roman"/>
                <w:sz w:val="24"/>
              </w:rPr>
              <w:fldChar w:fldCharType="begin"/>
            </w:r>
            <w:r>
              <w:rPr>
                <w:rFonts w:ascii="Times New Roman" w:hAnsi="Times New Roman" w:cs="Times New Roman"/>
                <w:sz w:val="24"/>
              </w:rPr>
              <w:instrText xml:space="preserve"> TITLE </w:instrText>
            </w:r>
            <w:r>
              <w:rPr>
                <w:rFonts w:ascii="Times New Roman" w:hAnsi="Times New Roman" w:cs="Times New Roman"/>
                <w:sz w:val="24"/>
              </w:rPr>
              <w:fldChar w:fldCharType="separate"/>
            </w:r>
            <w:r>
              <w:rPr>
                <w:rFonts w:ascii="Times New Roman" w:hAnsi="Times New Roman" w:cs="Times New Roman"/>
                <w:sz w:val="24"/>
              </w:rPr>
              <w:t>Manual de Usuario</w:t>
            </w:r>
            <w:r>
              <w:rPr>
                <w:rFonts w:ascii="Times New Roman" w:hAnsi="Times New Roman" w:cs="Times New Roman"/>
                <w:sz w:val="24"/>
              </w:rPr>
              <w:fldChar w:fldCharType="end"/>
            </w:r>
          </w:p>
        </w:tc>
      </w:tr>
      <w:tr w:rsidR="005D7A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TableContents"/>
            </w:pPr>
            <w:r>
              <w:rPr>
                <w:rFonts w:ascii="Times New Roman" w:hAnsi="Times New Roman" w:cs="Times New Roman"/>
                <w:sz w:val="24"/>
              </w:rPr>
              <w:fldChar w:fldCharType="begin"/>
            </w:r>
            <w:r>
              <w:rPr>
                <w:rFonts w:ascii="Times New Roman" w:hAnsi="Times New Roman" w:cs="Times New Roman"/>
                <w:sz w:val="24"/>
              </w:rPr>
              <w:instrText xml:space="preserve"> DOCPROPERTY "Autor" </w:instrText>
            </w:r>
            <w:r>
              <w:rPr>
                <w:rFonts w:ascii="Times New Roman" w:hAnsi="Times New Roman" w:cs="Times New Roman"/>
                <w:sz w:val="24"/>
              </w:rPr>
              <w:fldChar w:fldCharType="separate"/>
            </w:r>
            <w:r>
              <w:rPr>
                <w:rFonts w:ascii="Times New Roman" w:hAnsi="Times New Roman" w:cs="Times New Roman"/>
                <w:sz w:val="24"/>
              </w:rPr>
              <w:t>Grupo 06</w:t>
            </w:r>
            <w:r>
              <w:rPr>
                <w:rFonts w:ascii="Times New Roman" w:hAnsi="Times New Roman" w:cs="Times New Roman"/>
                <w:sz w:val="24"/>
              </w:rPr>
              <w:fldChar w:fldCharType="end"/>
            </w:r>
            <w:r>
              <w:rPr>
                <w:rFonts w:ascii="Times New Roman" w:hAnsi="Times New Roman" w:cs="Times New Roman"/>
                <w:sz w:val="24"/>
              </w:rPr>
              <w:t xml:space="preserve"> </w:t>
            </w:r>
          </w:p>
        </w:tc>
      </w:tr>
      <w:tr w:rsidR="005D7A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AF3038">
            <w:pPr>
              <w:pStyle w:val="TableContents"/>
              <w:rPr>
                <w:rFonts w:ascii="Times New Roman" w:hAnsi="Times New Roman" w:cs="Times New Roman"/>
                <w:sz w:val="24"/>
              </w:rPr>
            </w:pPr>
            <w:r>
              <w:rPr>
                <w:rFonts w:ascii="Times New Roman" w:hAnsi="Times New Roman" w:cs="Times New Roman"/>
                <w:sz w:val="24"/>
              </w:rPr>
              <w:t>1.0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sz w:val="24"/>
              </w:rPr>
            </w:pPr>
            <w:r>
              <w:rPr>
                <w:rFonts w:ascii="Times New Roman" w:hAnsi="Times New Roman" w:cs="Times New Roman"/>
                <w:sz w:val="24"/>
              </w:rPr>
              <w:t>01/09/2020</w:t>
            </w:r>
          </w:p>
        </w:tc>
      </w:tr>
      <w:tr w:rsidR="005D7A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sz w:val="24"/>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sz w:val="24"/>
              </w:rPr>
            </w:pPr>
            <w:r>
              <w:rPr>
                <w:rFonts w:ascii="Times New Roman" w:hAnsi="Times New Roman" w:cs="Times New Roman"/>
                <w:sz w:val="24"/>
              </w:rPr>
              <w:t>---</w:t>
            </w:r>
          </w:p>
        </w:tc>
      </w:tr>
      <w:tr w:rsidR="005D7A1A">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b/>
                <w:bCs/>
                <w:sz w:val="24"/>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sz w:val="24"/>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sz w:val="24"/>
              </w:rPr>
            </w:pPr>
            <w:r>
              <w:rPr>
                <w:rFonts w:ascii="Times New Roman" w:hAnsi="Times New Roman" w:cs="Times New Roman"/>
                <w:sz w:val="24"/>
              </w:rPr>
              <w:t>--</w:t>
            </w:r>
          </w:p>
        </w:tc>
      </w:tr>
    </w:tbl>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AF3038">
      <w:pPr>
        <w:pStyle w:val="Standard"/>
        <w:rPr>
          <w:rFonts w:ascii="Times New Roman" w:hAnsi="Times New Roman" w:cs="Times New Roman"/>
          <w:sz w:val="24"/>
        </w:rPr>
      </w:pPr>
      <w:r>
        <w:rPr>
          <w:rFonts w:ascii="Times New Roman" w:hAnsi="Times New Roman" w:cs="Times New Roman"/>
          <w:sz w:val="24"/>
        </w:rPr>
        <w:t>REGISTRO DE CAMBIOS</w:t>
      </w:r>
    </w:p>
    <w:p w:rsidR="005D7A1A" w:rsidRDefault="005D7A1A">
      <w:pPr>
        <w:pStyle w:val="Standard"/>
        <w:rPr>
          <w:rFonts w:ascii="Times New Roman" w:hAnsi="Times New Roman" w:cs="Times New Roman"/>
          <w:sz w:val="24"/>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5D7A1A">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b/>
                <w:bCs/>
                <w:sz w:val="24"/>
              </w:rPr>
            </w:pPr>
            <w:r>
              <w:rPr>
                <w:rFonts w:ascii="Times New Roman" w:hAnsi="Times New Roman" w:cs="Times New Roman"/>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b/>
                <w:bCs/>
                <w:sz w:val="24"/>
              </w:rPr>
            </w:pPr>
            <w:r>
              <w:rPr>
                <w:rFonts w:ascii="Times New Roman" w:hAnsi="Times New Roman" w:cs="Times New Roman"/>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b/>
                <w:bCs/>
                <w:sz w:val="24"/>
              </w:rPr>
            </w:pPr>
            <w:r>
              <w:rPr>
                <w:rFonts w:ascii="Times New Roman" w:hAnsi="Times New Roman" w:cs="Times New Roman"/>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b/>
                <w:bCs/>
                <w:sz w:val="24"/>
              </w:rPr>
            </w:pPr>
            <w:r>
              <w:rPr>
                <w:rFonts w:ascii="Times New Roman" w:hAnsi="Times New Roman" w:cs="Times New Roman"/>
                <w:b/>
                <w:bCs/>
                <w:sz w:val="24"/>
              </w:rPr>
              <w:t>Fecha del Cambio</w:t>
            </w:r>
          </w:p>
        </w:tc>
      </w:tr>
      <w:tr w:rsidR="005D7A1A">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sz w:val="24"/>
              </w:rPr>
            </w:pPr>
            <w:r>
              <w:rPr>
                <w:rFonts w:ascii="Times New Roman" w:hAnsi="Times New Roman" w:cs="Times New Roman"/>
                <w:sz w:val="24"/>
              </w:rP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sz w:val="24"/>
              </w:rPr>
            </w:pPr>
            <w:r>
              <w:rPr>
                <w:rFonts w:ascii="Times New Roman" w:hAnsi="Times New Roman" w:cs="Times New Roman"/>
                <w:sz w:val="24"/>
              </w:rP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sz w:val="24"/>
              </w:rPr>
            </w:pPr>
            <w:r>
              <w:rPr>
                <w:rFonts w:ascii="Times New Roman" w:hAnsi="Times New Roman" w:cs="Times New Roman"/>
                <w:sz w:val="24"/>
              </w:rPr>
              <w:t>Unocc Sihuinta, Roberto Carlos</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AF3038">
            <w:pPr>
              <w:pStyle w:val="TableContents"/>
              <w:jc w:val="center"/>
              <w:rPr>
                <w:rFonts w:ascii="Times New Roman" w:hAnsi="Times New Roman" w:cs="Times New Roman"/>
                <w:sz w:val="24"/>
              </w:rPr>
            </w:pPr>
            <w:r>
              <w:rPr>
                <w:rFonts w:ascii="Times New Roman" w:hAnsi="Times New Roman" w:cs="Times New Roman"/>
                <w:sz w:val="24"/>
              </w:rPr>
              <w:t>01/09/2020</w:t>
            </w:r>
          </w:p>
        </w:tc>
      </w:tr>
      <w:tr w:rsidR="005D7A1A">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r>
      <w:tr w:rsidR="005D7A1A">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5D7A1A">
            <w:pPr>
              <w:pStyle w:val="TableContents"/>
              <w:jc w:val="center"/>
              <w:rPr>
                <w:rFonts w:ascii="Times New Roman" w:hAnsi="Times New Roman" w:cs="Times New Roman"/>
                <w:sz w:val="24"/>
              </w:rPr>
            </w:pPr>
          </w:p>
        </w:tc>
      </w:tr>
    </w:tbl>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AF3038">
      <w:pPr>
        <w:pStyle w:val="Standard"/>
        <w:rPr>
          <w:rFonts w:ascii="Times New Roman" w:hAnsi="Times New Roman" w:cs="Times New Roman"/>
          <w:sz w:val="24"/>
        </w:rPr>
      </w:pPr>
      <w:r>
        <w:rPr>
          <w:rFonts w:ascii="Times New Roman" w:hAnsi="Times New Roman" w:cs="Times New Roman"/>
          <w:sz w:val="24"/>
        </w:rPr>
        <w:t>CONTROL DE DISTRIBUCIÓN</w:t>
      </w:r>
    </w:p>
    <w:p w:rsidR="005D7A1A" w:rsidRDefault="005D7A1A">
      <w:pPr>
        <w:pStyle w:val="Standard"/>
        <w:rPr>
          <w:rFonts w:ascii="Times New Roman" w:hAnsi="Times New Roman" w:cs="Times New Roman"/>
          <w:sz w:val="24"/>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5D7A1A">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D7A1A" w:rsidRDefault="00AF3038">
            <w:pPr>
              <w:pStyle w:val="TableContents"/>
              <w:rPr>
                <w:rFonts w:ascii="Times New Roman" w:hAnsi="Times New Roman" w:cs="Times New Roman"/>
                <w:b/>
                <w:bCs/>
                <w:sz w:val="24"/>
              </w:rPr>
            </w:pPr>
            <w:r>
              <w:rPr>
                <w:rFonts w:ascii="Times New Roman" w:hAnsi="Times New Roman" w:cs="Times New Roman"/>
                <w:b/>
                <w:bCs/>
                <w:sz w:val="24"/>
              </w:rPr>
              <w:t>Nombre y Apellidos</w:t>
            </w:r>
          </w:p>
        </w:tc>
      </w:tr>
      <w:tr w:rsidR="005D7A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sz w:val="24"/>
              </w:rPr>
            </w:pPr>
          </w:p>
        </w:tc>
      </w:tr>
      <w:tr w:rsidR="005D7A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sz w:val="24"/>
              </w:rPr>
            </w:pPr>
          </w:p>
        </w:tc>
      </w:tr>
      <w:tr w:rsidR="005D7A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sz w:val="24"/>
              </w:rPr>
            </w:pPr>
          </w:p>
        </w:tc>
      </w:tr>
      <w:tr w:rsidR="005D7A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sz w:val="24"/>
              </w:rPr>
            </w:pPr>
          </w:p>
        </w:tc>
      </w:tr>
      <w:tr w:rsidR="005D7A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D7A1A" w:rsidRDefault="005D7A1A">
            <w:pPr>
              <w:pStyle w:val="TableContents"/>
              <w:rPr>
                <w:rFonts w:ascii="Times New Roman" w:hAnsi="Times New Roman" w:cs="Times New Roman"/>
                <w:sz w:val="24"/>
              </w:rPr>
            </w:pPr>
          </w:p>
        </w:tc>
      </w:tr>
    </w:tbl>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5D7A1A">
      <w:pPr>
        <w:pStyle w:val="Textbody"/>
        <w:pageBreakBefore/>
        <w:rPr>
          <w:rFonts w:ascii="Times New Roman" w:hAnsi="Times New Roman" w:cs="Times New Roman"/>
          <w:sz w:val="24"/>
        </w:rPr>
      </w:pPr>
      <w:bookmarkStart w:id="0" w:name="_GoBack"/>
      <w:bookmarkEnd w:id="0"/>
    </w:p>
    <w:bookmarkStart w:id="1" w:name="_Toc49813281" w:displacedByCustomXml="next"/>
    <w:sdt>
      <w:sdtPr>
        <w:rPr>
          <w:lang w:val="es-ES"/>
        </w:rPr>
        <w:id w:val="895009534"/>
        <w:docPartObj>
          <w:docPartGallery w:val="Table of Contents"/>
          <w:docPartUnique/>
        </w:docPartObj>
      </w:sdtPr>
      <w:sdtEndPr>
        <w:rPr>
          <w:rFonts w:ascii="Times New Roman" w:eastAsia="Arial Unicode MS" w:hAnsi="Times New Roman" w:cs="Tahoma"/>
          <w:b/>
          <w:bCs/>
          <w:color w:val="auto"/>
          <w:kern w:val="3"/>
          <w:sz w:val="24"/>
          <w:szCs w:val="24"/>
        </w:rPr>
      </w:sdtEndPr>
      <w:sdtContent>
        <w:p w:rsidR="006C05DA" w:rsidRPr="006C05DA" w:rsidRDefault="006C05DA" w:rsidP="006C05DA">
          <w:pPr>
            <w:pStyle w:val="TtulodeTDC"/>
            <w:numPr>
              <w:ilvl w:val="0"/>
              <w:numId w:val="0"/>
            </w:numPr>
            <w:ind w:left="432"/>
            <w:jc w:val="center"/>
          </w:pPr>
          <w:r w:rsidRPr="006C05DA">
            <w:t>Contenido</w:t>
          </w:r>
          <w:bookmarkEnd w:id="1"/>
        </w:p>
        <w:p w:rsidR="006C05DA" w:rsidRDefault="006C05DA">
          <w:pPr>
            <w:pStyle w:val="TDC1"/>
            <w:rPr>
              <w:rFonts w:asciiTheme="minorHAnsi" w:eastAsiaTheme="minorEastAsia" w:hAnsiTheme="minorHAnsi" w:cstheme="minorBidi"/>
              <w:noProof/>
              <w:kern w:val="0"/>
              <w:sz w:val="22"/>
              <w:szCs w:val="22"/>
              <w:lang w:val="es-PE"/>
            </w:rPr>
          </w:pPr>
          <w:r>
            <w:rPr>
              <w:b/>
              <w:bCs/>
            </w:rPr>
            <w:fldChar w:fldCharType="begin"/>
          </w:r>
          <w:r>
            <w:rPr>
              <w:b/>
              <w:bCs/>
            </w:rPr>
            <w:instrText xml:space="preserve"> TOC \o "1-3" \h \z \u </w:instrText>
          </w:r>
          <w:r>
            <w:rPr>
              <w:b/>
              <w:bCs/>
            </w:rPr>
            <w:fldChar w:fldCharType="separate"/>
          </w:r>
          <w:hyperlink w:anchor="_Toc49813281" w:history="1">
            <w:r w:rsidRPr="00245766">
              <w:rPr>
                <w:rStyle w:val="Hipervnculo"/>
                <w:noProof/>
              </w:rPr>
              <w:t>Contenido</w:t>
            </w:r>
            <w:r>
              <w:rPr>
                <w:noProof/>
                <w:webHidden/>
              </w:rPr>
              <w:tab/>
            </w:r>
            <w:r>
              <w:rPr>
                <w:noProof/>
                <w:webHidden/>
              </w:rPr>
              <w:fldChar w:fldCharType="begin"/>
            </w:r>
            <w:r>
              <w:rPr>
                <w:noProof/>
                <w:webHidden/>
              </w:rPr>
              <w:instrText xml:space="preserve"> PAGEREF _Toc49813281 \h </w:instrText>
            </w:r>
            <w:r>
              <w:rPr>
                <w:noProof/>
                <w:webHidden/>
              </w:rPr>
            </w:r>
            <w:r>
              <w:rPr>
                <w:noProof/>
                <w:webHidden/>
              </w:rPr>
              <w:fldChar w:fldCharType="separate"/>
            </w:r>
            <w:r>
              <w:rPr>
                <w:noProof/>
                <w:webHidden/>
              </w:rPr>
              <w:t>4</w:t>
            </w:r>
            <w:r>
              <w:rPr>
                <w:noProof/>
                <w:webHidden/>
              </w:rPr>
              <w:fldChar w:fldCharType="end"/>
            </w:r>
          </w:hyperlink>
        </w:p>
        <w:p w:rsidR="006C05DA" w:rsidRDefault="006C05DA">
          <w:pPr>
            <w:pStyle w:val="TDC1"/>
            <w:rPr>
              <w:rFonts w:asciiTheme="minorHAnsi" w:eastAsiaTheme="minorEastAsia" w:hAnsiTheme="minorHAnsi" w:cstheme="minorBidi"/>
              <w:noProof/>
              <w:kern w:val="0"/>
              <w:sz w:val="22"/>
              <w:szCs w:val="22"/>
              <w:lang w:val="es-PE"/>
            </w:rPr>
          </w:pPr>
          <w:hyperlink w:anchor="_Toc49813282" w:history="1">
            <w:r w:rsidRPr="00245766">
              <w:rPr>
                <w:rStyle w:val="Hipervnculo"/>
                <w:noProof/>
              </w:rPr>
              <w:t>1</w:t>
            </w:r>
            <w:r>
              <w:rPr>
                <w:rFonts w:asciiTheme="minorHAnsi" w:eastAsiaTheme="minorEastAsia" w:hAnsiTheme="minorHAnsi" w:cstheme="minorBidi"/>
                <w:noProof/>
                <w:kern w:val="0"/>
                <w:sz w:val="22"/>
                <w:szCs w:val="22"/>
                <w:lang w:val="es-PE"/>
              </w:rPr>
              <w:tab/>
            </w:r>
            <w:r w:rsidRPr="00245766">
              <w:rPr>
                <w:rStyle w:val="Hipervnculo"/>
                <w:noProof/>
              </w:rPr>
              <w:t>DESCRIPCIÓN DEL SISTEMA</w:t>
            </w:r>
            <w:r>
              <w:rPr>
                <w:noProof/>
                <w:webHidden/>
              </w:rPr>
              <w:tab/>
            </w:r>
            <w:r>
              <w:rPr>
                <w:noProof/>
                <w:webHidden/>
              </w:rPr>
              <w:fldChar w:fldCharType="begin"/>
            </w:r>
            <w:r>
              <w:rPr>
                <w:noProof/>
                <w:webHidden/>
              </w:rPr>
              <w:instrText xml:space="preserve"> PAGEREF _Toc49813282 \h </w:instrText>
            </w:r>
            <w:r>
              <w:rPr>
                <w:noProof/>
                <w:webHidden/>
              </w:rPr>
            </w:r>
            <w:r>
              <w:rPr>
                <w:noProof/>
                <w:webHidden/>
              </w:rPr>
              <w:fldChar w:fldCharType="separate"/>
            </w:r>
            <w:r>
              <w:rPr>
                <w:noProof/>
                <w:webHidden/>
              </w:rPr>
              <w:t>5</w:t>
            </w:r>
            <w:r>
              <w:rPr>
                <w:noProof/>
                <w:webHidden/>
              </w:rPr>
              <w:fldChar w:fldCharType="end"/>
            </w:r>
          </w:hyperlink>
        </w:p>
        <w:p w:rsidR="006C05DA" w:rsidRDefault="006C05DA">
          <w:pPr>
            <w:pStyle w:val="TDC2"/>
            <w:tabs>
              <w:tab w:val="left" w:pos="880"/>
              <w:tab w:val="right" w:leader="dot" w:pos="9061"/>
            </w:tabs>
            <w:rPr>
              <w:rFonts w:asciiTheme="minorHAnsi" w:eastAsiaTheme="minorEastAsia" w:hAnsiTheme="minorHAnsi" w:cstheme="minorBidi"/>
              <w:noProof/>
              <w:kern w:val="0"/>
              <w:sz w:val="22"/>
              <w:szCs w:val="22"/>
              <w:lang w:val="es-PE"/>
            </w:rPr>
          </w:pPr>
          <w:hyperlink w:anchor="_Toc49813283" w:history="1">
            <w:r w:rsidRPr="00245766">
              <w:rPr>
                <w:rStyle w:val="Hipervnculo"/>
                <w:noProof/>
              </w:rPr>
              <w:t>1.1</w:t>
            </w:r>
            <w:r>
              <w:rPr>
                <w:rFonts w:asciiTheme="minorHAnsi" w:eastAsiaTheme="minorEastAsia" w:hAnsiTheme="minorHAnsi" w:cstheme="minorBidi"/>
                <w:noProof/>
                <w:kern w:val="0"/>
                <w:sz w:val="22"/>
                <w:szCs w:val="22"/>
                <w:lang w:val="es-PE"/>
              </w:rPr>
              <w:tab/>
            </w:r>
            <w:r w:rsidRPr="00245766">
              <w:rPr>
                <w:rStyle w:val="Hipervnculo"/>
                <w:noProof/>
              </w:rPr>
              <w:t>Propósito</w:t>
            </w:r>
            <w:r>
              <w:rPr>
                <w:noProof/>
                <w:webHidden/>
              </w:rPr>
              <w:tab/>
            </w:r>
            <w:r>
              <w:rPr>
                <w:noProof/>
                <w:webHidden/>
              </w:rPr>
              <w:fldChar w:fldCharType="begin"/>
            </w:r>
            <w:r>
              <w:rPr>
                <w:noProof/>
                <w:webHidden/>
              </w:rPr>
              <w:instrText xml:space="preserve"> PAGEREF _Toc49813283 \h </w:instrText>
            </w:r>
            <w:r>
              <w:rPr>
                <w:noProof/>
                <w:webHidden/>
              </w:rPr>
            </w:r>
            <w:r>
              <w:rPr>
                <w:noProof/>
                <w:webHidden/>
              </w:rPr>
              <w:fldChar w:fldCharType="separate"/>
            </w:r>
            <w:r>
              <w:rPr>
                <w:noProof/>
                <w:webHidden/>
              </w:rPr>
              <w:t>5</w:t>
            </w:r>
            <w:r>
              <w:rPr>
                <w:noProof/>
                <w:webHidden/>
              </w:rPr>
              <w:fldChar w:fldCharType="end"/>
            </w:r>
          </w:hyperlink>
        </w:p>
        <w:p w:rsidR="006C05DA" w:rsidRDefault="006C05DA">
          <w:pPr>
            <w:pStyle w:val="TDC2"/>
            <w:tabs>
              <w:tab w:val="left" w:pos="880"/>
              <w:tab w:val="right" w:leader="dot" w:pos="9061"/>
            </w:tabs>
            <w:rPr>
              <w:rFonts w:asciiTheme="minorHAnsi" w:eastAsiaTheme="minorEastAsia" w:hAnsiTheme="minorHAnsi" w:cstheme="minorBidi"/>
              <w:noProof/>
              <w:kern w:val="0"/>
              <w:sz w:val="22"/>
              <w:szCs w:val="22"/>
              <w:lang w:val="es-PE"/>
            </w:rPr>
          </w:pPr>
          <w:hyperlink w:anchor="_Toc49813284" w:history="1">
            <w:r w:rsidRPr="00245766">
              <w:rPr>
                <w:rStyle w:val="Hipervnculo"/>
                <w:noProof/>
              </w:rPr>
              <w:t>1.2</w:t>
            </w:r>
            <w:r>
              <w:rPr>
                <w:rFonts w:asciiTheme="minorHAnsi" w:eastAsiaTheme="minorEastAsia" w:hAnsiTheme="minorHAnsi" w:cstheme="minorBidi"/>
                <w:noProof/>
                <w:kern w:val="0"/>
                <w:sz w:val="22"/>
                <w:szCs w:val="22"/>
                <w:lang w:val="es-PE"/>
              </w:rPr>
              <w:tab/>
            </w:r>
            <w:r w:rsidRPr="00245766">
              <w:rPr>
                <w:rStyle w:val="Hipervnculo"/>
                <w:noProof/>
              </w:rPr>
              <w:t>Alcance</w:t>
            </w:r>
            <w:r>
              <w:rPr>
                <w:noProof/>
                <w:webHidden/>
              </w:rPr>
              <w:tab/>
            </w:r>
            <w:r>
              <w:rPr>
                <w:noProof/>
                <w:webHidden/>
              </w:rPr>
              <w:fldChar w:fldCharType="begin"/>
            </w:r>
            <w:r>
              <w:rPr>
                <w:noProof/>
                <w:webHidden/>
              </w:rPr>
              <w:instrText xml:space="preserve"> PAGEREF _Toc49813284 \h </w:instrText>
            </w:r>
            <w:r>
              <w:rPr>
                <w:noProof/>
                <w:webHidden/>
              </w:rPr>
            </w:r>
            <w:r>
              <w:rPr>
                <w:noProof/>
                <w:webHidden/>
              </w:rPr>
              <w:fldChar w:fldCharType="separate"/>
            </w:r>
            <w:r>
              <w:rPr>
                <w:noProof/>
                <w:webHidden/>
              </w:rPr>
              <w:t>5</w:t>
            </w:r>
            <w:r>
              <w:rPr>
                <w:noProof/>
                <w:webHidden/>
              </w:rPr>
              <w:fldChar w:fldCharType="end"/>
            </w:r>
          </w:hyperlink>
        </w:p>
        <w:p w:rsidR="006C05DA" w:rsidRDefault="006C05DA">
          <w:pPr>
            <w:pStyle w:val="TDC1"/>
            <w:rPr>
              <w:rFonts w:asciiTheme="minorHAnsi" w:eastAsiaTheme="minorEastAsia" w:hAnsiTheme="minorHAnsi" w:cstheme="minorBidi"/>
              <w:noProof/>
              <w:kern w:val="0"/>
              <w:sz w:val="22"/>
              <w:szCs w:val="22"/>
              <w:lang w:val="es-PE"/>
            </w:rPr>
          </w:pPr>
          <w:hyperlink w:anchor="_Toc49813285" w:history="1">
            <w:r w:rsidRPr="00245766">
              <w:rPr>
                <w:rStyle w:val="Hipervnculo"/>
                <w:noProof/>
              </w:rPr>
              <w:t>2</w:t>
            </w:r>
            <w:r>
              <w:rPr>
                <w:rFonts w:asciiTheme="minorHAnsi" w:eastAsiaTheme="minorEastAsia" w:hAnsiTheme="minorHAnsi" w:cstheme="minorBidi"/>
                <w:noProof/>
                <w:kern w:val="0"/>
                <w:sz w:val="22"/>
                <w:szCs w:val="22"/>
                <w:lang w:val="es-PE"/>
              </w:rPr>
              <w:tab/>
            </w:r>
            <w:r w:rsidRPr="00245766">
              <w:rPr>
                <w:rStyle w:val="Hipervnculo"/>
                <w:noProof/>
              </w:rPr>
              <w:t>DESCRIPCIÓN DEL SISTEMA</w:t>
            </w:r>
            <w:r>
              <w:rPr>
                <w:noProof/>
                <w:webHidden/>
              </w:rPr>
              <w:tab/>
            </w:r>
            <w:r>
              <w:rPr>
                <w:noProof/>
                <w:webHidden/>
              </w:rPr>
              <w:fldChar w:fldCharType="begin"/>
            </w:r>
            <w:r>
              <w:rPr>
                <w:noProof/>
                <w:webHidden/>
              </w:rPr>
              <w:instrText xml:space="preserve"> PAGEREF _Toc49813285 \h </w:instrText>
            </w:r>
            <w:r>
              <w:rPr>
                <w:noProof/>
                <w:webHidden/>
              </w:rPr>
            </w:r>
            <w:r>
              <w:rPr>
                <w:noProof/>
                <w:webHidden/>
              </w:rPr>
              <w:fldChar w:fldCharType="separate"/>
            </w:r>
            <w:r>
              <w:rPr>
                <w:noProof/>
                <w:webHidden/>
              </w:rPr>
              <w:t>6</w:t>
            </w:r>
            <w:r>
              <w:rPr>
                <w:noProof/>
                <w:webHidden/>
              </w:rPr>
              <w:fldChar w:fldCharType="end"/>
            </w:r>
          </w:hyperlink>
        </w:p>
        <w:p w:rsidR="006C05DA" w:rsidRDefault="006C05DA">
          <w:pPr>
            <w:pStyle w:val="TDC1"/>
            <w:rPr>
              <w:rFonts w:asciiTheme="minorHAnsi" w:eastAsiaTheme="minorEastAsia" w:hAnsiTheme="minorHAnsi" w:cstheme="minorBidi"/>
              <w:noProof/>
              <w:kern w:val="0"/>
              <w:sz w:val="22"/>
              <w:szCs w:val="22"/>
              <w:lang w:val="es-PE"/>
            </w:rPr>
          </w:pPr>
          <w:hyperlink w:anchor="_Toc49813286" w:history="1">
            <w:r w:rsidRPr="00245766">
              <w:rPr>
                <w:rStyle w:val="Hipervnculo"/>
                <w:noProof/>
              </w:rPr>
              <w:t>3</w:t>
            </w:r>
            <w:r>
              <w:rPr>
                <w:rFonts w:asciiTheme="minorHAnsi" w:eastAsiaTheme="minorEastAsia" w:hAnsiTheme="minorHAnsi" w:cstheme="minorBidi"/>
                <w:noProof/>
                <w:kern w:val="0"/>
                <w:sz w:val="22"/>
                <w:szCs w:val="22"/>
                <w:lang w:val="es-PE"/>
              </w:rPr>
              <w:tab/>
            </w:r>
            <w:r w:rsidRPr="00245766">
              <w:rPr>
                <w:rStyle w:val="Hipervnculo"/>
                <w:noProof/>
              </w:rPr>
              <w:t>GLOSARIO</w:t>
            </w:r>
            <w:r>
              <w:rPr>
                <w:noProof/>
                <w:webHidden/>
              </w:rPr>
              <w:tab/>
            </w:r>
            <w:r>
              <w:rPr>
                <w:noProof/>
                <w:webHidden/>
              </w:rPr>
              <w:fldChar w:fldCharType="begin"/>
            </w:r>
            <w:r>
              <w:rPr>
                <w:noProof/>
                <w:webHidden/>
              </w:rPr>
              <w:instrText xml:space="preserve"> PAGEREF _Toc49813286 \h </w:instrText>
            </w:r>
            <w:r>
              <w:rPr>
                <w:noProof/>
                <w:webHidden/>
              </w:rPr>
            </w:r>
            <w:r>
              <w:rPr>
                <w:noProof/>
                <w:webHidden/>
              </w:rPr>
              <w:fldChar w:fldCharType="separate"/>
            </w:r>
            <w:r>
              <w:rPr>
                <w:noProof/>
                <w:webHidden/>
              </w:rPr>
              <w:t>7</w:t>
            </w:r>
            <w:r>
              <w:rPr>
                <w:noProof/>
                <w:webHidden/>
              </w:rPr>
              <w:fldChar w:fldCharType="end"/>
            </w:r>
          </w:hyperlink>
        </w:p>
        <w:p w:rsidR="006C05DA" w:rsidRDefault="006C05DA">
          <w:pPr>
            <w:pStyle w:val="TDC1"/>
            <w:rPr>
              <w:rFonts w:asciiTheme="minorHAnsi" w:eastAsiaTheme="minorEastAsia" w:hAnsiTheme="minorHAnsi" w:cstheme="minorBidi"/>
              <w:noProof/>
              <w:kern w:val="0"/>
              <w:sz w:val="22"/>
              <w:szCs w:val="22"/>
              <w:lang w:val="es-PE"/>
            </w:rPr>
          </w:pPr>
          <w:hyperlink w:anchor="_Toc49813287" w:history="1">
            <w:r w:rsidRPr="00245766">
              <w:rPr>
                <w:rStyle w:val="Hipervnculo"/>
                <w:noProof/>
              </w:rPr>
              <w:t>4</w:t>
            </w:r>
            <w:r>
              <w:rPr>
                <w:rFonts w:asciiTheme="minorHAnsi" w:eastAsiaTheme="minorEastAsia" w:hAnsiTheme="minorHAnsi" w:cstheme="minorBidi"/>
                <w:noProof/>
                <w:kern w:val="0"/>
                <w:sz w:val="22"/>
                <w:szCs w:val="22"/>
                <w:lang w:val="es-PE"/>
              </w:rPr>
              <w:tab/>
            </w:r>
            <w:r w:rsidRPr="00245766">
              <w:rPr>
                <w:rStyle w:val="Hipervnculo"/>
                <w:noProof/>
              </w:rPr>
              <w:t>BIBLIOGRAFÍA Y REFERENCIAS</w:t>
            </w:r>
            <w:r>
              <w:rPr>
                <w:noProof/>
                <w:webHidden/>
              </w:rPr>
              <w:tab/>
            </w:r>
            <w:r>
              <w:rPr>
                <w:noProof/>
                <w:webHidden/>
              </w:rPr>
              <w:fldChar w:fldCharType="begin"/>
            </w:r>
            <w:r>
              <w:rPr>
                <w:noProof/>
                <w:webHidden/>
              </w:rPr>
              <w:instrText xml:space="preserve"> PAGEREF _Toc49813287 \h </w:instrText>
            </w:r>
            <w:r>
              <w:rPr>
                <w:noProof/>
                <w:webHidden/>
              </w:rPr>
            </w:r>
            <w:r>
              <w:rPr>
                <w:noProof/>
                <w:webHidden/>
              </w:rPr>
              <w:fldChar w:fldCharType="separate"/>
            </w:r>
            <w:r>
              <w:rPr>
                <w:noProof/>
                <w:webHidden/>
              </w:rPr>
              <w:t>8</w:t>
            </w:r>
            <w:r>
              <w:rPr>
                <w:noProof/>
                <w:webHidden/>
              </w:rPr>
              <w:fldChar w:fldCharType="end"/>
            </w:r>
          </w:hyperlink>
        </w:p>
        <w:p w:rsidR="006C05DA" w:rsidRDefault="006C05DA">
          <w:r>
            <w:rPr>
              <w:b/>
              <w:bCs/>
            </w:rPr>
            <w:fldChar w:fldCharType="end"/>
          </w:r>
        </w:p>
      </w:sdtContent>
    </w:sdt>
    <w:p w:rsidR="005D7A1A" w:rsidRDefault="005D7A1A"/>
    <w:p w:rsidR="005D7A1A" w:rsidRDefault="005D7A1A">
      <w:pPr>
        <w:pStyle w:val="Textbody"/>
        <w:rPr>
          <w:rFonts w:ascii="Times New Roman" w:hAnsi="Times New Roman" w:cs="Times New Roman"/>
          <w:sz w:val="24"/>
        </w:rPr>
      </w:pPr>
    </w:p>
    <w:p w:rsidR="005D7A1A" w:rsidRDefault="00AF3038">
      <w:pPr>
        <w:pStyle w:val="Contents1"/>
        <w:tabs>
          <w:tab w:val="clear" w:pos="9128"/>
          <w:tab w:val="right" w:leader="dot" w:pos="9071"/>
        </w:tabs>
        <w:jc w:val="center"/>
        <w:rPr>
          <w:rFonts w:ascii="Times New Roman" w:hAnsi="Times New Roman" w:cs="Times New Roman"/>
          <w:sz w:val="24"/>
        </w:rPr>
      </w:pPr>
      <w:r>
        <w:rPr>
          <w:rFonts w:ascii="Times New Roman" w:hAnsi="Times New Roman" w:cs="Times New Roman"/>
          <w:sz w:val="24"/>
        </w:rPr>
        <w:t xml:space="preserve"> </w:t>
      </w:r>
    </w:p>
    <w:p w:rsidR="005D7A1A" w:rsidRDefault="005D7A1A">
      <w:pPr>
        <w:pStyle w:val="Contents1"/>
        <w:tabs>
          <w:tab w:val="clear" w:pos="9128"/>
          <w:tab w:val="right" w:leader="dot" w:pos="9071"/>
        </w:tabs>
        <w:jc w:val="center"/>
        <w:rPr>
          <w:rFonts w:ascii="Times New Roman" w:hAnsi="Times New Roman" w:cs="Times New Roman"/>
          <w:sz w:val="24"/>
        </w:rPr>
      </w:pPr>
    </w:p>
    <w:p w:rsidR="005D7A1A" w:rsidRDefault="00AF3038">
      <w:pPr>
        <w:pStyle w:val="Ttulo1"/>
        <w:rPr>
          <w:rFonts w:hint="eastAsia"/>
        </w:rPr>
      </w:pPr>
      <w:bookmarkStart w:id="2" w:name="__RefHeading__808_995473275"/>
      <w:bookmarkStart w:id="3" w:name="_Toc49812304"/>
      <w:bookmarkStart w:id="4" w:name="_Toc49813282"/>
      <w:bookmarkEnd w:id="2"/>
      <w:r>
        <w:lastRenderedPageBreak/>
        <w:t>DESCRIPCIÓN DEL SISTEMA</w:t>
      </w:r>
      <w:bookmarkEnd w:id="3"/>
      <w:bookmarkEnd w:id="4"/>
    </w:p>
    <w:p w:rsidR="005D7A1A" w:rsidRDefault="00AF3038">
      <w:pPr>
        <w:pStyle w:val="Ttulo2"/>
        <w:rPr>
          <w:rFonts w:hint="eastAsia"/>
        </w:rPr>
      </w:pPr>
      <w:bookmarkStart w:id="5" w:name="__RefHeading__810_995473275"/>
      <w:bookmarkStart w:id="6" w:name="_Toc49812305"/>
      <w:bookmarkStart w:id="7" w:name="_Toc49813283"/>
      <w:bookmarkEnd w:id="5"/>
      <w:r>
        <w:t>Propósito</w:t>
      </w:r>
      <w:bookmarkEnd w:id="6"/>
      <w:bookmarkEnd w:id="7"/>
    </w:p>
    <w:p w:rsidR="005D7A1A" w:rsidRDefault="00AF3038">
      <w:pPr>
        <w:ind w:left="567" w:firstLine="284"/>
        <w:jc w:val="both"/>
        <w:rPr>
          <w:rFonts w:eastAsia="Batang" w:cs="Times New Roman"/>
        </w:rPr>
      </w:pPr>
      <w:r>
        <w:rPr>
          <w:rFonts w:eastAsia="Batang" w:cs="Times New Roman"/>
        </w:rPr>
        <w:t xml:space="preserve">El presente manual tiene como finalidad ser una guía básica de operación del sistema; permitiendo al lector del mismo adquirir las destrezas y conocimientos indispensables para una operación adecuada del sistema, y ser una herramienta de consulta de primera mano a la cual puede recurrir el usuario en cualquier momento. </w:t>
      </w:r>
    </w:p>
    <w:p w:rsidR="005D7A1A" w:rsidRDefault="005D7A1A">
      <w:pPr>
        <w:ind w:left="567" w:firstLine="284"/>
        <w:jc w:val="both"/>
        <w:rPr>
          <w:rFonts w:eastAsia="Batang" w:cs="Times New Roman"/>
        </w:rPr>
      </w:pPr>
    </w:p>
    <w:p w:rsidR="005D7A1A" w:rsidRDefault="00AF3038">
      <w:pPr>
        <w:ind w:left="567" w:firstLine="284"/>
        <w:jc w:val="both"/>
        <w:rPr>
          <w:rFonts w:eastAsia="Batang" w:cs="Times New Roman"/>
        </w:rPr>
      </w:pPr>
      <w:r>
        <w:rPr>
          <w:rFonts w:eastAsia="Batang" w:cs="Times New Roman"/>
        </w:rPr>
        <w:t>Se pretende dar una idea más detallada de los alcances y ventajas del sistema, cualquier comentario o sugerencia, el desarrollador del sistema está dispuesto a recibirla con todo agrado y solventar en el menor tiempo posible, mediante correo electrónico a usuario@facesolution.com, gracias por su confianza.</w:t>
      </w:r>
    </w:p>
    <w:p w:rsidR="005D7A1A" w:rsidRDefault="005D7A1A">
      <w:pPr>
        <w:pStyle w:val="Textbody"/>
        <w:rPr>
          <w:rFonts w:ascii="Times New Roman" w:hAnsi="Times New Roman" w:cs="Times New Roman"/>
          <w:sz w:val="24"/>
        </w:rPr>
      </w:pPr>
    </w:p>
    <w:p w:rsidR="005D7A1A" w:rsidRDefault="005D7A1A">
      <w:pPr>
        <w:pStyle w:val="Standard"/>
        <w:jc w:val="both"/>
        <w:rPr>
          <w:rFonts w:ascii="Times New Roman" w:hAnsi="Times New Roman" w:cs="Times New Roman"/>
          <w:sz w:val="24"/>
        </w:rPr>
      </w:pPr>
    </w:p>
    <w:p w:rsidR="005D7A1A" w:rsidRDefault="00AF3038">
      <w:pPr>
        <w:pStyle w:val="Ttulo2"/>
        <w:rPr>
          <w:rFonts w:hint="eastAsia"/>
        </w:rPr>
      </w:pPr>
      <w:bookmarkStart w:id="8" w:name="__RefHeading__812_995473275"/>
      <w:bookmarkStart w:id="9" w:name="_Toc49812306"/>
      <w:bookmarkStart w:id="10" w:name="_Toc49813284"/>
      <w:bookmarkEnd w:id="8"/>
      <w:r>
        <w:t>Alcance</w:t>
      </w:r>
      <w:bookmarkEnd w:id="9"/>
      <w:bookmarkEnd w:id="10"/>
    </w:p>
    <w:p w:rsidR="005D7A1A" w:rsidRDefault="00AF3038">
      <w:pPr>
        <w:pStyle w:val="Textbody"/>
        <w:rPr>
          <w:rFonts w:ascii="Times New Roman" w:hAnsi="Times New Roman" w:cs="Times New Roman"/>
          <w:sz w:val="24"/>
        </w:rPr>
      </w:pPr>
      <w:r>
        <w:rPr>
          <w:rFonts w:ascii="Times New Roman" w:hAnsi="Times New Roman" w:cs="Times New Roman"/>
          <w:sz w:val="24"/>
        </w:rPr>
        <w:t>El manual permite la aplicación de  gestión y control de trámite de constancia de ingreso digital realizadas por los postulantes de los exámenes de admisión de la UNMSM, la cual este manual brindará los pasos necesarios tanto para el postulante como para un administrador para un buen manejo del sistema.</w:t>
      </w:r>
    </w:p>
    <w:p w:rsidR="005D7A1A" w:rsidRDefault="005D7A1A">
      <w:pPr>
        <w:pStyle w:val="Textbody"/>
        <w:rPr>
          <w:rFonts w:ascii="Times New Roman" w:hAnsi="Times New Roman" w:cs="Times New Roman"/>
          <w:sz w:val="24"/>
        </w:rPr>
      </w:pPr>
    </w:p>
    <w:p w:rsidR="005D7A1A" w:rsidRDefault="005D7A1A">
      <w:pPr>
        <w:pStyle w:val="Standard"/>
        <w:jc w:val="both"/>
        <w:rPr>
          <w:rFonts w:ascii="Times New Roman" w:hAnsi="Times New Roman" w:cs="Times New Roman"/>
          <w:sz w:val="24"/>
        </w:rPr>
      </w:pPr>
      <w:bookmarkStart w:id="11" w:name="__RefHeading__814_995473275"/>
      <w:bookmarkEnd w:id="11"/>
    </w:p>
    <w:p w:rsidR="005D7A1A" w:rsidRDefault="005D7A1A">
      <w:pPr>
        <w:pStyle w:val="Textbody"/>
        <w:rPr>
          <w:rFonts w:ascii="Times New Roman" w:hAnsi="Times New Roman" w:cs="Times New Roman"/>
          <w:sz w:val="24"/>
        </w:rPr>
      </w:pPr>
    </w:p>
    <w:p w:rsidR="005D7A1A" w:rsidRDefault="005D7A1A">
      <w:pPr>
        <w:pStyle w:val="Textbody"/>
        <w:rPr>
          <w:rFonts w:ascii="Times New Roman" w:hAnsi="Times New Roman" w:cs="Times New Roman"/>
          <w:sz w:val="24"/>
        </w:rPr>
      </w:pPr>
    </w:p>
    <w:p w:rsidR="005D7A1A" w:rsidRDefault="005D7A1A">
      <w:pPr>
        <w:pStyle w:val="Textbody"/>
        <w:rPr>
          <w:rFonts w:ascii="Times New Roman" w:hAnsi="Times New Roman" w:cs="Times New Roman"/>
          <w:sz w:val="24"/>
        </w:rPr>
      </w:pPr>
    </w:p>
    <w:p w:rsidR="005D7A1A" w:rsidRDefault="005D7A1A">
      <w:pPr>
        <w:pStyle w:val="Standard"/>
        <w:jc w:val="both"/>
        <w:rPr>
          <w:rFonts w:ascii="Times New Roman" w:hAnsi="Times New Roman" w:cs="Times New Roman"/>
          <w:sz w:val="24"/>
        </w:rPr>
      </w:pPr>
      <w:bookmarkStart w:id="12" w:name="__RefHeading__816_995473275"/>
      <w:bookmarkEnd w:id="12"/>
    </w:p>
    <w:p w:rsidR="005D7A1A" w:rsidRDefault="005D7A1A">
      <w:pPr>
        <w:pStyle w:val="Textbody"/>
        <w:rPr>
          <w:rFonts w:ascii="Times New Roman" w:hAnsi="Times New Roman" w:cs="Times New Roman"/>
          <w:sz w:val="24"/>
        </w:rPr>
      </w:pPr>
    </w:p>
    <w:p w:rsidR="005D7A1A" w:rsidRDefault="005D7A1A">
      <w:pPr>
        <w:pStyle w:val="Textbody"/>
        <w:rPr>
          <w:rFonts w:ascii="Times New Roman" w:hAnsi="Times New Roman" w:cs="Times New Roman"/>
          <w:sz w:val="24"/>
        </w:rPr>
      </w:pPr>
    </w:p>
    <w:p w:rsidR="005D7A1A" w:rsidRDefault="00AF3038">
      <w:pPr>
        <w:pStyle w:val="Ttulo1"/>
        <w:rPr>
          <w:rFonts w:hint="eastAsia"/>
        </w:rPr>
      </w:pPr>
      <w:bookmarkStart w:id="13" w:name="__RefHeading__822_995473275"/>
      <w:bookmarkStart w:id="14" w:name="_Toc49812307"/>
      <w:bookmarkStart w:id="15" w:name="_Toc49813285"/>
      <w:bookmarkEnd w:id="13"/>
      <w:r>
        <w:lastRenderedPageBreak/>
        <w:t>DESCRIPCIÓN DEL SISTEMA</w:t>
      </w:r>
      <w:bookmarkEnd w:id="14"/>
      <w:bookmarkEnd w:id="15"/>
    </w:p>
    <w:p w:rsidR="005D7A1A" w:rsidRDefault="005D7A1A">
      <w:pPr>
        <w:pStyle w:val="Textbody"/>
        <w:rPr>
          <w:rFonts w:ascii="Times New Roman" w:hAnsi="Times New Roman" w:cs="Times New Roman"/>
          <w:sz w:val="24"/>
        </w:rPr>
      </w:pPr>
    </w:p>
    <w:p w:rsidR="005D7A1A" w:rsidRDefault="005D7A1A">
      <w:pPr>
        <w:pStyle w:val="Textbody"/>
        <w:rPr>
          <w:rFonts w:ascii="Times New Roman" w:hAnsi="Times New Roman" w:cs="Times New Roman"/>
          <w:sz w:val="24"/>
        </w:rPr>
      </w:pPr>
    </w:p>
    <w:p w:rsidR="005D7A1A" w:rsidRDefault="005D7A1A">
      <w:pPr>
        <w:pStyle w:val="Textbody"/>
        <w:rPr>
          <w:rFonts w:ascii="Times New Roman" w:hAnsi="Times New Roman" w:cs="Times New Roman"/>
          <w:sz w:val="24"/>
        </w:rPr>
      </w:pPr>
      <w:bookmarkStart w:id="16" w:name="__RefHeading__832_995473275"/>
      <w:bookmarkEnd w:id="16"/>
    </w:p>
    <w:p w:rsidR="005D7A1A" w:rsidRDefault="005D7A1A">
      <w:pPr>
        <w:pStyle w:val="Textbody"/>
        <w:rPr>
          <w:rFonts w:ascii="Times New Roman" w:hAnsi="Times New Roman" w:cs="Times New Roman"/>
          <w:sz w:val="24"/>
        </w:rPr>
      </w:pPr>
    </w:p>
    <w:p w:rsidR="005D7A1A" w:rsidRDefault="00AF3038">
      <w:pPr>
        <w:pStyle w:val="Ttulo1"/>
        <w:rPr>
          <w:rFonts w:hint="eastAsia"/>
        </w:rPr>
      </w:pPr>
      <w:bookmarkStart w:id="17" w:name="__RefHeading__834_995473275"/>
      <w:bookmarkStart w:id="18" w:name="__RefHeading__836_995473275"/>
      <w:bookmarkStart w:id="19" w:name="_Toc49812308"/>
      <w:bookmarkStart w:id="20" w:name="_Toc49813286"/>
      <w:bookmarkEnd w:id="17"/>
      <w:bookmarkEnd w:id="18"/>
      <w:r>
        <w:lastRenderedPageBreak/>
        <w:t>GLOSARIO</w:t>
      </w:r>
      <w:bookmarkEnd w:id="19"/>
      <w:bookmarkEnd w:id="20"/>
    </w:p>
    <w:p w:rsidR="005D7A1A" w:rsidRDefault="005D7A1A">
      <w:pPr>
        <w:pStyle w:val="Standard"/>
        <w:jc w:val="both"/>
        <w:rPr>
          <w:rFonts w:ascii="Times New Roman" w:hAnsi="Times New Roman" w:cs="Times New Roman"/>
          <w:sz w:val="24"/>
        </w:rPr>
      </w:pPr>
    </w:p>
    <w:p w:rsidR="005D7A1A" w:rsidRDefault="005D7A1A">
      <w:pPr>
        <w:pStyle w:val="Textbody"/>
        <w:rPr>
          <w:rFonts w:ascii="Times New Roman" w:hAnsi="Times New Roman" w:cs="Times New Roman"/>
          <w:b/>
          <w:bCs/>
          <w:sz w:val="24"/>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5D7A1A">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5D7A1A" w:rsidRDefault="00AF3038">
            <w:pPr>
              <w:pStyle w:val="Standard"/>
              <w:snapToGrid w:val="0"/>
              <w:jc w:val="center"/>
              <w:rPr>
                <w:rFonts w:ascii="Times New Roman" w:hAnsi="Times New Roman" w:cs="Times New Roman"/>
                <w:b/>
                <w:sz w:val="24"/>
              </w:rPr>
            </w:pPr>
            <w:r>
              <w:rPr>
                <w:rFonts w:ascii="Times New Roman" w:hAnsi="Times New Roman" w:cs="Times New Roman"/>
                <w:b/>
                <w:sz w:val="24"/>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5D7A1A" w:rsidRDefault="00AF3038">
            <w:pPr>
              <w:pStyle w:val="Standard"/>
              <w:snapToGrid w:val="0"/>
              <w:jc w:val="center"/>
              <w:rPr>
                <w:rFonts w:ascii="Times New Roman" w:hAnsi="Times New Roman" w:cs="Times New Roman"/>
                <w:b/>
                <w:sz w:val="24"/>
              </w:rPr>
            </w:pPr>
            <w:r>
              <w:rPr>
                <w:rFonts w:ascii="Times New Roman" w:hAnsi="Times New Roman" w:cs="Times New Roman"/>
                <w:b/>
                <w:sz w:val="24"/>
              </w:rPr>
              <w:t>Descripción</w:t>
            </w:r>
          </w:p>
        </w:tc>
      </w:tr>
      <w:tr w:rsidR="005D7A1A">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5D7A1A" w:rsidRDefault="005D7A1A">
            <w:pPr>
              <w:pStyle w:val="Standard"/>
              <w:snapToGrid w:val="0"/>
              <w:rPr>
                <w:rFonts w:ascii="Times New Roman" w:hAnsi="Times New Roman" w:cs="Times New Roman"/>
                <w:sz w:val="24"/>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D7A1A" w:rsidRDefault="005D7A1A">
            <w:pPr>
              <w:pStyle w:val="Standard"/>
              <w:snapToGrid w:val="0"/>
              <w:rPr>
                <w:rFonts w:ascii="Times New Roman" w:hAnsi="Times New Roman" w:cs="Times New Roman"/>
                <w:sz w:val="24"/>
              </w:rPr>
            </w:pPr>
          </w:p>
        </w:tc>
      </w:tr>
      <w:tr w:rsidR="005D7A1A">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5D7A1A" w:rsidRDefault="005D7A1A">
            <w:pPr>
              <w:pStyle w:val="Standard"/>
              <w:snapToGrid w:val="0"/>
              <w:rPr>
                <w:rFonts w:ascii="Times New Roman" w:hAnsi="Times New Roman" w:cs="Times New Roman"/>
                <w:sz w:val="24"/>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D7A1A" w:rsidRDefault="005D7A1A">
            <w:pPr>
              <w:pStyle w:val="Standard"/>
              <w:snapToGrid w:val="0"/>
              <w:rPr>
                <w:rFonts w:ascii="Times New Roman" w:hAnsi="Times New Roman" w:cs="Times New Roman"/>
                <w:sz w:val="24"/>
              </w:rPr>
            </w:pPr>
          </w:p>
        </w:tc>
      </w:tr>
      <w:tr w:rsidR="005D7A1A">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5D7A1A" w:rsidRDefault="005D7A1A">
            <w:pPr>
              <w:pStyle w:val="Standard"/>
              <w:snapToGrid w:val="0"/>
              <w:rPr>
                <w:rFonts w:ascii="Times New Roman" w:hAnsi="Times New Roman" w:cs="Times New Roman"/>
                <w:sz w:val="24"/>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5D7A1A" w:rsidRDefault="005D7A1A">
            <w:pPr>
              <w:pStyle w:val="Standard"/>
              <w:snapToGrid w:val="0"/>
              <w:rPr>
                <w:rFonts w:ascii="Times New Roman" w:hAnsi="Times New Roman" w:cs="Times New Roman"/>
                <w:sz w:val="24"/>
              </w:rPr>
            </w:pPr>
          </w:p>
        </w:tc>
      </w:tr>
    </w:tbl>
    <w:p w:rsidR="005D7A1A" w:rsidRDefault="005D7A1A">
      <w:pPr>
        <w:pStyle w:val="Standard"/>
        <w:rPr>
          <w:rFonts w:ascii="Times New Roman" w:hAnsi="Times New Roman" w:cs="Times New Roman"/>
          <w:sz w:val="24"/>
        </w:rPr>
      </w:pPr>
    </w:p>
    <w:p w:rsidR="005D7A1A" w:rsidRDefault="005D7A1A">
      <w:pPr>
        <w:pStyle w:val="Standard"/>
        <w:jc w:val="both"/>
        <w:rPr>
          <w:rFonts w:ascii="Times New Roman" w:hAnsi="Times New Roman" w:cs="Times New Roman"/>
          <w:sz w:val="24"/>
        </w:rPr>
      </w:pPr>
    </w:p>
    <w:p w:rsidR="005D7A1A" w:rsidRDefault="005D7A1A">
      <w:pPr>
        <w:pStyle w:val="Standard"/>
        <w:rPr>
          <w:rFonts w:ascii="Times New Roman" w:hAnsi="Times New Roman" w:cs="Times New Roman"/>
          <w:sz w:val="24"/>
        </w:rPr>
      </w:pPr>
    </w:p>
    <w:p w:rsidR="005D7A1A" w:rsidRDefault="00AF3038">
      <w:pPr>
        <w:pStyle w:val="Ttulo1"/>
        <w:rPr>
          <w:rFonts w:hint="eastAsia"/>
        </w:rPr>
      </w:pPr>
      <w:bookmarkStart w:id="21" w:name="__RefHeading__838_995473275"/>
      <w:bookmarkStart w:id="22" w:name="_Toc49812309"/>
      <w:bookmarkStart w:id="23" w:name="_Toc49813287"/>
      <w:bookmarkEnd w:id="21"/>
      <w:r>
        <w:lastRenderedPageBreak/>
        <w:t>BIBLIOGRAFÍA Y REFERENCIAS</w:t>
      </w:r>
      <w:bookmarkEnd w:id="22"/>
      <w:bookmarkEnd w:id="23"/>
    </w:p>
    <w:p w:rsidR="005D7A1A" w:rsidRDefault="005D7A1A">
      <w:pPr>
        <w:pStyle w:val="Textbody"/>
        <w:rPr>
          <w:rFonts w:ascii="Times New Roman" w:hAnsi="Times New Roman" w:cs="Times New Roman"/>
          <w:sz w:val="24"/>
        </w:rPr>
      </w:pPr>
    </w:p>
    <w:sectPr w:rsidR="005D7A1A" w:rsidSect="006C05DA">
      <w:headerReference w:type="default" r:id="rId9"/>
      <w:footerReference w:type="default" r:id="rId10"/>
      <w:pgSz w:w="11906" w:h="16838"/>
      <w:pgMar w:top="1474" w:right="1134" w:bottom="1134" w:left="1701" w:header="1134"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E34" w:rsidRDefault="00601E34">
      <w:r>
        <w:separator/>
      </w:r>
    </w:p>
  </w:endnote>
  <w:endnote w:type="continuationSeparator" w:id="0">
    <w:p w:rsidR="00601E34" w:rsidRDefault="0060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CF5" w:rsidRDefault="00AF303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C05DA">
      <w:rPr>
        <w:rFonts w:hint="eastAsia"/>
        <w:noProof/>
      </w:rPr>
      <w:t>6</w:t>
    </w:r>
    <w:r>
      <w:fldChar w:fldCharType="end"/>
    </w:r>
    <w:r>
      <w:t xml:space="preserve"> de </w:t>
    </w:r>
    <w:fldSimple w:instr=" NUMPAGES ">
      <w:r w:rsidR="006C05DA">
        <w:rPr>
          <w:rFonts w:hint="eastAsia"/>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E34" w:rsidRDefault="00601E34">
      <w:r>
        <w:rPr>
          <w:color w:val="000000"/>
        </w:rPr>
        <w:separator/>
      </w:r>
    </w:p>
  </w:footnote>
  <w:footnote w:type="continuationSeparator" w:id="0">
    <w:p w:rsidR="00601E34" w:rsidRDefault="00601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CF5" w:rsidRDefault="00AF3038">
    <w:pPr>
      <w:pStyle w:val="Encabezado"/>
      <w:jc w:val="center"/>
    </w:pPr>
    <w:r>
      <w:rPr>
        <w:noProof/>
        <w:lang w:val="es-PE"/>
      </w:rPr>
      <w:drawing>
        <wp:inline distT="0" distB="0" distL="0" distR="0">
          <wp:extent cx="2495553" cy="609603"/>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95553" cy="609603"/>
                  </a:xfrm>
                  <a:prstGeom prst="rect">
                    <a:avLst/>
                  </a:prstGeom>
                  <a:noFill/>
                  <a:ln>
                    <a:noFill/>
                    <a:prstDash/>
                  </a:ln>
                </pic:spPr>
              </pic:pic>
            </a:graphicData>
          </a:graphic>
        </wp:inline>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F04CF5">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04CF5" w:rsidRDefault="00601E34">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04CF5" w:rsidRDefault="00AF3038">
          <w:pPr>
            <w:pStyle w:val="TableContents"/>
            <w:ind w:right="57"/>
            <w:jc w:val="center"/>
          </w:pPr>
          <w:r>
            <w:rPr>
              <w:sz w:val="24"/>
            </w:rPr>
            <w:t>FRSIAAATR</w:t>
          </w:r>
          <w:r>
            <w:rPr>
              <w:rFonts w:ascii="Eras Bk BT" w:hAnsi="Eras Bk BT"/>
              <w:b/>
              <w:bCs/>
              <w:szCs w:val="20"/>
            </w:rPr>
            <w:t xml:space="preserve"> </w:t>
          </w:r>
        </w:p>
        <w:p w:rsidR="00F04CF5" w:rsidRDefault="00AF3038">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F04CF5" w:rsidRDefault="00AF3038">
          <w:pPr>
            <w:pStyle w:val="TableContents"/>
            <w:ind w:right="57"/>
            <w:jc w:val="center"/>
            <w:rPr>
              <w:rFonts w:ascii="Eras Bk BT" w:hAnsi="Eras Bk BT"/>
              <w:b/>
              <w:bCs/>
              <w:szCs w:val="20"/>
            </w:rPr>
          </w:pPr>
          <w:r>
            <w:rPr>
              <w:rFonts w:ascii="Eras Bk BT" w:hAnsi="Eras Bk BT"/>
              <w:b/>
              <w:bCs/>
              <w:szCs w:val="20"/>
            </w:rPr>
            <w:t>FACE SOLUTIONS</w:t>
          </w:r>
        </w:p>
      </w:tc>
    </w:tr>
  </w:tbl>
  <w:p w:rsidR="00F04CF5" w:rsidRDefault="00601E34">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4780B"/>
    <w:multiLevelType w:val="multilevel"/>
    <w:tmpl w:val="2CCE3EE6"/>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44D1436E"/>
    <w:multiLevelType w:val="multilevel"/>
    <w:tmpl w:val="444C998A"/>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1A"/>
    <w:rsid w:val="005D7A1A"/>
    <w:rsid w:val="00601E34"/>
    <w:rsid w:val="006C05DA"/>
    <w:rsid w:val="00760A57"/>
    <w:rsid w:val="008A776A"/>
    <w:rsid w:val="00AF30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78C6A-3861-4FA8-8760-2C6CB4C9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PE"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Ttulodellibro">
    <w:name w:val="Book Title"/>
    <w:basedOn w:val="Fuentedeprrafopredeter"/>
    <w:rPr>
      <w:b/>
      <w:bCs/>
      <w:i/>
      <w:iCs/>
      <w:spacing w:val="5"/>
    </w:rPr>
  </w:style>
  <w:style w:type="paragraph" w:styleId="TtulodeTDC">
    <w:name w:val="TOC Heading"/>
    <w:basedOn w:val="Ttulo1"/>
    <w:next w:val="Normal"/>
    <w:uiPriority w:val="39"/>
    <w:qFormat/>
    <w:pPr>
      <w:keepLines/>
      <w:pageBreakBefore w:val="0"/>
      <w:widowControl/>
      <w:suppressAutoHyphens w:val="0"/>
      <w:spacing w:after="0" w:line="256" w:lineRule="auto"/>
      <w:textAlignment w:val="auto"/>
    </w:pPr>
    <w:rPr>
      <w:rFonts w:ascii="Calibri Light" w:eastAsia="Times New Roman" w:hAnsi="Calibri Light" w:cs="Times New Roman"/>
      <w:b w:val="0"/>
      <w:bCs w:val="0"/>
      <w:color w:val="2E74B5"/>
      <w:kern w:val="0"/>
      <w:sz w:val="32"/>
      <w:szCs w:val="32"/>
      <w:lang w:val="es-PE"/>
    </w:rPr>
  </w:style>
  <w:style w:type="paragraph" w:styleId="TDC1">
    <w:name w:val="toc 1"/>
    <w:basedOn w:val="Normal"/>
    <w:next w:val="Normal"/>
    <w:autoRedefine/>
    <w:uiPriority w:val="39"/>
    <w:pPr>
      <w:tabs>
        <w:tab w:val="left" w:pos="440"/>
        <w:tab w:val="right" w:leader="dot" w:pos="9061"/>
      </w:tabs>
      <w:spacing w:after="100" w:line="480" w:lineRule="auto"/>
    </w:pPr>
  </w:style>
  <w:style w:type="paragraph" w:styleId="TDC2">
    <w:name w:val="toc 2"/>
    <w:basedOn w:val="Normal"/>
    <w:next w:val="Normal"/>
    <w:autoRedefine/>
    <w:uiPriority w:val="39"/>
    <w:pPr>
      <w:spacing w:after="100"/>
      <w:ind w:left="240"/>
    </w:pPr>
  </w:style>
  <w:style w:type="character" w:styleId="Hipervnculo">
    <w:name w:val="Hyperlink"/>
    <w:basedOn w:val="Fuentedeprrafopredeter"/>
    <w:uiPriority w:val="99"/>
    <w:rPr>
      <w:color w:val="0563C1"/>
      <w:u w:val="single"/>
    </w:rPr>
  </w:style>
  <w:style w:type="numbering" w:customStyle="1" w:styleId="Outline">
    <w:name w:val="Outline"/>
    <w:basedOn w:val="Sinlista"/>
    <w:pPr>
      <w:numPr>
        <w:numId w:val="2"/>
      </w:numPr>
    </w:pPr>
  </w:style>
  <w:style w:type="character" w:styleId="Textoennegrita">
    <w:name w:val="Strong"/>
    <w:basedOn w:val="Fuentedeprrafopredeter"/>
    <w:uiPriority w:val="22"/>
    <w:qFormat/>
    <w:rsid w:val="006C0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50E7C-866A-4375-BCDE-60476E9CA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Carloss</dc:creator>
  <cp:keywords>0100</cp:keywords>
  <cp:lastModifiedBy>carloss unocc</cp:lastModifiedBy>
  <cp:revision>4</cp:revision>
  <cp:lastPrinted>2010-01-15T17:08:00Z</cp:lastPrinted>
  <dcterms:created xsi:type="dcterms:W3CDTF">2020-09-01T05:35:00Z</dcterms:created>
  <dcterms:modified xsi:type="dcterms:W3CDTF">2020-09-01T05:41:00Z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