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D5F07" w14:textId="77777777" w:rsidR="004B2F14" w:rsidRDefault="004B2F14" w:rsidP="004B2F14">
      <w:pPr>
        <w:rPr>
          <w:sz w:val="48"/>
          <w:szCs w:val="48"/>
        </w:rPr>
      </w:pPr>
    </w:p>
    <w:p w14:paraId="09338350" w14:textId="12E1B4C2" w:rsidR="004B2F14" w:rsidRDefault="004B2F14" w:rsidP="004B2F14">
      <w:pPr>
        <w:jc w:val="center"/>
        <w:rPr>
          <w:sz w:val="48"/>
          <w:szCs w:val="48"/>
        </w:rPr>
      </w:pPr>
      <w:r w:rsidRPr="004B2F14">
        <w:rPr>
          <w:sz w:val="48"/>
          <w:szCs w:val="48"/>
        </w:rPr>
        <w:t>ESPECIFICACIÓN DE CASOS DE PRUEBA</w:t>
      </w:r>
    </w:p>
    <w:p w14:paraId="1841399B" w14:textId="77777777" w:rsidR="004B2F14" w:rsidRDefault="004B2F14" w:rsidP="004B2F14">
      <w:pPr>
        <w:rPr>
          <w:sz w:val="24"/>
          <w:szCs w:val="24"/>
        </w:rPr>
      </w:pPr>
    </w:p>
    <w:p w14:paraId="194BA2DD" w14:textId="77777777" w:rsidR="004B2F14" w:rsidRDefault="004B2F14" w:rsidP="004B2F14"/>
    <w:p w14:paraId="05B3AA91" w14:textId="77777777" w:rsidR="004B2F14" w:rsidRDefault="004B2F14" w:rsidP="004B2F14"/>
    <w:p w14:paraId="58A32B94" w14:textId="77777777" w:rsidR="004B2F14" w:rsidRDefault="004B2F14" w:rsidP="004B2F14"/>
    <w:p w14:paraId="06CBC1BC" w14:textId="77777777" w:rsidR="004B2F14" w:rsidRDefault="004B2F14" w:rsidP="004B2F14"/>
    <w:p w14:paraId="51D3EB2A" w14:textId="77777777" w:rsidR="004B2F14" w:rsidRDefault="004B2F14" w:rsidP="004B2F14"/>
    <w:p w14:paraId="49F187FE" w14:textId="77777777" w:rsidR="004B2F14" w:rsidRDefault="004B2F14" w:rsidP="004B2F14">
      <w:pPr>
        <w:jc w:val="center"/>
        <w:rPr>
          <w:sz w:val="40"/>
          <w:szCs w:val="40"/>
        </w:rPr>
      </w:pPr>
      <w:r>
        <w:rPr>
          <w:sz w:val="40"/>
          <w:szCs w:val="40"/>
        </w:rPr>
        <w:t>PROYECTO</w:t>
      </w:r>
    </w:p>
    <w:p w14:paraId="51FAFE07" w14:textId="77777777" w:rsidR="004B2F14" w:rsidRDefault="004B2F14" w:rsidP="004B2F14">
      <w:pPr>
        <w:jc w:val="center"/>
        <w:rPr>
          <w:sz w:val="40"/>
          <w:szCs w:val="40"/>
        </w:rPr>
      </w:pPr>
      <w:r>
        <w:rPr>
          <w:sz w:val="40"/>
          <w:szCs w:val="40"/>
        </w:rPr>
        <w:t>“Sistema de reconocimiento facial para la identificación de postulantes en el acceso de resultados del examen de admisión de UNMSM”</w:t>
      </w:r>
    </w:p>
    <w:p w14:paraId="24F03BD2" w14:textId="77777777" w:rsidR="004B2F14" w:rsidRDefault="004B2F14" w:rsidP="004B2F14"/>
    <w:p w14:paraId="2F33A2A2" w14:textId="77777777" w:rsidR="004B2F14" w:rsidRDefault="004B2F14" w:rsidP="004B2F14"/>
    <w:p w14:paraId="6AF2F54B" w14:textId="77777777" w:rsidR="004B2F14" w:rsidRDefault="004B2F14" w:rsidP="004B2F14"/>
    <w:p w14:paraId="05B9334A" w14:textId="77777777" w:rsidR="004B2F14" w:rsidRDefault="004B2F14" w:rsidP="004B2F14"/>
    <w:p w14:paraId="2CF146DF" w14:textId="77777777" w:rsidR="004B2F14" w:rsidRDefault="004B2F14" w:rsidP="004B2F14">
      <w:pPr>
        <w:jc w:val="center"/>
      </w:pPr>
      <w:r>
        <w:t>Grupo #6</w:t>
      </w:r>
    </w:p>
    <w:p w14:paraId="3F389A33" w14:textId="77777777" w:rsidR="004B2F14" w:rsidRDefault="004B2F14" w:rsidP="004B2F14"/>
    <w:p w14:paraId="7980716A" w14:textId="77777777" w:rsidR="004B2F14" w:rsidRDefault="004B2F14" w:rsidP="004B2F14"/>
    <w:p w14:paraId="4F8BD602" w14:textId="77777777" w:rsidR="004B2F14" w:rsidRDefault="004B2F14" w:rsidP="004B2F14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429DF726" w14:textId="77777777" w:rsidR="004B2F14" w:rsidRDefault="004B2F14" w:rsidP="004B2F14">
      <w:pPr>
        <w:tabs>
          <w:tab w:val="left" w:pos="3795"/>
        </w:tabs>
        <w:ind w:left="720"/>
      </w:pPr>
    </w:p>
    <w:p w14:paraId="411F4046" w14:textId="77777777" w:rsidR="004B2F14" w:rsidRDefault="004B2F14" w:rsidP="004B2F14">
      <w:pPr>
        <w:numPr>
          <w:ilvl w:val="0"/>
          <w:numId w:val="46"/>
        </w:numPr>
        <w:tabs>
          <w:tab w:val="left" w:pos="3795"/>
        </w:tabs>
        <w:spacing w:after="0"/>
      </w:pPr>
      <w:r>
        <w:t xml:space="preserve">ALMONACID PARIPANCCA, </w:t>
      </w:r>
      <w:proofErr w:type="spellStart"/>
      <w:r>
        <w:t>Antony</w:t>
      </w:r>
      <w:proofErr w:type="spellEnd"/>
      <w:r>
        <w:t xml:space="preserve"> </w:t>
      </w:r>
      <w:proofErr w:type="spellStart"/>
      <w:r>
        <w:t>Brayan</w:t>
      </w:r>
      <w:proofErr w:type="spellEnd"/>
    </w:p>
    <w:p w14:paraId="66F1A49B" w14:textId="77777777" w:rsidR="004B2F14" w:rsidRDefault="004B2F14" w:rsidP="004B2F14">
      <w:pPr>
        <w:numPr>
          <w:ilvl w:val="0"/>
          <w:numId w:val="46"/>
        </w:numPr>
        <w:tabs>
          <w:tab w:val="left" w:pos="3795"/>
        </w:tabs>
        <w:spacing w:after="0"/>
      </w:pPr>
      <w:r>
        <w:t xml:space="preserve">MONTALVO GARCIA, </w:t>
      </w:r>
      <w:proofErr w:type="spellStart"/>
      <w:r>
        <w:t>Antony</w:t>
      </w:r>
      <w:proofErr w:type="spellEnd"/>
      <w:r>
        <w:t xml:space="preserve"> Abel</w:t>
      </w:r>
    </w:p>
    <w:p w14:paraId="5F44ACB7" w14:textId="77777777" w:rsidR="004B2F14" w:rsidRDefault="004B2F14" w:rsidP="004B2F14">
      <w:pPr>
        <w:numPr>
          <w:ilvl w:val="0"/>
          <w:numId w:val="46"/>
        </w:numPr>
        <w:tabs>
          <w:tab w:val="left" w:pos="3795"/>
        </w:tabs>
        <w:spacing w:after="0"/>
      </w:pPr>
      <w:r>
        <w:t>TOVAR TABOADA, Ricardo Manuel</w:t>
      </w:r>
    </w:p>
    <w:p w14:paraId="68A2E396" w14:textId="77777777" w:rsidR="004B2F14" w:rsidRDefault="004B2F14" w:rsidP="004B2F14">
      <w:pPr>
        <w:numPr>
          <w:ilvl w:val="0"/>
          <w:numId w:val="46"/>
        </w:numPr>
        <w:tabs>
          <w:tab w:val="left" w:pos="3795"/>
        </w:tabs>
        <w:spacing w:after="0"/>
      </w:pPr>
      <w:r>
        <w:t>UNOCC SIHUINTA, Roberto Carlos</w:t>
      </w:r>
    </w:p>
    <w:p w14:paraId="4C01DC0A" w14:textId="77777777" w:rsidR="004B2F14" w:rsidRDefault="004B2F14" w:rsidP="004B2F14">
      <w:pPr>
        <w:numPr>
          <w:ilvl w:val="0"/>
          <w:numId w:val="46"/>
        </w:numPr>
        <w:tabs>
          <w:tab w:val="left" w:pos="3795"/>
        </w:tabs>
        <w:spacing w:after="0"/>
      </w:pPr>
      <w:r>
        <w:t xml:space="preserve">PERNIA MEZA, </w:t>
      </w:r>
      <w:proofErr w:type="spellStart"/>
      <w:r>
        <w:t>Iver</w:t>
      </w:r>
      <w:proofErr w:type="spellEnd"/>
      <w:r>
        <w:t xml:space="preserve"> Elvis</w:t>
      </w:r>
    </w:p>
    <w:p w14:paraId="7E6350B5" w14:textId="1DFFEEFA" w:rsidR="004B2F14" w:rsidRPr="00DE2F9A" w:rsidRDefault="004B2F14" w:rsidP="004B2F14">
      <w:pPr>
        <w:numPr>
          <w:ilvl w:val="0"/>
          <w:numId w:val="46"/>
        </w:numPr>
        <w:spacing w:after="0" w:line="240" w:lineRule="auto"/>
        <w:sectPr w:rsidR="004B2F14" w:rsidRPr="00DE2F9A" w:rsidSect="004B2F14">
          <w:pgSz w:w="12240" w:h="15840"/>
          <w:pgMar w:top="0" w:right="300" w:bottom="0" w:left="760" w:header="720" w:footer="720" w:gutter="0"/>
          <w:cols w:space="720"/>
        </w:sectPr>
      </w:pPr>
      <w:r>
        <w:t xml:space="preserve">GARCIA MARTINEZ, Christian </w:t>
      </w:r>
      <w:proofErr w:type="spellStart"/>
      <w:r>
        <w:t>Artur</w:t>
      </w:r>
      <w:proofErr w:type="spellEnd"/>
    </w:p>
    <w:p w14:paraId="610B0803" w14:textId="77777777" w:rsidR="004B2F14" w:rsidRDefault="004B2F14">
      <w:pPr>
        <w:rPr>
          <w:rFonts w:ascii="Times New Roman" w:hAnsi="Times New Roman" w:cs="Times New Roman"/>
        </w:rPr>
      </w:pPr>
    </w:p>
    <w:p w14:paraId="7F3F4064" w14:textId="77777777" w:rsidR="004B2F14" w:rsidRDefault="004B2F14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s-ES" w:eastAsia="en-US"/>
        </w:rPr>
        <w:id w:val="-484861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81D6C8" w14:textId="3225DC9C" w:rsidR="00B435C4" w:rsidRPr="00DB6EB4" w:rsidRDefault="00B435C4">
          <w:pPr>
            <w:pStyle w:val="TtulodeTDC"/>
            <w:rPr>
              <w:rFonts w:ascii="Times New Roman" w:hAnsi="Times New Roman" w:cs="Times New Roman"/>
              <w:color w:val="auto"/>
            </w:rPr>
          </w:pPr>
          <w:r w:rsidRPr="00DB6EB4">
            <w:rPr>
              <w:rFonts w:ascii="Times New Roman" w:hAnsi="Times New Roman" w:cs="Times New Roman"/>
              <w:color w:val="auto"/>
              <w:lang w:val="es-ES"/>
            </w:rPr>
            <w:t>Contenido</w:t>
          </w:r>
        </w:p>
        <w:p w14:paraId="52CEE5C2" w14:textId="77777777" w:rsidR="0076759C" w:rsidRDefault="006577E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DB6EB4">
            <w:rPr>
              <w:rFonts w:ascii="Times New Roman" w:hAnsi="Times New Roman" w:cs="Times New Roman"/>
            </w:rPr>
            <w:fldChar w:fldCharType="begin"/>
          </w:r>
          <w:r w:rsidRPr="00DB6EB4">
            <w:rPr>
              <w:rFonts w:ascii="Times New Roman" w:hAnsi="Times New Roman" w:cs="Times New Roman"/>
            </w:rPr>
            <w:instrText xml:space="preserve"> TOC \o "1-4" \h \z \u </w:instrText>
          </w:r>
          <w:r w:rsidRPr="00DB6EB4">
            <w:rPr>
              <w:rFonts w:ascii="Times New Roman" w:hAnsi="Times New Roman" w:cs="Times New Roman"/>
            </w:rPr>
            <w:fldChar w:fldCharType="separate"/>
          </w:r>
          <w:hyperlink w:anchor="_Toc49894344" w:history="1">
            <w:r w:rsidR="0076759C" w:rsidRPr="00CB1726">
              <w:rPr>
                <w:rStyle w:val="Hipervnculo"/>
                <w:rFonts w:cs="Times New Roman"/>
                <w:noProof/>
              </w:rPr>
              <w:t>1.</w:t>
            </w:r>
            <w:r w:rsidR="0076759C">
              <w:rPr>
                <w:rFonts w:eastAsiaTheme="minorEastAsia"/>
                <w:noProof/>
                <w:lang w:eastAsia="es-PE"/>
              </w:rPr>
              <w:tab/>
            </w:r>
            <w:r w:rsidR="0076759C" w:rsidRPr="00CB1726">
              <w:rPr>
                <w:rStyle w:val="Hipervnculo"/>
                <w:rFonts w:cs="Times New Roman"/>
                <w:noProof/>
              </w:rPr>
              <w:t>Introducción</w:t>
            </w:r>
            <w:r w:rsidR="0076759C">
              <w:rPr>
                <w:noProof/>
                <w:webHidden/>
              </w:rPr>
              <w:tab/>
            </w:r>
            <w:r w:rsidR="0076759C">
              <w:rPr>
                <w:noProof/>
                <w:webHidden/>
              </w:rPr>
              <w:fldChar w:fldCharType="begin"/>
            </w:r>
            <w:r w:rsidR="0076759C">
              <w:rPr>
                <w:noProof/>
                <w:webHidden/>
              </w:rPr>
              <w:instrText xml:space="preserve"> PAGEREF _Toc49894344 \h </w:instrText>
            </w:r>
            <w:r w:rsidR="0076759C">
              <w:rPr>
                <w:noProof/>
                <w:webHidden/>
              </w:rPr>
            </w:r>
            <w:r w:rsidR="0076759C">
              <w:rPr>
                <w:noProof/>
                <w:webHidden/>
              </w:rPr>
              <w:fldChar w:fldCharType="separate"/>
            </w:r>
            <w:r w:rsidR="0076759C">
              <w:rPr>
                <w:noProof/>
                <w:webHidden/>
              </w:rPr>
              <w:t>3</w:t>
            </w:r>
            <w:r w:rsidR="0076759C">
              <w:rPr>
                <w:noProof/>
                <w:webHidden/>
              </w:rPr>
              <w:fldChar w:fldCharType="end"/>
            </w:r>
          </w:hyperlink>
        </w:p>
        <w:p w14:paraId="665121BC" w14:textId="77777777" w:rsidR="0076759C" w:rsidRDefault="0076759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45" w:history="1">
            <w:r w:rsidRPr="00CB1726">
              <w:rPr>
                <w:rStyle w:val="Hipervnculo"/>
                <w:rFonts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cs="Times New Roman"/>
                <w:noProof/>
              </w:rPr>
              <w:t>Identificador de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81677" w14:textId="77777777" w:rsidR="0076759C" w:rsidRDefault="0076759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46" w:history="1">
            <w:r w:rsidRPr="00CB1726">
              <w:rPr>
                <w:rStyle w:val="Hipervnculo"/>
                <w:rFonts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cs="Times New Roman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2C605" w14:textId="77777777" w:rsidR="0076759C" w:rsidRDefault="0076759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47" w:history="1">
            <w:r w:rsidRPr="00CB1726">
              <w:rPr>
                <w:rStyle w:val="Hipervnculo"/>
                <w:rFonts w:cs="Times New Roman"/>
                <w:noProof/>
              </w:rPr>
              <w:t>1.3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cs="Times New Roman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39225" w14:textId="77777777" w:rsidR="0076759C" w:rsidRDefault="0076759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48" w:history="1">
            <w:r w:rsidRPr="00CB1726">
              <w:rPr>
                <w:rStyle w:val="Hipervnculo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cs="Times New Roman"/>
                <w:noProof/>
              </w:rPr>
              <w:t>Detalles de los 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A77AC" w14:textId="77777777" w:rsidR="0076759C" w:rsidRDefault="0076759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49" w:history="1">
            <w:r w:rsidRPr="00CB1726">
              <w:rPr>
                <w:rStyle w:val="Hipervnculo"/>
                <w:rFonts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cs="Times New Roman"/>
                <w:noProof/>
              </w:rPr>
              <w:t>CAJA NEGRA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DE06B" w14:textId="77777777" w:rsidR="0076759C" w:rsidRDefault="0076759C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50" w:history="1">
            <w:r w:rsidRPr="00CB1726">
              <w:rPr>
                <w:rStyle w:val="Hipervnculo"/>
                <w:rFonts w:cs="Times New Roman"/>
                <w:noProof/>
              </w:rPr>
              <w:t>2.1.1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cs="Times New Roman"/>
                <w:noProof/>
              </w:rPr>
              <w:t>TC-01: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74808" w14:textId="77777777" w:rsidR="0076759C" w:rsidRDefault="0076759C">
          <w:pPr>
            <w:pStyle w:val="TDC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51" w:history="1"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2.1.1.1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Objetivo del caso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3289C" w14:textId="77777777" w:rsidR="0076759C" w:rsidRDefault="0076759C">
          <w:pPr>
            <w:pStyle w:val="TDC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52" w:history="1"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2.1.1.2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Items a probar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9AA02" w14:textId="77777777" w:rsidR="0076759C" w:rsidRDefault="0076759C">
          <w:pPr>
            <w:pStyle w:val="TDC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53" w:history="1"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2.1.1.3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Especificaciones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BF78E" w14:textId="77777777" w:rsidR="0076759C" w:rsidRDefault="0076759C">
          <w:pPr>
            <w:pStyle w:val="TDC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54" w:history="1"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2.1.1.4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Especificaciones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4BA7B" w14:textId="77777777" w:rsidR="0076759C" w:rsidRDefault="0076759C">
          <w:pPr>
            <w:pStyle w:val="TDC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55" w:history="1"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2.1.1.5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Necesidades del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2EDDB" w14:textId="77777777" w:rsidR="0076759C" w:rsidRDefault="0076759C">
          <w:pPr>
            <w:pStyle w:val="TDC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56" w:history="1"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2.1.1.6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Requerimientos de procesos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BB70F" w14:textId="77777777" w:rsidR="0076759C" w:rsidRDefault="0076759C">
          <w:pPr>
            <w:pStyle w:val="TDC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57" w:history="1"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2.1.1.7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Dependencias o prerrequisitos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AA5BF" w14:textId="77777777" w:rsidR="0076759C" w:rsidRDefault="0076759C">
          <w:pPr>
            <w:pStyle w:val="TDC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58" w:history="1"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2.1.2.1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Objetivo del caso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56E6D" w14:textId="77777777" w:rsidR="0076759C" w:rsidRDefault="0076759C">
          <w:pPr>
            <w:pStyle w:val="TDC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59" w:history="1"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2.1.2.2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Ítems a probar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9FD80" w14:textId="77777777" w:rsidR="0076759C" w:rsidRDefault="0076759C">
          <w:pPr>
            <w:pStyle w:val="TDC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60" w:history="1"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2.1.2.3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Especificaciones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EF049" w14:textId="77777777" w:rsidR="0076759C" w:rsidRDefault="0076759C">
          <w:pPr>
            <w:pStyle w:val="TDC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61" w:history="1"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2.1.2.4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Especificaciones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52A16" w14:textId="77777777" w:rsidR="0076759C" w:rsidRDefault="0076759C">
          <w:pPr>
            <w:pStyle w:val="TDC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62" w:history="1"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2.1.2.5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Necesidades del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C7AB8" w14:textId="77777777" w:rsidR="0076759C" w:rsidRDefault="0076759C">
          <w:pPr>
            <w:pStyle w:val="TDC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63" w:history="1"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2.1.2.6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Requerimientos de procesos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C8776" w14:textId="77777777" w:rsidR="0076759C" w:rsidRDefault="0076759C">
          <w:pPr>
            <w:pStyle w:val="TDC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64" w:history="1"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2.1.2.7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Dependencias o prerrequisitos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59090" w14:textId="77777777" w:rsidR="0076759C" w:rsidRDefault="0076759C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65" w:history="1">
            <w:r w:rsidRPr="00CB1726">
              <w:rPr>
                <w:rStyle w:val="Hipervnculo"/>
                <w:rFonts w:cs="Times New Roman"/>
                <w:noProof/>
              </w:rPr>
              <w:t>2.1.3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cs="Times New Roman"/>
                <w:noProof/>
              </w:rPr>
              <w:t>TC-03: Verificar documentos del postulante.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7A952" w14:textId="77777777" w:rsidR="0076759C" w:rsidRDefault="0076759C">
          <w:pPr>
            <w:pStyle w:val="TDC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66" w:history="1"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2.1.3.1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Objetivo del caso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793CA" w14:textId="77777777" w:rsidR="0076759C" w:rsidRDefault="0076759C">
          <w:pPr>
            <w:pStyle w:val="TDC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67" w:history="1"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2.1.3.2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Ítems a probar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DA6E5" w14:textId="77777777" w:rsidR="0076759C" w:rsidRDefault="0076759C">
          <w:pPr>
            <w:pStyle w:val="TDC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68" w:history="1"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2.1.3.3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Especificaciones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851FF" w14:textId="77777777" w:rsidR="0076759C" w:rsidRDefault="0076759C">
          <w:pPr>
            <w:pStyle w:val="TDC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69" w:history="1"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2.1.3.4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Especificaciones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E5CF5" w14:textId="77777777" w:rsidR="0076759C" w:rsidRDefault="0076759C">
          <w:pPr>
            <w:pStyle w:val="TDC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70" w:history="1"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2.1.3.5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Necesidades del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0FB20" w14:textId="77777777" w:rsidR="0076759C" w:rsidRDefault="0076759C">
          <w:pPr>
            <w:pStyle w:val="TDC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71" w:history="1"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2.1.3.6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Requerimientos de procesos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E9F1E" w14:textId="77777777" w:rsidR="0076759C" w:rsidRDefault="0076759C">
          <w:pPr>
            <w:pStyle w:val="TDC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72" w:history="1"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2.1.3.7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Dependencias o prerrequisitos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B06FC" w14:textId="77777777" w:rsidR="0076759C" w:rsidRDefault="0076759C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73" w:history="1">
            <w:r w:rsidRPr="00CB1726">
              <w:rPr>
                <w:rStyle w:val="Hipervnculo"/>
                <w:rFonts w:cs="Times New Roman"/>
                <w:noProof/>
              </w:rPr>
              <w:t>2.1.4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cs="Times New Roman"/>
                <w:noProof/>
              </w:rPr>
              <w:t>TC-04: Emitir constancia de postulante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7B729" w14:textId="77777777" w:rsidR="0076759C" w:rsidRDefault="0076759C">
          <w:pPr>
            <w:pStyle w:val="TDC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74" w:history="1"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2.1.4.1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Objetivo del caso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A498E" w14:textId="77777777" w:rsidR="0076759C" w:rsidRDefault="0076759C">
          <w:pPr>
            <w:pStyle w:val="TDC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75" w:history="1"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2.1.4.2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Items a probar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4A621" w14:textId="77777777" w:rsidR="0076759C" w:rsidRDefault="0076759C">
          <w:pPr>
            <w:pStyle w:val="TDC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76" w:history="1"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2.1.4.3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Especificaciones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5F5C9" w14:textId="77777777" w:rsidR="0076759C" w:rsidRDefault="0076759C">
          <w:pPr>
            <w:pStyle w:val="TDC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77" w:history="1"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2.1.4.4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Especificaciones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309E6" w14:textId="77777777" w:rsidR="0076759C" w:rsidRDefault="0076759C">
          <w:pPr>
            <w:pStyle w:val="TDC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78" w:history="1"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2.1.4.5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Necesidades del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F62FE" w14:textId="77777777" w:rsidR="0076759C" w:rsidRDefault="0076759C">
          <w:pPr>
            <w:pStyle w:val="TDC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79" w:history="1"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2.1.4.6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Requerimientos de procesos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58B14" w14:textId="77777777" w:rsidR="0076759C" w:rsidRDefault="0076759C">
          <w:pPr>
            <w:pStyle w:val="TDC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80" w:history="1"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2.1.4.7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Dependencias o prerrequisitos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57DB9" w14:textId="77777777" w:rsidR="0076759C" w:rsidRDefault="0076759C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81" w:history="1">
            <w:r w:rsidRPr="00CB1726">
              <w:rPr>
                <w:rStyle w:val="Hipervnculo"/>
                <w:rFonts w:cs="Times New Roman"/>
                <w:noProof/>
              </w:rPr>
              <w:t>2.1.5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cs="Times New Roman"/>
                <w:noProof/>
              </w:rPr>
              <w:t>TC-05: Firma y envío de la constancia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4D4A3" w14:textId="77777777" w:rsidR="0076759C" w:rsidRDefault="0076759C">
          <w:pPr>
            <w:pStyle w:val="TDC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82" w:history="1"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2.1.5.1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Objetivo del caso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E2E10" w14:textId="77777777" w:rsidR="0076759C" w:rsidRDefault="0076759C">
          <w:pPr>
            <w:pStyle w:val="TDC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83" w:history="1"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2.1.5.2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Items a probar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9BBCE" w14:textId="77777777" w:rsidR="0076759C" w:rsidRDefault="0076759C">
          <w:pPr>
            <w:pStyle w:val="TDC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84" w:history="1"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2.1.5.3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Especificaciones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6BD2F" w14:textId="77777777" w:rsidR="0076759C" w:rsidRDefault="0076759C">
          <w:pPr>
            <w:pStyle w:val="TDC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85" w:history="1"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2.1.5.4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Especificaciones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46468" w14:textId="77777777" w:rsidR="0076759C" w:rsidRDefault="0076759C">
          <w:pPr>
            <w:pStyle w:val="TDC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86" w:history="1"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2.1.5.5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Necesidades del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CA353" w14:textId="77777777" w:rsidR="0076759C" w:rsidRDefault="0076759C">
          <w:pPr>
            <w:pStyle w:val="TDC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87" w:history="1"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2.1.5.6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Requerimientos de procesos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2942D" w14:textId="77777777" w:rsidR="0076759C" w:rsidRDefault="0076759C">
          <w:pPr>
            <w:pStyle w:val="TDC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894388" w:history="1"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2.1.5.7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CB1726">
              <w:rPr>
                <w:rStyle w:val="Hipervnculo"/>
                <w:rFonts w:ascii="Times New Roman" w:hAnsi="Times New Roman" w:cs="Times New Roman"/>
                <w:noProof/>
              </w:rPr>
              <w:t>Dependencias o prerrequisitos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97718" w14:textId="6D0BEE2F" w:rsidR="00B435C4" w:rsidRPr="00DB6EB4" w:rsidRDefault="006577E2">
          <w:pPr>
            <w:rPr>
              <w:rFonts w:ascii="Times New Roman" w:hAnsi="Times New Roman" w:cs="Times New Roman"/>
            </w:rPr>
          </w:pPr>
          <w:r w:rsidRPr="00DB6EB4">
            <w:rPr>
              <w:rFonts w:ascii="Times New Roman" w:hAnsi="Times New Roman" w:cs="Times New Roman"/>
            </w:rPr>
            <w:fldChar w:fldCharType="end"/>
          </w:r>
        </w:p>
      </w:sdtContent>
    </w:sdt>
    <w:p w14:paraId="02EB378F" w14:textId="360C21AD" w:rsidR="001F6DEE" w:rsidRDefault="001F6DEE">
      <w:pPr>
        <w:rPr>
          <w:rFonts w:ascii="Times New Roman" w:hAnsi="Times New Roman" w:cs="Times New Roman"/>
        </w:rPr>
      </w:pPr>
      <w:r w:rsidRPr="00DB6EB4">
        <w:rPr>
          <w:rFonts w:ascii="Times New Roman" w:hAnsi="Times New Roman" w:cs="Times New Roman"/>
        </w:rPr>
        <w:br w:type="page"/>
      </w:r>
    </w:p>
    <w:p w14:paraId="4AAD045A" w14:textId="77777777" w:rsidR="0076759C" w:rsidRPr="00E72671" w:rsidRDefault="0076759C" w:rsidP="0076759C">
      <w:pPr>
        <w:spacing w:line="480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p w14:paraId="6A8CC85C" w14:textId="77777777" w:rsidR="0076759C" w:rsidRPr="00D63500" w:rsidRDefault="0076759C" w:rsidP="0076759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D63500">
        <w:rPr>
          <w:rFonts w:ascii="Times New Roman" w:hAnsi="Times New Roman" w:cs="Times New Roman"/>
          <w:b/>
          <w:sz w:val="24"/>
          <w:szCs w:val="24"/>
          <w:highlight w:val="white"/>
        </w:rPr>
        <w:t>Historial de revisiones</w:t>
      </w:r>
      <w:r w:rsidRPr="00D635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DB89DCA" wp14:editId="5E8A4657">
                <wp:simplePos x="0" y="0"/>
                <wp:positionH relativeFrom="column">
                  <wp:posOffset>-914399</wp:posOffset>
                </wp:positionH>
                <wp:positionV relativeFrom="paragraph">
                  <wp:posOffset>6540500</wp:posOffset>
                </wp:positionV>
                <wp:extent cx="7334250" cy="1028700"/>
                <wp:effectExtent l="0" t="0" r="0" b="0"/>
                <wp:wrapSquare wrapText="bothSides" distT="0" distB="0" distL="114300" distR="114300"/>
                <wp:docPr id="204" name="Rectángul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87A100" w14:textId="77777777" w:rsidR="0076759C" w:rsidRDefault="0076759C" w:rsidP="0076759C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89DCA" id="Rectángulo 204" o:spid="_x0000_s1026" style="position:absolute;left:0;text-align:left;margin-left:-1in;margin-top:515pt;width:577.5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" filled="f" stroked="f">
                <v:textbox inset="126pt,0,54pt,0">
                  <w:txbxContent>
                    <w:p w14:paraId="5287A100" w14:textId="77777777" w:rsidR="0076759C" w:rsidRDefault="0076759C" w:rsidP="0076759C">
                      <w:pPr>
                        <w:spacing w:line="240" w:lineRule="auto"/>
                        <w:jc w:val="right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D635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9B97076" wp14:editId="5A1C5E8B">
                <wp:simplePos x="0" y="0"/>
                <wp:positionH relativeFrom="column">
                  <wp:posOffset>-914399</wp:posOffset>
                </wp:positionH>
                <wp:positionV relativeFrom="paragraph">
                  <wp:posOffset>7810500</wp:posOffset>
                </wp:positionV>
                <wp:extent cx="7334250" cy="933450"/>
                <wp:effectExtent l="0" t="0" r="0" b="0"/>
                <wp:wrapSquare wrapText="bothSides" distT="0" distB="0" distL="114300" distR="114300"/>
                <wp:docPr id="205" name="Rectángul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930ED1" w14:textId="77777777" w:rsidR="0076759C" w:rsidRDefault="0076759C" w:rsidP="0076759C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97076" id="Rectángulo 205" o:spid="_x0000_s1027" style="position:absolute;left:0;text-align:left;margin-left:-1in;margin-top:615pt;width:577.5pt;height:7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" filled="f" stroked="f">
                <v:textbox inset="126pt,0,54pt,0">
                  <w:txbxContent>
                    <w:p w14:paraId="66930ED1" w14:textId="77777777" w:rsidR="0076759C" w:rsidRDefault="0076759C" w:rsidP="0076759C">
                      <w:pPr>
                        <w:spacing w:line="240" w:lineRule="auto"/>
                        <w:jc w:val="right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D635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D63E81F" wp14:editId="4CCC96C6">
                <wp:simplePos x="0" y="0"/>
                <wp:positionH relativeFrom="column">
                  <wp:posOffset>-914399</wp:posOffset>
                </wp:positionH>
                <wp:positionV relativeFrom="paragraph">
                  <wp:posOffset>7810500</wp:posOffset>
                </wp:positionV>
                <wp:extent cx="7334250" cy="933450"/>
                <wp:effectExtent l="0" t="0" r="0" b="0"/>
                <wp:wrapSquare wrapText="bothSides" distT="0" distB="0" distL="114300" distR="114300"/>
                <wp:docPr id="202" name="Rectángul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DC5CF0" w14:textId="77777777" w:rsidR="0076759C" w:rsidRDefault="0076759C" w:rsidP="0076759C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3E81F" id="Rectángulo 202" o:spid="_x0000_s1028" style="position:absolute;left:0;text-align:left;margin-left:-1in;margin-top:615pt;width:577.5pt;height:7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" filled="f" stroked="f">
                <v:textbox inset="126pt,0,54pt,0">
                  <w:txbxContent>
                    <w:p w14:paraId="16DC5CF0" w14:textId="77777777" w:rsidR="0076759C" w:rsidRDefault="0076759C" w:rsidP="0076759C">
                      <w:pPr>
                        <w:spacing w:line="240" w:lineRule="auto"/>
                        <w:jc w:val="right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D635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FC0F588" wp14:editId="089846D0">
                <wp:simplePos x="0" y="0"/>
                <wp:positionH relativeFrom="column">
                  <wp:posOffset>-914399</wp:posOffset>
                </wp:positionH>
                <wp:positionV relativeFrom="paragraph">
                  <wp:posOffset>6540500</wp:posOffset>
                </wp:positionV>
                <wp:extent cx="7334250" cy="1028700"/>
                <wp:effectExtent l="0" t="0" r="0" b="0"/>
                <wp:wrapSquare wrapText="bothSides" distT="0" distB="0" distL="114300" distR="114300"/>
                <wp:docPr id="203" name="Rectángul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84AEFD" w14:textId="77777777" w:rsidR="0076759C" w:rsidRDefault="0076759C" w:rsidP="0076759C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0F588" id="Rectángulo 203" o:spid="_x0000_s1029" style="position:absolute;left:0;text-align:left;margin-left:-1in;margin-top:515pt;width:577.5pt;height:8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" filled="f" stroked="f">
                <v:textbox inset="126pt,0,54pt,0">
                  <w:txbxContent>
                    <w:p w14:paraId="7B84AEFD" w14:textId="77777777" w:rsidR="0076759C" w:rsidRDefault="0076759C" w:rsidP="0076759C">
                      <w:pPr>
                        <w:spacing w:line="240" w:lineRule="auto"/>
                        <w:jc w:val="right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1134"/>
        <w:gridCol w:w="4536"/>
        <w:gridCol w:w="1101"/>
      </w:tblGrid>
      <w:tr w:rsidR="0076759C" w:rsidRPr="00D63500" w14:paraId="24F87D8D" w14:textId="77777777" w:rsidTr="0076759C">
        <w:trPr>
          <w:jc w:val="center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EF5F31" w14:textId="77777777" w:rsidR="0076759C" w:rsidRPr="00D63500" w:rsidRDefault="0076759C" w:rsidP="0076759C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D63500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  <w:t>Fecha de revisión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23B89D" w14:textId="77777777" w:rsidR="0076759C" w:rsidRPr="00D63500" w:rsidRDefault="0076759C" w:rsidP="0076759C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D63500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  <w:t>Versión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E2265" w14:textId="77777777" w:rsidR="0076759C" w:rsidRPr="00D63500" w:rsidRDefault="0076759C" w:rsidP="0076759C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D63500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  <w:t>Descripción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A61D8" w14:textId="77777777" w:rsidR="0076759C" w:rsidRPr="00D63500" w:rsidRDefault="0076759C" w:rsidP="0076759C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D63500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  <w:t>Autor</w:t>
            </w:r>
          </w:p>
        </w:tc>
      </w:tr>
      <w:tr w:rsidR="0076759C" w:rsidRPr="00D63500" w14:paraId="7ACA2A37" w14:textId="77777777" w:rsidTr="0076759C">
        <w:trPr>
          <w:jc w:val="center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55B38" w14:textId="77777777" w:rsidR="0076759C" w:rsidRPr="00D63500" w:rsidRDefault="0076759C" w:rsidP="0076759C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  <w:t>28/08/2020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B95ABF" w14:textId="77777777" w:rsidR="0076759C" w:rsidRPr="00D63500" w:rsidRDefault="0076759C" w:rsidP="0076759C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D63500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  <w:t>1.0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B1E56" w14:textId="5D2CCD6B" w:rsidR="0076759C" w:rsidRPr="00D63500" w:rsidRDefault="0076759C" w:rsidP="0076759C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6350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Creación de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especificaciones de casos</w:t>
            </w:r>
            <w:r w:rsidRPr="00D6350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de prueba de caja negra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27B7FC" w14:textId="77777777" w:rsidR="0076759C" w:rsidRPr="00D63500" w:rsidRDefault="0076759C" w:rsidP="0076759C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</w:tbl>
    <w:p w14:paraId="38C280DC" w14:textId="77777777" w:rsidR="0076759C" w:rsidRPr="00D63500" w:rsidRDefault="0076759C" w:rsidP="0076759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highlight w:val="white"/>
        </w:rPr>
      </w:pPr>
    </w:p>
    <w:p w14:paraId="18D63B96" w14:textId="77777777" w:rsidR="0076759C" w:rsidRPr="00D63500" w:rsidRDefault="0076759C" w:rsidP="0076759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highlight w:val="white"/>
        </w:rPr>
      </w:pPr>
    </w:p>
    <w:p w14:paraId="71770BEA" w14:textId="77777777" w:rsidR="0076759C" w:rsidRDefault="0076759C">
      <w:pPr>
        <w:rPr>
          <w:rFonts w:ascii="Times New Roman" w:hAnsi="Times New Roman" w:cs="Times New Roman"/>
        </w:rPr>
      </w:pPr>
    </w:p>
    <w:p w14:paraId="283F2820" w14:textId="77777777" w:rsidR="0076759C" w:rsidRDefault="0076759C">
      <w:pPr>
        <w:rPr>
          <w:rFonts w:ascii="Times New Roman" w:hAnsi="Times New Roman" w:cs="Times New Roman"/>
        </w:rPr>
      </w:pPr>
    </w:p>
    <w:p w14:paraId="19F32872" w14:textId="77777777" w:rsidR="0076759C" w:rsidRDefault="0076759C">
      <w:pPr>
        <w:rPr>
          <w:rFonts w:ascii="Times New Roman" w:hAnsi="Times New Roman" w:cs="Times New Roman"/>
        </w:rPr>
      </w:pPr>
    </w:p>
    <w:p w14:paraId="038E1958" w14:textId="77777777" w:rsidR="0076759C" w:rsidRDefault="0076759C">
      <w:pPr>
        <w:rPr>
          <w:rFonts w:ascii="Times New Roman" w:hAnsi="Times New Roman" w:cs="Times New Roman"/>
        </w:rPr>
      </w:pPr>
    </w:p>
    <w:p w14:paraId="7D6EF020" w14:textId="77777777" w:rsidR="0076759C" w:rsidRDefault="0076759C">
      <w:pPr>
        <w:rPr>
          <w:rFonts w:ascii="Times New Roman" w:hAnsi="Times New Roman" w:cs="Times New Roman"/>
        </w:rPr>
      </w:pPr>
    </w:p>
    <w:p w14:paraId="23FEED71" w14:textId="77777777" w:rsidR="0076759C" w:rsidRDefault="0076759C">
      <w:pPr>
        <w:rPr>
          <w:rFonts w:ascii="Times New Roman" w:hAnsi="Times New Roman" w:cs="Times New Roman"/>
        </w:rPr>
      </w:pPr>
    </w:p>
    <w:p w14:paraId="05E7DE99" w14:textId="77777777" w:rsidR="0076759C" w:rsidRDefault="0076759C">
      <w:pPr>
        <w:rPr>
          <w:rFonts w:ascii="Times New Roman" w:hAnsi="Times New Roman" w:cs="Times New Roman"/>
        </w:rPr>
      </w:pPr>
    </w:p>
    <w:p w14:paraId="2B533F31" w14:textId="77777777" w:rsidR="0076759C" w:rsidRDefault="0076759C">
      <w:pPr>
        <w:rPr>
          <w:rFonts w:ascii="Times New Roman" w:hAnsi="Times New Roman" w:cs="Times New Roman"/>
        </w:rPr>
      </w:pPr>
    </w:p>
    <w:p w14:paraId="33AC09B4" w14:textId="77777777" w:rsidR="0076759C" w:rsidRDefault="0076759C">
      <w:pPr>
        <w:rPr>
          <w:rFonts w:ascii="Times New Roman" w:hAnsi="Times New Roman" w:cs="Times New Roman"/>
        </w:rPr>
      </w:pPr>
    </w:p>
    <w:p w14:paraId="69FCFC21" w14:textId="77777777" w:rsidR="0076759C" w:rsidRDefault="0076759C">
      <w:pPr>
        <w:rPr>
          <w:rFonts w:ascii="Times New Roman" w:hAnsi="Times New Roman" w:cs="Times New Roman"/>
        </w:rPr>
      </w:pPr>
    </w:p>
    <w:p w14:paraId="2961719B" w14:textId="77777777" w:rsidR="0076759C" w:rsidRDefault="0076759C">
      <w:pPr>
        <w:rPr>
          <w:rFonts w:ascii="Times New Roman" w:hAnsi="Times New Roman" w:cs="Times New Roman"/>
        </w:rPr>
      </w:pPr>
    </w:p>
    <w:p w14:paraId="73F9587D" w14:textId="77777777" w:rsidR="0076759C" w:rsidRDefault="0076759C">
      <w:pPr>
        <w:rPr>
          <w:rFonts w:ascii="Times New Roman" w:hAnsi="Times New Roman" w:cs="Times New Roman"/>
        </w:rPr>
      </w:pPr>
    </w:p>
    <w:p w14:paraId="3FC4B5B6" w14:textId="77777777" w:rsidR="0076759C" w:rsidRDefault="0076759C">
      <w:pPr>
        <w:rPr>
          <w:rFonts w:ascii="Times New Roman" w:hAnsi="Times New Roman" w:cs="Times New Roman"/>
        </w:rPr>
      </w:pPr>
    </w:p>
    <w:p w14:paraId="769C5EEA" w14:textId="77777777" w:rsidR="0076759C" w:rsidRPr="00DB6EB4" w:rsidRDefault="0076759C">
      <w:pPr>
        <w:rPr>
          <w:rFonts w:ascii="Times New Roman" w:hAnsi="Times New Roman" w:cs="Times New Roman"/>
        </w:rPr>
      </w:pPr>
    </w:p>
    <w:p w14:paraId="218C1D73" w14:textId="7F388143" w:rsidR="00740C29" w:rsidRPr="00DB6EB4" w:rsidRDefault="001F6DEE" w:rsidP="00E15ECA">
      <w:pPr>
        <w:pStyle w:val="Ttulo1"/>
        <w:numPr>
          <w:ilvl w:val="0"/>
          <w:numId w:val="1"/>
        </w:numPr>
        <w:spacing w:line="480" w:lineRule="auto"/>
        <w:jc w:val="both"/>
        <w:rPr>
          <w:rFonts w:cs="Times New Roman"/>
          <w:color w:val="auto"/>
          <w:sz w:val="24"/>
          <w:szCs w:val="24"/>
        </w:rPr>
      </w:pPr>
      <w:bookmarkStart w:id="0" w:name="_Toc49894344"/>
      <w:r w:rsidRPr="00DB6EB4">
        <w:rPr>
          <w:rFonts w:cs="Times New Roman"/>
          <w:color w:val="auto"/>
          <w:sz w:val="24"/>
          <w:szCs w:val="24"/>
        </w:rPr>
        <w:t>Introducción</w:t>
      </w:r>
      <w:bookmarkEnd w:id="0"/>
    </w:p>
    <w:p w14:paraId="750BCA75" w14:textId="5CEDF063" w:rsidR="00B45630" w:rsidRPr="00DB6EB4" w:rsidRDefault="001F6DEE" w:rsidP="006577E2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 xml:space="preserve">El presente documento tiene como objetivo detallar cada caso de prueba que se aplicará al </w:t>
      </w:r>
      <w:r w:rsidR="00F06C7B" w:rsidRPr="00F06C7B">
        <w:rPr>
          <w:rFonts w:ascii="Times New Roman" w:hAnsi="Times New Roman" w:cs="Times New Roman"/>
          <w:sz w:val="24"/>
          <w:szCs w:val="24"/>
        </w:rPr>
        <w:t xml:space="preserve">SISTEMA DE RECONOCIMIENTO FACIAL PARA LA IDENTIFICACIÓN DE POSTULANTES EN EL ACCESO DE RESULTADOS DEL EXAMEN DE ADMISIÓN DE UNMSM </w:t>
      </w:r>
      <w:r w:rsidRPr="00DB6EB4">
        <w:rPr>
          <w:rFonts w:ascii="Times New Roman" w:hAnsi="Times New Roman" w:cs="Times New Roman"/>
          <w:sz w:val="24"/>
          <w:szCs w:val="24"/>
        </w:rPr>
        <w:t>así como también los resultados esperados y los criterios para evaluarlos.</w:t>
      </w:r>
      <w:r w:rsidR="006577E2" w:rsidRPr="00DB6EB4">
        <w:rPr>
          <w:rFonts w:ascii="Times New Roman" w:hAnsi="Times New Roman" w:cs="Times New Roman"/>
          <w:sz w:val="24"/>
          <w:szCs w:val="24"/>
        </w:rPr>
        <w:t xml:space="preserve"> </w:t>
      </w:r>
      <w:r w:rsidR="00B45630" w:rsidRPr="00DB6EB4">
        <w:rPr>
          <w:rFonts w:ascii="Times New Roman" w:hAnsi="Times New Roman" w:cs="Times New Roman"/>
          <w:sz w:val="24"/>
          <w:szCs w:val="24"/>
        </w:rPr>
        <w:t>Las técnicas que se usarán para evaluar el sistema son técnicas de caja negra que se presentan a continuación</w:t>
      </w:r>
    </w:p>
    <w:p w14:paraId="00DD018B" w14:textId="77777777" w:rsidR="00B45630" w:rsidRPr="00DB6EB4" w:rsidRDefault="00B45630" w:rsidP="006577E2">
      <w:pPr>
        <w:pStyle w:val="Prrafodelista"/>
        <w:numPr>
          <w:ilvl w:val="0"/>
          <w:numId w:val="19"/>
        </w:numPr>
        <w:spacing w:line="360" w:lineRule="auto"/>
        <w:ind w:left="1769" w:hanging="357"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>Análisis de valores límites</w:t>
      </w:r>
    </w:p>
    <w:p w14:paraId="52A5ACE8" w14:textId="77777777" w:rsidR="00B45630" w:rsidRPr="00DB6EB4" w:rsidRDefault="00B45630" w:rsidP="006577E2">
      <w:pPr>
        <w:pStyle w:val="Prrafodelista"/>
        <w:numPr>
          <w:ilvl w:val="0"/>
          <w:numId w:val="19"/>
        </w:numPr>
        <w:spacing w:line="360" w:lineRule="auto"/>
        <w:ind w:left="1769" w:hanging="357"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>Tablas de decisión</w:t>
      </w:r>
    </w:p>
    <w:p w14:paraId="26BACCAC" w14:textId="26D454A3" w:rsidR="00F65BBF" w:rsidRPr="00DB6EB4" w:rsidRDefault="00F65BBF" w:rsidP="006577E2">
      <w:pPr>
        <w:pStyle w:val="Prrafodelista"/>
        <w:numPr>
          <w:ilvl w:val="0"/>
          <w:numId w:val="19"/>
        </w:numPr>
        <w:spacing w:line="360" w:lineRule="auto"/>
        <w:ind w:left="1769" w:hanging="357"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>Particiones equivalentes</w:t>
      </w:r>
    </w:p>
    <w:p w14:paraId="67C72D52" w14:textId="7E38E851" w:rsidR="00F65BBF" w:rsidRPr="00DB6EB4" w:rsidRDefault="00F65BBF" w:rsidP="006577E2">
      <w:pPr>
        <w:pStyle w:val="Prrafodelista"/>
        <w:numPr>
          <w:ilvl w:val="0"/>
          <w:numId w:val="19"/>
        </w:numPr>
        <w:spacing w:line="360" w:lineRule="auto"/>
        <w:ind w:left="1769" w:hanging="357"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>Plantilla de condiciones</w:t>
      </w:r>
    </w:p>
    <w:p w14:paraId="6823E204" w14:textId="20C5EA11" w:rsidR="006577E2" w:rsidRPr="00DB6EB4" w:rsidRDefault="001F6DEE" w:rsidP="006577E2">
      <w:pPr>
        <w:pStyle w:val="Ttulo2"/>
        <w:numPr>
          <w:ilvl w:val="1"/>
          <w:numId w:val="1"/>
        </w:numPr>
        <w:spacing w:line="360" w:lineRule="auto"/>
        <w:ind w:left="1111" w:hanging="391"/>
        <w:jc w:val="both"/>
        <w:rPr>
          <w:rFonts w:cs="Times New Roman"/>
          <w:color w:val="auto"/>
          <w:sz w:val="24"/>
          <w:szCs w:val="24"/>
        </w:rPr>
      </w:pPr>
      <w:bookmarkStart w:id="1" w:name="_Toc49894345"/>
      <w:r w:rsidRPr="00DB6EB4">
        <w:rPr>
          <w:rFonts w:cs="Times New Roman"/>
          <w:color w:val="auto"/>
          <w:sz w:val="24"/>
          <w:szCs w:val="24"/>
        </w:rPr>
        <w:t>Identificador de documento</w:t>
      </w:r>
      <w:bookmarkEnd w:id="1"/>
    </w:p>
    <w:p w14:paraId="2039265E" w14:textId="38C4FAFB" w:rsidR="00CF3009" w:rsidRPr="00DB6EB4" w:rsidRDefault="00CF3009" w:rsidP="006577E2">
      <w:pPr>
        <w:spacing w:line="240" w:lineRule="auto"/>
        <w:ind w:left="1110"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 xml:space="preserve">Identificador: </w:t>
      </w:r>
      <w:bookmarkStart w:id="2" w:name="_GoBack"/>
      <w:r w:rsidR="00F06C7B" w:rsidRPr="00C706C2">
        <w:rPr>
          <w:rFonts w:ascii="Times New Roman" w:hAnsi="Times New Roman" w:cs="Times New Roman"/>
          <w:sz w:val="24"/>
          <w:szCs w:val="24"/>
        </w:rPr>
        <w:t>FRSIAAATR</w:t>
      </w:r>
      <w:r w:rsidR="00F06C7B" w:rsidRPr="00DB6EB4">
        <w:rPr>
          <w:rFonts w:ascii="Times New Roman" w:hAnsi="Times New Roman" w:cs="Times New Roman"/>
          <w:sz w:val="24"/>
          <w:szCs w:val="24"/>
        </w:rPr>
        <w:t xml:space="preserve"> </w:t>
      </w:r>
      <w:r w:rsidRPr="00DB6EB4">
        <w:rPr>
          <w:rFonts w:ascii="Times New Roman" w:hAnsi="Times New Roman" w:cs="Times New Roman"/>
          <w:sz w:val="24"/>
          <w:szCs w:val="24"/>
        </w:rPr>
        <w:t>-TC</w:t>
      </w:r>
      <w:bookmarkEnd w:id="2"/>
      <w:r w:rsidRPr="00DB6EB4">
        <w:rPr>
          <w:rFonts w:ascii="Times New Roman" w:hAnsi="Times New Roman" w:cs="Times New Roman"/>
          <w:sz w:val="24"/>
          <w:szCs w:val="24"/>
        </w:rPr>
        <w:t>-01</w:t>
      </w:r>
    </w:p>
    <w:p w14:paraId="12976855" w14:textId="415E5C74" w:rsidR="001F6DEE" w:rsidRPr="00DB6EB4" w:rsidRDefault="00F06C7B" w:rsidP="006577E2">
      <w:pPr>
        <w:spacing w:line="240" w:lineRule="auto"/>
        <w:ind w:left="11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 de emisión: 28-09-2020</w:t>
      </w:r>
    </w:p>
    <w:p w14:paraId="0B39656A" w14:textId="1345761C" w:rsidR="00393837" w:rsidRPr="00DB6EB4" w:rsidRDefault="00F06C7B" w:rsidP="006577E2">
      <w:pPr>
        <w:spacing w:line="240" w:lineRule="auto"/>
        <w:ind w:left="11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Organización emisora: Grupo 06</w:t>
      </w:r>
    </w:p>
    <w:p w14:paraId="0593A25B" w14:textId="77777777" w:rsidR="00393837" w:rsidRPr="00DB6EB4" w:rsidRDefault="00393837" w:rsidP="006577E2">
      <w:pPr>
        <w:spacing w:line="240" w:lineRule="auto"/>
        <w:ind w:left="1110"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>Autores:</w:t>
      </w:r>
    </w:p>
    <w:tbl>
      <w:tblPr>
        <w:tblStyle w:val="Tablaconcuadrcula"/>
        <w:tblpPr w:leftFromText="141" w:rightFromText="141" w:vertAnchor="text" w:horzAnchor="margin" w:tblpXSpec="center" w:tblpY="-31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F06C7B" w:rsidRPr="00DB6EB4" w14:paraId="30867848" w14:textId="77777777" w:rsidTr="00F06C7B">
        <w:trPr>
          <w:trHeight w:val="508"/>
        </w:trPr>
        <w:tc>
          <w:tcPr>
            <w:tcW w:w="3964" w:type="dxa"/>
            <w:shd w:val="clear" w:color="auto" w:fill="8496B0" w:themeFill="text2" w:themeFillTint="99"/>
            <w:vAlign w:val="center"/>
          </w:tcPr>
          <w:p w14:paraId="67D95E88" w14:textId="77777777" w:rsidR="00F06C7B" w:rsidRPr="00DB6EB4" w:rsidRDefault="00F06C7B" w:rsidP="00F06C7B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6EB4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</w:tr>
      <w:tr w:rsidR="00F06C7B" w:rsidRPr="00DB6EB4" w14:paraId="2836BD3F" w14:textId="77777777" w:rsidTr="00F06C7B">
        <w:trPr>
          <w:trHeight w:val="694"/>
        </w:trPr>
        <w:tc>
          <w:tcPr>
            <w:tcW w:w="3964" w:type="dxa"/>
            <w:vAlign w:val="center"/>
          </w:tcPr>
          <w:p w14:paraId="627889EC" w14:textId="1D657643" w:rsidR="00F06C7B" w:rsidRPr="00DB6EB4" w:rsidRDefault="00F06C7B" w:rsidP="00F06C7B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>Almonacid</w:t>
            </w:r>
            <w:proofErr w:type="spellEnd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>Paripancca</w:t>
            </w:r>
            <w:proofErr w:type="spellEnd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>Antony</w:t>
            </w:r>
            <w:proofErr w:type="spellEnd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>Brayan</w:t>
            </w:r>
            <w:proofErr w:type="spellEnd"/>
          </w:p>
        </w:tc>
      </w:tr>
      <w:tr w:rsidR="00F06C7B" w:rsidRPr="00DB6EB4" w14:paraId="07C2B5B8" w14:textId="77777777" w:rsidTr="00F06C7B">
        <w:trPr>
          <w:trHeight w:val="737"/>
        </w:trPr>
        <w:tc>
          <w:tcPr>
            <w:tcW w:w="3964" w:type="dxa"/>
            <w:vAlign w:val="center"/>
          </w:tcPr>
          <w:p w14:paraId="175F51BF" w14:textId="22515363" w:rsidR="00F06C7B" w:rsidRPr="00DB6EB4" w:rsidRDefault="00F06C7B" w:rsidP="00F06C7B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>Garcia</w:t>
            </w:r>
            <w:proofErr w:type="spellEnd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>Martinez</w:t>
            </w:r>
            <w:proofErr w:type="spellEnd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>, Christian Arturo</w:t>
            </w:r>
          </w:p>
        </w:tc>
      </w:tr>
      <w:tr w:rsidR="00F06C7B" w:rsidRPr="00DB6EB4" w14:paraId="44260883" w14:textId="77777777" w:rsidTr="00F06C7B">
        <w:trPr>
          <w:trHeight w:val="694"/>
        </w:trPr>
        <w:tc>
          <w:tcPr>
            <w:tcW w:w="3964" w:type="dxa"/>
            <w:vAlign w:val="center"/>
          </w:tcPr>
          <w:p w14:paraId="2274F7E5" w14:textId="1FD6E924" w:rsidR="00F06C7B" w:rsidRPr="00DB6EB4" w:rsidRDefault="00F06C7B" w:rsidP="00F06C7B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FBD">
              <w:rPr>
                <w:rFonts w:ascii="Times New Roman" w:hAnsi="Times New Roman" w:cs="Times New Roman"/>
                <w:sz w:val="24"/>
                <w:szCs w:val="24"/>
              </w:rPr>
              <w:t xml:space="preserve">Montalvo </w:t>
            </w:r>
            <w:proofErr w:type="spellStart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>Garcia</w:t>
            </w:r>
            <w:proofErr w:type="spellEnd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>Antony</w:t>
            </w:r>
            <w:proofErr w:type="spellEnd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 xml:space="preserve"> Abel</w:t>
            </w:r>
          </w:p>
        </w:tc>
      </w:tr>
      <w:tr w:rsidR="00F06C7B" w:rsidRPr="00DB6EB4" w14:paraId="2A43FA72" w14:textId="77777777" w:rsidTr="00F06C7B">
        <w:trPr>
          <w:trHeight w:val="420"/>
        </w:trPr>
        <w:tc>
          <w:tcPr>
            <w:tcW w:w="3964" w:type="dxa"/>
            <w:vAlign w:val="center"/>
          </w:tcPr>
          <w:p w14:paraId="2E2232C6" w14:textId="27E645A7" w:rsidR="00F06C7B" w:rsidRPr="00DB6EB4" w:rsidRDefault="00F06C7B" w:rsidP="00F06C7B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>Pernia</w:t>
            </w:r>
            <w:proofErr w:type="spellEnd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 xml:space="preserve"> Meza, </w:t>
            </w:r>
            <w:proofErr w:type="spellStart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>Iver</w:t>
            </w:r>
            <w:proofErr w:type="spellEnd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 xml:space="preserve"> Elvis</w:t>
            </w:r>
          </w:p>
        </w:tc>
      </w:tr>
      <w:tr w:rsidR="00F06C7B" w:rsidRPr="00DB6EB4" w14:paraId="7743012F" w14:textId="77777777" w:rsidTr="00F06C7B">
        <w:trPr>
          <w:trHeight w:val="675"/>
        </w:trPr>
        <w:tc>
          <w:tcPr>
            <w:tcW w:w="3964" w:type="dxa"/>
            <w:vAlign w:val="center"/>
          </w:tcPr>
          <w:p w14:paraId="52800FA1" w14:textId="737D45A8" w:rsidR="00F06C7B" w:rsidRPr="008C5FBD" w:rsidRDefault="00F06C7B" w:rsidP="00F06C7B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>Unocc</w:t>
            </w:r>
            <w:proofErr w:type="spellEnd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>Sihuinta</w:t>
            </w:r>
            <w:proofErr w:type="spellEnd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 xml:space="preserve">, Roberto Carlos </w:t>
            </w:r>
          </w:p>
        </w:tc>
      </w:tr>
      <w:tr w:rsidR="00F06C7B" w:rsidRPr="00DB6EB4" w14:paraId="5E623AE8" w14:textId="77777777" w:rsidTr="00F06C7B">
        <w:trPr>
          <w:trHeight w:val="694"/>
        </w:trPr>
        <w:tc>
          <w:tcPr>
            <w:tcW w:w="3964" w:type="dxa"/>
            <w:vAlign w:val="center"/>
          </w:tcPr>
          <w:p w14:paraId="585BA11B" w14:textId="41E5C7DB" w:rsidR="00F06C7B" w:rsidRPr="00DB6EB4" w:rsidRDefault="00F06C7B" w:rsidP="00F06C7B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FBD">
              <w:rPr>
                <w:rFonts w:ascii="Times New Roman" w:hAnsi="Times New Roman" w:cs="Times New Roman"/>
                <w:sz w:val="24"/>
                <w:szCs w:val="24"/>
              </w:rPr>
              <w:t>Tovar Taboada, Ricardo Manuel</w:t>
            </w:r>
          </w:p>
        </w:tc>
      </w:tr>
    </w:tbl>
    <w:p w14:paraId="72A3D3EC" w14:textId="77777777" w:rsidR="004A0369" w:rsidRPr="00DB6EB4" w:rsidRDefault="004A0369" w:rsidP="00E15ECA">
      <w:pPr>
        <w:spacing w:line="480" w:lineRule="auto"/>
        <w:ind w:left="1110"/>
        <w:jc w:val="both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4A0369" w:rsidRPr="00DB6EB4" w:rsidRDefault="004A0369" w:rsidP="00E15ECA">
      <w:pPr>
        <w:spacing w:line="480" w:lineRule="auto"/>
        <w:ind w:left="1110"/>
        <w:jc w:val="both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4A0369" w:rsidRPr="00DB6EB4" w:rsidRDefault="004A0369" w:rsidP="00E15ECA">
      <w:pPr>
        <w:spacing w:line="480" w:lineRule="auto"/>
        <w:ind w:left="1110"/>
        <w:jc w:val="both"/>
        <w:rPr>
          <w:rFonts w:ascii="Times New Roman" w:hAnsi="Times New Roman" w:cs="Times New Roman"/>
          <w:sz w:val="24"/>
          <w:szCs w:val="24"/>
        </w:rPr>
      </w:pPr>
    </w:p>
    <w:p w14:paraId="60061E4C" w14:textId="77777777" w:rsidR="004A0369" w:rsidRPr="00DB6EB4" w:rsidRDefault="004A0369" w:rsidP="00E15ECA">
      <w:pPr>
        <w:spacing w:line="480" w:lineRule="auto"/>
        <w:ind w:left="1110"/>
        <w:jc w:val="both"/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4A0369" w:rsidRPr="00DB6EB4" w:rsidRDefault="004A0369" w:rsidP="00E15ECA">
      <w:pPr>
        <w:spacing w:line="480" w:lineRule="auto"/>
        <w:ind w:left="1110"/>
        <w:jc w:val="both"/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4A0369" w:rsidRDefault="004A0369" w:rsidP="00E15ECA">
      <w:pPr>
        <w:spacing w:line="480" w:lineRule="auto"/>
        <w:ind w:left="1110"/>
        <w:jc w:val="both"/>
        <w:rPr>
          <w:rFonts w:ascii="Times New Roman" w:hAnsi="Times New Roman" w:cs="Times New Roman"/>
          <w:sz w:val="24"/>
          <w:szCs w:val="24"/>
        </w:rPr>
      </w:pPr>
    </w:p>
    <w:p w14:paraId="43C3575F" w14:textId="77777777" w:rsidR="00F06C7B" w:rsidRDefault="00F06C7B" w:rsidP="00E15ECA">
      <w:pPr>
        <w:spacing w:line="480" w:lineRule="auto"/>
        <w:ind w:left="1110"/>
        <w:jc w:val="both"/>
        <w:rPr>
          <w:rFonts w:ascii="Times New Roman" w:hAnsi="Times New Roman" w:cs="Times New Roman"/>
          <w:sz w:val="24"/>
          <w:szCs w:val="24"/>
        </w:rPr>
      </w:pPr>
    </w:p>
    <w:p w14:paraId="37FBA344" w14:textId="77777777" w:rsidR="00F06C7B" w:rsidRDefault="00F06C7B" w:rsidP="00E15ECA">
      <w:pPr>
        <w:spacing w:line="480" w:lineRule="auto"/>
        <w:ind w:left="1110"/>
        <w:jc w:val="both"/>
        <w:rPr>
          <w:rFonts w:ascii="Times New Roman" w:hAnsi="Times New Roman" w:cs="Times New Roman"/>
          <w:sz w:val="24"/>
          <w:szCs w:val="24"/>
        </w:rPr>
      </w:pPr>
    </w:p>
    <w:p w14:paraId="4BB333AE" w14:textId="77777777" w:rsidR="00F06C7B" w:rsidRDefault="00F06C7B" w:rsidP="00E15ECA">
      <w:pPr>
        <w:spacing w:line="480" w:lineRule="auto"/>
        <w:ind w:left="1110"/>
        <w:jc w:val="both"/>
        <w:rPr>
          <w:rFonts w:ascii="Times New Roman" w:hAnsi="Times New Roman" w:cs="Times New Roman"/>
          <w:sz w:val="24"/>
          <w:szCs w:val="24"/>
        </w:rPr>
      </w:pPr>
    </w:p>
    <w:p w14:paraId="034D25CF" w14:textId="77777777" w:rsidR="00F06C7B" w:rsidRPr="00DB6EB4" w:rsidRDefault="00F06C7B" w:rsidP="00E15ECA">
      <w:pPr>
        <w:spacing w:line="480" w:lineRule="auto"/>
        <w:ind w:left="1110"/>
        <w:jc w:val="both"/>
        <w:rPr>
          <w:rFonts w:ascii="Times New Roman" w:hAnsi="Times New Roman" w:cs="Times New Roman"/>
          <w:sz w:val="24"/>
          <w:szCs w:val="24"/>
        </w:rPr>
      </w:pPr>
    </w:p>
    <w:p w14:paraId="5BC8D0B4" w14:textId="5F730E7F" w:rsidR="004A0369" w:rsidRPr="00DB6EB4" w:rsidRDefault="0083326B" w:rsidP="00E15ECA">
      <w:pPr>
        <w:pStyle w:val="Ttulo2"/>
        <w:numPr>
          <w:ilvl w:val="1"/>
          <w:numId w:val="1"/>
        </w:numPr>
        <w:spacing w:line="480" w:lineRule="auto"/>
        <w:jc w:val="both"/>
        <w:rPr>
          <w:rFonts w:cs="Times New Roman"/>
          <w:color w:val="auto"/>
          <w:sz w:val="24"/>
          <w:szCs w:val="24"/>
        </w:rPr>
      </w:pPr>
      <w:bookmarkStart w:id="3" w:name="_Toc49894346"/>
      <w:r w:rsidRPr="00DB6EB4">
        <w:rPr>
          <w:rFonts w:cs="Times New Roman"/>
          <w:color w:val="auto"/>
          <w:sz w:val="24"/>
          <w:szCs w:val="24"/>
        </w:rPr>
        <w:lastRenderedPageBreak/>
        <w:t>Alcance</w:t>
      </w:r>
      <w:bookmarkEnd w:id="3"/>
    </w:p>
    <w:p w14:paraId="45137554" w14:textId="77777777" w:rsidR="0083326B" w:rsidRPr="00DB6EB4" w:rsidRDefault="0083326B" w:rsidP="00E15ECA">
      <w:pPr>
        <w:spacing w:line="480" w:lineRule="auto"/>
        <w:ind w:left="11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6EB4">
        <w:rPr>
          <w:rFonts w:ascii="Times New Roman" w:hAnsi="Times New Roman" w:cs="Times New Roman"/>
          <w:b/>
          <w:sz w:val="24"/>
          <w:szCs w:val="24"/>
        </w:rPr>
        <w:t>Producto y procesos</w:t>
      </w:r>
    </w:p>
    <w:p w14:paraId="5A9590B9" w14:textId="1EFAE836" w:rsidR="0083326B" w:rsidRPr="00DB6EB4" w:rsidRDefault="00E15ECA" w:rsidP="006577E2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>El producto por evaluar</w:t>
      </w:r>
      <w:r w:rsidR="0083326B" w:rsidRPr="00DB6EB4">
        <w:rPr>
          <w:rFonts w:ascii="Times New Roman" w:hAnsi="Times New Roman" w:cs="Times New Roman"/>
          <w:sz w:val="24"/>
          <w:szCs w:val="24"/>
        </w:rPr>
        <w:t xml:space="preserve"> será el </w:t>
      </w:r>
      <w:r w:rsidR="00F06C7B" w:rsidRPr="00F06C7B">
        <w:rPr>
          <w:rFonts w:ascii="Times New Roman" w:hAnsi="Times New Roman" w:cs="Times New Roman"/>
          <w:sz w:val="24"/>
          <w:szCs w:val="24"/>
        </w:rPr>
        <w:t>SISTEMA DE RECONOCIMIENTO FACIAL PARA LA IDENTIFICACIÓN DE POSTULANTES EN EL ACCESO DE RESULTADOS DEL EXAMEN DE ADMISIÓN DE UNMSM</w:t>
      </w:r>
      <w:r w:rsidR="0083326B" w:rsidRPr="00DB6EB4">
        <w:rPr>
          <w:rFonts w:ascii="Times New Roman" w:hAnsi="Times New Roman" w:cs="Times New Roman"/>
          <w:sz w:val="24"/>
          <w:szCs w:val="24"/>
        </w:rPr>
        <w:t>, dentro del cual los procesos específicos que serán evaluados son los siguientes:</w:t>
      </w:r>
    </w:p>
    <w:p w14:paraId="7E4CF983" w14:textId="77777777" w:rsidR="002937C9" w:rsidRDefault="002937C9" w:rsidP="006577E2">
      <w:pPr>
        <w:pStyle w:val="Prrafodelista"/>
        <w:numPr>
          <w:ilvl w:val="0"/>
          <w:numId w:val="4"/>
        </w:numPr>
        <w:spacing w:line="240" w:lineRule="auto"/>
        <w:ind w:left="1826" w:hanging="357"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>Login</w:t>
      </w:r>
    </w:p>
    <w:p w14:paraId="5F9C65A6" w14:textId="6C312DA6" w:rsidR="00E677B0" w:rsidRDefault="00E677B0" w:rsidP="006577E2">
      <w:pPr>
        <w:pStyle w:val="Prrafodelista"/>
        <w:numPr>
          <w:ilvl w:val="0"/>
          <w:numId w:val="4"/>
        </w:numPr>
        <w:spacing w:line="240" w:lineRule="auto"/>
        <w:ind w:left="182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Verificar fotografías del postulante</w:t>
      </w:r>
    </w:p>
    <w:p w14:paraId="31A398FF" w14:textId="4B98CD64" w:rsidR="00E677B0" w:rsidRDefault="00E677B0" w:rsidP="006577E2">
      <w:pPr>
        <w:pStyle w:val="Prrafodelista"/>
        <w:numPr>
          <w:ilvl w:val="0"/>
          <w:numId w:val="4"/>
        </w:numPr>
        <w:spacing w:line="240" w:lineRule="auto"/>
        <w:ind w:left="182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Verificar documento del postulante</w:t>
      </w:r>
    </w:p>
    <w:p w14:paraId="699671CE" w14:textId="36201572" w:rsidR="00E677B0" w:rsidRDefault="00E677B0" w:rsidP="006577E2">
      <w:pPr>
        <w:pStyle w:val="Prrafodelista"/>
        <w:numPr>
          <w:ilvl w:val="0"/>
          <w:numId w:val="4"/>
        </w:numPr>
        <w:spacing w:line="240" w:lineRule="auto"/>
        <w:ind w:left="182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Emitir constancia de postulante</w:t>
      </w:r>
    </w:p>
    <w:p w14:paraId="400C6233" w14:textId="3E6CF2F1" w:rsidR="00E677B0" w:rsidRDefault="00E677B0" w:rsidP="006577E2">
      <w:pPr>
        <w:pStyle w:val="Prrafodelista"/>
        <w:numPr>
          <w:ilvl w:val="0"/>
          <w:numId w:val="4"/>
        </w:numPr>
        <w:spacing w:line="240" w:lineRule="auto"/>
        <w:ind w:left="182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Firmar constancia de postulante</w:t>
      </w:r>
    </w:p>
    <w:p w14:paraId="07E384DE" w14:textId="77777777" w:rsidR="00E677B0" w:rsidRPr="00DB6EB4" w:rsidRDefault="00E677B0" w:rsidP="00E677B0">
      <w:pPr>
        <w:pStyle w:val="Prrafodelista"/>
        <w:spacing w:line="240" w:lineRule="auto"/>
        <w:ind w:left="1826"/>
        <w:jc w:val="both"/>
        <w:rPr>
          <w:rFonts w:ascii="Times New Roman" w:hAnsi="Times New Roman" w:cs="Times New Roman"/>
          <w:sz w:val="24"/>
          <w:szCs w:val="24"/>
        </w:rPr>
      </w:pPr>
    </w:p>
    <w:p w14:paraId="380FC1C0" w14:textId="77777777" w:rsidR="002937C9" w:rsidRPr="00DB6EB4" w:rsidRDefault="002937C9" w:rsidP="00E15ECA">
      <w:pPr>
        <w:spacing w:line="480" w:lineRule="auto"/>
        <w:ind w:left="11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6EB4">
        <w:rPr>
          <w:rFonts w:ascii="Times New Roman" w:hAnsi="Times New Roman" w:cs="Times New Roman"/>
          <w:b/>
          <w:sz w:val="24"/>
          <w:szCs w:val="24"/>
        </w:rPr>
        <w:t>Suposiciones</w:t>
      </w:r>
    </w:p>
    <w:p w14:paraId="0D721DA1" w14:textId="77777777" w:rsidR="002937C9" w:rsidRPr="00DB6EB4" w:rsidRDefault="002937C9" w:rsidP="006577E2">
      <w:pPr>
        <w:pStyle w:val="Prrafodelista"/>
        <w:numPr>
          <w:ilvl w:val="0"/>
          <w:numId w:val="4"/>
        </w:numPr>
        <w:spacing w:line="240" w:lineRule="auto"/>
        <w:ind w:left="1826" w:hanging="357"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>El sistema completo se encuentra desplegado correctamente</w:t>
      </w:r>
    </w:p>
    <w:p w14:paraId="03C2E5E4" w14:textId="77777777" w:rsidR="002937C9" w:rsidRPr="00DB6EB4" w:rsidRDefault="002937C9" w:rsidP="006577E2">
      <w:pPr>
        <w:pStyle w:val="Prrafodelista"/>
        <w:numPr>
          <w:ilvl w:val="0"/>
          <w:numId w:val="4"/>
        </w:numPr>
        <w:spacing w:line="240" w:lineRule="auto"/>
        <w:ind w:left="1826" w:hanging="357"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>La comunicación entre los componentes de la aplicación no presenta inconvenientes</w:t>
      </w:r>
    </w:p>
    <w:p w14:paraId="52C50424" w14:textId="060CD090" w:rsidR="002937C9" w:rsidRPr="00DB6EB4" w:rsidRDefault="002937C9" w:rsidP="006577E2">
      <w:pPr>
        <w:pStyle w:val="Prrafodelista"/>
        <w:numPr>
          <w:ilvl w:val="0"/>
          <w:numId w:val="4"/>
        </w:numPr>
        <w:spacing w:line="240" w:lineRule="auto"/>
        <w:ind w:left="1826" w:hanging="357"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 xml:space="preserve">El usuario </w:t>
      </w:r>
      <w:r w:rsidR="00383810" w:rsidRPr="00DB6EB4">
        <w:rPr>
          <w:rFonts w:ascii="Times New Roman" w:hAnsi="Times New Roman" w:cs="Times New Roman"/>
          <w:sz w:val="24"/>
          <w:szCs w:val="24"/>
        </w:rPr>
        <w:t>no presenta alguna deficiencia mental</w:t>
      </w:r>
    </w:p>
    <w:p w14:paraId="7813B647" w14:textId="77777777" w:rsidR="002937C9" w:rsidRPr="00DB6EB4" w:rsidRDefault="002937C9" w:rsidP="00E15ECA">
      <w:pPr>
        <w:spacing w:line="480" w:lineRule="auto"/>
        <w:ind w:left="11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6EB4">
        <w:rPr>
          <w:rFonts w:ascii="Times New Roman" w:hAnsi="Times New Roman" w:cs="Times New Roman"/>
          <w:b/>
          <w:sz w:val="24"/>
          <w:szCs w:val="24"/>
        </w:rPr>
        <w:t>Restricciones</w:t>
      </w:r>
    </w:p>
    <w:p w14:paraId="33B89D34" w14:textId="77777777" w:rsidR="00163B6F" w:rsidRPr="00DB6EB4" w:rsidRDefault="00163B6F" w:rsidP="006577E2">
      <w:pPr>
        <w:pStyle w:val="Prrafodelista"/>
        <w:numPr>
          <w:ilvl w:val="0"/>
          <w:numId w:val="4"/>
        </w:numPr>
        <w:spacing w:line="240" w:lineRule="auto"/>
        <w:ind w:left="1826" w:hanging="357"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>Se dispone de una conexión estable a internet</w:t>
      </w:r>
    </w:p>
    <w:p w14:paraId="6261FA7A" w14:textId="77777777" w:rsidR="00163B6F" w:rsidRPr="00DB6EB4" w:rsidRDefault="00163B6F" w:rsidP="006577E2">
      <w:pPr>
        <w:pStyle w:val="Prrafodelista"/>
        <w:numPr>
          <w:ilvl w:val="0"/>
          <w:numId w:val="4"/>
        </w:numPr>
        <w:spacing w:line="240" w:lineRule="auto"/>
        <w:ind w:left="1826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>El ordenador del usuario debe ser estable, sin ningún cargo de memoria</w:t>
      </w:r>
    </w:p>
    <w:p w14:paraId="7BCE0567" w14:textId="77777777" w:rsidR="002937C9" w:rsidRPr="00DB6EB4" w:rsidRDefault="002937C9" w:rsidP="00E15ECA">
      <w:pPr>
        <w:spacing w:line="480" w:lineRule="auto"/>
        <w:ind w:left="11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6EB4">
        <w:rPr>
          <w:rFonts w:ascii="Times New Roman" w:hAnsi="Times New Roman" w:cs="Times New Roman"/>
          <w:b/>
          <w:sz w:val="24"/>
          <w:szCs w:val="24"/>
        </w:rPr>
        <w:t>Riesgos</w:t>
      </w:r>
    </w:p>
    <w:p w14:paraId="50FF87B0" w14:textId="77777777" w:rsidR="000B666C" w:rsidRPr="00DB6EB4" w:rsidRDefault="000B666C" w:rsidP="006577E2">
      <w:pPr>
        <w:pStyle w:val="Prrafodelista"/>
        <w:numPr>
          <w:ilvl w:val="0"/>
          <w:numId w:val="4"/>
        </w:numPr>
        <w:spacing w:line="240" w:lineRule="auto"/>
        <w:ind w:left="1826" w:hanging="357"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>La luz se puede cortar en cualquier momento. Tener un UPS como respaldo</w:t>
      </w:r>
    </w:p>
    <w:p w14:paraId="5BBE6984" w14:textId="0A538632" w:rsidR="000B666C" w:rsidRPr="00DB6EB4" w:rsidRDefault="00BC4BFC" w:rsidP="006577E2">
      <w:pPr>
        <w:pStyle w:val="Prrafodelista"/>
        <w:numPr>
          <w:ilvl w:val="0"/>
          <w:numId w:val="4"/>
        </w:numPr>
        <w:spacing w:line="240" w:lineRule="auto"/>
        <w:ind w:left="1826" w:hanging="357"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>El ordenador del usuario puede sufrir fallos repentinos como el típico erro</w:t>
      </w:r>
      <w:r w:rsidR="004D7BE0" w:rsidRPr="00DB6EB4">
        <w:rPr>
          <w:rFonts w:ascii="Times New Roman" w:hAnsi="Times New Roman" w:cs="Times New Roman"/>
          <w:sz w:val="24"/>
          <w:szCs w:val="24"/>
        </w:rPr>
        <w:t>r</w:t>
      </w:r>
      <w:r w:rsidRPr="00DB6EB4">
        <w:rPr>
          <w:rFonts w:ascii="Times New Roman" w:hAnsi="Times New Roman" w:cs="Times New Roman"/>
          <w:sz w:val="24"/>
          <w:szCs w:val="24"/>
        </w:rPr>
        <w:t xml:space="preserve"> de pantalla azul en Windows</w:t>
      </w:r>
    </w:p>
    <w:p w14:paraId="1C252FD3" w14:textId="1D08E11C" w:rsidR="005E64BA" w:rsidRPr="00DB6EB4" w:rsidRDefault="005E64BA" w:rsidP="00E15ECA">
      <w:pPr>
        <w:pStyle w:val="Ttulo2"/>
        <w:numPr>
          <w:ilvl w:val="1"/>
          <w:numId w:val="1"/>
        </w:numPr>
        <w:spacing w:line="480" w:lineRule="auto"/>
        <w:jc w:val="both"/>
        <w:rPr>
          <w:rFonts w:cs="Times New Roman"/>
          <w:color w:val="auto"/>
          <w:sz w:val="24"/>
          <w:szCs w:val="24"/>
        </w:rPr>
      </w:pPr>
      <w:bookmarkStart w:id="4" w:name="_Toc49894347"/>
      <w:r w:rsidRPr="00DB6EB4">
        <w:rPr>
          <w:rFonts w:cs="Times New Roman"/>
          <w:color w:val="auto"/>
          <w:sz w:val="24"/>
          <w:szCs w:val="24"/>
        </w:rPr>
        <w:t>Contexto</w:t>
      </w:r>
      <w:bookmarkEnd w:id="4"/>
    </w:p>
    <w:p w14:paraId="0BF12939" w14:textId="736CD522" w:rsidR="005E64BA" w:rsidRPr="00DB6EB4" w:rsidRDefault="005E64BA" w:rsidP="00134408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>Las pruebas que se muestran en este documento han sido realizadas por to</w:t>
      </w:r>
      <w:r w:rsidR="005C6883" w:rsidRPr="00DB6EB4">
        <w:rPr>
          <w:rFonts w:ascii="Times New Roman" w:hAnsi="Times New Roman" w:cs="Times New Roman"/>
          <w:sz w:val="24"/>
          <w:szCs w:val="24"/>
        </w:rPr>
        <w:t>dos los integrantes del equipo desde la fecha asignada</w:t>
      </w:r>
      <w:r w:rsidR="00F3634D" w:rsidRPr="00DB6EB4">
        <w:rPr>
          <w:rFonts w:ascii="Times New Roman" w:hAnsi="Times New Roman" w:cs="Times New Roman"/>
          <w:sz w:val="24"/>
          <w:szCs w:val="24"/>
        </w:rPr>
        <w:t>, cumpliendo con los plazos de entrega y trabajando de manera correcta.</w:t>
      </w:r>
    </w:p>
    <w:p w14:paraId="3E495E41" w14:textId="633F867B" w:rsidR="007A130F" w:rsidRPr="00DB6EB4" w:rsidRDefault="00C45B4C" w:rsidP="007A130F">
      <w:pPr>
        <w:pStyle w:val="Ttulo1"/>
        <w:numPr>
          <w:ilvl w:val="0"/>
          <w:numId w:val="1"/>
        </w:numPr>
        <w:spacing w:line="480" w:lineRule="auto"/>
        <w:jc w:val="both"/>
        <w:rPr>
          <w:rFonts w:cs="Times New Roman"/>
          <w:color w:val="auto"/>
          <w:sz w:val="24"/>
          <w:szCs w:val="24"/>
        </w:rPr>
      </w:pPr>
      <w:bookmarkStart w:id="5" w:name="_Toc49894348"/>
      <w:r w:rsidRPr="00DB6EB4">
        <w:rPr>
          <w:rFonts w:cs="Times New Roman"/>
          <w:color w:val="auto"/>
          <w:sz w:val="24"/>
          <w:szCs w:val="24"/>
        </w:rPr>
        <w:lastRenderedPageBreak/>
        <w:t>Detalles de los casos de prueba</w:t>
      </w:r>
      <w:bookmarkEnd w:id="5"/>
    </w:p>
    <w:p w14:paraId="18D6F55E" w14:textId="3A5893C7" w:rsidR="004F6101" w:rsidRPr="00DB6EB4" w:rsidRDefault="007A130F" w:rsidP="004F6101">
      <w:pPr>
        <w:pStyle w:val="Ttulo2"/>
        <w:numPr>
          <w:ilvl w:val="1"/>
          <w:numId w:val="1"/>
        </w:numPr>
        <w:spacing w:line="360" w:lineRule="auto"/>
        <w:ind w:left="1111" w:hanging="391"/>
        <w:contextualSpacing/>
        <w:rPr>
          <w:rFonts w:cs="Times New Roman"/>
          <w:sz w:val="24"/>
          <w:szCs w:val="24"/>
        </w:rPr>
      </w:pPr>
      <w:bookmarkStart w:id="6" w:name="_Toc49894349"/>
      <w:r w:rsidRPr="00DB6EB4">
        <w:rPr>
          <w:rFonts w:cs="Times New Roman"/>
          <w:sz w:val="24"/>
          <w:szCs w:val="24"/>
        </w:rPr>
        <w:t>CAJA NEGRA</w:t>
      </w:r>
      <w:bookmarkEnd w:id="6"/>
      <w:r w:rsidRPr="00DB6EB4">
        <w:rPr>
          <w:rFonts w:cs="Times New Roman"/>
          <w:sz w:val="24"/>
          <w:szCs w:val="24"/>
        </w:rPr>
        <w:t xml:space="preserve"> </w:t>
      </w:r>
    </w:p>
    <w:p w14:paraId="2BB0051F" w14:textId="6B4B3579" w:rsidR="004F6101" w:rsidRPr="00DB6EB4" w:rsidRDefault="0020500F" w:rsidP="004F6101">
      <w:pPr>
        <w:pStyle w:val="Ttulo3"/>
        <w:numPr>
          <w:ilvl w:val="2"/>
          <w:numId w:val="1"/>
        </w:numPr>
        <w:spacing w:line="360" w:lineRule="auto"/>
        <w:ind w:left="1797"/>
        <w:rPr>
          <w:rFonts w:cs="Times New Roman"/>
          <w:color w:val="auto"/>
        </w:rPr>
      </w:pPr>
      <w:bookmarkStart w:id="7" w:name="_Toc49894350"/>
      <w:r w:rsidRPr="00DB6EB4">
        <w:rPr>
          <w:rFonts w:cs="Times New Roman"/>
          <w:color w:val="auto"/>
        </w:rPr>
        <w:t>TC-01</w:t>
      </w:r>
      <w:r w:rsidR="00D959E3" w:rsidRPr="00DB6EB4">
        <w:rPr>
          <w:rFonts w:cs="Times New Roman"/>
          <w:color w:val="auto"/>
        </w:rPr>
        <w:t>: Login</w:t>
      </w:r>
      <w:bookmarkEnd w:id="7"/>
    </w:p>
    <w:p w14:paraId="0BF06280" w14:textId="77777777" w:rsidR="00D959E3" w:rsidRPr="00DB6EB4" w:rsidRDefault="00D959E3" w:rsidP="007A130F">
      <w:pPr>
        <w:pStyle w:val="Ttulo4"/>
        <w:numPr>
          <w:ilvl w:val="3"/>
          <w:numId w:val="1"/>
        </w:numPr>
        <w:rPr>
          <w:rFonts w:ascii="Times New Roman" w:hAnsi="Times New Roman" w:cs="Times New Roman"/>
          <w:color w:val="auto"/>
        </w:rPr>
      </w:pPr>
      <w:bookmarkStart w:id="8" w:name="_Toc49894351"/>
      <w:r w:rsidRPr="00DB6EB4">
        <w:rPr>
          <w:rFonts w:ascii="Times New Roman" w:hAnsi="Times New Roman" w:cs="Times New Roman"/>
          <w:color w:val="auto"/>
        </w:rPr>
        <w:t>Objetivo del caso de prueba</w:t>
      </w:r>
      <w:bookmarkEnd w:id="8"/>
    </w:p>
    <w:p w14:paraId="7CEC6975" w14:textId="04671E95" w:rsidR="00D630F4" w:rsidRPr="00DB6EB4" w:rsidRDefault="00D630F4" w:rsidP="007A130F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>Este caso de prueba</w:t>
      </w:r>
      <w:r w:rsidR="00BD27F4" w:rsidRPr="00DB6EB4">
        <w:rPr>
          <w:rFonts w:ascii="Times New Roman" w:hAnsi="Times New Roman" w:cs="Times New Roman"/>
          <w:sz w:val="24"/>
          <w:szCs w:val="24"/>
        </w:rPr>
        <w:t xml:space="preserve"> tiene como finalidad </w:t>
      </w:r>
      <w:r w:rsidR="007A130F" w:rsidRPr="00DB6EB4">
        <w:rPr>
          <w:rFonts w:ascii="Times New Roman" w:hAnsi="Times New Roman" w:cs="Times New Roman"/>
          <w:sz w:val="24"/>
          <w:szCs w:val="24"/>
        </w:rPr>
        <w:t xml:space="preserve">verificar si la funcionalidad </w:t>
      </w:r>
      <w:r w:rsidR="00700B5E" w:rsidRPr="00DB6EB4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700B5E" w:rsidRPr="00DB6EB4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700B5E" w:rsidRPr="00DB6EB4">
        <w:rPr>
          <w:rFonts w:ascii="Times New Roman" w:hAnsi="Times New Roman" w:cs="Times New Roman"/>
          <w:sz w:val="24"/>
          <w:szCs w:val="24"/>
        </w:rPr>
        <w:t xml:space="preserve"> </w:t>
      </w:r>
      <w:r w:rsidR="00206039" w:rsidRPr="00DB6EB4">
        <w:rPr>
          <w:rFonts w:ascii="Times New Roman" w:hAnsi="Times New Roman" w:cs="Times New Roman"/>
          <w:sz w:val="24"/>
          <w:szCs w:val="24"/>
        </w:rPr>
        <w:t>opera de manera</w:t>
      </w:r>
      <w:r w:rsidR="00700B5E" w:rsidRPr="00DB6EB4">
        <w:rPr>
          <w:rFonts w:ascii="Times New Roman" w:hAnsi="Times New Roman" w:cs="Times New Roman"/>
          <w:sz w:val="24"/>
          <w:szCs w:val="24"/>
        </w:rPr>
        <w:t xml:space="preserve"> </w:t>
      </w:r>
      <w:r w:rsidR="00206039" w:rsidRPr="00DB6EB4">
        <w:rPr>
          <w:rFonts w:ascii="Times New Roman" w:hAnsi="Times New Roman" w:cs="Times New Roman"/>
          <w:sz w:val="24"/>
          <w:szCs w:val="24"/>
        </w:rPr>
        <w:t>correcta</w:t>
      </w:r>
      <w:r w:rsidRPr="00DB6EB4">
        <w:rPr>
          <w:rFonts w:ascii="Times New Roman" w:hAnsi="Times New Roman" w:cs="Times New Roman"/>
          <w:sz w:val="24"/>
          <w:szCs w:val="24"/>
        </w:rPr>
        <w:t>.</w:t>
      </w:r>
    </w:p>
    <w:p w14:paraId="2FCA6064" w14:textId="77777777" w:rsidR="00E03700" w:rsidRPr="00DB6EB4" w:rsidRDefault="00E03700" w:rsidP="007A130F">
      <w:pPr>
        <w:pStyle w:val="Ttulo4"/>
        <w:numPr>
          <w:ilvl w:val="3"/>
          <w:numId w:val="1"/>
        </w:numPr>
        <w:rPr>
          <w:rFonts w:ascii="Times New Roman" w:hAnsi="Times New Roman" w:cs="Times New Roman"/>
          <w:color w:val="auto"/>
        </w:rPr>
      </w:pPr>
      <w:bookmarkStart w:id="9" w:name="_Toc49894352"/>
      <w:proofErr w:type="spellStart"/>
      <w:r w:rsidRPr="00DB6EB4">
        <w:rPr>
          <w:rFonts w:ascii="Times New Roman" w:hAnsi="Times New Roman" w:cs="Times New Roman"/>
          <w:color w:val="auto"/>
        </w:rPr>
        <w:t>Items</w:t>
      </w:r>
      <w:proofErr w:type="spellEnd"/>
      <w:r w:rsidRPr="00DB6EB4">
        <w:rPr>
          <w:rFonts w:ascii="Times New Roman" w:hAnsi="Times New Roman" w:cs="Times New Roman"/>
          <w:color w:val="auto"/>
        </w:rPr>
        <w:t xml:space="preserve"> a probar</w:t>
      </w:r>
      <w:bookmarkEnd w:id="9"/>
    </w:p>
    <w:p w14:paraId="24093630" w14:textId="77777777" w:rsidR="0029295C" w:rsidRPr="00DB6EB4" w:rsidRDefault="0029295C" w:rsidP="007A130F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 xml:space="preserve">Funcionalidad de </w:t>
      </w:r>
      <w:proofErr w:type="spellStart"/>
      <w:r w:rsidRPr="00DB6EB4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DB6EB4">
        <w:rPr>
          <w:rFonts w:ascii="Times New Roman" w:hAnsi="Times New Roman" w:cs="Times New Roman"/>
          <w:sz w:val="24"/>
          <w:szCs w:val="24"/>
        </w:rPr>
        <w:t>. Esta funcionalidad permitirá al usuario autenticarse frente al sistema a través de sus credenciales.</w:t>
      </w:r>
    </w:p>
    <w:p w14:paraId="7311CD8F" w14:textId="77777777" w:rsidR="00D959E3" w:rsidRPr="00DB6EB4" w:rsidRDefault="005E3A0C" w:rsidP="007A130F">
      <w:pPr>
        <w:pStyle w:val="Ttulo4"/>
        <w:numPr>
          <w:ilvl w:val="3"/>
          <w:numId w:val="1"/>
        </w:numPr>
        <w:rPr>
          <w:rFonts w:ascii="Times New Roman" w:hAnsi="Times New Roman" w:cs="Times New Roman"/>
          <w:color w:val="auto"/>
        </w:rPr>
      </w:pPr>
      <w:bookmarkStart w:id="10" w:name="_Toc49894353"/>
      <w:r w:rsidRPr="00DB6EB4">
        <w:rPr>
          <w:rFonts w:ascii="Times New Roman" w:hAnsi="Times New Roman" w:cs="Times New Roman"/>
          <w:color w:val="auto"/>
        </w:rPr>
        <w:t>Especificaciones de entrada</w:t>
      </w:r>
      <w:bookmarkEnd w:id="10"/>
    </w:p>
    <w:p w14:paraId="6DBB7029" w14:textId="162903A5" w:rsidR="00D630F4" w:rsidRPr="00DB6EB4" w:rsidRDefault="00D41FBD" w:rsidP="007A130F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Correo </w:t>
      </w:r>
      <w:r w:rsidR="00D630F4" w:rsidRPr="00DB6EB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D630F4" w:rsidRPr="00DB6EB4">
        <w:rPr>
          <w:rFonts w:ascii="Times New Roman" w:hAnsi="Times New Roman" w:cs="Times New Roman"/>
          <w:sz w:val="24"/>
          <w:szCs w:val="24"/>
        </w:rPr>
        <w:t xml:space="preserve"> De 4 a 30 caracteres</w:t>
      </w:r>
    </w:p>
    <w:p w14:paraId="5557B761" w14:textId="77777777" w:rsidR="00D630F4" w:rsidRPr="00DB6EB4" w:rsidRDefault="00D630F4" w:rsidP="007A130F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>Contraseña: De 8 a 30 caracteres</w:t>
      </w:r>
    </w:p>
    <w:p w14:paraId="087954D7" w14:textId="77777777" w:rsidR="00C45B4C" w:rsidRPr="00DB6EB4" w:rsidRDefault="005E3A0C" w:rsidP="007A130F">
      <w:pPr>
        <w:pStyle w:val="Ttulo4"/>
        <w:numPr>
          <w:ilvl w:val="3"/>
          <w:numId w:val="1"/>
        </w:numPr>
        <w:rPr>
          <w:rFonts w:ascii="Times New Roman" w:hAnsi="Times New Roman" w:cs="Times New Roman"/>
          <w:color w:val="auto"/>
        </w:rPr>
      </w:pPr>
      <w:bookmarkStart w:id="11" w:name="_Toc49894354"/>
      <w:r w:rsidRPr="00DB6EB4">
        <w:rPr>
          <w:rFonts w:ascii="Times New Roman" w:hAnsi="Times New Roman" w:cs="Times New Roman"/>
          <w:color w:val="auto"/>
        </w:rPr>
        <w:t>Especificaciones de salida</w:t>
      </w:r>
      <w:bookmarkEnd w:id="11"/>
    </w:p>
    <w:p w14:paraId="5FEF330C" w14:textId="77777777" w:rsidR="002548E9" w:rsidRPr="00DB6EB4" w:rsidRDefault="002548E9" w:rsidP="007A130F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>Se espera que el sistema autentifique a los usuarios y darles acceso si los datos proporcionados son correctos.</w:t>
      </w:r>
    </w:p>
    <w:p w14:paraId="50D52C47" w14:textId="77777777" w:rsidR="00D959E3" w:rsidRPr="00DB6EB4" w:rsidRDefault="00D959E3" w:rsidP="007A130F">
      <w:pPr>
        <w:pStyle w:val="Ttulo4"/>
        <w:numPr>
          <w:ilvl w:val="3"/>
          <w:numId w:val="1"/>
        </w:numPr>
        <w:rPr>
          <w:rFonts w:ascii="Times New Roman" w:hAnsi="Times New Roman" w:cs="Times New Roman"/>
          <w:color w:val="auto"/>
        </w:rPr>
      </w:pPr>
      <w:bookmarkStart w:id="12" w:name="_Toc49894355"/>
      <w:r w:rsidRPr="00DB6EB4">
        <w:rPr>
          <w:rFonts w:ascii="Times New Roman" w:hAnsi="Times New Roman" w:cs="Times New Roman"/>
          <w:color w:val="auto"/>
        </w:rPr>
        <w:t>Necesidades del entorno</w:t>
      </w:r>
      <w:bookmarkEnd w:id="12"/>
    </w:p>
    <w:p w14:paraId="4DA5D839" w14:textId="245C4897" w:rsidR="00C45B4C" w:rsidRPr="00DB6EB4" w:rsidRDefault="00D959E3" w:rsidP="007A130F">
      <w:pPr>
        <w:pStyle w:val="Ttulo5"/>
        <w:numPr>
          <w:ilvl w:val="0"/>
          <w:numId w:val="2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B6EB4">
        <w:rPr>
          <w:rFonts w:ascii="Times New Roman" w:hAnsi="Times New Roman" w:cs="Times New Roman"/>
          <w:color w:val="auto"/>
          <w:sz w:val="24"/>
          <w:szCs w:val="24"/>
        </w:rPr>
        <w:t>Hardware</w:t>
      </w:r>
    </w:p>
    <w:p w14:paraId="03B77B18" w14:textId="7BD34E5A" w:rsidR="000428E8" w:rsidRPr="00DB6EB4" w:rsidRDefault="007A130F" w:rsidP="007A130F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ab/>
      </w:r>
      <w:r w:rsidR="000428E8" w:rsidRPr="00DB6EB4">
        <w:rPr>
          <w:rFonts w:ascii="Times New Roman" w:hAnsi="Times New Roman" w:cs="Times New Roman"/>
          <w:sz w:val="24"/>
          <w:szCs w:val="24"/>
        </w:rPr>
        <w:t xml:space="preserve">El dispositivo por el cual se accederá al sistema debe ser </w:t>
      </w:r>
      <w:r w:rsidRPr="00DB6EB4">
        <w:rPr>
          <w:rFonts w:ascii="Times New Roman" w:hAnsi="Times New Roman" w:cs="Times New Roman"/>
          <w:sz w:val="24"/>
          <w:szCs w:val="24"/>
        </w:rPr>
        <w:tab/>
      </w:r>
      <w:r w:rsidRPr="00DB6EB4">
        <w:rPr>
          <w:rFonts w:ascii="Times New Roman" w:hAnsi="Times New Roman" w:cs="Times New Roman"/>
          <w:sz w:val="24"/>
          <w:szCs w:val="24"/>
        </w:rPr>
        <w:tab/>
      </w:r>
      <w:r w:rsidRPr="00DB6EB4">
        <w:rPr>
          <w:rFonts w:ascii="Times New Roman" w:hAnsi="Times New Roman" w:cs="Times New Roman"/>
          <w:sz w:val="24"/>
          <w:szCs w:val="24"/>
        </w:rPr>
        <w:tab/>
      </w:r>
      <w:r w:rsidR="000428E8" w:rsidRPr="00DB6EB4">
        <w:rPr>
          <w:rFonts w:ascii="Times New Roman" w:hAnsi="Times New Roman" w:cs="Times New Roman"/>
          <w:sz w:val="24"/>
          <w:szCs w:val="24"/>
        </w:rPr>
        <w:t>estable</w:t>
      </w:r>
      <w:r w:rsidR="00D41FBD">
        <w:rPr>
          <w:rFonts w:ascii="Times New Roman" w:hAnsi="Times New Roman" w:cs="Times New Roman"/>
          <w:sz w:val="24"/>
          <w:szCs w:val="24"/>
        </w:rPr>
        <w:t>.</w:t>
      </w:r>
    </w:p>
    <w:p w14:paraId="4C899762" w14:textId="2CA58E21" w:rsidR="000428E8" w:rsidRPr="00DB6EB4" w:rsidRDefault="00D959E3" w:rsidP="007A130F">
      <w:pPr>
        <w:pStyle w:val="Ttulo5"/>
        <w:numPr>
          <w:ilvl w:val="0"/>
          <w:numId w:val="2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B6EB4">
        <w:rPr>
          <w:rFonts w:ascii="Times New Roman" w:hAnsi="Times New Roman" w:cs="Times New Roman"/>
          <w:color w:val="auto"/>
          <w:sz w:val="24"/>
          <w:szCs w:val="24"/>
        </w:rPr>
        <w:t>Software</w:t>
      </w:r>
    </w:p>
    <w:p w14:paraId="37EA60FB" w14:textId="289141A9" w:rsidR="000428E8" w:rsidRPr="00DB6EB4" w:rsidRDefault="007A130F" w:rsidP="007A130F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ab/>
      </w:r>
      <w:r w:rsidR="000428E8" w:rsidRPr="00DB6EB4">
        <w:rPr>
          <w:rFonts w:ascii="Times New Roman" w:hAnsi="Times New Roman" w:cs="Times New Roman"/>
          <w:sz w:val="24"/>
          <w:szCs w:val="24"/>
        </w:rPr>
        <w:t>Se requiere que el dispositivo</w:t>
      </w:r>
      <w:r w:rsidR="00D41FBD">
        <w:rPr>
          <w:rFonts w:ascii="Times New Roman" w:hAnsi="Times New Roman" w:cs="Times New Roman"/>
          <w:sz w:val="24"/>
          <w:szCs w:val="24"/>
        </w:rPr>
        <w:t xml:space="preserve"> que se conecte a la web t</w:t>
      </w:r>
      <w:r w:rsidR="000428E8" w:rsidRPr="00DB6EB4">
        <w:rPr>
          <w:rFonts w:ascii="Times New Roman" w:hAnsi="Times New Roman" w:cs="Times New Roman"/>
          <w:sz w:val="24"/>
          <w:szCs w:val="24"/>
        </w:rPr>
        <w:t xml:space="preserve">enga </w:t>
      </w:r>
      <w:r w:rsidRPr="00DB6EB4">
        <w:rPr>
          <w:rFonts w:ascii="Times New Roman" w:hAnsi="Times New Roman" w:cs="Times New Roman"/>
          <w:sz w:val="24"/>
          <w:szCs w:val="24"/>
        </w:rPr>
        <w:tab/>
      </w:r>
      <w:r w:rsidR="000428E8" w:rsidRPr="00DB6EB4">
        <w:rPr>
          <w:rFonts w:ascii="Times New Roman" w:hAnsi="Times New Roman" w:cs="Times New Roman"/>
          <w:sz w:val="24"/>
          <w:szCs w:val="24"/>
        </w:rPr>
        <w:t>acceso a internet.</w:t>
      </w:r>
    </w:p>
    <w:p w14:paraId="69668557" w14:textId="74CB31BB" w:rsidR="00D959E3" w:rsidRPr="00DB6EB4" w:rsidRDefault="00D959E3" w:rsidP="007A130F">
      <w:pPr>
        <w:pStyle w:val="Ttulo5"/>
        <w:numPr>
          <w:ilvl w:val="0"/>
          <w:numId w:val="2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B6EB4">
        <w:rPr>
          <w:rFonts w:ascii="Times New Roman" w:hAnsi="Times New Roman" w:cs="Times New Roman"/>
          <w:color w:val="auto"/>
          <w:sz w:val="24"/>
          <w:szCs w:val="24"/>
        </w:rPr>
        <w:t>Otros</w:t>
      </w:r>
    </w:p>
    <w:p w14:paraId="17CE877B" w14:textId="4807B6F3" w:rsidR="003E7888" w:rsidRPr="00DB6EB4" w:rsidRDefault="004F6101" w:rsidP="007A130F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ab/>
      </w:r>
      <w:r w:rsidR="003E7888" w:rsidRPr="00DB6EB4">
        <w:rPr>
          <w:rFonts w:ascii="Times New Roman" w:hAnsi="Times New Roman" w:cs="Times New Roman"/>
          <w:sz w:val="24"/>
          <w:szCs w:val="24"/>
        </w:rPr>
        <w:t>El usuario que</w:t>
      </w:r>
      <w:r w:rsidR="00D41FBD">
        <w:rPr>
          <w:rFonts w:ascii="Times New Roman" w:hAnsi="Times New Roman" w:cs="Times New Roman"/>
          <w:sz w:val="24"/>
          <w:szCs w:val="24"/>
        </w:rPr>
        <w:t xml:space="preserve"> ingrese al sistema debe estar registrado.</w:t>
      </w:r>
    </w:p>
    <w:p w14:paraId="22489AE0" w14:textId="77777777" w:rsidR="00D959E3" w:rsidRPr="00DB6EB4" w:rsidRDefault="00D959E3" w:rsidP="004F6101">
      <w:pPr>
        <w:pStyle w:val="Ttulo4"/>
        <w:numPr>
          <w:ilvl w:val="3"/>
          <w:numId w:val="1"/>
        </w:numPr>
        <w:rPr>
          <w:rFonts w:ascii="Times New Roman" w:hAnsi="Times New Roman" w:cs="Times New Roman"/>
          <w:color w:val="auto"/>
        </w:rPr>
      </w:pPr>
      <w:bookmarkStart w:id="13" w:name="_Toc49894356"/>
      <w:r w:rsidRPr="00DB6EB4">
        <w:rPr>
          <w:rFonts w:ascii="Times New Roman" w:hAnsi="Times New Roman" w:cs="Times New Roman"/>
          <w:color w:val="auto"/>
        </w:rPr>
        <w:t>Requerimientos de procesos especiales</w:t>
      </w:r>
      <w:bookmarkEnd w:id="13"/>
    </w:p>
    <w:p w14:paraId="56C1336A" w14:textId="5E795B7E" w:rsidR="0000308E" w:rsidRPr="00DB6EB4" w:rsidRDefault="0000308E" w:rsidP="004F6101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>Se considerará como válido si al ingresar las credenciales correctas el usuario logra ingresar a la página principal del sistema</w:t>
      </w:r>
      <w:r w:rsidR="004F6101" w:rsidRPr="00DB6EB4">
        <w:rPr>
          <w:rFonts w:ascii="Times New Roman" w:hAnsi="Times New Roman" w:cs="Times New Roman"/>
          <w:sz w:val="24"/>
          <w:szCs w:val="24"/>
        </w:rPr>
        <w:t>.</w:t>
      </w:r>
    </w:p>
    <w:p w14:paraId="3875C1D8" w14:textId="70B7D6D3" w:rsidR="0000308E" w:rsidRPr="00DB6EB4" w:rsidRDefault="0000308E" w:rsidP="004F6101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 xml:space="preserve">Se considerará como inválido si al ingresar las credenciales </w:t>
      </w:r>
      <w:r w:rsidR="00F3471D" w:rsidRPr="00DB6EB4">
        <w:rPr>
          <w:rFonts w:ascii="Times New Roman" w:hAnsi="Times New Roman" w:cs="Times New Roman"/>
          <w:sz w:val="24"/>
          <w:szCs w:val="24"/>
        </w:rPr>
        <w:t xml:space="preserve">incorrectas </w:t>
      </w:r>
      <w:r w:rsidRPr="00DB6EB4">
        <w:rPr>
          <w:rFonts w:ascii="Times New Roman" w:hAnsi="Times New Roman" w:cs="Times New Roman"/>
          <w:sz w:val="24"/>
          <w:szCs w:val="24"/>
        </w:rPr>
        <w:t>el sistema notifica que son inválidas</w:t>
      </w:r>
      <w:r w:rsidR="004F6101" w:rsidRPr="00DB6EB4">
        <w:rPr>
          <w:rFonts w:ascii="Times New Roman" w:hAnsi="Times New Roman" w:cs="Times New Roman"/>
          <w:sz w:val="24"/>
          <w:szCs w:val="24"/>
        </w:rPr>
        <w:t>.</w:t>
      </w:r>
    </w:p>
    <w:p w14:paraId="40C26C75" w14:textId="77777777" w:rsidR="00F3471D" w:rsidRPr="00DB6EB4" w:rsidRDefault="00F3471D" w:rsidP="004F6101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>Se considerará como inválido si al ingresar las credencias correctas el sistema notifica que son inválidas</w:t>
      </w:r>
    </w:p>
    <w:p w14:paraId="79AB7164" w14:textId="77777777" w:rsidR="00545BCC" w:rsidRPr="00DB6EB4" w:rsidRDefault="00D959E3" w:rsidP="004F6101">
      <w:pPr>
        <w:pStyle w:val="Ttulo4"/>
        <w:numPr>
          <w:ilvl w:val="3"/>
          <w:numId w:val="1"/>
        </w:numPr>
        <w:rPr>
          <w:rFonts w:ascii="Times New Roman" w:hAnsi="Times New Roman" w:cs="Times New Roman"/>
          <w:color w:val="auto"/>
        </w:rPr>
      </w:pPr>
      <w:bookmarkStart w:id="14" w:name="_Toc49894357"/>
      <w:r w:rsidRPr="00DB6EB4">
        <w:rPr>
          <w:rFonts w:ascii="Times New Roman" w:hAnsi="Times New Roman" w:cs="Times New Roman"/>
          <w:color w:val="auto"/>
        </w:rPr>
        <w:t xml:space="preserve">Dependencias </w:t>
      </w:r>
      <w:r w:rsidR="00E03700" w:rsidRPr="00DB6EB4">
        <w:rPr>
          <w:rFonts w:ascii="Times New Roman" w:hAnsi="Times New Roman" w:cs="Times New Roman"/>
          <w:color w:val="auto"/>
        </w:rPr>
        <w:t>o prerrequisitos</w:t>
      </w:r>
      <w:bookmarkEnd w:id="14"/>
      <w:r w:rsidR="00E03700" w:rsidRPr="00DB6EB4">
        <w:rPr>
          <w:rFonts w:ascii="Times New Roman" w:hAnsi="Times New Roman" w:cs="Times New Roman"/>
          <w:color w:val="auto"/>
        </w:rPr>
        <w:t xml:space="preserve"> </w:t>
      </w:r>
    </w:p>
    <w:p w14:paraId="4AB89982" w14:textId="77777777" w:rsidR="002F7C7C" w:rsidRPr="00DB6EB4" w:rsidRDefault="002F7C7C" w:rsidP="00E15ECA">
      <w:pPr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>No presenta dependencia con otros casos de prueba.</w:t>
      </w:r>
    </w:p>
    <w:p w14:paraId="204341CE" w14:textId="40700CA4" w:rsidR="00D959E3" w:rsidRPr="00D41FBD" w:rsidRDefault="0020500F" w:rsidP="00D41FBD">
      <w:pPr>
        <w:pStyle w:val="Prrafodelista"/>
        <w:numPr>
          <w:ilvl w:val="2"/>
          <w:numId w:val="1"/>
        </w:num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41FBD">
        <w:rPr>
          <w:rFonts w:cs="Times New Roman"/>
        </w:rPr>
        <w:t>TC-02</w:t>
      </w:r>
      <w:r w:rsidR="00D959E3" w:rsidRPr="00D41FBD">
        <w:rPr>
          <w:rFonts w:cs="Times New Roman"/>
        </w:rPr>
        <w:t xml:space="preserve">: </w:t>
      </w:r>
      <w:r w:rsidR="00D41FBD" w:rsidRPr="00D41FBD">
        <w:rPr>
          <w:rFonts w:ascii="Times New Roman" w:eastAsiaTheme="majorEastAsia" w:hAnsi="Times New Roman" w:cs="Times New Roman"/>
          <w:b/>
          <w:sz w:val="24"/>
          <w:szCs w:val="24"/>
        </w:rPr>
        <w:t>Verificar fotografías del postulante</w:t>
      </w:r>
    </w:p>
    <w:p w14:paraId="72EB6DD0" w14:textId="77777777" w:rsidR="00545BCC" w:rsidRPr="00DB6EB4" w:rsidRDefault="00545BCC" w:rsidP="004F6101">
      <w:pPr>
        <w:pStyle w:val="Ttulo4"/>
        <w:numPr>
          <w:ilvl w:val="3"/>
          <w:numId w:val="1"/>
        </w:numPr>
        <w:rPr>
          <w:rFonts w:ascii="Times New Roman" w:hAnsi="Times New Roman" w:cs="Times New Roman"/>
          <w:color w:val="auto"/>
        </w:rPr>
      </w:pPr>
      <w:bookmarkStart w:id="15" w:name="_Toc49894358"/>
      <w:r w:rsidRPr="00DB6EB4">
        <w:rPr>
          <w:rFonts w:ascii="Times New Roman" w:hAnsi="Times New Roman" w:cs="Times New Roman"/>
          <w:color w:val="auto"/>
        </w:rPr>
        <w:t>Objetivo del caso de prueba</w:t>
      </w:r>
      <w:bookmarkEnd w:id="15"/>
    </w:p>
    <w:p w14:paraId="192EE865" w14:textId="2555A2A5" w:rsidR="00700B5E" w:rsidRPr="00DB6EB4" w:rsidRDefault="00700B5E" w:rsidP="004F6101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>Este caso de prueba tiene como finalidad verificar si la funcionalidad</w:t>
      </w:r>
      <w:r w:rsidR="00D41FBD">
        <w:rPr>
          <w:rFonts w:ascii="Times New Roman" w:hAnsi="Times New Roman" w:cs="Times New Roman"/>
          <w:sz w:val="24"/>
          <w:szCs w:val="24"/>
        </w:rPr>
        <w:t xml:space="preserve"> aprobar y observar fotografía en </w:t>
      </w:r>
      <w:r w:rsidRPr="00DB6EB4">
        <w:rPr>
          <w:rFonts w:ascii="Times New Roman" w:hAnsi="Times New Roman" w:cs="Times New Roman"/>
          <w:sz w:val="24"/>
          <w:szCs w:val="24"/>
        </w:rPr>
        <w:t xml:space="preserve">la parte del administrador </w:t>
      </w:r>
      <w:r w:rsidR="00206039" w:rsidRPr="00DB6EB4">
        <w:rPr>
          <w:rFonts w:ascii="Times New Roman" w:hAnsi="Times New Roman" w:cs="Times New Roman"/>
          <w:sz w:val="24"/>
          <w:szCs w:val="24"/>
        </w:rPr>
        <w:t>opera de manera</w:t>
      </w:r>
      <w:r w:rsidRPr="00DB6EB4">
        <w:rPr>
          <w:rFonts w:ascii="Times New Roman" w:hAnsi="Times New Roman" w:cs="Times New Roman"/>
          <w:sz w:val="24"/>
          <w:szCs w:val="24"/>
        </w:rPr>
        <w:t xml:space="preserve"> correcta</w:t>
      </w:r>
      <w:r w:rsidR="00206039" w:rsidRPr="00DB6EB4">
        <w:rPr>
          <w:rFonts w:ascii="Times New Roman" w:hAnsi="Times New Roman" w:cs="Times New Roman"/>
          <w:sz w:val="24"/>
          <w:szCs w:val="24"/>
        </w:rPr>
        <w:t>.</w:t>
      </w:r>
    </w:p>
    <w:p w14:paraId="3761FEEC" w14:textId="6DF2F772" w:rsidR="00E03700" w:rsidRPr="00DB6EB4" w:rsidRDefault="00D41FBD" w:rsidP="004F6101">
      <w:pPr>
        <w:pStyle w:val="Ttulo4"/>
        <w:numPr>
          <w:ilvl w:val="3"/>
          <w:numId w:val="1"/>
        </w:numPr>
        <w:rPr>
          <w:rFonts w:ascii="Times New Roman" w:hAnsi="Times New Roman" w:cs="Times New Roman"/>
          <w:color w:val="auto"/>
        </w:rPr>
      </w:pPr>
      <w:bookmarkStart w:id="16" w:name="_Toc49894359"/>
      <w:r w:rsidRPr="00DB6EB4">
        <w:rPr>
          <w:rFonts w:ascii="Times New Roman" w:hAnsi="Times New Roman" w:cs="Times New Roman"/>
          <w:color w:val="auto"/>
        </w:rPr>
        <w:lastRenderedPageBreak/>
        <w:t>Ítems</w:t>
      </w:r>
      <w:r w:rsidR="00E03700" w:rsidRPr="00DB6EB4">
        <w:rPr>
          <w:rFonts w:ascii="Times New Roman" w:hAnsi="Times New Roman" w:cs="Times New Roman"/>
          <w:color w:val="auto"/>
        </w:rPr>
        <w:t xml:space="preserve"> a probar</w:t>
      </w:r>
      <w:bookmarkEnd w:id="16"/>
    </w:p>
    <w:p w14:paraId="2132F877" w14:textId="14062354" w:rsidR="005D49C2" w:rsidRDefault="005D49C2" w:rsidP="004F6101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>Funcionalidad de</w:t>
      </w:r>
      <w:r w:rsidR="00D41FBD">
        <w:rPr>
          <w:rFonts w:ascii="Times New Roman" w:hAnsi="Times New Roman" w:cs="Times New Roman"/>
          <w:sz w:val="24"/>
          <w:szCs w:val="24"/>
        </w:rPr>
        <w:t xml:space="preserve"> aprobar fotografía</w:t>
      </w:r>
      <w:r w:rsidRPr="00DB6EB4">
        <w:rPr>
          <w:rFonts w:ascii="Times New Roman" w:hAnsi="Times New Roman" w:cs="Times New Roman"/>
          <w:sz w:val="24"/>
          <w:szCs w:val="24"/>
        </w:rPr>
        <w:t>. Esta funcionalidad permitirá al administrador</w:t>
      </w:r>
      <w:r w:rsidR="00D41FBD">
        <w:rPr>
          <w:rFonts w:ascii="Times New Roman" w:hAnsi="Times New Roman" w:cs="Times New Roman"/>
          <w:sz w:val="24"/>
          <w:szCs w:val="24"/>
        </w:rPr>
        <w:t xml:space="preserve"> aprobar una fotografía</w:t>
      </w:r>
      <w:r w:rsidRPr="00DB6EB4">
        <w:rPr>
          <w:rFonts w:ascii="Times New Roman" w:hAnsi="Times New Roman" w:cs="Times New Roman"/>
          <w:sz w:val="24"/>
          <w:szCs w:val="24"/>
        </w:rPr>
        <w:t xml:space="preserve"> que haya sido solicitado por un usuario del sistema.</w:t>
      </w:r>
    </w:p>
    <w:p w14:paraId="09BF5D8B" w14:textId="5B653BFF" w:rsidR="00D41FBD" w:rsidRPr="00DB6EB4" w:rsidRDefault="00D41FBD" w:rsidP="00D41FBD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>Funcionalidad de</w:t>
      </w:r>
      <w:r>
        <w:rPr>
          <w:rFonts w:ascii="Times New Roman" w:hAnsi="Times New Roman" w:cs="Times New Roman"/>
          <w:sz w:val="24"/>
          <w:szCs w:val="24"/>
        </w:rPr>
        <w:t xml:space="preserve"> observar fotografía</w:t>
      </w:r>
      <w:r w:rsidRPr="00DB6EB4">
        <w:rPr>
          <w:rFonts w:ascii="Times New Roman" w:hAnsi="Times New Roman" w:cs="Times New Roman"/>
          <w:sz w:val="24"/>
          <w:szCs w:val="24"/>
        </w:rPr>
        <w:t xml:space="preserve">. Esta funcionalidad permitirá al administrador </w:t>
      </w:r>
      <w:r>
        <w:rPr>
          <w:rFonts w:ascii="Times New Roman" w:hAnsi="Times New Roman" w:cs="Times New Roman"/>
          <w:sz w:val="24"/>
          <w:szCs w:val="24"/>
        </w:rPr>
        <w:t xml:space="preserve">observar una fotografía </w:t>
      </w:r>
      <w:r w:rsidRPr="00DB6EB4">
        <w:rPr>
          <w:rFonts w:ascii="Times New Roman" w:hAnsi="Times New Roman" w:cs="Times New Roman"/>
          <w:sz w:val="24"/>
          <w:szCs w:val="24"/>
        </w:rPr>
        <w:t>que haya sido solicitado por un usuario del sistema.</w:t>
      </w:r>
    </w:p>
    <w:p w14:paraId="436B62F0" w14:textId="77777777" w:rsidR="00D41FBD" w:rsidRPr="00DB6EB4" w:rsidRDefault="00D41FBD" w:rsidP="00D41FBD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DF87C73" w14:textId="77777777" w:rsidR="00545BCC" w:rsidRPr="00DB6EB4" w:rsidRDefault="00E03700" w:rsidP="004F6101">
      <w:pPr>
        <w:pStyle w:val="Ttulo4"/>
        <w:numPr>
          <w:ilvl w:val="3"/>
          <w:numId w:val="1"/>
        </w:numPr>
        <w:rPr>
          <w:rFonts w:ascii="Times New Roman" w:hAnsi="Times New Roman" w:cs="Times New Roman"/>
          <w:color w:val="auto"/>
        </w:rPr>
      </w:pPr>
      <w:bookmarkStart w:id="17" w:name="_Toc49894360"/>
      <w:r w:rsidRPr="00DB6EB4">
        <w:rPr>
          <w:rFonts w:ascii="Times New Roman" w:hAnsi="Times New Roman" w:cs="Times New Roman"/>
          <w:color w:val="auto"/>
        </w:rPr>
        <w:t>Especificaciones de entrada</w:t>
      </w:r>
      <w:bookmarkEnd w:id="17"/>
    </w:p>
    <w:p w14:paraId="61C93D4F" w14:textId="6C33CEE7" w:rsidR="2B8A9A8C" w:rsidRPr="00DB6EB4" w:rsidRDefault="00D41FBD" w:rsidP="004F6101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de la fotografía</w:t>
      </w:r>
      <w:r w:rsidR="2B8A9A8C" w:rsidRPr="00DB6EB4">
        <w:rPr>
          <w:rFonts w:ascii="Times New Roman" w:hAnsi="Times New Roman" w:cs="Times New Roman"/>
          <w:sz w:val="24"/>
          <w:szCs w:val="24"/>
        </w:rPr>
        <w:t>: De 1 a 8 dígitos</w:t>
      </w:r>
    </w:p>
    <w:p w14:paraId="58C8E48F" w14:textId="77777777" w:rsidR="00545BCC" w:rsidRPr="00DB6EB4" w:rsidRDefault="00E03700" w:rsidP="004F6101">
      <w:pPr>
        <w:pStyle w:val="Ttulo4"/>
        <w:numPr>
          <w:ilvl w:val="3"/>
          <w:numId w:val="1"/>
        </w:numPr>
        <w:rPr>
          <w:rFonts w:ascii="Times New Roman" w:hAnsi="Times New Roman" w:cs="Times New Roman"/>
          <w:color w:val="auto"/>
        </w:rPr>
      </w:pPr>
      <w:bookmarkStart w:id="18" w:name="_Toc49894361"/>
      <w:r w:rsidRPr="00DB6EB4">
        <w:rPr>
          <w:rFonts w:ascii="Times New Roman" w:hAnsi="Times New Roman" w:cs="Times New Roman"/>
          <w:color w:val="auto"/>
        </w:rPr>
        <w:t>Especificaciones de salida</w:t>
      </w:r>
      <w:bookmarkEnd w:id="18"/>
    </w:p>
    <w:p w14:paraId="7C40C49D" w14:textId="70FB26F8" w:rsidR="2B8A9A8C" w:rsidRPr="00DB6EB4" w:rsidRDefault="2B8A9A8C" w:rsidP="004F6101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 xml:space="preserve">Se espera que el sistema permita </w:t>
      </w:r>
      <w:r w:rsidR="00D41FBD">
        <w:rPr>
          <w:rFonts w:ascii="Times New Roman" w:hAnsi="Times New Roman" w:cs="Times New Roman"/>
          <w:sz w:val="24"/>
          <w:szCs w:val="24"/>
        </w:rPr>
        <w:t>la aprobación u observación de una fotografía de un determinado postulante</w:t>
      </w:r>
      <w:r w:rsidRPr="00DB6EB4">
        <w:rPr>
          <w:rFonts w:ascii="Times New Roman" w:hAnsi="Times New Roman" w:cs="Times New Roman"/>
          <w:sz w:val="24"/>
          <w:szCs w:val="24"/>
        </w:rPr>
        <w:t>, de manera correcta, por un administrador.</w:t>
      </w:r>
    </w:p>
    <w:p w14:paraId="2FE8A32F" w14:textId="2584463C" w:rsidR="00545BCC" w:rsidRPr="00DB6EB4" w:rsidRDefault="00545BCC" w:rsidP="004F6101">
      <w:pPr>
        <w:pStyle w:val="Ttulo4"/>
        <w:numPr>
          <w:ilvl w:val="3"/>
          <w:numId w:val="1"/>
        </w:numPr>
        <w:rPr>
          <w:rFonts w:ascii="Times New Roman" w:hAnsi="Times New Roman" w:cs="Times New Roman"/>
          <w:color w:val="auto"/>
        </w:rPr>
      </w:pPr>
      <w:bookmarkStart w:id="19" w:name="_Toc49894362"/>
      <w:r w:rsidRPr="00DB6EB4">
        <w:rPr>
          <w:rFonts w:ascii="Times New Roman" w:hAnsi="Times New Roman" w:cs="Times New Roman"/>
          <w:color w:val="auto"/>
        </w:rPr>
        <w:t>Necesidades del entorno</w:t>
      </w:r>
      <w:bookmarkEnd w:id="19"/>
    </w:p>
    <w:p w14:paraId="52D34020" w14:textId="6CF067EE" w:rsidR="00545BCC" w:rsidRPr="00DB6EB4" w:rsidRDefault="00545BCC" w:rsidP="004F6101">
      <w:pPr>
        <w:pStyle w:val="Ttulo5"/>
        <w:numPr>
          <w:ilvl w:val="0"/>
          <w:numId w:val="30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B6EB4">
        <w:rPr>
          <w:rFonts w:ascii="Times New Roman" w:hAnsi="Times New Roman" w:cs="Times New Roman"/>
          <w:color w:val="auto"/>
          <w:sz w:val="24"/>
          <w:szCs w:val="24"/>
        </w:rPr>
        <w:t>Hardware</w:t>
      </w:r>
    </w:p>
    <w:p w14:paraId="077712A8" w14:textId="54C08A4A" w:rsidR="004A6487" w:rsidRPr="00DB6EB4" w:rsidRDefault="004F6101" w:rsidP="004F6101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ab/>
      </w:r>
      <w:r w:rsidR="004A6487" w:rsidRPr="00DB6EB4">
        <w:rPr>
          <w:rFonts w:ascii="Times New Roman" w:hAnsi="Times New Roman" w:cs="Times New Roman"/>
          <w:sz w:val="24"/>
          <w:szCs w:val="24"/>
        </w:rPr>
        <w:t xml:space="preserve">El dispositivo por el cual se accederá al sistema debe ser estable y </w:t>
      </w:r>
      <w:r w:rsidRPr="00DB6EB4">
        <w:rPr>
          <w:rFonts w:ascii="Times New Roman" w:hAnsi="Times New Roman" w:cs="Times New Roman"/>
          <w:sz w:val="24"/>
          <w:szCs w:val="24"/>
        </w:rPr>
        <w:tab/>
      </w:r>
      <w:r w:rsidR="004A6487" w:rsidRPr="00DB6EB4">
        <w:rPr>
          <w:rFonts w:ascii="Times New Roman" w:hAnsi="Times New Roman" w:cs="Times New Roman"/>
          <w:sz w:val="24"/>
          <w:szCs w:val="24"/>
        </w:rPr>
        <w:t xml:space="preserve">debe encontrarse dentro de la ciudad universitaria y estar registrado </w:t>
      </w:r>
      <w:r w:rsidRPr="00DB6EB4">
        <w:rPr>
          <w:rFonts w:ascii="Times New Roman" w:hAnsi="Times New Roman" w:cs="Times New Roman"/>
          <w:sz w:val="24"/>
          <w:szCs w:val="24"/>
        </w:rPr>
        <w:tab/>
      </w:r>
      <w:r w:rsidR="004A6487" w:rsidRPr="00DB6EB4">
        <w:rPr>
          <w:rFonts w:ascii="Times New Roman" w:hAnsi="Times New Roman" w:cs="Times New Roman"/>
          <w:sz w:val="24"/>
          <w:szCs w:val="24"/>
        </w:rPr>
        <w:t>como un</w:t>
      </w:r>
      <w:r w:rsidR="002F5408" w:rsidRPr="00DB6EB4">
        <w:rPr>
          <w:rFonts w:ascii="Times New Roman" w:hAnsi="Times New Roman" w:cs="Times New Roman"/>
          <w:sz w:val="24"/>
          <w:szCs w:val="24"/>
        </w:rPr>
        <w:t>o de los dispositivos del administrador.</w:t>
      </w:r>
    </w:p>
    <w:p w14:paraId="5CE3483C" w14:textId="205F5BEA" w:rsidR="00545BCC" w:rsidRPr="00DB6EB4" w:rsidRDefault="00545BCC" w:rsidP="004F6101">
      <w:pPr>
        <w:pStyle w:val="Ttulo5"/>
        <w:numPr>
          <w:ilvl w:val="0"/>
          <w:numId w:val="30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B6EB4">
        <w:rPr>
          <w:rFonts w:ascii="Times New Roman" w:hAnsi="Times New Roman" w:cs="Times New Roman"/>
          <w:color w:val="auto"/>
          <w:sz w:val="24"/>
          <w:szCs w:val="24"/>
        </w:rPr>
        <w:t>Software</w:t>
      </w:r>
    </w:p>
    <w:p w14:paraId="54DE3F7D" w14:textId="2877AA26" w:rsidR="002F5408" w:rsidRPr="00DB6EB4" w:rsidRDefault="004F6101" w:rsidP="004F6101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ab/>
      </w:r>
      <w:r w:rsidR="00106FF2" w:rsidRPr="00DB6EB4">
        <w:rPr>
          <w:rFonts w:ascii="Times New Roman" w:hAnsi="Times New Roman" w:cs="Times New Roman"/>
          <w:sz w:val="24"/>
          <w:szCs w:val="24"/>
        </w:rPr>
        <w:t xml:space="preserve">Se requiere que el dispositivo que se conecte a la aplicación tenga </w:t>
      </w:r>
      <w:r w:rsidRPr="00DB6EB4">
        <w:rPr>
          <w:rFonts w:ascii="Times New Roman" w:hAnsi="Times New Roman" w:cs="Times New Roman"/>
          <w:sz w:val="24"/>
          <w:szCs w:val="24"/>
        </w:rPr>
        <w:tab/>
      </w:r>
      <w:r w:rsidR="00106FF2" w:rsidRPr="00DB6EB4">
        <w:rPr>
          <w:rFonts w:ascii="Times New Roman" w:hAnsi="Times New Roman" w:cs="Times New Roman"/>
          <w:sz w:val="24"/>
          <w:szCs w:val="24"/>
        </w:rPr>
        <w:t>acceso a internet.</w:t>
      </w:r>
    </w:p>
    <w:p w14:paraId="35D6352E" w14:textId="2E03367A" w:rsidR="00545BCC" w:rsidRPr="00DB6EB4" w:rsidRDefault="00545BCC" w:rsidP="004F6101">
      <w:pPr>
        <w:pStyle w:val="Ttulo5"/>
        <w:numPr>
          <w:ilvl w:val="0"/>
          <w:numId w:val="30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B6EB4">
        <w:rPr>
          <w:rFonts w:ascii="Times New Roman" w:hAnsi="Times New Roman" w:cs="Times New Roman"/>
          <w:color w:val="auto"/>
          <w:sz w:val="24"/>
          <w:szCs w:val="24"/>
        </w:rPr>
        <w:t>Otros</w:t>
      </w:r>
    </w:p>
    <w:p w14:paraId="47713E2E" w14:textId="20A801EA" w:rsidR="00EB2A2E" w:rsidRPr="00DB6EB4" w:rsidRDefault="004F6101" w:rsidP="004F6101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ab/>
      </w:r>
      <w:r w:rsidR="00EB2A2E" w:rsidRPr="00DB6EB4">
        <w:rPr>
          <w:rFonts w:ascii="Times New Roman" w:hAnsi="Times New Roman" w:cs="Times New Roman"/>
          <w:sz w:val="24"/>
          <w:szCs w:val="24"/>
        </w:rPr>
        <w:t xml:space="preserve">El administrador que realice la </w:t>
      </w:r>
      <w:r w:rsidR="0006538A" w:rsidRPr="00DB6EB4">
        <w:rPr>
          <w:rFonts w:ascii="Times New Roman" w:hAnsi="Times New Roman" w:cs="Times New Roman"/>
          <w:sz w:val="24"/>
          <w:szCs w:val="24"/>
        </w:rPr>
        <w:t xml:space="preserve">acción de validar el ticket debe estar </w:t>
      </w:r>
      <w:r w:rsidRPr="00DB6EB4">
        <w:rPr>
          <w:rFonts w:ascii="Times New Roman" w:hAnsi="Times New Roman" w:cs="Times New Roman"/>
          <w:sz w:val="24"/>
          <w:szCs w:val="24"/>
        </w:rPr>
        <w:tab/>
      </w:r>
      <w:r w:rsidR="0006538A" w:rsidRPr="00DB6EB4">
        <w:rPr>
          <w:rFonts w:ascii="Times New Roman" w:hAnsi="Times New Roman" w:cs="Times New Roman"/>
          <w:sz w:val="24"/>
          <w:szCs w:val="24"/>
        </w:rPr>
        <w:t>registrado en el sistema.</w:t>
      </w:r>
    </w:p>
    <w:p w14:paraId="4E80CE24" w14:textId="77777777" w:rsidR="00545BCC" w:rsidRPr="00DB6EB4" w:rsidRDefault="00545BCC" w:rsidP="004F6101">
      <w:pPr>
        <w:pStyle w:val="Ttulo4"/>
        <w:numPr>
          <w:ilvl w:val="3"/>
          <w:numId w:val="1"/>
        </w:numPr>
        <w:rPr>
          <w:rFonts w:ascii="Times New Roman" w:hAnsi="Times New Roman" w:cs="Times New Roman"/>
          <w:color w:val="auto"/>
        </w:rPr>
      </w:pPr>
      <w:bookmarkStart w:id="20" w:name="_Toc49894363"/>
      <w:r w:rsidRPr="00DB6EB4">
        <w:rPr>
          <w:rFonts w:ascii="Times New Roman" w:hAnsi="Times New Roman" w:cs="Times New Roman"/>
          <w:color w:val="auto"/>
        </w:rPr>
        <w:t>Requerimientos de procesos especiales</w:t>
      </w:r>
      <w:bookmarkEnd w:id="20"/>
    </w:p>
    <w:p w14:paraId="2CEE8FBF" w14:textId="2BA71A9A" w:rsidR="00433D9E" w:rsidRDefault="00433D9E" w:rsidP="004F6101">
      <w:pPr>
        <w:pStyle w:val="Prrafodelista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>Se considera</w:t>
      </w:r>
      <w:r w:rsidR="00607AD7" w:rsidRPr="00DB6EB4">
        <w:rPr>
          <w:rFonts w:ascii="Times New Roman" w:hAnsi="Times New Roman" w:cs="Times New Roman"/>
          <w:sz w:val="24"/>
          <w:szCs w:val="24"/>
        </w:rPr>
        <w:t xml:space="preserve"> como válido si al</w:t>
      </w:r>
      <w:r w:rsidR="00D37224">
        <w:rPr>
          <w:rFonts w:ascii="Times New Roman" w:hAnsi="Times New Roman" w:cs="Times New Roman"/>
          <w:sz w:val="24"/>
          <w:szCs w:val="24"/>
        </w:rPr>
        <w:t xml:space="preserve"> aprobar la fotografía cambie el estado de esta de no leída a aprobada. </w:t>
      </w:r>
    </w:p>
    <w:p w14:paraId="128CB331" w14:textId="3706A542" w:rsidR="000F0BD0" w:rsidRPr="000F0BD0" w:rsidRDefault="000F0BD0" w:rsidP="000F0BD0">
      <w:pPr>
        <w:pStyle w:val="Prrafodelista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>Se considera como válido si al</w:t>
      </w:r>
      <w:r>
        <w:rPr>
          <w:rFonts w:ascii="Times New Roman" w:hAnsi="Times New Roman" w:cs="Times New Roman"/>
          <w:sz w:val="24"/>
          <w:szCs w:val="24"/>
        </w:rPr>
        <w:t xml:space="preserve"> observar la fotografía cambie el estado de esta de no leída a observada.</w:t>
      </w:r>
    </w:p>
    <w:p w14:paraId="12857F2A" w14:textId="0E558E34" w:rsidR="00953C88" w:rsidRPr="00DB6EB4" w:rsidRDefault="00545BCC" w:rsidP="004F6101">
      <w:pPr>
        <w:pStyle w:val="Ttulo4"/>
        <w:numPr>
          <w:ilvl w:val="3"/>
          <w:numId w:val="1"/>
        </w:numPr>
        <w:rPr>
          <w:rFonts w:ascii="Times New Roman" w:hAnsi="Times New Roman" w:cs="Times New Roman"/>
          <w:color w:val="auto"/>
        </w:rPr>
      </w:pPr>
      <w:bookmarkStart w:id="21" w:name="_Toc49894364"/>
      <w:r w:rsidRPr="00DB6EB4">
        <w:rPr>
          <w:rFonts w:ascii="Times New Roman" w:hAnsi="Times New Roman" w:cs="Times New Roman"/>
          <w:color w:val="auto"/>
        </w:rPr>
        <w:t xml:space="preserve">Dependencias </w:t>
      </w:r>
      <w:r w:rsidR="00AC667B" w:rsidRPr="00DB6EB4">
        <w:rPr>
          <w:rFonts w:ascii="Times New Roman" w:hAnsi="Times New Roman" w:cs="Times New Roman"/>
          <w:color w:val="auto"/>
        </w:rPr>
        <w:t>o prerrequisitos</w:t>
      </w:r>
      <w:bookmarkEnd w:id="21"/>
    </w:p>
    <w:p w14:paraId="13D8EE7D" w14:textId="645B5312" w:rsidR="51591777" w:rsidRPr="00DB6EB4" w:rsidRDefault="51591777" w:rsidP="004F6101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>El administrador debe haber validado sus credenciales en el Login, accediendo a todas las funcionalidades de administrador.</w:t>
      </w:r>
    </w:p>
    <w:p w14:paraId="0C86B89F" w14:textId="33F5DE64" w:rsidR="000F0BD0" w:rsidRPr="000F0BD0" w:rsidRDefault="0020500F" w:rsidP="000F0BD0">
      <w:pPr>
        <w:pStyle w:val="Ttulo3"/>
        <w:numPr>
          <w:ilvl w:val="2"/>
          <w:numId w:val="1"/>
        </w:numPr>
        <w:rPr>
          <w:rFonts w:cs="Times New Roman"/>
          <w:color w:val="auto"/>
        </w:rPr>
      </w:pPr>
      <w:bookmarkStart w:id="22" w:name="_Toc49894365"/>
      <w:r w:rsidRPr="00DB6EB4">
        <w:rPr>
          <w:rFonts w:cs="Times New Roman"/>
          <w:color w:val="auto"/>
        </w:rPr>
        <w:t>TC-03</w:t>
      </w:r>
      <w:r w:rsidR="00D959E3" w:rsidRPr="00DB6EB4">
        <w:rPr>
          <w:rFonts w:cs="Times New Roman"/>
          <w:color w:val="auto"/>
        </w:rPr>
        <w:t xml:space="preserve">: </w:t>
      </w:r>
      <w:r w:rsidR="000F0BD0">
        <w:rPr>
          <w:rFonts w:cs="Times New Roman"/>
          <w:color w:val="auto"/>
        </w:rPr>
        <w:t xml:space="preserve">Verificar documentos del </w:t>
      </w:r>
      <w:r w:rsidR="005310A4">
        <w:rPr>
          <w:rFonts w:cs="Times New Roman"/>
          <w:color w:val="auto"/>
        </w:rPr>
        <w:t>postulante</w:t>
      </w:r>
      <w:r w:rsidR="000F0BD0">
        <w:rPr>
          <w:rFonts w:cs="Times New Roman"/>
          <w:color w:val="auto"/>
        </w:rPr>
        <w:t>.</w:t>
      </w:r>
      <w:bookmarkEnd w:id="22"/>
    </w:p>
    <w:p w14:paraId="668FC77A" w14:textId="77777777" w:rsidR="00545BCC" w:rsidRDefault="00545BCC" w:rsidP="004F6101">
      <w:pPr>
        <w:pStyle w:val="Ttulo4"/>
        <w:numPr>
          <w:ilvl w:val="3"/>
          <w:numId w:val="1"/>
        </w:numPr>
        <w:rPr>
          <w:rFonts w:ascii="Times New Roman" w:hAnsi="Times New Roman" w:cs="Times New Roman"/>
          <w:color w:val="auto"/>
        </w:rPr>
      </w:pPr>
      <w:bookmarkStart w:id="23" w:name="_Toc49894366"/>
      <w:r w:rsidRPr="00DB6EB4">
        <w:rPr>
          <w:rFonts w:ascii="Times New Roman" w:hAnsi="Times New Roman" w:cs="Times New Roman"/>
          <w:color w:val="auto"/>
        </w:rPr>
        <w:t>Objetivo del caso de prueba</w:t>
      </w:r>
      <w:bookmarkEnd w:id="23"/>
    </w:p>
    <w:p w14:paraId="484C5079" w14:textId="55B1505F" w:rsidR="000F0BD0" w:rsidRPr="000F0BD0" w:rsidRDefault="000F0BD0" w:rsidP="000F0BD0">
      <w:pPr>
        <w:ind w:left="1844"/>
      </w:pPr>
      <w:r w:rsidRPr="000F0BD0">
        <w:t>Este caso de prueba tiene como finalidad verificar si la fu</w:t>
      </w:r>
      <w:r>
        <w:t>ncionalidad aprobar y observar documento</w:t>
      </w:r>
      <w:r w:rsidRPr="000F0BD0">
        <w:t xml:space="preserve"> en la parte del administrador opera de manera correcta.</w:t>
      </w:r>
    </w:p>
    <w:p w14:paraId="3FE9F23F" w14:textId="06CBD51E" w:rsidR="00D95DA8" w:rsidRDefault="005310A4" w:rsidP="00134408">
      <w:pPr>
        <w:pStyle w:val="Ttulo4"/>
        <w:numPr>
          <w:ilvl w:val="3"/>
          <w:numId w:val="1"/>
        </w:numPr>
        <w:rPr>
          <w:rFonts w:ascii="Times New Roman" w:hAnsi="Times New Roman" w:cs="Times New Roman"/>
          <w:color w:val="auto"/>
        </w:rPr>
      </w:pPr>
      <w:bookmarkStart w:id="24" w:name="_Toc49894367"/>
      <w:r w:rsidRPr="00DB6EB4">
        <w:rPr>
          <w:rFonts w:ascii="Times New Roman" w:hAnsi="Times New Roman" w:cs="Times New Roman"/>
          <w:color w:val="auto"/>
        </w:rPr>
        <w:t>Ítems</w:t>
      </w:r>
      <w:r w:rsidR="00E03700" w:rsidRPr="00DB6EB4">
        <w:rPr>
          <w:rFonts w:ascii="Times New Roman" w:hAnsi="Times New Roman" w:cs="Times New Roman"/>
          <w:color w:val="auto"/>
        </w:rPr>
        <w:t xml:space="preserve"> a probar</w:t>
      </w:r>
      <w:bookmarkEnd w:id="24"/>
    </w:p>
    <w:p w14:paraId="21823AD1" w14:textId="5AE2688B" w:rsidR="005310A4" w:rsidRDefault="005310A4" w:rsidP="005310A4">
      <w:pPr>
        <w:ind w:left="1844"/>
      </w:pPr>
      <w:r>
        <w:t>Funcionalidad de aprobar documento. Esta funcionalidad permitirá al administrador aprobar un documento que haya sido solicitado por un usuario del sistema.</w:t>
      </w:r>
    </w:p>
    <w:p w14:paraId="68CABF40" w14:textId="531BB101" w:rsidR="005310A4" w:rsidRDefault="005310A4" w:rsidP="005310A4">
      <w:pPr>
        <w:ind w:left="1844"/>
      </w:pPr>
      <w:r>
        <w:lastRenderedPageBreak/>
        <w:t>Funcionalidad de observar documento. Esta funcionalidad permitirá al administrador observar un documento que haya sido solicitado por un usuario del sistema.</w:t>
      </w:r>
    </w:p>
    <w:p w14:paraId="54BB989E" w14:textId="46172CE6" w:rsidR="005310A4" w:rsidRPr="005310A4" w:rsidRDefault="005310A4" w:rsidP="005310A4">
      <w:pPr>
        <w:ind w:left="1844"/>
      </w:pPr>
      <w:r>
        <w:t>Funcionalidad de procesar solicitud. Esta funcionalidad  permitirá al administrador una vez que todos los requisitos sean aprobados pasar la solicitud a en proceso.</w:t>
      </w:r>
    </w:p>
    <w:p w14:paraId="2566D7F0" w14:textId="4F538219" w:rsidR="6BA73FDF" w:rsidRPr="00DB6EB4" w:rsidRDefault="6BA73FDF" w:rsidP="004F6101">
      <w:pPr>
        <w:pStyle w:val="Ttulo4"/>
        <w:numPr>
          <w:ilvl w:val="3"/>
          <w:numId w:val="1"/>
        </w:numPr>
        <w:rPr>
          <w:rFonts w:ascii="Times New Roman" w:hAnsi="Times New Roman" w:cs="Times New Roman"/>
          <w:color w:val="auto"/>
        </w:rPr>
      </w:pPr>
      <w:bookmarkStart w:id="25" w:name="_Toc49894368"/>
      <w:r w:rsidRPr="00DB6EB4">
        <w:rPr>
          <w:rFonts w:ascii="Times New Roman" w:hAnsi="Times New Roman" w:cs="Times New Roman"/>
          <w:color w:val="auto"/>
        </w:rPr>
        <w:t>Especificaciones de entrada</w:t>
      </w:r>
      <w:bookmarkEnd w:id="25"/>
    </w:p>
    <w:p w14:paraId="09ABB600" w14:textId="0350345C" w:rsidR="6BA73FDF" w:rsidRPr="00DB6EB4" w:rsidRDefault="005310A4" w:rsidP="00134408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de requisito: De 1 a 8 dígitos.</w:t>
      </w:r>
    </w:p>
    <w:p w14:paraId="54386C71" w14:textId="77777777" w:rsidR="00545BCC" w:rsidRDefault="6BA73FDF" w:rsidP="004F6101">
      <w:pPr>
        <w:pStyle w:val="Ttulo4"/>
        <w:numPr>
          <w:ilvl w:val="3"/>
          <w:numId w:val="1"/>
        </w:numPr>
        <w:rPr>
          <w:rFonts w:ascii="Times New Roman" w:hAnsi="Times New Roman" w:cs="Times New Roman"/>
          <w:color w:val="auto"/>
        </w:rPr>
      </w:pPr>
      <w:bookmarkStart w:id="26" w:name="_Toc49894369"/>
      <w:r w:rsidRPr="00DB6EB4">
        <w:rPr>
          <w:rFonts w:ascii="Times New Roman" w:hAnsi="Times New Roman" w:cs="Times New Roman"/>
          <w:color w:val="auto"/>
        </w:rPr>
        <w:t>Especificaciones de salida</w:t>
      </w:r>
      <w:bookmarkEnd w:id="26"/>
    </w:p>
    <w:p w14:paraId="788C4568" w14:textId="6AECD571" w:rsidR="005310A4" w:rsidRDefault="005310A4" w:rsidP="005310A4">
      <w:pPr>
        <w:ind w:left="1844"/>
      </w:pPr>
      <w:r w:rsidRPr="005310A4">
        <w:t>Se espera que el sistema permita la aprobación</w:t>
      </w:r>
      <w:r>
        <w:t xml:space="preserve"> u observación de un documento</w:t>
      </w:r>
      <w:r w:rsidRPr="005310A4">
        <w:t xml:space="preserve"> de un determinado postulante</w:t>
      </w:r>
      <w:r w:rsidR="003B2CF7">
        <w:t xml:space="preserve"> además cuando todos los documentos sean aprobados se podrá procesar la solicitud</w:t>
      </w:r>
      <w:r w:rsidRPr="005310A4">
        <w:t>, de manera correcta, por un administrador.</w:t>
      </w:r>
    </w:p>
    <w:p w14:paraId="2ABE7DE7" w14:textId="77777777" w:rsidR="00545BCC" w:rsidRPr="00DB6EB4" w:rsidRDefault="6BA73FDF" w:rsidP="004F6101">
      <w:pPr>
        <w:pStyle w:val="Ttulo4"/>
        <w:numPr>
          <w:ilvl w:val="3"/>
          <w:numId w:val="1"/>
        </w:numPr>
        <w:rPr>
          <w:rFonts w:ascii="Times New Roman" w:hAnsi="Times New Roman" w:cs="Times New Roman"/>
          <w:color w:val="auto"/>
        </w:rPr>
      </w:pPr>
      <w:bookmarkStart w:id="27" w:name="_Toc49894370"/>
      <w:r w:rsidRPr="00DB6EB4">
        <w:rPr>
          <w:rFonts w:ascii="Times New Roman" w:hAnsi="Times New Roman" w:cs="Times New Roman"/>
          <w:color w:val="auto"/>
        </w:rPr>
        <w:t>Necesidades del entorno</w:t>
      </w:r>
      <w:bookmarkEnd w:id="27"/>
    </w:p>
    <w:p w14:paraId="70C9AA3E" w14:textId="138BD614" w:rsidR="00545BCC" w:rsidRPr="00DB6EB4" w:rsidRDefault="6BA73FDF" w:rsidP="00134408">
      <w:pPr>
        <w:pStyle w:val="Ttulo5"/>
        <w:numPr>
          <w:ilvl w:val="0"/>
          <w:numId w:val="3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B6EB4">
        <w:rPr>
          <w:rFonts w:ascii="Times New Roman" w:hAnsi="Times New Roman" w:cs="Times New Roman"/>
          <w:color w:val="auto"/>
          <w:sz w:val="24"/>
          <w:szCs w:val="24"/>
        </w:rPr>
        <w:t>Hardware</w:t>
      </w:r>
    </w:p>
    <w:p w14:paraId="0EE61F1D" w14:textId="0C07D3E3" w:rsidR="000F51E7" w:rsidRPr="00DB6EB4" w:rsidRDefault="00134408" w:rsidP="00134408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ab/>
      </w:r>
      <w:r w:rsidR="000F51E7" w:rsidRPr="00DB6EB4">
        <w:rPr>
          <w:rFonts w:ascii="Times New Roman" w:hAnsi="Times New Roman" w:cs="Times New Roman"/>
          <w:sz w:val="24"/>
          <w:szCs w:val="24"/>
        </w:rPr>
        <w:t xml:space="preserve">El dispositivo por el cual se accederá al sistema debe ser estable y </w:t>
      </w:r>
      <w:r w:rsidRPr="00DB6EB4">
        <w:rPr>
          <w:rFonts w:ascii="Times New Roman" w:hAnsi="Times New Roman" w:cs="Times New Roman"/>
          <w:sz w:val="24"/>
          <w:szCs w:val="24"/>
        </w:rPr>
        <w:tab/>
      </w:r>
      <w:r w:rsidR="000F51E7" w:rsidRPr="00DB6EB4">
        <w:rPr>
          <w:rFonts w:ascii="Times New Roman" w:hAnsi="Times New Roman" w:cs="Times New Roman"/>
          <w:sz w:val="24"/>
          <w:szCs w:val="24"/>
        </w:rPr>
        <w:t xml:space="preserve">debe encontrarse dentro de la ciudad universitaria y estar registrado </w:t>
      </w:r>
      <w:r w:rsidRPr="00DB6EB4">
        <w:rPr>
          <w:rFonts w:ascii="Times New Roman" w:hAnsi="Times New Roman" w:cs="Times New Roman"/>
          <w:sz w:val="24"/>
          <w:szCs w:val="24"/>
        </w:rPr>
        <w:tab/>
      </w:r>
      <w:r w:rsidR="000F51E7" w:rsidRPr="00DB6EB4">
        <w:rPr>
          <w:rFonts w:ascii="Times New Roman" w:hAnsi="Times New Roman" w:cs="Times New Roman"/>
          <w:sz w:val="24"/>
          <w:szCs w:val="24"/>
        </w:rPr>
        <w:t>como uno de los dispositivos del administrador.</w:t>
      </w:r>
    </w:p>
    <w:p w14:paraId="615F40CA" w14:textId="645DA174" w:rsidR="00545BCC" w:rsidRPr="00DB6EB4" w:rsidRDefault="6BA73FDF" w:rsidP="00134408">
      <w:pPr>
        <w:pStyle w:val="Ttulo5"/>
        <w:numPr>
          <w:ilvl w:val="0"/>
          <w:numId w:val="3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B6EB4">
        <w:rPr>
          <w:rFonts w:ascii="Times New Roman" w:hAnsi="Times New Roman" w:cs="Times New Roman"/>
          <w:color w:val="auto"/>
          <w:sz w:val="24"/>
          <w:szCs w:val="24"/>
        </w:rPr>
        <w:t>Software</w:t>
      </w:r>
    </w:p>
    <w:p w14:paraId="525869EB" w14:textId="11F9C14F" w:rsidR="000F51E7" w:rsidRPr="00DB6EB4" w:rsidRDefault="00134408" w:rsidP="00134408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ab/>
      </w:r>
      <w:r w:rsidR="000F51E7" w:rsidRPr="00DB6EB4">
        <w:rPr>
          <w:rFonts w:ascii="Times New Roman" w:hAnsi="Times New Roman" w:cs="Times New Roman"/>
          <w:sz w:val="24"/>
          <w:szCs w:val="24"/>
        </w:rPr>
        <w:t xml:space="preserve">Se requiere que el dispositivo que se conecte a la aplicación tenga </w:t>
      </w:r>
      <w:r w:rsidRPr="00DB6EB4">
        <w:rPr>
          <w:rFonts w:ascii="Times New Roman" w:hAnsi="Times New Roman" w:cs="Times New Roman"/>
          <w:sz w:val="24"/>
          <w:szCs w:val="24"/>
        </w:rPr>
        <w:tab/>
      </w:r>
      <w:r w:rsidR="000F51E7" w:rsidRPr="00DB6EB4">
        <w:rPr>
          <w:rFonts w:ascii="Times New Roman" w:hAnsi="Times New Roman" w:cs="Times New Roman"/>
          <w:sz w:val="24"/>
          <w:szCs w:val="24"/>
        </w:rPr>
        <w:t>acceso a internet.</w:t>
      </w:r>
    </w:p>
    <w:p w14:paraId="16E574F6" w14:textId="7CB71E3E" w:rsidR="00545BCC" w:rsidRPr="00DB6EB4" w:rsidRDefault="6BA73FDF" w:rsidP="00134408">
      <w:pPr>
        <w:pStyle w:val="Ttulo5"/>
        <w:numPr>
          <w:ilvl w:val="0"/>
          <w:numId w:val="3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B6EB4">
        <w:rPr>
          <w:rFonts w:ascii="Times New Roman" w:hAnsi="Times New Roman" w:cs="Times New Roman"/>
          <w:color w:val="auto"/>
          <w:sz w:val="24"/>
          <w:szCs w:val="24"/>
        </w:rPr>
        <w:t>Otros</w:t>
      </w:r>
    </w:p>
    <w:p w14:paraId="51A05A1C" w14:textId="750E5746" w:rsidR="00E15ECA" w:rsidRPr="00DB6EB4" w:rsidRDefault="00134408" w:rsidP="00134408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ab/>
      </w:r>
      <w:r w:rsidR="000F51E7" w:rsidRPr="00DB6EB4">
        <w:rPr>
          <w:rFonts w:ascii="Times New Roman" w:hAnsi="Times New Roman" w:cs="Times New Roman"/>
          <w:sz w:val="24"/>
          <w:szCs w:val="24"/>
        </w:rPr>
        <w:t xml:space="preserve">El administrador que realice la acción de actualizar menú debe </w:t>
      </w:r>
      <w:r w:rsidRPr="00DB6EB4">
        <w:rPr>
          <w:rFonts w:ascii="Times New Roman" w:hAnsi="Times New Roman" w:cs="Times New Roman"/>
          <w:sz w:val="24"/>
          <w:szCs w:val="24"/>
        </w:rPr>
        <w:tab/>
      </w:r>
      <w:r w:rsidR="000F51E7" w:rsidRPr="00DB6EB4">
        <w:rPr>
          <w:rFonts w:ascii="Times New Roman" w:hAnsi="Times New Roman" w:cs="Times New Roman"/>
          <w:sz w:val="24"/>
          <w:szCs w:val="24"/>
        </w:rPr>
        <w:t>estar registrado en el sistema</w:t>
      </w:r>
      <w:r w:rsidR="006C55C3" w:rsidRPr="00DB6EB4">
        <w:rPr>
          <w:rFonts w:ascii="Times New Roman" w:hAnsi="Times New Roman" w:cs="Times New Roman"/>
          <w:sz w:val="24"/>
          <w:szCs w:val="24"/>
        </w:rPr>
        <w:t>.</w:t>
      </w:r>
    </w:p>
    <w:p w14:paraId="68D1A8C8" w14:textId="77777777" w:rsidR="00545BCC" w:rsidRDefault="6BA73FDF" w:rsidP="004F6101">
      <w:pPr>
        <w:pStyle w:val="Ttulo4"/>
        <w:numPr>
          <w:ilvl w:val="3"/>
          <w:numId w:val="1"/>
        </w:numPr>
        <w:rPr>
          <w:rFonts w:ascii="Times New Roman" w:hAnsi="Times New Roman" w:cs="Times New Roman"/>
          <w:color w:val="auto"/>
        </w:rPr>
      </w:pPr>
      <w:bookmarkStart w:id="28" w:name="_Toc49894371"/>
      <w:r w:rsidRPr="00DB6EB4">
        <w:rPr>
          <w:rFonts w:ascii="Times New Roman" w:hAnsi="Times New Roman" w:cs="Times New Roman"/>
          <w:color w:val="auto"/>
        </w:rPr>
        <w:t>Requerimientos de procesos especiales</w:t>
      </w:r>
      <w:bookmarkEnd w:id="28"/>
    </w:p>
    <w:p w14:paraId="1A325F46" w14:textId="652CA58C" w:rsidR="003B2CF7" w:rsidRDefault="003B2CF7" w:rsidP="003B2CF7">
      <w:pPr>
        <w:ind w:left="2564" w:hanging="440"/>
      </w:pPr>
      <w:r>
        <w:t>•</w:t>
      </w:r>
      <w:r>
        <w:tab/>
        <w:t xml:space="preserve">Se considera como válido si al aprobar el documento cambie el estado de esta de no leída a aprobada. </w:t>
      </w:r>
    </w:p>
    <w:p w14:paraId="78120C01" w14:textId="7D7A6DAD" w:rsidR="003B2CF7" w:rsidRDefault="003B2CF7" w:rsidP="003B2CF7">
      <w:pPr>
        <w:ind w:left="2564" w:hanging="440"/>
      </w:pPr>
      <w:r>
        <w:t>•</w:t>
      </w:r>
      <w:r>
        <w:tab/>
        <w:t>Se considera como válido si al observar el documento cambie el estado de esta de no leída a observada.</w:t>
      </w:r>
    </w:p>
    <w:p w14:paraId="5CCE92A3" w14:textId="6F32D575" w:rsidR="003B2CF7" w:rsidRPr="003B2CF7" w:rsidRDefault="003B2CF7" w:rsidP="003B2CF7">
      <w:pPr>
        <w:pStyle w:val="Prrafodelista"/>
        <w:numPr>
          <w:ilvl w:val="0"/>
          <w:numId w:val="32"/>
        </w:numPr>
        <w:ind w:left="1844" w:firstLine="280"/>
      </w:pPr>
      <w:r>
        <w:t xml:space="preserve">Se considera como válido una vez aprobado todos los documentos se procese la solicitud </w:t>
      </w:r>
    </w:p>
    <w:p w14:paraId="14FA1FAA" w14:textId="77777777" w:rsidR="009B1728" w:rsidRPr="00DB6EB4" w:rsidRDefault="6BA73FDF" w:rsidP="004F6101">
      <w:pPr>
        <w:pStyle w:val="Ttulo4"/>
        <w:numPr>
          <w:ilvl w:val="3"/>
          <w:numId w:val="1"/>
        </w:numPr>
        <w:rPr>
          <w:rFonts w:ascii="Times New Roman" w:hAnsi="Times New Roman" w:cs="Times New Roman"/>
          <w:color w:val="auto"/>
        </w:rPr>
      </w:pPr>
      <w:bookmarkStart w:id="29" w:name="_Toc49894372"/>
      <w:r w:rsidRPr="00DB6EB4">
        <w:rPr>
          <w:rFonts w:ascii="Times New Roman" w:hAnsi="Times New Roman" w:cs="Times New Roman"/>
          <w:color w:val="auto"/>
        </w:rPr>
        <w:t>Dependencias o prerrequisitos</w:t>
      </w:r>
      <w:bookmarkEnd w:id="29"/>
    </w:p>
    <w:p w14:paraId="5613834B" w14:textId="2251AB16" w:rsidR="364966D0" w:rsidRPr="00DB6EB4" w:rsidRDefault="364966D0" w:rsidP="00134408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>El administrador debe haber validado sus credenciales en el Login, accediendo a todas las funcionalidades de administrador.</w:t>
      </w:r>
    </w:p>
    <w:p w14:paraId="23865CE6" w14:textId="036653E9" w:rsidR="00D959E3" w:rsidRPr="00DB6EB4" w:rsidRDefault="0020500F" w:rsidP="00134408">
      <w:pPr>
        <w:pStyle w:val="Ttulo3"/>
        <w:numPr>
          <w:ilvl w:val="2"/>
          <w:numId w:val="1"/>
        </w:numPr>
        <w:rPr>
          <w:rFonts w:cs="Times New Roman"/>
          <w:color w:val="auto"/>
        </w:rPr>
      </w:pPr>
      <w:bookmarkStart w:id="30" w:name="_Toc49894373"/>
      <w:r w:rsidRPr="00DB6EB4">
        <w:rPr>
          <w:rFonts w:cs="Times New Roman"/>
          <w:color w:val="auto"/>
        </w:rPr>
        <w:t>TC-04</w:t>
      </w:r>
      <w:r w:rsidR="00D959E3" w:rsidRPr="00DB6EB4">
        <w:rPr>
          <w:rFonts w:cs="Times New Roman"/>
          <w:color w:val="auto"/>
        </w:rPr>
        <w:t xml:space="preserve">: </w:t>
      </w:r>
      <w:r w:rsidR="008A522C">
        <w:rPr>
          <w:rFonts w:cs="Times New Roman"/>
          <w:color w:val="auto"/>
        </w:rPr>
        <w:t>Emitir constancia de postulante</w:t>
      </w:r>
      <w:bookmarkEnd w:id="30"/>
    </w:p>
    <w:p w14:paraId="0CA74A50" w14:textId="77777777" w:rsidR="00545BCC" w:rsidRPr="00DB6EB4" w:rsidRDefault="00545BCC" w:rsidP="00134408">
      <w:pPr>
        <w:pStyle w:val="Ttulo4"/>
        <w:numPr>
          <w:ilvl w:val="3"/>
          <w:numId w:val="1"/>
        </w:numPr>
        <w:rPr>
          <w:rFonts w:ascii="Times New Roman" w:hAnsi="Times New Roman" w:cs="Times New Roman"/>
          <w:color w:val="auto"/>
        </w:rPr>
      </w:pPr>
      <w:bookmarkStart w:id="31" w:name="_Toc49894374"/>
      <w:r w:rsidRPr="00DB6EB4">
        <w:rPr>
          <w:rFonts w:ascii="Times New Roman" w:hAnsi="Times New Roman" w:cs="Times New Roman"/>
          <w:color w:val="auto"/>
        </w:rPr>
        <w:t>Objetivo del caso de prueba</w:t>
      </w:r>
      <w:bookmarkEnd w:id="31"/>
    </w:p>
    <w:p w14:paraId="243FF707" w14:textId="3264316F" w:rsidR="00314352" w:rsidRPr="00DB6EB4" w:rsidRDefault="00314352" w:rsidP="00134408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 xml:space="preserve">Este caso de prueba tiene como finalidad verificar si la funcionalidad </w:t>
      </w:r>
      <w:r w:rsidR="003B2CF7">
        <w:rPr>
          <w:rFonts w:ascii="Times New Roman" w:hAnsi="Times New Roman" w:cs="Times New Roman"/>
          <w:sz w:val="24"/>
          <w:szCs w:val="24"/>
        </w:rPr>
        <w:t>generar, visualizar la constancia sin fi</w:t>
      </w:r>
      <w:r w:rsidR="008A522C">
        <w:rPr>
          <w:rFonts w:ascii="Times New Roman" w:hAnsi="Times New Roman" w:cs="Times New Roman"/>
          <w:sz w:val="24"/>
          <w:szCs w:val="24"/>
        </w:rPr>
        <w:t>rma y pasarlas la solicitud a para firma y envió.</w:t>
      </w:r>
    </w:p>
    <w:p w14:paraId="292C0FCC" w14:textId="77777777" w:rsidR="00E03700" w:rsidRPr="00DB6EB4" w:rsidRDefault="00E03700" w:rsidP="00134408">
      <w:pPr>
        <w:pStyle w:val="Ttulo4"/>
        <w:numPr>
          <w:ilvl w:val="3"/>
          <w:numId w:val="1"/>
        </w:numPr>
        <w:rPr>
          <w:rFonts w:ascii="Times New Roman" w:hAnsi="Times New Roman" w:cs="Times New Roman"/>
          <w:color w:val="auto"/>
        </w:rPr>
      </w:pPr>
      <w:bookmarkStart w:id="32" w:name="_Toc49894375"/>
      <w:proofErr w:type="spellStart"/>
      <w:r w:rsidRPr="00DB6EB4">
        <w:rPr>
          <w:rFonts w:ascii="Times New Roman" w:hAnsi="Times New Roman" w:cs="Times New Roman"/>
          <w:color w:val="auto"/>
        </w:rPr>
        <w:t>Items</w:t>
      </w:r>
      <w:proofErr w:type="spellEnd"/>
      <w:r w:rsidRPr="00DB6EB4">
        <w:rPr>
          <w:rFonts w:ascii="Times New Roman" w:hAnsi="Times New Roman" w:cs="Times New Roman"/>
          <w:color w:val="auto"/>
        </w:rPr>
        <w:t xml:space="preserve"> a probar</w:t>
      </w:r>
      <w:bookmarkEnd w:id="32"/>
    </w:p>
    <w:p w14:paraId="3E86EBEB" w14:textId="389115BE" w:rsidR="00FE20AD" w:rsidRPr="00DB6EB4" w:rsidRDefault="00FE20AD" w:rsidP="00134408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>Fun</w:t>
      </w:r>
      <w:r w:rsidR="008A522C">
        <w:rPr>
          <w:rFonts w:ascii="Times New Roman" w:hAnsi="Times New Roman" w:cs="Times New Roman"/>
          <w:sz w:val="24"/>
          <w:szCs w:val="24"/>
        </w:rPr>
        <w:t>cionalidad de generar constancia</w:t>
      </w:r>
      <w:r w:rsidRPr="00DB6EB4">
        <w:rPr>
          <w:rFonts w:ascii="Times New Roman" w:hAnsi="Times New Roman" w:cs="Times New Roman"/>
          <w:sz w:val="24"/>
          <w:szCs w:val="24"/>
        </w:rPr>
        <w:t xml:space="preserve">. Esta funcionalidad permitirá </w:t>
      </w:r>
      <w:r w:rsidR="008A522C">
        <w:rPr>
          <w:rFonts w:ascii="Times New Roman" w:hAnsi="Times New Roman" w:cs="Times New Roman"/>
          <w:sz w:val="24"/>
          <w:szCs w:val="24"/>
        </w:rPr>
        <w:t>generar el documento de constancia del postulante sin la firma.</w:t>
      </w:r>
    </w:p>
    <w:p w14:paraId="69A5BBCD" w14:textId="77777777" w:rsidR="00545BCC" w:rsidRPr="00DB6EB4" w:rsidRDefault="00E03700" w:rsidP="00134408">
      <w:pPr>
        <w:pStyle w:val="Ttulo4"/>
        <w:numPr>
          <w:ilvl w:val="3"/>
          <w:numId w:val="1"/>
        </w:numPr>
        <w:rPr>
          <w:rFonts w:ascii="Times New Roman" w:hAnsi="Times New Roman" w:cs="Times New Roman"/>
          <w:color w:val="auto"/>
        </w:rPr>
      </w:pPr>
      <w:bookmarkStart w:id="33" w:name="_Toc49894376"/>
      <w:r w:rsidRPr="00DB6EB4">
        <w:rPr>
          <w:rFonts w:ascii="Times New Roman" w:hAnsi="Times New Roman" w:cs="Times New Roman"/>
          <w:color w:val="auto"/>
        </w:rPr>
        <w:lastRenderedPageBreak/>
        <w:t>Especificaciones de entrada</w:t>
      </w:r>
      <w:bookmarkEnd w:id="33"/>
    </w:p>
    <w:p w14:paraId="117125AF" w14:textId="636BAFC3" w:rsidR="2B8A9A8C" w:rsidRPr="00DB6EB4" w:rsidRDefault="008A522C" w:rsidP="00134408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de solicitud</w:t>
      </w:r>
      <w:r w:rsidR="2B8A9A8C" w:rsidRPr="00DB6EB4">
        <w:rPr>
          <w:rFonts w:ascii="Times New Roman" w:hAnsi="Times New Roman" w:cs="Times New Roman"/>
          <w:sz w:val="24"/>
          <w:szCs w:val="24"/>
        </w:rPr>
        <w:t xml:space="preserve">: De 1 a </w:t>
      </w:r>
      <w:r>
        <w:rPr>
          <w:rFonts w:ascii="Times New Roman" w:hAnsi="Times New Roman" w:cs="Times New Roman"/>
          <w:sz w:val="24"/>
          <w:szCs w:val="24"/>
        </w:rPr>
        <w:t>8</w:t>
      </w:r>
      <w:r w:rsidR="2B8A9A8C" w:rsidRPr="00DB6EB4">
        <w:rPr>
          <w:rFonts w:ascii="Times New Roman" w:hAnsi="Times New Roman" w:cs="Times New Roman"/>
          <w:sz w:val="24"/>
          <w:szCs w:val="24"/>
        </w:rPr>
        <w:t xml:space="preserve"> dígitos</w:t>
      </w:r>
    </w:p>
    <w:p w14:paraId="356FC411" w14:textId="1E6000DB" w:rsidR="00545BCC" w:rsidRPr="00DB6EB4" w:rsidRDefault="00E03700" w:rsidP="00134408">
      <w:pPr>
        <w:pStyle w:val="Ttulo4"/>
        <w:numPr>
          <w:ilvl w:val="3"/>
          <w:numId w:val="1"/>
        </w:numPr>
        <w:rPr>
          <w:rFonts w:ascii="Times New Roman" w:hAnsi="Times New Roman" w:cs="Times New Roman"/>
          <w:color w:val="auto"/>
        </w:rPr>
      </w:pPr>
      <w:bookmarkStart w:id="34" w:name="_Toc49894377"/>
      <w:r w:rsidRPr="00DB6EB4">
        <w:rPr>
          <w:rFonts w:ascii="Times New Roman" w:hAnsi="Times New Roman" w:cs="Times New Roman"/>
          <w:color w:val="auto"/>
        </w:rPr>
        <w:t>Especificaciones de salida</w:t>
      </w:r>
      <w:bookmarkEnd w:id="34"/>
    </w:p>
    <w:p w14:paraId="73971A83" w14:textId="1C64A9F9" w:rsidR="4CBF43C9" w:rsidRPr="00DB6EB4" w:rsidRDefault="4CBF43C9" w:rsidP="00134408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>Se e</w:t>
      </w:r>
      <w:r w:rsidR="00A72B0E">
        <w:rPr>
          <w:rFonts w:ascii="Times New Roman" w:hAnsi="Times New Roman" w:cs="Times New Roman"/>
          <w:sz w:val="24"/>
          <w:szCs w:val="24"/>
        </w:rPr>
        <w:t>spera que el sistema permita generar, ver el documento y pasar la solicitud a para firma y envió.</w:t>
      </w:r>
    </w:p>
    <w:p w14:paraId="25187039" w14:textId="77777777" w:rsidR="00545BCC" w:rsidRPr="00DB6EB4" w:rsidRDefault="00545BCC" w:rsidP="00134408">
      <w:pPr>
        <w:pStyle w:val="Ttulo4"/>
        <w:numPr>
          <w:ilvl w:val="3"/>
          <w:numId w:val="1"/>
        </w:numPr>
        <w:rPr>
          <w:rFonts w:ascii="Times New Roman" w:hAnsi="Times New Roman" w:cs="Times New Roman"/>
          <w:color w:val="auto"/>
        </w:rPr>
      </w:pPr>
      <w:bookmarkStart w:id="35" w:name="_Toc49894378"/>
      <w:r w:rsidRPr="00DB6EB4">
        <w:rPr>
          <w:rFonts w:ascii="Times New Roman" w:hAnsi="Times New Roman" w:cs="Times New Roman"/>
          <w:color w:val="auto"/>
        </w:rPr>
        <w:t>Necesidades del entorno</w:t>
      </w:r>
      <w:bookmarkEnd w:id="35"/>
    </w:p>
    <w:p w14:paraId="50E9D7CB" w14:textId="2B5941EE" w:rsidR="00545BCC" w:rsidRPr="00DB6EB4" w:rsidRDefault="00545BCC" w:rsidP="00134408">
      <w:pPr>
        <w:pStyle w:val="Ttulo5"/>
        <w:numPr>
          <w:ilvl w:val="0"/>
          <w:numId w:val="37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B6EB4">
        <w:rPr>
          <w:rFonts w:ascii="Times New Roman" w:hAnsi="Times New Roman" w:cs="Times New Roman"/>
          <w:color w:val="auto"/>
          <w:sz w:val="24"/>
          <w:szCs w:val="24"/>
        </w:rPr>
        <w:t>Software</w:t>
      </w:r>
    </w:p>
    <w:p w14:paraId="1EDA4CA3" w14:textId="330DAE81" w:rsidR="00953C88" w:rsidRPr="00DB6EB4" w:rsidRDefault="00134408" w:rsidP="00134408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ab/>
      </w:r>
      <w:r w:rsidR="00953C88" w:rsidRPr="00DB6EB4">
        <w:rPr>
          <w:rFonts w:ascii="Times New Roman" w:hAnsi="Times New Roman" w:cs="Times New Roman"/>
          <w:sz w:val="24"/>
          <w:szCs w:val="24"/>
        </w:rPr>
        <w:t xml:space="preserve">Se requiere que el dispositivo que se conecte a la aplicación tenga </w:t>
      </w:r>
      <w:r w:rsidRPr="00DB6EB4">
        <w:rPr>
          <w:rFonts w:ascii="Times New Roman" w:hAnsi="Times New Roman" w:cs="Times New Roman"/>
          <w:sz w:val="24"/>
          <w:szCs w:val="24"/>
        </w:rPr>
        <w:tab/>
      </w:r>
      <w:r w:rsidR="00953C88" w:rsidRPr="00DB6EB4">
        <w:rPr>
          <w:rFonts w:ascii="Times New Roman" w:hAnsi="Times New Roman" w:cs="Times New Roman"/>
          <w:sz w:val="24"/>
          <w:szCs w:val="24"/>
        </w:rPr>
        <w:t>acceso a internet.</w:t>
      </w:r>
    </w:p>
    <w:p w14:paraId="200D991A" w14:textId="48B778E6" w:rsidR="00545BCC" w:rsidRPr="00DB6EB4" w:rsidRDefault="00545BCC" w:rsidP="00134408">
      <w:pPr>
        <w:pStyle w:val="Ttulo5"/>
        <w:numPr>
          <w:ilvl w:val="0"/>
          <w:numId w:val="37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B6EB4">
        <w:rPr>
          <w:rFonts w:ascii="Times New Roman" w:hAnsi="Times New Roman" w:cs="Times New Roman"/>
          <w:color w:val="auto"/>
          <w:sz w:val="24"/>
          <w:szCs w:val="24"/>
        </w:rPr>
        <w:t>Otros</w:t>
      </w:r>
    </w:p>
    <w:p w14:paraId="69D00D44" w14:textId="1B286FAC" w:rsidR="000911D3" w:rsidRPr="00DB6EB4" w:rsidRDefault="000911D3" w:rsidP="00A72B0E">
      <w:pPr>
        <w:spacing w:line="240" w:lineRule="auto"/>
        <w:ind w:left="2124" w:firstLine="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 xml:space="preserve">El administrador que realice la acción debe </w:t>
      </w:r>
      <w:r w:rsidR="00134408" w:rsidRPr="00DB6EB4">
        <w:rPr>
          <w:rFonts w:ascii="Times New Roman" w:hAnsi="Times New Roman" w:cs="Times New Roman"/>
          <w:sz w:val="24"/>
          <w:szCs w:val="24"/>
        </w:rPr>
        <w:tab/>
      </w:r>
      <w:r w:rsidRPr="00DB6EB4">
        <w:rPr>
          <w:rFonts w:ascii="Times New Roman" w:hAnsi="Times New Roman" w:cs="Times New Roman"/>
          <w:sz w:val="24"/>
          <w:szCs w:val="24"/>
        </w:rPr>
        <w:t>estar registrado en el sistema.</w:t>
      </w:r>
    </w:p>
    <w:p w14:paraId="701ED7AC" w14:textId="07BED70F" w:rsidR="00545BCC" w:rsidRDefault="00545BCC" w:rsidP="00134408">
      <w:pPr>
        <w:pStyle w:val="Ttulo4"/>
        <w:numPr>
          <w:ilvl w:val="3"/>
          <w:numId w:val="1"/>
        </w:numPr>
        <w:rPr>
          <w:rFonts w:ascii="Times New Roman" w:hAnsi="Times New Roman" w:cs="Times New Roman"/>
          <w:color w:val="auto"/>
        </w:rPr>
      </w:pPr>
      <w:bookmarkStart w:id="36" w:name="_Toc49894379"/>
      <w:r w:rsidRPr="00DB6EB4">
        <w:rPr>
          <w:rFonts w:ascii="Times New Roman" w:hAnsi="Times New Roman" w:cs="Times New Roman"/>
          <w:color w:val="auto"/>
        </w:rPr>
        <w:t>Requerimientos de procesos especiales</w:t>
      </w:r>
      <w:bookmarkEnd w:id="36"/>
    </w:p>
    <w:p w14:paraId="419F183E" w14:textId="7C6F4507" w:rsidR="00A72B0E" w:rsidRDefault="00A72B0E" w:rsidP="00A72B0E">
      <w:pPr>
        <w:pStyle w:val="Prrafodelista"/>
        <w:numPr>
          <w:ilvl w:val="0"/>
          <w:numId w:val="37"/>
        </w:numPr>
      </w:pPr>
      <w:r>
        <w:t xml:space="preserve">Se considera como válido si al generar constancia este documento se generé. </w:t>
      </w:r>
    </w:p>
    <w:p w14:paraId="0F71C7FC" w14:textId="771F2239" w:rsidR="00A72B0E" w:rsidRDefault="00A72B0E" w:rsidP="00A72B0E">
      <w:pPr>
        <w:pStyle w:val="Prrafodelista"/>
        <w:numPr>
          <w:ilvl w:val="0"/>
          <w:numId w:val="37"/>
        </w:numPr>
      </w:pPr>
      <w:r>
        <w:t>Se considera como válido si al visualizar constancia se pueda visualizar el documento.</w:t>
      </w:r>
    </w:p>
    <w:p w14:paraId="663E9F1D" w14:textId="65A0354B" w:rsidR="00A72B0E" w:rsidRPr="00A72B0E" w:rsidRDefault="00A72B0E" w:rsidP="00A72B0E">
      <w:pPr>
        <w:pStyle w:val="Prrafodelista"/>
        <w:numPr>
          <w:ilvl w:val="0"/>
          <w:numId w:val="37"/>
        </w:numPr>
      </w:pPr>
      <w:r>
        <w:t>Se considera como válido una vez generada el documento se pueda pasar la solicitud  a para firma y envío.</w:t>
      </w:r>
    </w:p>
    <w:p w14:paraId="0F894FB0" w14:textId="4B3D4532" w:rsidR="00ED48F7" w:rsidRPr="00DB6EB4" w:rsidRDefault="00545BCC" w:rsidP="00134408">
      <w:pPr>
        <w:pStyle w:val="Ttulo4"/>
        <w:numPr>
          <w:ilvl w:val="3"/>
          <w:numId w:val="1"/>
        </w:numPr>
        <w:rPr>
          <w:rFonts w:ascii="Times New Roman" w:hAnsi="Times New Roman" w:cs="Times New Roman"/>
          <w:color w:val="auto"/>
        </w:rPr>
      </w:pPr>
      <w:bookmarkStart w:id="37" w:name="_Toc49894380"/>
      <w:r w:rsidRPr="00DB6EB4">
        <w:rPr>
          <w:rFonts w:ascii="Times New Roman" w:hAnsi="Times New Roman" w:cs="Times New Roman"/>
          <w:color w:val="auto"/>
        </w:rPr>
        <w:t xml:space="preserve">Dependencias </w:t>
      </w:r>
      <w:r w:rsidR="00AC667B" w:rsidRPr="00DB6EB4">
        <w:rPr>
          <w:rFonts w:ascii="Times New Roman" w:hAnsi="Times New Roman" w:cs="Times New Roman"/>
          <w:color w:val="auto"/>
        </w:rPr>
        <w:t>o prerrequisitos</w:t>
      </w:r>
      <w:bookmarkEnd w:id="37"/>
    </w:p>
    <w:p w14:paraId="2F7173C0" w14:textId="606FF425" w:rsidR="64391577" w:rsidRPr="00DB6EB4" w:rsidRDefault="64391577" w:rsidP="00134408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>El administrador debe haber validado sus credenciales en el Login,</w:t>
      </w:r>
      <w:r w:rsidR="364966D0" w:rsidRPr="00DB6EB4">
        <w:rPr>
          <w:rFonts w:ascii="Times New Roman" w:hAnsi="Times New Roman" w:cs="Times New Roman"/>
          <w:sz w:val="24"/>
          <w:szCs w:val="24"/>
        </w:rPr>
        <w:t xml:space="preserve"> accediendo a todas las funcionalidades de administrador.</w:t>
      </w:r>
    </w:p>
    <w:p w14:paraId="7D285517" w14:textId="6A89BE27" w:rsidR="00D959E3" w:rsidRPr="00DB6EB4" w:rsidRDefault="0020500F" w:rsidP="00134408">
      <w:pPr>
        <w:pStyle w:val="Ttulo3"/>
        <w:numPr>
          <w:ilvl w:val="2"/>
          <w:numId w:val="1"/>
        </w:numPr>
        <w:rPr>
          <w:rFonts w:cs="Times New Roman"/>
          <w:color w:val="auto"/>
        </w:rPr>
      </w:pPr>
      <w:bookmarkStart w:id="38" w:name="_Toc49894381"/>
      <w:r w:rsidRPr="00DB6EB4">
        <w:rPr>
          <w:rFonts w:cs="Times New Roman"/>
          <w:color w:val="auto"/>
        </w:rPr>
        <w:t>TC-05</w:t>
      </w:r>
      <w:r w:rsidR="00D959E3" w:rsidRPr="00DB6EB4">
        <w:rPr>
          <w:rFonts w:cs="Times New Roman"/>
          <w:color w:val="auto"/>
        </w:rPr>
        <w:t xml:space="preserve">: </w:t>
      </w:r>
      <w:r w:rsidR="00A72B0E">
        <w:rPr>
          <w:rFonts w:cs="Times New Roman"/>
          <w:color w:val="auto"/>
        </w:rPr>
        <w:t>Firma y envío de la constancia</w:t>
      </w:r>
      <w:bookmarkEnd w:id="38"/>
    </w:p>
    <w:p w14:paraId="68A4E2B3" w14:textId="77777777" w:rsidR="00545BCC" w:rsidRPr="00DB6EB4" w:rsidRDefault="00545BCC" w:rsidP="00134408">
      <w:pPr>
        <w:pStyle w:val="Ttulo4"/>
        <w:numPr>
          <w:ilvl w:val="3"/>
          <w:numId w:val="1"/>
        </w:numPr>
        <w:rPr>
          <w:rFonts w:ascii="Times New Roman" w:hAnsi="Times New Roman" w:cs="Times New Roman"/>
          <w:color w:val="auto"/>
        </w:rPr>
      </w:pPr>
      <w:bookmarkStart w:id="39" w:name="_Toc49894382"/>
      <w:r w:rsidRPr="00DB6EB4">
        <w:rPr>
          <w:rFonts w:ascii="Times New Roman" w:hAnsi="Times New Roman" w:cs="Times New Roman"/>
          <w:color w:val="auto"/>
        </w:rPr>
        <w:t>Objetivo del caso de prueba</w:t>
      </w:r>
      <w:bookmarkEnd w:id="39"/>
    </w:p>
    <w:p w14:paraId="32F3F281" w14:textId="2E87C68E" w:rsidR="00241A14" w:rsidRPr="00DB6EB4" w:rsidRDefault="00241A14" w:rsidP="00134408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>Este caso de prueba tiene como finalidad verificar si</w:t>
      </w:r>
      <w:r w:rsidR="00A72B0E">
        <w:rPr>
          <w:rFonts w:ascii="Times New Roman" w:hAnsi="Times New Roman" w:cs="Times New Roman"/>
          <w:sz w:val="24"/>
          <w:szCs w:val="24"/>
        </w:rPr>
        <w:t xml:space="preserve"> la funcionalidad firmar y enviar la constancia.</w:t>
      </w:r>
    </w:p>
    <w:p w14:paraId="6F44F11A" w14:textId="77777777" w:rsidR="00E03700" w:rsidRPr="00DB6EB4" w:rsidRDefault="00E03700" w:rsidP="00134408">
      <w:pPr>
        <w:pStyle w:val="Ttulo4"/>
        <w:numPr>
          <w:ilvl w:val="3"/>
          <w:numId w:val="1"/>
        </w:numPr>
        <w:rPr>
          <w:rFonts w:ascii="Times New Roman" w:hAnsi="Times New Roman" w:cs="Times New Roman"/>
          <w:color w:val="auto"/>
        </w:rPr>
      </w:pPr>
      <w:bookmarkStart w:id="40" w:name="_Toc49894383"/>
      <w:proofErr w:type="spellStart"/>
      <w:r w:rsidRPr="00DB6EB4">
        <w:rPr>
          <w:rFonts w:ascii="Times New Roman" w:hAnsi="Times New Roman" w:cs="Times New Roman"/>
          <w:color w:val="auto"/>
        </w:rPr>
        <w:t>Items</w:t>
      </w:r>
      <w:proofErr w:type="spellEnd"/>
      <w:r w:rsidRPr="00DB6EB4">
        <w:rPr>
          <w:rFonts w:ascii="Times New Roman" w:hAnsi="Times New Roman" w:cs="Times New Roman"/>
          <w:color w:val="auto"/>
        </w:rPr>
        <w:t xml:space="preserve"> a probar</w:t>
      </w:r>
      <w:bookmarkEnd w:id="40"/>
    </w:p>
    <w:p w14:paraId="0C99D4C0" w14:textId="4E22D6EB" w:rsidR="007376BD" w:rsidRDefault="007376BD" w:rsidP="00134408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>F</w:t>
      </w:r>
      <w:r w:rsidR="00A72B0E">
        <w:rPr>
          <w:rFonts w:ascii="Times New Roman" w:hAnsi="Times New Roman" w:cs="Times New Roman"/>
          <w:sz w:val="24"/>
          <w:szCs w:val="24"/>
        </w:rPr>
        <w:t>uncionalidad de firmar</w:t>
      </w:r>
      <w:r w:rsidRPr="00DB6EB4">
        <w:rPr>
          <w:rFonts w:ascii="Times New Roman" w:hAnsi="Times New Roman" w:cs="Times New Roman"/>
          <w:sz w:val="24"/>
          <w:szCs w:val="24"/>
        </w:rPr>
        <w:t xml:space="preserve">. Esta funcionalidad permitirá al administrador </w:t>
      </w:r>
      <w:r w:rsidR="005F3E9A">
        <w:rPr>
          <w:rFonts w:ascii="Times New Roman" w:hAnsi="Times New Roman" w:cs="Times New Roman"/>
          <w:sz w:val="24"/>
          <w:szCs w:val="24"/>
        </w:rPr>
        <w:t>poner la firma en la constancia del postulante.</w:t>
      </w:r>
    </w:p>
    <w:p w14:paraId="7C005369" w14:textId="77777777" w:rsidR="00A72B0E" w:rsidRDefault="00A72B0E" w:rsidP="00134408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38CCC32" w14:textId="7DEEF93D" w:rsidR="00A72B0E" w:rsidRPr="00DB6EB4" w:rsidRDefault="00A72B0E" w:rsidP="00134408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Funcionalidad enviar. Esta funcionalidad permitirá al administrador en</w:t>
      </w:r>
      <w:r w:rsidR="005F3E9A">
        <w:rPr>
          <w:rFonts w:ascii="Times New Roman" w:hAnsi="Times New Roman" w:cs="Times New Roman"/>
          <w:sz w:val="24"/>
          <w:szCs w:val="24"/>
        </w:rPr>
        <w:t>viar al correo la constancia del postulante.</w:t>
      </w:r>
    </w:p>
    <w:p w14:paraId="3DC18AD1" w14:textId="3478045A" w:rsidR="00545BCC" w:rsidRPr="00DB6EB4" w:rsidRDefault="00E03700" w:rsidP="00134408">
      <w:pPr>
        <w:pStyle w:val="Ttulo4"/>
        <w:numPr>
          <w:ilvl w:val="3"/>
          <w:numId w:val="1"/>
        </w:numPr>
        <w:rPr>
          <w:rFonts w:ascii="Times New Roman" w:hAnsi="Times New Roman" w:cs="Times New Roman"/>
          <w:color w:val="auto"/>
        </w:rPr>
      </w:pPr>
      <w:bookmarkStart w:id="41" w:name="_Toc49894384"/>
      <w:r w:rsidRPr="00DB6EB4">
        <w:rPr>
          <w:rFonts w:ascii="Times New Roman" w:hAnsi="Times New Roman" w:cs="Times New Roman"/>
          <w:color w:val="auto"/>
        </w:rPr>
        <w:t>Especificaciones de entrada</w:t>
      </w:r>
      <w:bookmarkEnd w:id="41"/>
    </w:p>
    <w:p w14:paraId="5942E985" w14:textId="5F28A296" w:rsidR="00572EED" w:rsidRPr="00DB6EB4" w:rsidRDefault="005F3E9A" w:rsidP="00134408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de la constancia</w:t>
      </w:r>
      <w:r w:rsidR="089CDD22" w:rsidRPr="00DB6EB4">
        <w:rPr>
          <w:rFonts w:ascii="Times New Roman" w:hAnsi="Times New Roman" w:cs="Times New Roman"/>
          <w:sz w:val="24"/>
          <w:szCs w:val="24"/>
        </w:rPr>
        <w:t>: Se tiene 8 dígitos</w:t>
      </w:r>
    </w:p>
    <w:p w14:paraId="0272DE84" w14:textId="02E1C084" w:rsidR="00A17205" w:rsidRPr="00DB6EB4" w:rsidRDefault="00E03700" w:rsidP="00134408">
      <w:pPr>
        <w:pStyle w:val="Ttulo4"/>
        <w:numPr>
          <w:ilvl w:val="3"/>
          <w:numId w:val="1"/>
        </w:numPr>
        <w:rPr>
          <w:rFonts w:ascii="Times New Roman" w:hAnsi="Times New Roman" w:cs="Times New Roman"/>
          <w:color w:val="auto"/>
        </w:rPr>
      </w:pPr>
      <w:bookmarkStart w:id="42" w:name="_Toc49894385"/>
      <w:r w:rsidRPr="00DB6EB4">
        <w:rPr>
          <w:rFonts w:ascii="Times New Roman" w:hAnsi="Times New Roman" w:cs="Times New Roman"/>
          <w:color w:val="auto"/>
        </w:rPr>
        <w:t>Especificaciones de salida</w:t>
      </w:r>
      <w:bookmarkEnd w:id="42"/>
    </w:p>
    <w:p w14:paraId="4A1769B8" w14:textId="57D760C4" w:rsidR="089CDD22" w:rsidRPr="00DB6EB4" w:rsidRDefault="0C291CF5" w:rsidP="00134408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>Se espera que el sistema permita la r</w:t>
      </w:r>
      <w:r w:rsidR="005F3E9A">
        <w:rPr>
          <w:rFonts w:ascii="Times New Roman" w:hAnsi="Times New Roman" w:cs="Times New Roman"/>
          <w:sz w:val="24"/>
          <w:szCs w:val="24"/>
        </w:rPr>
        <w:t>ealización de forma correcta la generación de la firma en la constancia de estudio y poder enviar al correo del postulante.</w:t>
      </w:r>
    </w:p>
    <w:p w14:paraId="435F6446" w14:textId="486E43F6" w:rsidR="00545BCC" w:rsidRPr="00DB6EB4" w:rsidRDefault="00545BCC" w:rsidP="00134408">
      <w:pPr>
        <w:pStyle w:val="Ttulo4"/>
        <w:numPr>
          <w:ilvl w:val="3"/>
          <w:numId w:val="1"/>
        </w:numPr>
        <w:rPr>
          <w:rFonts w:ascii="Times New Roman" w:hAnsi="Times New Roman" w:cs="Times New Roman"/>
          <w:color w:val="auto"/>
        </w:rPr>
      </w:pPr>
      <w:bookmarkStart w:id="43" w:name="_Toc49894386"/>
      <w:r w:rsidRPr="00DB6EB4">
        <w:rPr>
          <w:rFonts w:ascii="Times New Roman" w:hAnsi="Times New Roman" w:cs="Times New Roman"/>
          <w:color w:val="auto"/>
        </w:rPr>
        <w:t>Necesidades del entorno</w:t>
      </w:r>
      <w:bookmarkEnd w:id="43"/>
    </w:p>
    <w:p w14:paraId="31286019" w14:textId="18BC7F09" w:rsidR="00545BCC" w:rsidRPr="00DB6EB4" w:rsidRDefault="00545BCC" w:rsidP="00134408">
      <w:pPr>
        <w:pStyle w:val="Ttulo5"/>
        <w:numPr>
          <w:ilvl w:val="0"/>
          <w:numId w:val="40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B6EB4">
        <w:rPr>
          <w:rFonts w:ascii="Times New Roman" w:hAnsi="Times New Roman" w:cs="Times New Roman"/>
          <w:color w:val="auto"/>
          <w:sz w:val="24"/>
          <w:szCs w:val="24"/>
        </w:rPr>
        <w:t>Software</w:t>
      </w:r>
    </w:p>
    <w:p w14:paraId="5964E538" w14:textId="5CCC86E5" w:rsidR="000911D3" w:rsidRPr="00DB6EB4" w:rsidRDefault="00134408" w:rsidP="00134408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ab/>
      </w:r>
      <w:r w:rsidR="000911D3" w:rsidRPr="00DB6EB4">
        <w:rPr>
          <w:rFonts w:ascii="Times New Roman" w:hAnsi="Times New Roman" w:cs="Times New Roman"/>
          <w:sz w:val="24"/>
          <w:szCs w:val="24"/>
        </w:rPr>
        <w:t xml:space="preserve">Se requiere que el dispositivo que se conecte a la aplicación tenga </w:t>
      </w:r>
      <w:r w:rsidRPr="00DB6EB4">
        <w:rPr>
          <w:rFonts w:ascii="Times New Roman" w:hAnsi="Times New Roman" w:cs="Times New Roman"/>
          <w:sz w:val="24"/>
          <w:szCs w:val="24"/>
        </w:rPr>
        <w:tab/>
      </w:r>
      <w:r w:rsidR="000911D3" w:rsidRPr="00DB6EB4">
        <w:rPr>
          <w:rFonts w:ascii="Times New Roman" w:hAnsi="Times New Roman" w:cs="Times New Roman"/>
          <w:sz w:val="24"/>
          <w:szCs w:val="24"/>
        </w:rPr>
        <w:t>acceso a internet.</w:t>
      </w:r>
    </w:p>
    <w:p w14:paraId="7B7E8A1C" w14:textId="1FFD9AA2" w:rsidR="00545BCC" w:rsidRPr="00DB6EB4" w:rsidRDefault="00545BCC" w:rsidP="00134408">
      <w:pPr>
        <w:pStyle w:val="Ttulo5"/>
        <w:numPr>
          <w:ilvl w:val="0"/>
          <w:numId w:val="40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DB6EB4">
        <w:rPr>
          <w:rFonts w:ascii="Times New Roman" w:hAnsi="Times New Roman" w:cs="Times New Roman"/>
          <w:color w:val="auto"/>
          <w:sz w:val="24"/>
          <w:szCs w:val="24"/>
        </w:rPr>
        <w:lastRenderedPageBreak/>
        <w:t>Otros</w:t>
      </w:r>
    </w:p>
    <w:p w14:paraId="7F28BB10" w14:textId="534C201A" w:rsidR="000911D3" w:rsidRPr="00DB6EB4" w:rsidRDefault="00134408" w:rsidP="00134408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B6EB4">
        <w:rPr>
          <w:rFonts w:ascii="Times New Roman" w:hAnsi="Times New Roman" w:cs="Times New Roman"/>
          <w:sz w:val="24"/>
          <w:szCs w:val="24"/>
        </w:rPr>
        <w:tab/>
      </w:r>
      <w:r w:rsidR="000911D3" w:rsidRPr="00DB6EB4">
        <w:rPr>
          <w:rFonts w:ascii="Times New Roman" w:hAnsi="Times New Roman" w:cs="Times New Roman"/>
          <w:sz w:val="24"/>
          <w:szCs w:val="24"/>
        </w:rPr>
        <w:t xml:space="preserve">El administrador que realice la acción de suspender alumno debe </w:t>
      </w:r>
      <w:r w:rsidRPr="00DB6EB4">
        <w:rPr>
          <w:rFonts w:ascii="Times New Roman" w:hAnsi="Times New Roman" w:cs="Times New Roman"/>
          <w:sz w:val="24"/>
          <w:szCs w:val="24"/>
        </w:rPr>
        <w:tab/>
      </w:r>
      <w:r w:rsidR="000911D3" w:rsidRPr="00DB6EB4">
        <w:rPr>
          <w:rFonts w:ascii="Times New Roman" w:hAnsi="Times New Roman" w:cs="Times New Roman"/>
          <w:sz w:val="24"/>
          <w:szCs w:val="24"/>
        </w:rPr>
        <w:t>estar registrado en el sistema.</w:t>
      </w:r>
    </w:p>
    <w:p w14:paraId="037A59F7" w14:textId="77777777" w:rsidR="00545BCC" w:rsidRDefault="00545BCC" w:rsidP="00134408">
      <w:pPr>
        <w:pStyle w:val="Ttulo4"/>
        <w:numPr>
          <w:ilvl w:val="3"/>
          <w:numId w:val="1"/>
        </w:numPr>
        <w:rPr>
          <w:rFonts w:ascii="Times New Roman" w:hAnsi="Times New Roman" w:cs="Times New Roman"/>
          <w:color w:val="auto"/>
        </w:rPr>
      </w:pPr>
      <w:bookmarkStart w:id="44" w:name="_Toc49894387"/>
      <w:r w:rsidRPr="00DB6EB4">
        <w:rPr>
          <w:rFonts w:ascii="Times New Roman" w:hAnsi="Times New Roman" w:cs="Times New Roman"/>
          <w:color w:val="auto"/>
        </w:rPr>
        <w:t>Requerimientos de procesos especiales</w:t>
      </w:r>
      <w:bookmarkEnd w:id="44"/>
    </w:p>
    <w:p w14:paraId="1FD29B04" w14:textId="0B22A8B1" w:rsidR="005F3E9A" w:rsidRDefault="005F3E9A" w:rsidP="005F3E9A">
      <w:pPr>
        <w:pStyle w:val="Prrafodelista"/>
        <w:numPr>
          <w:ilvl w:val="0"/>
          <w:numId w:val="40"/>
        </w:numPr>
      </w:pPr>
      <w:r>
        <w:t xml:space="preserve">Se considera como válido si al generar firma en la constancia esta se generé en el  documento. </w:t>
      </w:r>
    </w:p>
    <w:p w14:paraId="0AF19345" w14:textId="00576989" w:rsidR="005F3E9A" w:rsidRDefault="005F3E9A" w:rsidP="005F3E9A">
      <w:pPr>
        <w:pStyle w:val="Prrafodelista"/>
        <w:numPr>
          <w:ilvl w:val="0"/>
          <w:numId w:val="40"/>
        </w:numPr>
      </w:pPr>
      <w:r>
        <w:t xml:space="preserve">Se considera como válido si al enviar documento esta se envié al correo del postulante. </w:t>
      </w:r>
    </w:p>
    <w:p w14:paraId="6F4C0C9B" w14:textId="77777777" w:rsidR="005F3E9A" w:rsidRPr="005F3E9A" w:rsidRDefault="005F3E9A" w:rsidP="005F3E9A">
      <w:pPr>
        <w:pStyle w:val="Prrafodelista"/>
        <w:ind w:left="2850"/>
      </w:pPr>
    </w:p>
    <w:p w14:paraId="7FB9D0C5" w14:textId="77777777" w:rsidR="00545BCC" w:rsidRPr="00DB6EB4" w:rsidRDefault="00545BCC" w:rsidP="00134408">
      <w:pPr>
        <w:pStyle w:val="Ttulo4"/>
        <w:numPr>
          <w:ilvl w:val="3"/>
          <w:numId w:val="1"/>
        </w:numPr>
        <w:rPr>
          <w:rFonts w:ascii="Times New Roman" w:hAnsi="Times New Roman" w:cs="Times New Roman"/>
          <w:color w:val="auto"/>
        </w:rPr>
      </w:pPr>
      <w:bookmarkStart w:id="45" w:name="_Toc49894388"/>
      <w:r w:rsidRPr="00DB6EB4">
        <w:rPr>
          <w:rFonts w:ascii="Times New Roman" w:hAnsi="Times New Roman" w:cs="Times New Roman"/>
          <w:color w:val="auto"/>
        </w:rPr>
        <w:t xml:space="preserve">Dependencias </w:t>
      </w:r>
      <w:r w:rsidR="00AC667B" w:rsidRPr="00DB6EB4">
        <w:rPr>
          <w:rFonts w:ascii="Times New Roman" w:hAnsi="Times New Roman" w:cs="Times New Roman"/>
          <w:color w:val="auto"/>
        </w:rPr>
        <w:t>o prerrequisitos</w:t>
      </w:r>
      <w:bookmarkEnd w:id="45"/>
    </w:p>
    <w:p w14:paraId="71D59A48" w14:textId="23C4EC97" w:rsidR="00BD43AE" w:rsidRDefault="005F3E9A" w:rsidP="005F3E9A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F3E9A">
        <w:rPr>
          <w:rFonts w:ascii="Times New Roman" w:hAnsi="Times New Roman" w:cs="Times New Roman"/>
          <w:sz w:val="24"/>
          <w:szCs w:val="24"/>
        </w:rPr>
        <w:t>El administrador debe haber validado sus credenciales en el Login, accediendo a todas las funcionalidades de administrador.</w:t>
      </w:r>
    </w:p>
    <w:p w14:paraId="54B531F9" w14:textId="77777777" w:rsidR="005F3E9A" w:rsidRDefault="005F3E9A" w:rsidP="005F3E9A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64B047C" w14:textId="77777777" w:rsidR="005F3E9A" w:rsidRDefault="005F3E9A" w:rsidP="005F3E9A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6F7D985" w14:textId="77777777" w:rsidR="005F3E9A" w:rsidRDefault="005F3E9A" w:rsidP="005F3E9A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D60A04E" w14:textId="77777777" w:rsidR="005F3E9A" w:rsidRDefault="005F3E9A" w:rsidP="005F3E9A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EF293C5" w14:textId="77777777" w:rsidR="005F3E9A" w:rsidRDefault="005F3E9A" w:rsidP="005F3E9A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B1BD8B0" w14:textId="77777777" w:rsidR="005F3E9A" w:rsidRDefault="005F3E9A" w:rsidP="005F3E9A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654B5F9" w14:textId="77777777" w:rsidR="005F3E9A" w:rsidRDefault="005F3E9A" w:rsidP="005F3E9A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AD5E9CD" w14:textId="77777777" w:rsidR="005F3E9A" w:rsidRDefault="005F3E9A" w:rsidP="005F3E9A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B7716DF" w14:textId="77777777" w:rsidR="005F3E9A" w:rsidRDefault="005F3E9A" w:rsidP="005F3E9A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2B521BC" w14:textId="77777777" w:rsidR="005F3E9A" w:rsidRDefault="005F3E9A" w:rsidP="005F3E9A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9DBF008" w14:textId="77777777" w:rsidR="005F3E9A" w:rsidRDefault="005F3E9A" w:rsidP="005F3E9A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594285D" w14:textId="77777777" w:rsidR="005F3E9A" w:rsidRDefault="005F3E9A" w:rsidP="005F3E9A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FDD603C" w14:textId="77777777" w:rsidR="005F3E9A" w:rsidRDefault="005F3E9A" w:rsidP="005F3E9A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AC1BF94" w14:textId="77777777" w:rsidR="005F3E9A" w:rsidRDefault="005F3E9A" w:rsidP="005F3E9A">
      <w:pPr>
        <w:spacing w:line="240" w:lineRule="auto"/>
        <w:ind w:left="179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5F3E9A" w:rsidSect="00740C29">
      <w:head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428A32" w14:textId="77777777" w:rsidR="00667B6D" w:rsidRDefault="00667B6D" w:rsidP="00740C29">
      <w:pPr>
        <w:spacing w:after="0" w:line="240" w:lineRule="auto"/>
      </w:pPr>
      <w:r>
        <w:separator/>
      </w:r>
    </w:p>
  </w:endnote>
  <w:endnote w:type="continuationSeparator" w:id="0">
    <w:p w14:paraId="11D9EDE7" w14:textId="77777777" w:rsidR="00667B6D" w:rsidRDefault="00667B6D" w:rsidP="00740C29">
      <w:pPr>
        <w:spacing w:after="0" w:line="240" w:lineRule="auto"/>
      </w:pPr>
      <w:r>
        <w:continuationSeparator/>
      </w:r>
    </w:p>
  </w:endnote>
  <w:endnote w:type="continuationNotice" w:id="1">
    <w:p w14:paraId="3C9D13E8" w14:textId="77777777" w:rsidR="00667B6D" w:rsidRDefault="00667B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C7D5C3" w14:textId="77777777" w:rsidR="00667B6D" w:rsidRDefault="00667B6D" w:rsidP="00740C29">
      <w:pPr>
        <w:spacing w:after="0" w:line="240" w:lineRule="auto"/>
      </w:pPr>
      <w:r>
        <w:separator/>
      </w:r>
    </w:p>
  </w:footnote>
  <w:footnote w:type="continuationSeparator" w:id="0">
    <w:p w14:paraId="7608D772" w14:textId="77777777" w:rsidR="00667B6D" w:rsidRDefault="00667B6D" w:rsidP="00740C29">
      <w:pPr>
        <w:spacing w:after="0" w:line="240" w:lineRule="auto"/>
      </w:pPr>
      <w:r>
        <w:continuationSeparator/>
      </w:r>
    </w:p>
  </w:footnote>
  <w:footnote w:type="continuationNotice" w:id="1">
    <w:p w14:paraId="08F2EE1D" w14:textId="77777777" w:rsidR="00667B6D" w:rsidRDefault="00667B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142E5" w14:textId="77777777" w:rsidR="0076759C" w:rsidRDefault="0076759C">
    <w:pPr>
      <w:pStyle w:val="Encabezado"/>
    </w:pPr>
    <w:r>
      <w:t>Especificación de Casos de Prueba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048FC"/>
    <w:multiLevelType w:val="hybridMultilevel"/>
    <w:tmpl w:val="3C0CF14A"/>
    <w:lvl w:ilvl="0" w:tplc="28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49B52A4"/>
    <w:multiLevelType w:val="hybridMultilevel"/>
    <w:tmpl w:val="5EC8B052"/>
    <w:lvl w:ilvl="0" w:tplc="2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 w15:restartNumberingAfterBreak="0">
    <w:nsid w:val="06063EB6"/>
    <w:multiLevelType w:val="multilevel"/>
    <w:tmpl w:val="B3CAC9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64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3" w15:restartNumberingAfterBreak="0">
    <w:nsid w:val="0BDB7FC0"/>
    <w:multiLevelType w:val="hybridMultilevel"/>
    <w:tmpl w:val="8EEC99FA"/>
    <w:lvl w:ilvl="0" w:tplc="9B9076A0">
      <w:start w:val="1"/>
      <w:numFmt w:val="bullet"/>
      <w:lvlText w:val="-"/>
      <w:lvlJc w:val="left"/>
      <w:pPr>
        <w:ind w:left="2904" w:hanging="360"/>
      </w:pPr>
      <w:rPr>
        <w:rFonts w:ascii="Times New Roman" w:eastAsiaTheme="minorHAnsi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0CD31D38"/>
    <w:multiLevelType w:val="hybridMultilevel"/>
    <w:tmpl w:val="32E8736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27B2F5F"/>
    <w:multiLevelType w:val="hybridMultilevel"/>
    <w:tmpl w:val="2AC08C14"/>
    <w:lvl w:ilvl="0" w:tplc="280A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6" w15:restartNumberingAfterBreak="0">
    <w:nsid w:val="128A775B"/>
    <w:multiLevelType w:val="multilevel"/>
    <w:tmpl w:val="B3CAC9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64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7" w15:restartNumberingAfterBreak="0">
    <w:nsid w:val="131653EE"/>
    <w:multiLevelType w:val="hybridMultilevel"/>
    <w:tmpl w:val="0E2C1B1C"/>
    <w:lvl w:ilvl="0" w:tplc="280A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8" w15:restartNumberingAfterBreak="0">
    <w:nsid w:val="146649D4"/>
    <w:multiLevelType w:val="hybridMultilevel"/>
    <w:tmpl w:val="CB3EB6B6"/>
    <w:lvl w:ilvl="0" w:tplc="280A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89D000A"/>
    <w:multiLevelType w:val="multilevel"/>
    <w:tmpl w:val="B3CAC9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64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0" w15:restartNumberingAfterBreak="0">
    <w:nsid w:val="190D3ED9"/>
    <w:multiLevelType w:val="hybridMultilevel"/>
    <w:tmpl w:val="9DF2F8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E334E8"/>
    <w:multiLevelType w:val="hybridMultilevel"/>
    <w:tmpl w:val="428ED2F6"/>
    <w:lvl w:ilvl="0" w:tplc="280A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2" w15:restartNumberingAfterBreak="0">
    <w:nsid w:val="1EF42CB4"/>
    <w:multiLevelType w:val="hybridMultilevel"/>
    <w:tmpl w:val="A716A68A"/>
    <w:lvl w:ilvl="0" w:tplc="2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3" w15:restartNumberingAfterBreak="0">
    <w:nsid w:val="1F985048"/>
    <w:multiLevelType w:val="multilevel"/>
    <w:tmpl w:val="B3CAC9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64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4" w15:restartNumberingAfterBreak="0">
    <w:nsid w:val="28B97194"/>
    <w:multiLevelType w:val="hybridMultilevel"/>
    <w:tmpl w:val="2062A2C8"/>
    <w:lvl w:ilvl="0" w:tplc="280A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5" w15:restartNumberingAfterBreak="0">
    <w:nsid w:val="2A4B478E"/>
    <w:multiLevelType w:val="multilevel"/>
    <w:tmpl w:val="B3CAC9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64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6" w15:restartNumberingAfterBreak="0">
    <w:nsid w:val="2EFA5FA7"/>
    <w:multiLevelType w:val="hybridMultilevel"/>
    <w:tmpl w:val="C4E4F2FE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2F300EB2"/>
    <w:multiLevelType w:val="hybridMultilevel"/>
    <w:tmpl w:val="E5DA7294"/>
    <w:lvl w:ilvl="0" w:tplc="280A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8" w15:restartNumberingAfterBreak="0">
    <w:nsid w:val="310B2C05"/>
    <w:multiLevelType w:val="multilevel"/>
    <w:tmpl w:val="B3CAC9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64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9" w15:restartNumberingAfterBreak="0">
    <w:nsid w:val="32812CA3"/>
    <w:multiLevelType w:val="hybridMultilevel"/>
    <w:tmpl w:val="6512001A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34055C00"/>
    <w:multiLevelType w:val="hybridMultilevel"/>
    <w:tmpl w:val="CD2CA108"/>
    <w:lvl w:ilvl="0" w:tplc="2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1" w15:restartNumberingAfterBreak="0">
    <w:nsid w:val="353C6B99"/>
    <w:multiLevelType w:val="multilevel"/>
    <w:tmpl w:val="B3CAC9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64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22" w15:restartNumberingAfterBreak="0">
    <w:nsid w:val="38972E2F"/>
    <w:multiLevelType w:val="hybridMultilevel"/>
    <w:tmpl w:val="DC4E45AE"/>
    <w:lvl w:ilvl="0" w:tplc="2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3" w15:restartNumberingAfterBreak="0">
    <w:nsid w:val="3A226118"/>
    <w:multiLevelType w:val="multilevel"/>
    <w:tmpl w:val="B3CAC9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64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24" w15:restartNumberingAfterBreak="0">
    <w:nsid w:val="3BB30E05"/>
    <w:multiLevelType w:val="hybridMultilevel"/>
    <w:tmpl w:val="CD04B4BA"/>
    <w:lvl w:ilvl="0" w:tplc="297E1B1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3BD9451D"/>
    <w:multiLevelType w:val="hybridMultilevel"/>
    <w:tmpl w:val="417ECFF2"/>
    <w:lvl w:ilvl="0" w:tplc="280A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6" w15:restartNumberingAfterBreak="0">
    <w:nsid w:val="40CC0BD0"/>
    <w:multiLevelType w:val="hybridMultilevel"/>
    <w:tmpl w:val="B010EDA2"/>
    <w:lvl w:ilvl="0" w:tplc="280A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7" w15:restartNumberingAfterBreak="0">
    <w:nsid w:val="4E217FF0"/>
    <w:multiLevelType w:val="hybridMultilevel"/>
    <w:tmpl w:val="DFB843C6"/>
    <w:lvl w:ilvl="0" w:tplc="280A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28" w15:restartNumberingAfterBreak="0">
    <w:nsid w:val="50A341BC"/>
    <w:multiLevelType w:val="hybridMultilevel"/>
    <w:tmpl w:val="145679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FB70E7"/>
    <w:multiLevelType w:val="hybridMultilevel"/>
    <w:tmpl w:val="27D6962E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551B3FFF"/>
    <w:multiLevelType w:val="hybridMultilevel"/>
    <w:tmpl w:val="1B329B62"/>
    <w:lvl w:ilvl="0" w:tplc="2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31" w15:restartNumberingAfterBreak="0">
    <w:nsid w:val="577624DB"/>
    <w:multiLevelType w:val="hybridMultilevel"/>
    <w:tmpl w:val="28186BAE"/>
    <w:lvl w:ilvl="0" w:tplc="280A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2" w15:restartNumberingAfterBreak="0">
    <w:nsid w:val="5A8274AA"/>
    <w:multiLevelType w:val="multilevel"/>
    <w:tmpl w:val="B3CAC9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64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33" w15:restartNumberingAfterBreak="0">
    <w:nsid w:val="5ACE5797"/>
    <w:multiLevelType w:val="hybridMultilevel"/>
    <w:tmpl w:val="16F4DCAC"/>
    <w:lvl w:ilvl="0" w:tplc="9B9076A0">
      <w:start w:val="1"/>
      <w:numFmt w:val="bullet"/>
      <w:lvlText w:val="-"/>
      <w:lvlJc w:val="left"/>
      <w:pPr>
        <w:ind w:left="2904" w:hanging="360"/>
      </w:pPr>
      <w:rPr>
        <w:rFonts w:ascii="Times New Roman" w:eastAsiaTheme="minorHAnsi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4" w15:restartNumberingAfterBreak="0">
    <w:nsid w:val="5B186858"/>
    <w:multiLevelType w:val="hybridMultilevel"/>
    <w:tmpl w:val="9C60ACAE"/>
    <w:lvl w:ilvl="0" w:tplc="280A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5" w15:restartNumberingAfterBreak="0">
    <w:nsid w:val="5B8661A5"/>
    <w:multiLevelType w:val="hybridMultilevel"/>
    <w:tmpl w:val="A502CB38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5CCF3061"/>
    <w:multiLevelType w:val="hybridMultilevel"/>
    <w:tmpl w:val="77F672A2"/>
    <w:lvl w:ilvl="0" w:tplc="2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37" w15:restartNumberingAfterBreak="0">
    <w:nsid w:val="63CA0131"/>
    <w:multiLevelType w:val="hybridMultilevel"/>
    <w:tmpl w:val="4C78118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655BA6"/>
    <w:multiLevelType w:val="hybridMultilevel"/>
    <w:tmpl w:val="6A5006F4"/>
    <w:lvl w:ilvl="0" w:tplc="9B9076A0">
      <w:start w:val="1"/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9" w15:restartNumberingAfterBreak="0">
    <w:nsid w:val="68AA1400"/>
    <w:multiLevelType w:val="hybridMultilevel"/>
    <w:tmpl w:val="EC46BB32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6BF44A5B"/>
    <w:multiLevelType w:val="hybridMultilevel"/>
    <w:tmpl w:val="41DC1658"/>
    <w:lvl w:ilvl="0" w:tplc="9B9076A0">
      <w:start w:val="1"/>
      <w:numFmt w:val="bullet"/>
      <w:lvlText w:val="-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280A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1" w15:restartNumberingAfterBreak="0">
    <w:nsid w:val="6E272FDD"/>
    <w:multiLevelType w:val="hybridMultilevel"/>
    <w:tmpl w:val="D61CAB10"/>
    <w:lvl w:ilvl="0" w:tplc="280A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42" w15:restartNumberingAfterBreak="0">
    <w:nsid w:val="6FA60048"/>
    <w:multiLevelType w:val="multilevel"/>
    <w:tmpl w:val="D64009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73AB480A"/>
    <w:multiLevelType w:val="hybridMultilevel"/>
    <w:tmpl w:val="E9A031B6"/>
    <w:lvl w:ilvl="0" w:tplc="280A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44" w15:restartNumberingAfterBreak="0">
    <w:nsid w:val="77D15B84"/>
    <w:multiLevelType w:val="multilevel"/>
    <w:tmpl w:val="B3CAC9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64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45" w15:restartNumberingAfterBreak="0">
    <w:nsid w:val="7D5865F3"/>
    <w:multiLevelType w:val="hybridMultilevel"/>
    <w:tmpl w:val="BDF05B9A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7"/>
  </w:num>
  <w:num w:numId="3">
    <w:abstractNumId w:val="34"/>
  </w:num>
  <w:num w:numId="4">
    <w:abstractNumId w:val="25"/>
  </w:num>
  <w:num w:numId="5">
    <w:abstractNumId w:val="38"/>
  </w:num>
  <w:num w:numId="6">
    <w:abstractNumId w:val="33"/>
  </w:num>
  <w:num w:numId="7">
    <w:abstractNumId w:val="3"/>
  </w:num>
  <w:num w:numId="8">
    <w:abstractNumId w:val="40"/>
  </w:num>
  <w:num w:numId="9">
    <w:abstractNumId w:val="17"/>
  </w:num>
  <w:num w:numId="10">
    <w:abstractNumId w:val="26"/>
  </w:num>
  <w:num w:numId="11">
    <w:abstractNumId w:val="5"/>
  </w:num>
  <w:num w:numId="12">
    <w:abstractNumId w:val="31"/>
  </w:num>
  <w:num w:numId="13">
    <w:abstractNumId w:val="4"/>
  </w:num>
  <w:num w:numId="14">
    <w:abstractNumId w:val="36"/>
  </w:num>
  <w:num w:numId="15">
    <w:abstractNumId w:val="10"/>
  </w:num>
  <w:num w:numId="16">
    <w:abstractNumId w:val="0"/>
  </w:num>
  <w:num w:numId="17">
    <w:abstractNumId w:val="43"/>
  </w:num>
  <w:num w:numId="18">
    <w:abstractNumId w:val="24"/>
  </w:num>
  <w:num w:numId="19">
    <w:abstractNumId w:val="8"/>
  </w:num>
  <w:num w:numId="20">
    <w:abstractNumId w:val="45"/>
  </w:num>
  <w:num w:numId="21">
    <w:abstractNumId w:val="19"/>
  </w:num>
  <w:num w:numId="22">
    <w:abstractNumId w:val="16"/>
  </w:num>
  <w:num w:numId="23">
    <w:abstractNumId w:val="39"/>
  </w:num>
  <w:num w:numId="24">
    <w:abstractNumId w:val="35"/>
  </w:num>
  <w:num w:numId="25">
    <w:abstractNumId w:val="29"/>
  </w:num>
  <w:num w:numId="26">
    <w:abstractNumId w:val="2"/>
  </w:num>
  <w:num w:numId="27">
    <w:abstractNumId w:val="28"/>
  </w:num>
  <w:num w:numId="28">
    <w:abstractNumId w:val="22"/>
  </w:num>
  <w:num w:numId="29">
    <w:abstractNumId w:val="44"/>
  </w:num>
  <w:num w:numId="30">
    <w:abstractNumId w:val="30"/>
  </w:num>
  <w:num w:numId="31">
    <w:abstractNumId w:val="6"/>
  </w:num>
  <w:num w:numId="32">
    <w:abstractNumId w:val="11"/>
  </w:num>
  <w:num w:numId="33">
    <w:abstractNumId w:val="23"/>
  </w:num>
  <w:num w:numId="34">
    <w:abstractNumId w:val="9"/>
  </w:num>
  <w:num w:numId="35">
    <w:abstractNumId w:val="13"/>
  </w:num>
  <w:num w:numId="36">
    <w:abstractNumId w:val="27"/>
  </w:num>
  <w:num w:numId="37">
    <w:abstractNumId w:val="20"/>
  </w:num>
  <w:num w:numId="38">
    <w:abstractNumId w:val="14"/>
  </w:num>
  <w:num w:numId="39">
    <w:abstractNumId w:val="41"/>
  </w:num>
  <w:num w:numId="40">
    <w:abstractNumId w:val="12"/>
  </w:num>
  <w:num w:numId="41">
    <w:abstractNumId w:val="1"/>
  </w:num>
  <w:num w:numId="42">
    <w:abstractNumId w:val="21"/>
  </w:num>
  <w:num w:numId="43">
    <w:abstractNumId w:val="15"/>
  </w:num>
  <w:num w:numId="44">
    <w:abstractNumId w:val="7"/>
  </w:num>
  <w:num w:numId="45">
    <w:abstractNumId w:val="18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C29"/>
    <w:rsid w:val="0000308E"/>
    <w:rsid w:val="00005EEB"/>
    <w:rsid w:val="000428E8"/>
    <w:rsid w:val="000614BC"/>
    <w:rsid w:val="0006538A"/>
    <w:rsid w:val="000911D3"/>
    <w:rsid w:val="000B633A"/>
    <w:rsid w:val="000B666C"/>
    <w:rsid w:val="000F0BD0"/>
    <w:rsid w:val="000F51E7"/>
    <w:rsid w:val="00106FF2"/>
    <w:rsid w:val="00122616"/>
    <w:rsid w:val="00134408"/>
    <w:rsid w:val="001364DB"/>
    <w:rsid w:val="00151E1F"/>
    <w:rsid w:val="00154F18"/>
    <w:rsid w:val="00163B6F"/>
    <w:rsid w:val="0019224C"/>
    <w:rsid w:val="00197A1A"/>
    <w:rsid w:val="001A0DF1"/>
    <w:rsid w:val="001C690C"/>
    <w:rsid w:val="001E0D25"/>
    <w:rsid w:val="001F6DEE"/>
    <w:rsid w:val="00200DDF"/>
    <w:rsid w:val="0020293B"/>
    <w:rsid w:val="0020500F"/>
    <w:rsid w:val="00206039"/>
    <w:rsid w:val="00211527"/>
    <w:rsid w:val="0021241B"/>
    <w:rsid w:val="00241A14"/>
    <w:rsid w:val="002425AA"/>
    <w:rsid w:val="002479E2"/>
    <w:rsid w:val="002548E9"/>
    <w:rsid w:val="00266CB1"/>
    <w:rsid w:val="00273B6B"/>
    <w:rsid w:val="00275A89"/>
    <w:rsid w:val="0029295C"/>
    <w:rsid w:val="002937C9"/>
    <w:rsid w:val="002E4B85"/>
    <w:rsid w:val="002E5D16"/>
    <w:rsid w:val="002F5408"/>
    <w:rsid w:val="002F7C7C"/>
    <w:rsid w:val="00311942"/>
    <w:rsid w:val="00314352"/>
    <w:rsid w:val="00364438"/>
    <w:rsid w:val="00375B5A"/>
    <w:rsid w:val="00383810"/>
    <w:rsid w:val="00393837"/>
    <w:rsid w:val="003B0A77"/>
    <w:rsid w:val="003B2CF7"/>
    <w:rsid w:val="003E16E5"/>
    <w:rsid w:val="003E7888"/>
    <w:rsid w:val="00423F5C"/>
    <w:rsid w:val="00427878"/>
    <w:rsid w:val="00433D9E"/>
    <w:rsid w:val="00441827"/>
    <w:rsid w:val="00444539"/>
    <w:rsid w:val="00444F42"/>
    <w:rsid w:val="00452CF7"/>
    <w:rsid w:val="00465957"/>
    <w:rsid w:val="004950FC"/>
    <w:rsid w:val="004A0369"/>
    <w:rsid w:val="004A6042"/>
    <w:rsid w:val="004A6487"/>
    <w:rsid w:val="004B2F14"/>
    <w:rsid w:val="004D7BE0"/>
    <w:rsid w:val="004E7C49"/>
    <w:rsid w:val="004F6101"/>
    <w:rsid w:val="00506692"/>
    <w:rsid w:val="005310A4"/>
    <w:rsid w:val="00545BCC"/>
    <w:rsid w:val="00567AD0"/>
    <w:rsid w:val="00570109"/>
    <w:rsid w:val="00572EED"/>
    <w:rsid w:val="005A7DC4"/>
    <w:rsid w:val="005C6883"/>
    <w:rsid w:val="005D49C2"/>
    <w:rsid w:val="005E3A0C"/>
    <w:rsid w:val="005E5236"/>
    <w:rsid w:val="005E64BA"/>
    <w:rsid w:val="005F3E9A"/>
    <w:rsid w:val="00607AD7"/>
    <w:rsid w:val="006577E2"/>
    <w:rsid w:val="00667B6D"/>
    <w:rsid w:val="006A06BE"/>
    <w:rsid w:val="006A5529"/>
    <w:rsid w:val="006B14F5"/>
    <w:rsid w:val="006C4035"/>
    <w:rsid w:val="006C55C3"/>
    <w:rsid w:val="006E6B19"/>
    <w:rsid w:val="00700B5E"/>
    <w:rsid w:val="007376BD"/>
    <w:rsid w:val="00740C29"/>
    <w:rsid w:val="00741342"/>
    <w:rsid w:val="0075140B"/>
    <w:rsid w:val="007566F1"/>
    <w:rsid w:val="007622D5"/>
    <w:rsid w:val="0076759C"/>
    <w:rsid w:val="00780DFB"/>
    <w:rsid w:val="0079107D"/>
    <w:rsid w:val="007A130F"/>
    <w:rsid w:val="007A4545"/>
    <w:rsid w:val="007B48DE"/>
    <w:rsid w:val="008044D4"/>
    <w:rsid w:val="00810A08"/>
    <w:rsid w:val="00811EC7"/>
    <w:rsid w:val="00812134"/>
    <w:rsid w:val="00816147"/>
    <w:rsid w:val="0083326B"/>
    <w:rsid w:val="008339B8"/>
    <w:rsid w:val="008462E5"/>
    <w:rsid w:val="0086189F"/>
    <w:rsid w:val="00864AF4"/>
    <w:rsid w:val="00866322"/>
    <w:rsid w:val="008715A5"/>
    <w:rsid w:val="008A4A23"/>
    <w:rsid w:val="008A522C"/>
    <w:rsid w:val="008C789B"/>
    <w:rsid w:val="008C7EEC"/>
    <w:rsid w:val="008D1CAF"/>
    <w:rsid w:val="008F2A44"/>
    <w:rsid w:val="00921C0D"/>
    <w:rsid w:val="00953C88"/>
    <w:rsid w:val="0096092C"/>
    <w:rsid w:val="00964A53"/>
    <w:rsid w:val="009B1728"/>
    <w:rsid w:val="009F17C8"/>
    <w:rsid w:val="00A17205"/>
    <w:rsid w:val="00A42B8C"/>
    <w:rsid w:val="00A45ABA"/>
    <w:rsid w:val="00A57288"/>
    <w:rsid w:val="00A62AF9"/>
    <w:rsid w:val="00A667DD"/>
    <w:rsid w:val="00A72B0E"/>
    <w:rsid w:val="00A755F2"/>
    <w:rsid w:val="00AC667B"/>
    <w:rsid w:val="00AE0FE4"/>
    <w:rsid w:val="00AE148D"/>
    <w:rsid w:val="00AE61CC"/>
    <w:rsid w:val="00AF6C8C"/>
    <w:rsid w:val="00B043E7"/>
    <w:rsid w:val="00B435C4"/>
    <w:rsid w:val="00B45630"/>
    <w:rsid w:val="00B64318"/>
    <w:rsid w:val="00B65DEF"/>
    <w:rsid w:val="00B85070"/>
    <w:rsid w:val="00B90959"/>
    <w:rsid w:val="00BA7D4D"/>
    <w:rsid w:val="00BC1224"/>
    <w:rsid w:val="00BC4BFC"/>
    <w:rsid w:val="00BD27F4"/>
    <w:rsid w:val="00BD43AE"/>
    <w:rsid w:val="00BE13B2"/>
    <w:rsid w:val="00BE3560"/>
    <w:rsid w:val="00BE4231"/>
    <w:rsid w:val="00BE5A80"/>
    <w:rsid w:val="00C21098"/>
    <w:rsid w:val="00C27D2F"/>
    <w:rsid w:val="00C40CC6"/>
    <w:rsid w:val="00C4316C"/>
    <w:rsid w:val="00C45B4C"/>
    <w:rsid w:val="00C567D8"/>
    <w:rsid w:val="00C825BF"/>
    <w:rsid w:val="00CC0A94"/>
    <w:rsid w:val="00CC255F"/>
    <w:rsid w:val="00CE0E6A"/>
    <w:rsid w:val="00CE2EC8"/>
    <w:rsid w:val="00CF3009"/>
    <w:rsid w:val="00CF76F2"/>
    <w:rsid w:val="00D270DF"/>
    <w:rsid w:val="00D37224"/>
    <w:rsid w:val="00D41FBD"/>
    <w:rsid w:val="00D51E2B"/>
    <w:rsid w:val="00D630F4"/>
    <w:rsid w:val="00D7571D"/>
    <w:rsid w:val="00D942E0"/>
    <w:rsid w:val="00D959E3"/>
    <w:rsid w:val="00D95DA8"/>
    <w:rsid w:val="00DA2586"/>
    <w:rsid w:val="00DA38DC"/>
    <w:rsid w:val="00DB6EB4"/>
    <w:rsid w:val="00DD13E9"/>
    <w:rsid w:val="00DE2D64"/>
    <w:rsid w:val="00E03700"/>
    <w:rsid w:val="00E14AFB"/>
    <w:rsid w:val="00E15ECA"/>
    <w:rsid w:val="00E2445C"/>
    <w:rsid w:val="00E677B0"/>
    <w:rsid w:val="00E765A6"/>
    <w:rsid w:val="00EB171C"/>
    <w:rsid w:val="00EB2A2E"/>
    <w:rsid w:val="00ED48F7"/>
    <w:rsid w:val="00EF1685"/>
    <w:rsid w:val="00F00CD6"/>
    <w:rsid w:val="00F038C7"/>
    <w:rsid w:val="00F06C7B"/>
    <w:rsid w:val="00F33555"/>
    <w:rsid w:val="00F3471D"/>
    <w:rsid w:val="00F3634D"/>
    <w:rsid w:val="00F51675"/>
    <w:rsid w:val="00F65BBF"/>
    <w:rsid w:val="00F7279D"/>
    <w:rsid w:val="00F97747"/>
    <w:rsid w:val="00FB1AA7"/>
    <w:rsid w:val="00FD4691"/>
    <w:rsid w:val="00FE20AD"/>
    <w:rsid w:val="00FE5F6C"/>
    <w:rsid w:val="081ADAD9"/>
    <w:rsid w:val="089CDD22"/>
    <w:rsid w:val="091410E5"/>
    <w:rsid w:val="0B15A5F9"/>
    <w:rsid w:val="0C1B4B85"/>
    <w:rsid w:val="0C291CF5"/>
    <w:rsid w:val="0E923BB9"/>
    <w:rsid w:val="127BAF00"/>
    <w:rsid w:val="24A87247"/>
    <w:rsid w:val="2B8A9A8C"/>
    <w:rsid w:val="2E622B64"/>
    <w:rsid w:val="327AE8C3"/>
    <w:rsid w:val="364966D0"/>
    <w:rsid w:val="4CBF43C9"/>
    <w:rsid w:val="4ED539EC"/>
    <w:rsid w:val="51223431"/>
    <w:rsid w:val="51591777"/>
    <w:rsid w:val="51873EE7"/>
    <w:rsid w:val="589D5EE9"/>
    <w:rsid w:val="64391577"/>
    <w:rsid w:val="6BA73FDF"/>
    <w:rsid w:val="77B43E1D"/>
    <w:rsid w:val="798236FF"/>
    <w:rsid w:val="7D2DA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B255"/>
  <w15:chartTrackingRefBased/>
  <w15:docId w15:val="{C1059E15-5E89-42BD-880D-752B5703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3A0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3A0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44546C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3A0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171717" w:themeColor="background2" w:themeShade="1A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959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A13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0C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0C29"/>
  </w:style>
  <w:style w:type="paragraph" w:styleId="Piedepgina">
    <w:name w:val="footer"/>
    <w:basedOn w:val="Normal"/>
    <w:link w:val="PiedepginaCar"/>
    <w:uiPriority w:val="99"/>
    <w:unhideWhenUsed/>
    <w:rsid w:val="00740C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C29"/>
  </w:style>
  <w:style w:type="paragraph" w:styleId="Sinespaciado">
    <w:name w:val="No Spacing"/>
    <w:link w:val="SinespaciadoCar"/>
    <w:uiPriority w:val="1"/>
    <w:qFormat/>
    <w:rsid w:val="00740C29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0C29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5E3A0C"/>
    <w:rPr>
      <w:rFonts w:ascii="Times New Roman" w:eastAsiaTheme="majorEastAsia" w:hAnsi="Times New Roman" w:cstheme="majorBidi"/>
      <w:color w:val="2E74B5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E3A0C"/>
    <w:rPr>
      <w:rFonts w:ascii="Times New Roman" w:eastAsiaTheme="majorEastAsia" w:hAnsi="Times New Roman" w:cstheme="majorBidi"/>
      <w:color w:val="44546C"/>
      <w:sz w:val="32"/>
      <w:szCs w:val="26"/>
    </w:rPr>
  </w:style>
  <w:style w:type="paragraph" w:styleId="Prrafodelista">
    <w:name w:val="List Paragraph"/>
    <w:basedOn w:val="Normal"/>
    <w:uiPriority w:val="34"/>
    <w:qFormat/>
    <w:rsid w:val="001F6DE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E3A0C"/>
    <w:rPr>
      <w:rFonts w:ascii="Times New Roman" w:eastAsiaTheme="majorEastAsia" w:hAnsi="Times New Roman" w:cstheme="majorBidi"/>
      <w:b/>
      <w:color w:val="171717" w:themeColor="background2" w:themeShade="1A"/>
      <w:sz w:val="24"/>
      <w:szCs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393837"/>
    <w:pPr>
      <w:spacing w:after="0" w:line="240" w:lineRule="auto"/>
      <w:contextualSpacing/>
    </w:pPr>
    <w:rPr>
      <w:rFonts w:ascii="Times New Roman" w:eastAsiaTheme="majorEastAsia" w:hAnsi="Times New Roman" w:cstheme="majorBidi"/>
      <w:color w:val="000000" w:themeColor="text1"/>
      <w:spacing w:val="-10"/>
      <w:kern w:val="28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93837"/>
    <w:rPr>
      <w:rFonts w:ascii="Times New Roman" w:eastAsiaTheme="majorEastAsia" w:hAnsi="Times New Roman" w:cstheme="majorBidi"/>
      <w:color w:val="000000" w:themeColor="text1"/>
      <w:spacing w:val="-10"/>
      <w:kern w:val="28"/>
      <w:szCs w:val="56"/>
    </w:rPr>
  </w:style>
  <w:style w:type="table" w:styleId="Tablaconcuadrcula">
    <w:name w:val="Table Grid"/>
    <w:basedOn w:val="Tablanormal"/>
    <w:uiPriority w:val="39"/>
    <w:rsid w:val="00393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D959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deTDC">
    <w:name w:val="TOC Heading"/>
    <w:basedOn w:val="Ttulo1"/>
    <w:next w:val="Normal"/>
    <w:uiPriority w:val="39"/>
    <w:unhideWhenUsed/>
    <w:qFormat/>
    <w:rsid w:val="00B435C4"/>
    <w:pPr>
      <w:outlineLvl w:val="9"/>
    </w:pPr>
    <w:rPr>
      <w:rFonts w:asciiTheme="majorHAnsi" w:hAnsiTheme="majorHAnsi"/>
      <w:sz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B435C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435C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435C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435C4"/>
    <w:rPr>
      <w:color w:val="0563C1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7A130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DC4">
    <w:name w:val="toc 4"/>
    <w:basedOn w:val="Normal"/>
    <w:next w:val="Normal"/>
    <w:autoRedefine/>
    <w:uiPriority w:val="39"/>
    <w:unhideWhenUsed/>
    <w:rsid w:val="006577E2"/>
    <w:pPr>
      <w:spacing w:after="100"/>
      <w:ind w:left="660"/>
    </w:pPr>
  </w:style>
  <w:style w:type="character" w:customStyle="1" w:styleId="normaltextrun">
    <w:name w:val="normaltextrun"/>
    <w:basedOn w:val="Fuentedeprrafopredeter"/>
    <w:rsid w:val="00FD4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F670A4-2799-445F-951B-64A6A9027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11</Pages>
  <Words>2216</Words>
  <Characters>12190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Casos de Prueba</vt:lpstr>
    </vt:vector>
  </TitlesOfParts>
  <Company>GRUPO 07</Company>
  <LinksUpToDate>false</LinksUpToDate>
  <CharactersWithSpaces>14378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Casos de Prueba</dc:title>
  <dc:subject>VERSIÓN 1.0</dc:subject>
  <dc:creator>Brandon Lee</dc:creator>
  <cp:keywords/>
  <dc:description/>
  <cp:lastModifiedBy>Alumno</cp:lastModifiedBy>
  <cp:revision>14</cp:revision>
  <dcterms:created xsi:type="dcterms:W3CDTF">2019-11-30T18:20:00Z</dcterms:created>
  <dcterms:modified xsi:type="dcterms:W3CDTF">2020-09-02T04:16:00Z</dcterms:modified>
</cp:coreProperties>
</file>