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52CF79" w14:textId="77777777" w:rsidR="00E72671" w:rsidRDefault="00E72671" w:rsidP="00E72671">
      <w:pPr>
        <w:jc w:val="center"/>
        <w:rPr>
          <w:sz w:val="48"/>
          <w:szCs w:val="48"/>
        </w:rPr>
      </w:pPr>
    </w:p>
    <w:p w14:paraId="0FEE4251" w14:textId="77777777" w:rsidR="00E72671" w:rsidRDefault="00E72671" w:rsidP="00E72671">
      <w:pPr>
        <w:jc w:val="center"/>
        <w:rPr>
          <w:sz w:val="48"/>
          <w:szCs w:val="48"/>
        </w:rPr>
      </w:pPr>
    </w:p>
    <w:p w14:paraId="4272E821" w14:textId="77777777" w:rsidR="00E72671" w:rsidRDefault="00E72671" w:rsidP="00E72671">
      <w:pPr>
        <w:jc w:val="center"/>
        <w:rPr>
          <w:sz w:val="48"/>
          <w:szCs w:val="48"/>
        </w:rPr>
      </w:pPr>
    </w:p>
    <w:p w14:paraId="4D401780" w14:textId="77777777" w:rsidR="00E72671" w:rsidRDefault="00E72671" w:rsidP="00E72671">
      <w:pPr>
        <w:jc w:val="center"/>
        <w:rPr>
          <w:sz w:val="48"/>
          <w:szCs w:val="48"/>
        </w:rPr>
      </w:pPr>
    </w:p>
    <w:p w14:paraId="2ED2575A" w14:textId="77777777" w:rsidR="00E72671" w:rsidRDefault="00E72671" w:rsidP="00E72671">
      <w:pPr>
        <w:jc w:val="center"/>
        <w:rPr>
          <w:sz w:val="48"/>
          <w:szCs w:val="48"/>
        </w:rPr>
      </w:pPr>
    </w:p>
    <w:p w14:paraId="566DE6F8" w14:textId="77777777" w:rsidR="00E72671" w:rsidRDefault="00E72671" w:rsidP="00E72671">
      <w:pPr>
        <w:jc w:val="center"/>
        <w:rPr>
          <w:sz w:val="24"/>
          <w:szCs w:val="24"/>
        </w:rPr>
      </w:pPr>
      <w:r w:rsidRPr="003C6B86">
        <w:rPr>
          <w:sz w:val="48"/>
          <w:szCs w:val="48"/>
        </w:rPr>
        <w:t>Especificación de Diseño de Prueba</w:t>
      </w:r>
    </w:p>
    <w:p w14:paraId="514298AD" w14:textId="77777777" w:rsidR="00E72671" w:rsidRDefault="00E72671" w:rsidP="00E72671"/>
    <w:p w14:paraId="02E803DC" w14:textId="77777777" w:rsidR="00E72671" w:rsidRDefault="00E72671" w:rsidP="00E72671"/>
    <w:p w14:paraId="19E8CEB0" w14:textId="77777777" w:rsidR="00E72671" w:rsidRDefault="00E72671" w:rsidP="00E72671"/>
    <w:p w14:paraId="134DFF86" w14:textId="77777777" w:rsidR="00E72671" w:rsidRDefault="00E72671" w:rsidP="00E72671"/>
    <w:p w14:paraId="32506A08" w14:textId="77777777" w:rsidR="00E72671" w:rsidRDefault="00E72671" w:rsidP="00E72671"/>
    <w:p w14:paraId="52009124" w14:textId="77777777" w:rsidR="00E72671" w:rsidRDefault="00E72671" w:rsidP="00E72671">
      <w:pPr>
        <w:jc w:val="center"/>
        <w:rPr>
          <w:sz w:val="40"/>
          <w:szCs w:val="40"/>
        </w:rPr>
      </w:pPr>
      <w:r>
        <w:rPr>
          <w:sz w:val="40"/>
          <w:szCs w:val="40"/>
        </w:rPr>
        <w:t>PROYECTO</w:t>
      </w:r>
    </w:p>
    <w:p w14:paraId="7ACD02EB" w14:textId="77777777" w:rsidR="00E72671" w:rsidRDefault="00E72671" w:rsidP="00E72671">
      <w:pPr>
        <w:jc w:val="center"/>
        <w:rPr>
          <w:sz w:val="40"/>
          <w:szCs w:val="40"/>
        </w:rPr>
      </w:pPr>
      <w:r>
        <w:rPr>
          <w:sz w:val="40"/>
          <w:szCs w:val="40"/>
        </w:rPr>
        <w:t>“Sistema de reconocimiento facial para la identificación de postulantes en el acceso de resultados del examen de admisión de UNMSM”</w:t>
      </w:r>
    </w:p>
    <w:p w14:paraId="25F5E058" w14:textId="77777777" w:rsidR="00E72671" w:rsidRDefault="00E72671" w:rsidP="00E72671"/>
    <w:p w14:paraId="64AC43E4" w14:textId="77777777" w:rsidR="00E72671" w:rsidRDefault="00E72671" w:rsidP="00E72671"/>
    <w:p w14:paraId="3FB57D4F" w14:textId="77777777" w:rsidR="00E72671" w:rsidRDefault="00E72671" w:rsidP="00E72671"/>
    <w:p w14:paraId="309526BA" w14:textId="77777777" w:rsidR="00E72671" w:rsidRDefault="00E72671" w:rsidP="00E72671"/>
    <w:p w14:paraId="64FB7E0B" w14:textId="77777777" w:rsidR="00E72671" w:rsidRDefault="00E72671" w:rsidP="00E72671">
      <w:pPr>
        <w:jc w:val="center"/>
      </w:pPr>
      <w:r>
        <w:t>Grupo #6</w:t>
      </w:r>
    </w:p>
    <w:p w14:paraId="1F1F48FC" w14:textId="77777777" w:rsidR="00E72671" w:rsidRDefault="00E72671" w:rsidP="00E72671"/>
    <w:p w14:paraId="0E3FAEFC" w14:textId="77777777" w:rsidR="00E72671" w:rsidRDefault="00E72671" w:rsidP="00E72671"/>
    <w:p w14:paraId="3C28BF4E" w14:textId="77777777" w:rsidR="00E72671" w:rsidRDefault="00E72671" w:rsidP="00E72671">
      <w:pPr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Integrantes:</w:t>
      </w:r>
    </w:p>
    <w:p w14:paraId="023FF14D" w14:textId="77777777" w:rsidR="00E72671" w:rsidRDefault="00E72671" w:rsidP="00E72671">
      <w:pPr>
        <w:tabs>
          <w:tab w:val="left" w:pos="3795"/>
        </w:tabs>
        <w:spacing w:line="259" w:lineRule="auto"/>
        <w:ind w:left="720"/>
      </w:pPr>
    </w:p>
    <w:p w14:paraId="6A18C1E8" w14:textId="77777777" w:rsidR="00E72671" w:rsidRDefault="00E72671" w:rsidP="00E72671">
      <w:pPr>
        <w:numPr>
          <w:ilvl w:val="0"/>
          <w:numId w:val="15"/>
        </w:numPr>
        <w:tabs>
          <w:tab w:val="left" w:pos="3795"/>
        </w:tabs>
        <w:spacing w:line="259" w:lineRule="auto"/>
      </w:pPr>
      <w:r>
        <w:t>ALMONACID PARIPANCCA, Antony Brayan</w:t>
      </w:r>
    </w:p>
    <w:p w14:paraId="52D3BE32" w14:textId="77777777" w:rsidR="00E72671" w:rsidRDefault="00E72671" w:rsidP="00E72671">
      <w:pPr>
        <w:numPr>
          <w:ilvl w:val="0"/>
          <w:numId w:val="15"/>
        </w:numPr>
        <w:tabs>
          <w:tab w:val="left" w:pos="3795"/>
        </w:tabs>
        <w:spacing w:line="259" w:lineRule="auto"/>
      </w:pPr>
      <w:r>
        <w:t>MONTALVO GARCIA, Antony Abel</w:t>
      </w:r>
    </w:p>
    <w:p w14:paraId="203457A3" w14:textId="77777777" w:rsidR="00E72671" w:rsidRDefault="00E72671" w:rsidP="00E72671">
      <w:pPr>
        <w:numPr>
          <w:ilvl w:val="0"/>
          <w:numId w:val="15"/>
        </w:numPr>
        <w:tabs>
          <w:tab w:val="left" w:pos="3795"/>
        </w:tabs>
        <w:spacing w:line="259" w:lineRule="auto"/>
      </w:pPr>
      <w:r>
        <w:t>TOVAR TABOADA, Ricardo Manuel</w:t>
      </w:r>
    </w:p>
    <w:p w14:paraId="1312C908" w14:textId="77777777" w:rsidR="00E72671" w:rsidRDefault="00E72671" w:rsidP="00E72671">
      <w:pPr>
        <w:numPr>
          <w:ilvl w:val="0"/>
          <w:numId w:val="15"/>
        </w:numPr>
        <w:tabs>
          <w:tab w:val="left" w:pos="3795"/>
        </w:tabs>
        <w:spacing w:line="259" w:lineRule="auto"/>
      </w:pPr>
      <w:r>
        <w:t>UNOCC SIHUINTA, Roberto Carlos</w:t>
      </w:r>
    </w:p>
    <w:p w14:paraId="52B6EFF4" w14:textId="77777777" w:rsidR="00E72671" w:rsidRDefault="00E72671" w:rsidP="00E72671">
      <w:pPr>
        <w:numPr>
          <w:ilvl w:val="0"/>
          <w:numId w:val="15"/>
        </w:numPr>
        <w:tabs>
          <w:tab w:val="left" w:pos="3795"/>
        </w:tabs>
        <w:spacing w:line="259" w:lineRule="auto"/>
      </w:pPr>
      <w:r>
        <w:t>PERNIA MEZA, Iver Elvis</w:t>
      </w:r>
    </w:p>
    <w:p w14:paraId="4F203862" w14:textId="25E026DF" w:rsidR="00E72671" w:rsidRPr="00DE2F9A" w:rsidRDefault="00E72671" w:rsidP="00E72671">
      <w:pPr>
        <w:numPr>
          <w:ilvl w:val="0"/>
          <w:numId w:val="15"/>
        </w:numPr>
        <w:spacing w:line="240" w:lineRule="auto"/>
        <w:sectPr w:rsidR="00E72671" w:rsidRPr="00DE2F9A" w:rsidSect="00E72671">
          <w:pgSz w:w="12240" w:h="15840"/>
          <w:pgMar w:top="0" w:right="300" w:bottom="0" w:left="760" w:header="720" w:footer="720" w:gutter="0"/>
          <w:cols w:space="720"/>
        </w:sectPr>
      </w:pPr>
      <w:r>
        <w:t>GARCIA MARTINEZ, Christian Artur</w:t>
      </w:r>
    </w:p>
    <w:p w14:paraId="3567055B" w14:textId="67BD6F08" w:rsidR="00D63500" w:rsidRPr="00E72671" w:rsidRDefault="00D63500" w:rsidP="00E72671">
      <w:pPr>
        <w:spacing w:line="48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PE"/>
        </w:rPr>
      </w:pPr>
    </w:p>
    <w:p w14:paraId="3F718FE3" w14:textId="39030514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b/>
          <w:sz w:val="24"/>
          <w:szCs w:val="24"/>
          <w:highlight w:val="white"/>
        </w:rPr>
        <w:t>Historial de revisiones</w:t>
      </w:r>
      <w:r w:rsidRPr="00D63500">
        <w:rPr>
          <w:rFonts w:ascii="Times New Roman" w:hAnsi="Times New Roman" w:cs="Times New Roman"/>
          <w:noProof/>
          <w:sz w:val="24"/>
          <w:szCs w:val="24"/>
          <w:lang w:val="es-PE"/>
        </w:rPr>
        <mc:AlternateContent>
          <mc:Choice Requires="wps">
            <w:drawing>
              <wp:anchor distT="0" distB="0" distL="114300" distR="114300" simplePos="0" relativeHeight="251655168" behindDoc="0" locked="0" layoutInCell="1" hidden="0" allowOverlap="1" wp14:anchorId="123611CD" wp14:editId="2BC77126">
                <wp:simplePos x="0" y="0"/>
                <wp:positionH relativeFrom="column">
                  <wp:posOffset>-914399</wp:posOffset>
                </wp:positionH>
                <wp:positionV relativeFrom="paragraph">
                  <wp:posOffset>6540500</wp:posOffset>
                </wp:positionV>
                <wp:extent cx="7334250" cy="1028700"/>
                <wp:effectExtent l="0" t="0" r="0" b="0"/>
                <wp:wrapSquare wrapText="bothSides" distT="0" distB="0" distL="114300" distR="114300"/>
                <wp:docPr id="204" name="Rectá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1D7540" w14:textId="77777777" w:rsidR="00035EA3" w:rsidRDefault="00035EA3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611CD" id="Rectángulo 204" o:spid="_x0000_s1026" style="position:absolute;left:0;text-align:left;margin-left:-1in;margin-top:515pt;width:577.5pt;height:81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" filled="f" stroked="f">
                <v:textbox inset="126pt,0,54pt,0">
                  <w:txbxContent>
                    <w:p w14:paraId="681D7540" w14:textId="77777777" w:rsidR="00035EA3" w:rsidRDefault="00035EA3">
                      <w:pPr>
                        <w:spacing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D63500">
        <w:rPr>
          <w:rFonts w:ascii="Times New Roman" w:hAnsi="Times New Roman" w:cs="Times New Roman"/>
          <w:noProof/>
          <w:sz w:val="24"/>
          <w:szCs w:val="24"/>
          <w:lang w:val="es-PE"/>
        </w:rPr>
        <mc:AlternateContent>
          <mc:Choice Requires="wps">
            <w:drawing>
              <wp:anchor distT="0" distB="0" distL="114300" distR="114300" simplePos="0" relativeHeight="251656192" behindDoc="0" locked="0" layoutInCell="1" hidden="0" allowOverlap="1" wp14:anchorId="507DA399" wp14:editId="1D4C8311">
                <wp:simplePos x="0" y="0"/>
                <wp:positionH relativeFrom="column">
                  <wp:posOffset>-914399</wp:posOffset>
                </wp:positionH>
                <wp:positionV relativeFrom="paragraph">
                  <wp:posOffset>7810500</wp:posOffset>
                </wp:positionV>
                <wp:extent cx="7334250" cy="933450"/>
                <wp:effectExtent l="0" t="0" r="0" b="0"/>
                <wp:wrapSquare wrapText="bothSides" distT="0" distB="0" distL="114300" distR="114300"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0EE790" w14:textId="77777777" w:rsidR="00035EA3" w:rsidRDefault="00035EA3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7DA399" id="Rectángulo 205" o:spid="_x0000_s1027" style="position:absolute;left:0;text-align:left;margin-left:-1in;margin-top:615pt;width:577.5pt;height:73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" filled="f" stroked="f">
                <v:textbox inset="126pt,0,54pt,0">
                  <w:txbxContent>
                    <w:p w14:paraId="110EE790" w14:textId="77777777" w:rsidR="00035EA3" w:rsidRDefault="00035EA3">
                      <w:pPr>
                        <w:spacing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D63500">
        <w:rPr>
          <w:rFonts w:ascii="Times New Roman" w:hAnsi="Times New Roman" w:cs="Times New Roman"/>
          <w:noProof/>
          <w:sz w:val="24"/>
          <w:szCs w:val="24"/>
          <w:lang w:val="es-PE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578E27CF" wp14:editId="1B4CE8DD">
                <wp:simplePos x="0" y="0"/>
                <wp:positionH relativeFrom="column">
                  <wp:posOffset>-914399</wp:posOffset>
                </wp:positionH>
                <wp:positionV relativeFrom="paragraph">
                  <wp:posOffset>7810500</wp:posOffset>
                </wp:positionV>
                <wp:extent cx="7334250" cy="933450"/>
                <wp:effectExtent l="0" t="0" r="0" b="0"/>
                <wp:wrapSquare wrapText="bothSides" distT="0" distB="0" distL="114300" distR="114300"/>
                <wp:docPr id="202" name="Rectá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F39830" w14:textId="77777777" w:rsidR="00035EA3" w:rsidRDefault="00035EA3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E27CF" id="Rectángulo 202" o:spid="_x0000_s1028" style="position:absolute;left:0;text-align:left;margin-left:-1in;margin-top:615pt;width:577.5pt;height:73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" filled="f" stroked="f">
                <v:textbox inset="126pt,0,54pt,0">
                  <w:txbxContent>
                    <w:p w14:paraId="4EF39830" w14:textId="77777777" w:rsidR="00035EA3" w:rsidRDefault="00035EA3">
                      <w:pPr>
                        <w:spacing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D63500">
        <w:rPr>
          <w:rFonts w:ascii="Times New Roman" w:hAnsi="Times New Roman" w:cs="Times New Roman"/>
          <w:noProof/>
          <w:sz w:val="24"/>
          <w:szCs w:val="24"/>
          <w:lang w:val="es-PE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BC44229" wp14:editId="708E16E9">
                <wp:simplePos x="0" y="0"/>
                <wp:positionH relativeFrom="column">
                  <wp:posOffset>-914399</wp:posOffset>
                </wp:positionH>
                <wp:positionV relativeFrom="paragraph">
                  <wp:posOffset>6540500</wp:posOffset>
                </wp:positionV>
                <wp:extent cx="7334250" cy="1028700"/>
                <wp:effectExtent l="0" t="0" r="0" b="0"/>
                <wp:wrapSquare wrapText="bothSides" distT="0" distB="0" distL="114300" distR="114300"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BB099F" w14:textId="77777777" w:rsidR="00035EA3" w:rsidRDefault="00035EA3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44229" id="Rectángulo 203" o:spid="_x0000_s1029" style="position:absolute;left:0;text-align:left;margin-left:-1in;margin-top:515pt;width:577.5pt;height:8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" filled="f" stroked="f">
                <v:textbox inset="126pt,0,54pt,0">
                  <w:txbxContent>
                    <w:p w14:paraId="27BB099F" w14:textId="77777777" w:rsidR="00035EA3" w:rsidRDefault="00035EA3">
                      <w:pPr>
                        <w:spacing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tbl>
      <w:tblPr>
        <w:tblStyle w:val="aff9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1134"/>
        <w:gridCol w:w="4536"/>
        <w:gridCol w:w="1101"/>
      </w:tblGrid>
      <w:tr w:rsidR="00D63500" w:rsidRPr="00D63500" w14:paraId="57D11937" w14:textId="77777777" w:rsidTr="00EC27C6">
        <w:trPr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EA1C3" w14:textId="77777777" w:rsidR="00B45D22" w:rsidRPr="00D63500" w:rsidRDefault="00904C0B" w:rsidP="00EC27C6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Fecha de revisión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07EFA" w14:textId="77777777" w:rsidR="00B45D22" w:rsidRPr="00D63500" w:rsidRDefault="00904C0B" w:rsidP="00EC27C6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Versión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3EBB9" w14:textId="77777777" w:rsidR="00B45D22" w:rsidRPr="00D63500" w:rsidRDefault="00904C0B" w:rsidP="00EC27C6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Descripción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70D2D" w14:textId="77777777" w:rsidR="00B45D22" w:rsidRPr="00D63500" w:rsidRDefault="00904C0B" w:rsidP="00EC27C6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Autor</w:t>
            </w:r>
          </w:p>
        </w:tc>
      </w:tr>
      <w:tr w:rsidR="00D63500" w:rsidRPr="00D63500" w14:paraId="72825194" w14:textId="77777777" w:rsidTr="00EC27C6">
        <w:trPr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130B9" w14:textId="72FA8548" w:rsidR="00B45D22" w:rsidRPr="00D63500" w:rsidRDefault="00E72671" w:rsidP="00EC27C6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28/08/2020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6D63E" w14:textId="77777777" w:rsidR="00B45D22" w:rsidRPr="00D63500" w:rsidRDefault="00904C0B" w:rsidP="00EC27C6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1.0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05C25F" w14:textId="77777777" w:rsidR="00B45D22" w:rsidRPr="00D63500" w:rsidRDefault="00904C0B" w:rsidP="00EC27C6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D63500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Creación de diseño de prueba de caja negra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FE72AE" w14:textId="77777777" w:rsidR="00B45D22" w:rsidRPr="00D63500" w:rsidRDefault="00B45D22" w:rsidP="00EC27C6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</w:p>
        </w:tc>
      </w:tr>
    </w:tbl>
    <w:p w14:paraId="0C8088D7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A0E4D23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1B217EC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84C9B44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DED5412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4BF249C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3EC4810" w14:textId="3D1D6501" w:rsidR="00B45D22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BB8B181" w14:textId="677E690B" w:rsidR="00DA5565" w:rsidRDefault="00DA5565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C6C43A0" w14:textId="406B3DC5" w:rsidR="00DA5565" w:rsidRDefault="00DA5565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76A5621" w14:textId="0904765E" w:rsidR="00B45D22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B3DAD53" w14:textId="77777777" w:rsidR="00DA5565" w:rsidRPr="00D63500" w:rsidRDefault="00DA5565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5772AB8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7AEC2E9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6785E68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064556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2DB9B7" w14:textId="290679F8" w:rsidR="00170192" w:rsidRPr="00102A76" w:rsidRDefault="00170192" w:rsidP="00102A76">
          <w:pPr>
            <w:pStyle w:val="TtulodeTDC"/>
            <w:spacing w:line="48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102A76">
            <w:rPr>
              <w:rFonts w:ascii="Times New Roman" w:hAnsi="Times New Roman" w:cs="Times New Roman"/>
              <w:color w:val="auto"/>
              <w:sz w:val="24"/>
              <w:szCs w:val="24"/>
              <w:lang w:val="es-ES"/>
            </w:rPr>
            <w:t>Tabla de Contenido</w:t>
          </w:r>
        </w:p>
        <w:p w14:paraId="79008EB6" w14:textId="77777777" w:rsidR="00A006BE" w:rsidRDefault="00170192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 w:rsidRPr="00102A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02A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02A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9868863" w:history="1">
            <w:r w:rsidR="00A006BE" w:rsidRPr="00D34986">
              <w:rPr>
                <w:rStyle w:val="Hipervnculo"/>
                <w:rFonts w:ascii="Times New Roman" w:hAnsi="Times New Roman" w:cs="Times New Roman"/>
                <w:b/>
                <w:noProof/>
                <w:highlight w:val="white"/>
              </w:rPr>
              <w:t>1.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hAnsi="Times New Roman" w:cs="Times New Roman"/>
                <w:b/>
                <w:noProof/>
                <w:highlight w:val="white"/>
              </w:rPr>
              <w:t>Introducción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_Toc49868863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1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256FDBB9" w14:textId="77777777" w:rsidR="00A006BE" w:rsidRDefault="00035EA3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64" w:history="1">
            <w:r w:rsidR="00A006BE" w:rsidRPr="00D34986">
              <w:rPr>
                <w:rStyle w:val="Hipervnculo"/>
                <w:rFonts w:ascii="Times New Roman" w:hAnsi="Times New Roman" w:cs="Times New Roman"/>
                <w:bCs/>
                <w:noProof/>
                <w:highlight w:val="white"/>
              </w:rPr>
              <w:t>1.1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hAnsi="Times New Roman" w:cs="Times New Roman"/>
                <w:bCs/>
                <w:noProof/>
                <w:highlight w:val="white"/>
              </w:rPr>
              <w:t>Identificador del documento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_Toc49868864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1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4F4D0892" w14:textId="77777777" w:rsidR="00A006BE" w:rsidRDefault="00035EA3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65" w:history="1"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Cs/>
                <w:noProof/>
                <w:highlight w:val="white"/>
              </w:rPr>
              <w:t>1.2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Cs/>
                <w:noProof/>
                <w:highlight w:val="white"/>
              </w:rPr>
              <w:t>Enfoque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_Toc49868865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1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594EA400" w14:textId="77777777" w:rsidR="00A006BE" w:rsidRDefault="00035EA3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66" w:history="1">
            <w:r w:rsidR="00A006BE" w:rsidRPr="00D34986">
              <w:rPr>
                <w:rStyle w:val="Hipervnculo"/>
                <w:rFonts w:ascii="Times New Roman" w:hAnsi="Times New Roman" w:cs="Times New Roman"/>
                <w:b/>
                <w:noProof/>
                <w:highlight w:val="white"/>
              </w:rPr>
              <w:t>2.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hAnsi="Times New Roman" w:cs="Times New Roman"/>
                <w:b/>
                <w:noProof/>
                <w:highlight w:val="white"/>
              </w:rPr>
              <w:t>Detalles del diseño de prueba de nivel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_Toc49868866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2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38F68179" w14:textId="77777777" w:rsidR="00A006BE" w:rsidRDefault="00035EA3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67" w:history="1"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Cs/>
                <w:noProof/>
                <w:highlight w:val="white"/>
              </w:rPr>
              <w:t>2.1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Cs/>
                <w:noProof/>
                <w:highlight w:val="white"/>
              </w:rPr>
              <w:t>Características por probar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_Toc49868867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2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63D1C0E4" w14:textId="77777777" w:rsidR="00A006BE" w:rsidRDefault="00035EA3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68" w:history="1">
            <w:r w:rsidR="00A006BE" w:rsidRPr="00D34986">
              <w:rPr>
                <w:rStyle w:val="Hipervnculo"/>
                <w:rFonts w:ascii="Times New Roman" w:hAnsi="Times New Roman" w:cs="Times New Roman"/>
                <w:noProof/>
                <w:highlight w:val="white"/>
              </w:rPr>
              <w:t>2.2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hAnsi="Times New Roman" w:cs="Times New Roman"/>
                <w:noProof/>
                <w:highlight w:val="white"/>
              </w:rPr>
              <w:t>Combinaciones de características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_Toc49868868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2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00E1E50A" w14:textId="77777777" w:rsidR="00A006BE" w:rsidRDefault="00035EA3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69" w:history="1">
            <w:r w:rsidR="00A006BE" w:rsidRPr="00D34986">
              <w:rPr>
                <w:rStyle w:val="Hipervnculo"/>
                <w:rFonts w:ascii="Times New Roman" w:hAnsi="Times New Roman" w:cs="Times New Roman"/>
                <w:noProof/>
                <w:highlight w:val="white"/>
              </w:rPr>
              <w:t>2.3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hAnsi="Times New Roman" w:cs="Times New Roman"/>
                <w:noProof/>
                <w:highlight w:val="white"/>
              </w:rPr>
              <w:t>Enfoque de refinamiento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_Toc49868869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2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751C6DEC" w14:textId="77777777" w:rsidR="00A006BE" w:rsidRDefault="00035EA3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70" w:history="1">
            <w:r w:rsidR="00A006BE" w:rsidRPr="00D34986">
              <w:rPr>
                <w:rStyle w:val="Hipervnculo"/>
                <w:rFonts w:ascii="Times New Roman" w:hAnsi="Times New Roman" w:cs="Times New Roman"/>
                <w:noProof/>
                <w:highlight w:val="white"/>
              </w:rPr>
              <w:t>2.4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hAnsi="Times New Roman" w:cs="Times New Roman"/>
                <w:noProof/>
                <w:highlight w:val="white"/>
              </w:rPr>
              <w:t>Criterios de aprobación / rechazo de características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_Toc49868870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2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5EB1E6E7" w14:textId="77777777" w:rsidR="00A006BE" w:rsidRDefault="00035EA3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71" w:history="1"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3.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General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_Toc49868871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11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69F40E26" w14:textId="77777777" w:rsidR="00A006BE" w:rsidRDefault="00035EA3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72" w:history="1"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Cs/>
                <w:noProof/>
              </w:rPr>
              <w:t>3.1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Cs/>
                <w:noProof/>
              </w:rPr>
              <w:t>Glosario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_Toc49868872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11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52CFA6AA" w14:textId="77777777" w:rsidR="00A006BE" w:rsidRDefault="00035EA3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49868873" w:history="1"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n-GB"/>
              </w:rPr>
              <w:t>4.</w:t>
            </w:r>
            <w:r w:rsidR="00A006BE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006BE" w:rsidRPr="00D3498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n-GB"/>
              </w:rPr>
              <w:t>Referencias</w:t>
            </w:r>
            <w:r w:rsidR="00A006BE">
              <w:rPr>
                <w:noProof/>
                <w:webHidden/>
              </w:rPr>
              <w:tab/>
            </w:r>
            <w:r w:rsidR="00A006BE">
              <w:rPr>
                <w:noProof/>
                <w:webHidden/>
              </w:rPr>
              <w:fldChar w:fldCharType="begin"/>
            </w:r>
            <w:r w:rsidR="00A006BE">
              <w:rPr>
                <w:noProof/>
                <w:webHidden/>
              </w:rPr>
              <w:instrText xml:space="preserve"> PAGEREF _Toc49868873 \h </w:instrText>
            </w:r>
            <w:r w:rsidR="00A006BE">
              <w:rPr>
                <w:noProof/>
                <w:webHidden/>
              </w:rPr>
            </w:r>
            <w:r w:rsidR="00A006BE">
              <w:rPr>
                <w:noProof/>
                <w:webHidden/>
              </w:rPr>
              <w:fldChar w:fldCharType="separate"/>
            </w:r>
            <w:r w:rsidR="00A006BE">
              <w:rPr>
                <w:noProof/>
                <w:webHidden/>
              </w:rPr>
              <w:t>11</w:t>
            </w:r>
            <w:r w:rsidR="00A006BE">
              <w:rPr>
                <w:noProof/>
                <w:webHidden/>
              </w:rPr>
              <w:fldChar w:fldCharType="end"/>
            </w:r>
          </w:hyperlink>
        </w:p>
        <w:p w14:paraId="023A91A7" w14:textId="2CD3ED4E" w:rsidR="00170192" w:rsidRDefault="00170192" w:rsidP="00102A76">
          <w:pPr>
            <w:spacing w:line="480" w:lineRule="auto"/>
          </w:pPr>
          <w:r w:rsidRPr="00102A76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30DBEBB0" w14:textId="77777777" w:rsidR="00170192" w:rsidRDefault="00170192" w:rsidP="00DA5565">
      <w:pPr>
        <w:shd w:val="clear" w:color="auto" w:fill="FFFFFF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4D7CC55" w14:textId="77777777" w:rsidR="00170192" w:rsidRDefault="00170192" w:rsidP="00DA5565">
      <w:pPr>
        <w:shd w:val="clear" w:color="auto" w:fill="FFFFFF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3B483A6" w14:textId="77777777" w:rsidR="00170192" w:rsidRDefault="00170192" w:rsidP="00DA5565">
      <w:pPr>
        <w:shd w:val="clear" w:color="auto" w:fill="FFFFFF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94857EF" w14:textId="429330E2" w:rsidR="00DA5565" w:rsidRDefault="00DA5565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3C71AFB" w14:textId="77777777" w:rsidR="00170192" w:rsidRDefault="0017019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84C762E" w14:textId="5CCA9D25" w:rsidR="00DA5565" w:rsidRDefault="00DA5565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3FB82A9" w14:textId="42D085A8" w:rsidR="00102A76" w:rsidRDefault="00102A76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4A445F6" w14:textId="77777777" w:rsidR="00102A76" w:rsidRDefault="00102A76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3C1FB34" w14:textId="63CEBA67" w:rsidR="00DA5565" w:rsidRDefault="00DA5565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25FE55E" w14:textId="77777777" w:rsidR="00035EA3" w:rsidRDefault="00035EA3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3EF3092" w14:textId="77777777" w:rsidR="00035EA3" w:rsidRDefault="00035EA3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A2740AF" w14:textId="77777777" w:rsidR="00035EA3" w:rsidRDefault="00035EA3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EE945EE" w14:textId="77777777" w:rsidR="00035EA3" w:rsidRDefault="00035EA3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22FD8C9" w14:textId="77777777" w:rsidR="00035EA3" w:rsidRDefault="00035EA3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  <w:bookmarkStart w:id="0" w:name="_GoBack"/>
      <w:bookmarkEnd w:id="0"/>
    </w:p>
    <w:p w14:paraId="55281313" w14:textId="780D91F4" w:rsidR="00B45D22" w:rsidRPr="00D63500" w:rsidRDefault="00C706C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C706C2">
        <w:rPr>
          <w:rFonts w:ascii="Times New Roman" w:hAnsi="Times New Roman" w:cs="Times New Roman"/>
          <w:b/>
          <w:sz w:val="24"/>
          <w:szCs w:val="24"/>
        </w:rPr>
        <w:lastRenderedPageBreak/>
        <w:t>SISTEMA DE RECONOCIMIENTO FACIAL PARA LA IDENTIFICACIÓN DE POSTULANTES EN EL ACCESO DE RESULTADOS DEL EXAMEN DE ADMISIÓN DE UNMSM</w:t>
      </w:r>
      <w:r w:rsidR="00904C0B" w:rsidRPr="00D63500">
        <w:rPr>
          <w:rFonts w:ascii="Times New Roman" w:hAnsi="Times New Roman" w:cs="Times New Roman"/>
          <w:b/>
          <w:sz w:val="24"/>
          <w:szCs w:val="24"/>
          <w:highlight w:val="white"/>
        </w:rPr>
        <w:t>: Test Design</w:t>
      </w:r>
    </w:p>
    <w:p w14:paraId="652E4688" w14:textId="6B8F68F5" w:rsidR="00B45D22" w:rsidRPr="00840E97" w:rsidRDefault="00904C0B" w:rsidP="00170192">
      <w:pPr>
        <w:pStyle w:val="Prrafodelista"/>
        <w:numPr>
          <w:ilvl w:val="0"/>
          <w:numId w:val="5"/>
        </w:numPr>
        <w:spacing w:line="48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  <w:highlight w:val="white"/>
        </w:rPr>
      </w:pPr>
      <w:bookmarkStart w:id="1" w:name="_Toc49868863"/>
      <w:r w:rsidRPr="00840E97">
        <w:rPr>
          <w:rFonts w:ascii="Times New Roman" w:hAnsi="Times New Roman" w:cs="Times New Roman"/>
          <w:b/>
          <w:sz w:val="24"/>
          <w:szCs w:val="24"/>
          <w:highlight w:val="white"/>
        </w:rPr>
        <w:t>Introducción</w:t>
      </w:r>
      <w:bookmarkEnd w:id="1"/>
    </w:p>
    <w:p w14:paraId="3BD091D5" w14:textId="703065FE" w:rsidR="00B45D22" w:rsidRPr="00840E97" w:rsidRDefault="00904C0B" w:rsidP="00170192">
      <w:pPr>
        <w:pStyle w:val="Prrafodelista"/>
        <w:numPr>
          <w:ilvl w:val="1"/>
          <w:numId w:val="5"/>
        </w:numPr>
        <w:spacing w:line="480" w:lineRule="auto"/>
        <w:jc w:val="both"/>
        <w:outlineLvl w:val="1"/>
        <w:rPr>
          <w:rFonts w:ascii="Times New Roman" w:hAnsi="Times New Roman" w:cs="Times New Roman"/>
          <w:bCs/>
          <w:sz w:val="24"/>
          <w:szCs w:val="24"/>
          <w:highlight w:val="white"/>
        </w:rPr>
      </w:pPr>
      <w:bookmarkStart w:id="2" w:name="_Toc49868864"/>
      <w:r w:rsidRPr="00840E97">
        <w:rPr>
          <w:rFonts w:ascii="Times New Roman" w:hAnsi="Times New Roman" w:cs="Times New Roman"/>
          <w:bCs/>
          <w:sz w:val="24"/>
          <w:szCs w:val="24"/>
          <w:highlight w:val="white"/>
        </w:rPr>
        <w:t>Identificador del documento</w:t>
      </w:r>
      <w:bookmarkEnd w:id="2"/>
    </w:p>
    <w:p w14:paraId="4B776FF8" w14:textId="26142412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D63500">
        <w:rPr>
          <w:rFonts w:ascii="Times New Roman" w:hAnsi="Times New Roman" w:cs="Times New Roman"/>
          <w:sz w:val="24"/>
          <w:szCs w:val="24"/>
          <w:highlight w:val="white"/>
        </w:rPr>
        <w:tab/>
      </w:r>
      <w:r w:rsidR="00C706C2" w:rsidRPr="00C706C2">
        <w:rPr>
          <w:rFonts w:ascii="Times New Roman" w:hAnsi="Times New Roman" w:cs="Times New Roman"/>
          <w:sz w:val="24"/>
          <w:szCs w:val="24"/>
        </w:rPr>
        <w:t>FRSIAAATR</w:t>
      </w:r>
      <w:r w:rsidRPr="00D63500">
        <w:rPr>
          <w:rFonts w:ascii="Times New Roman" w:hAnsi="Times New Roman" w:cs="Times New Roman"/>
          <w:sz w:val="24"/>
          <w:szCs w:val="24"/>
          <w:highlight w:val="white"/>
        </w:rPr>
        <w:t>-TD-01</w:t>
      </w:r>
    </w:p>
    <w:p w14:paraId="400F63E5" w14:textId="31C19190" w:rsidR="00B45D22" w:rsidRPr="00840E97" w:rsidRDefault="00904C0B" w:rsidP="00170192">
      <w:pPr>
        <w:pStyle w:val="Prrafodelista"/>
        <w:numPr>
          <w:ilvl w:val="1"/>
          <w:numId w:val="5"/>
        </w:numPr>
        <w:shd w:val="clear" w:color="auto" w:fill="FFFFFF"/>
        <w:spacing w:line="48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bookmarkStart w:id="3" w:name="_Toc49868865"/>
      <w:r w:rsidRPr="00840E97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Enfoque</w:t>
      </w:r>
      <w:bookmarkEnd w:id="3"/>
      <w:r w:rsidRPr="00840E97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</w:p>
    <w:p w14:paraId="29782A20" w14:textId="71220681" w:rsidR="00B45D22" w:rsidRPr="00D63500" w:rsidRDefault="00904C0B" w:rsidP="00DA5565">
      <w:pPr>
        <w:shd w:val="clear" w:color="auto" w:fill="FFFFFF"/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En el presente documento se aplicará técnicas de prueba de caja negra dirigidas al </w:t>
      </w:r>
      <w:r w:rsidR="00C706C2">
        <w:rPr>
          <w:rFonts w:ascii="Times New Roman" w:hAnsi="Times New Roman" w:cs="Times New Roman"/>
          <w:sz w:val="24"/>
          <w:szCs w:val="24"/>
        </w:rPr>
        <w:t>S</w:t>
      </w:r>
      <w:r w:rsidR="00C706C2" w:rsidRPr="00C706C2">
        <w:rPr>
          <w:rFonts w:ascii="Times New Roman" w:hAnsi="Times New Roman" w:cs="Times New Roman"/>
          <w:sz w:val="24"/>
          <w:szCs w:val="24"/>
        </w:rPr>
        <w:t>istema de reconocimiento facial para la identificación de postulantes en el acceso de resultados del examen de admisión de UNMSM</w:t>
      </w:r>
      <w:r w:rsidR="00C706C2" w:rsidRPr="00C706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D63500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con el fin de seleccionar o diseñar pruebas para la creación de casos de prueba adecuados y, de esta manera, medir objetivamente un esfuerzo de la prueba. </w:t>
      </w:r>
    </w:p>
    <w:p w14:paraId="27F3D959" w14:textId="45AB444D" w:rsidR="00B45D22" w:rsidRPr="00840E97" w:rsidRDefault="00904C0B" w:rsidP="00170192">
      <w:pPr>
        <w:pStyle w:val="Prrafodelista"/>
        <w:numPr>
          <w:ilvl w:val="0"/>
          <w:numId w:val="5"/>
        </w:numPr>
        <w:spacing w:line="48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  <w:highlight w:val="white"/>
        </w:rPr>
      </w:pPr>
      <w:bookmarkStart w:id="4" w:name="_Toc49868866"/>
      <w:r w:rsidRPr="00840E97">
        <w:rPr>
          <w:rFonts w:ascii="Times New Roman" w:hAnsi="Times New Roman" w:cs="Times New Roman"/>
          <w:b/>
          <w:sz w:val="24"/>
          <w:szCs w:val="24"/>
          <w:highlight w:val="white"/>
        </w:rPr>
        <w:t>Detalles del diseño de prueba de nivel</w:t>
      </w:r>
      <w:bookmarkEnd w:id="4"/>
    </w:p>
    <w:p w14:paraId="50E5FBA8" w14:textId="65F7BE45" w:rsidR="00B45D22" w:rsidRPr="00840E97" w:rsidRDefault="00904C0B" w:rsidP="00170192">
      <w:pPr>
        <w:pStyle w:val="Prrafodelista"/>
        <w:numPr>
          <w:ilvl w:val="1"/>
          <w:numId w:val="5"/>
        </w:numPr>
        <w:spacing w:line="48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bookmarkStart w:id="5" w:name="_Toc49868867"/>
      <w:r w:rsidRPr="00840E97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Características por probar</w:t>
      </w:r>
      <w:bookmarkEnd w:id="5"/>
    </w:p>
    <w:p w14:paraId="21F44216" w14:textId="77777777" w:rsidR="00B45D22" w:rsidRPr="00D63500" w:rsidRDefault="00904C0B" w:rsidP="00DA5565">
      <w:pPr>
        <w:spacing w:line="48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2.1.1. Procesando número de caracteres (cantidad de caracteres).</w:t>
      </w:r>
    </w:p>
    <w:p w14:paraId="3298089B" w14:textId="77777777" w:rsidR="00B45D22" w:rsidRPr="00D63500" w:rsidRDefault="00904C0B" w:rsidP="00DA5565">
      <w:pPr>
        <w:spacing w:line="48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2.1.2. Procesando caracteres válidos</w:t>
      </w:r>
    </w:p>
    <w:p w14:paraId="0D8EE825" w14:textId="77777777" w:rsidR="00B45D22" w:rsidRPr="00D63500" w:rsidRDefault="00904C0B" w:rsidP="00DA5565">
      <w:pPr>
        <w:spacing w:line="48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2.1.3. Procesando caracteres no válidos</w:t>
      </w:r>
    </w:p>
    <w:p w14:paraId="3E6C9202" w14:textId="77777777" w:rsidR="00B45D22" w:rsidRPr="00D63500" w:rsidRDefault="00904C0B" w:rsidP="00DA5565">
      <w:pPr>
        <w:spacing w:line="48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2.1.4. Procesando letras y números.</w:t>
      </w:r>
    </w:p>
    <w:p w14:paraId="662A23E7" w14:textId="792FB1E1" w:rsidR="00B45D22" w:rsidRPr="00840E97" w:rsidRDefault="00904C0B" w:rsidP="00170192">
      <w:pPr>
        <w:pStyle w:val="Prrafodelista"/>
        <w:numPr>
          <w:ilvl w:val="1"/>
          <w:numId w:val="5"/>
        </w:numPr>
        <w:spacing w:line="480" w:lineRule="auto"/>
        <w:jc w:val="both"/>
        <w:outlineLvl w:val="1"/>
        <w:rPr>
          <w:rFonts w:ascii="Times New Roman" w:hAnsi="Times New Roman" w:cs="Times New Roman"/>
          <w:sz w:val="24"/>
          <w:szCs w:val="24"/>
          <w:highlight w:val="white"/>
        </w:rPr>
      </w:pPr>
      <w:bookmarkStart w:id="6" w:name="_Toc49868868"/>
      <w:r w:rsidRPr="00840E97">
        <w:rPr>
          <w:rFonts w:ascii="Times New Roman" w:hAnsi="Times New Roman" w:cs="Times New Roman"/>
          <w:sz w:val="24"/>
          <w:szCs w:val="24"/>
          <w:highlight w:val="white"/>
        </w:rPr>
        <w:t>Combinaciones de características</w:t>
      </w:r>
      <w:bookmarkEnd w:id="6"/>
    </w:p>
    <w:p w14:paraId="79B03233" w14:textId="77777777" w:rsidR="00B45D22" w:rsidRPr="00D63500" w:rsidRDefault="00904C0B" w:rsidP="00DA5565">
      <w:pPr>
        <w:spacing w:line="48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2.2.1. Procesando número de caracteres y caracteres válidos.</w:t>
      </w:r>
    </w:p>
    <w:p w14:paraId="7782D432" w14:textId="77777777" w:rsidR="00B45D22" w:rsidRPr="00D63500" w:rsidRDefault="00904C0B" w:rsidP="00DA5565">
      <w:pPr>
        <w:spacing w:line="48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2.2.2. Procesando número de caracteres y caracteres no válidos.</w:t>
      </w:r>
    </w:p>
    <w:p w14:paraId="71138429" w14:textId="77777777" w:rsidR="00B45D22" w:rsidRPr="00D63500" w:rsidRDefault="00904C0B" w:rsidP="00DA5565">
      <w:pPr>
        <w:spacing w:line="48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2.2.3. Procesando caracteres válidos y caracteres no válidos.</w:t>
      </w:r>
    </w:p>
    <w:p w14:paraId="76241BFF" w14:textId="60264FA0" w:rsidR="00B45D22" w:rsidRPr="00840E97" w:rsidRDefault="00904C0B" w:rsidP="00170192">
      <w:pPr>
        <w:pStyle w:val="Prrafodelista"/>
        <w:numPr>
          <w:ilvl w:val="1"/>
          <w:numId w:val="5"/>
        </w:numPr>
        <w:spacing w:line="480" w:lineRule="auto"/>
        <w:jc w:val="both"/>
        <w:outlineLvl w:val="1"/>
        <w:rPr>
          <w:rFonts w:ascii="Times New Roman" w:hAnsi="Times New Roman" w:cs="Times New Roman"/>
          <w:sz w:val="24"/>
          <w:szCs w:val="24"/>
          <w:highlight w:val="white"/>
        </w:rPr>
      </w:pPr>
      <w:bookmarkStart w:id="7" w:name="_Toc49868869"/>
      <w:r w:rsidRPr="00840E97">
        <w:rPr>
          <w:rFonts w:ascii="Times New Roman" w:hAnsi="Times New Roman" w:cs="Times New Roman"/>
          <w:sz w:val="24"/>
          <w:szCs w:val="24"/>
          <w:highlight w:val="white"/>
        </w:rPr>
        <w:t>Enfoque de refinamiento</w:t>
      </w:r>
      <w:bookmarkEnd w:id="7"/>
    </w:p>
    <w:p w14:paraId="261C7A8B" w14:textId="77777777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Debido que probar todo el valor posible es poco práctico e imposible, las pruebas que utilizaremos serán basadas en las siguientes técnicas de pruebas.:</w:t>
      </w:r>
    </w:p>
    <w:p w14:paraId="2D95DB19" w14:textId="77777777" w:rsidR="00B45D22" w:rsidRPr="00D63500" w:rsidRDefault="00904C0B" w:rsidP="00DA5565">
      <w:pPr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Partición de Equivalencia</w:t>
      </w:r>
    </w:p>
    <w:p w14:paraId="69031530" w14:textId="77777777" w:rsidR="00B45D22" w:rsidRPr="00D63500" w:rsidRDefault="00904C0B" w:rsidP="00DA5565">
      <w:pPr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Análisis de Valor Límite</w:t>
      </w:r>
    </w:p>
    <w:p w14:paraId="3650BABD" w14:textId="77777777" w:rsidR="00B45D22" w:rsidRPr="00D63500" w:rsidRDefault="00904C0B" w:rsidP="00DA5565">
      <w:pPr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</w:rPr>
        <w:t>Plantillas de condiciones</w:t>
      </w:r>
    </w:p>
    <w:p w14:paraId="5218B881" w14:textId="0FC5D2C3" w:rsidR="00B45D22" w:rsidRPr="00BE6C14" w:rsidRDefault="00904C0B" w:rsidP="00DA5565">
      <w:pPr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D63500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Tablas de Decisión Causa-Efecto. </w:t>
      </w:r>
    </w:p>
    <w:p w14:paraId="583BE30C" w14:textId="77777777" w:rsidR="00BE6C14" w:rsidRDefault="00BE6C14" w:rsidP="00BE6C14">
      <w:pPr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C14">
        <w:rPr>
          <w:rFonts w:ascii="Times New Roman" w:hAnsi="Times New Roman" w:cs="Times New Roman"/>
          <w:sz w:val="24"/>
          <w:szCs w:val="24"/>
        </w:rPr>
        <w:t>Cobertura de sentencia</w:t>
      </w:r>
    </w:p>
    <w:p w14:paraId="333340CF" w14:textId="02E2F775" w:rsidR="00BE6C14" w:rsidRPr="00BE6C14" w:rsidRDefault="00BE6C14" w:rsidP="00BE6C14">
      <w:pPr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C14">
        <w:rPr>
          <w:rFonts w:ascii="Times New Roman" w:hAnsi="Times New Roman" w:cs="Times New Roman"/>
          <w:sz w:val="24"/>
          <w:szCs w:val="24"/>
        </w:rPr>
        <w:t>Cobertura de decisión</w:t>
      </w:r>
    </w:p>
    <w:p w14:paraId="3B65881F" w14:textId="689B8121" w:rsidR="00B45D22" w:rsidRDefault="00904C0B" w:rsidP="00170192">
      <w:pPr>
        <w:pStyle w:val="Prrafodelista"/>
        <w:numPr>
          <w:ilvl w:val="1"/>
          <w:numId w:val="5"/>
        </w:numPr>
        <w:spacing w:line="480" w:lineRule="auto"/>
        <w:jc w:val="both"/>
        <w:outlineLvl w:val="1"/>
        <w:rPr>
          <w:rFonts w:ascii="Times New Roman" w:hAnsi="Times New Roman" w:cs="Times New Roman"/>
          <w:sz w:val="24"/>
          <w:szCs w:val="24"/>
          <w:highlight w:val="white"/>
        </w:rPr>
      </w:pPr>
      <w:bookmarkStart w:id="8" w:name="_Toc49868870"/>
      <w:r w:rsidRPr="00840E97">
        <w:rPr>
          <w:rFonts w:ascii="Times New Roman" w:hAnsi="Times New Roman" w:cs="Times New Roman"/>
          <w:sz w:val="24"/>
          <w:szCs w:val="24"/>
          <w:highlight w:val="white"/>
        </w:rPr>
        <w:t>Criterios de aprobación / rechazo de características</w:t>
      </w:r>
      <w:bookmarkEnd w:id="8"/>
    </w:p>
    <w:p w14:paraId="30B5B4BE" w14:textId="1D28A6DA" w:rsidR="00D8518C" w:rsidRPr="00D8518C" w:rsidRDefault="00D8518C" w:rsidP="00102A76">
      <w:pPr>
        <w:pStyle w:val="Prrafodelista"/>
        <w:numPr>
          <w:ilvl w:val="2"/>
          <w:numId w:val="5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D8518C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Realización de pruebas de Caja Negra</w:t>
      </w:r>
    </w:p>
    <w:p w14:paraId="18EA07AE" w14:textId="309B0F4F" w:rsidR="00B45D22" w:rsidRDefault="00904C0B" w:rsidP="00D8518C">
      <w:pPr>
        <w:pStyle w:val="Prrafodelista"/>
        <w:numPr>
          <w:ilvl w:val="3"/>
          <w:numId w:val="5"/>
        </w:num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  <w:highlight w:val="white"/>
        </w:rPr>
      </w:pPr>
      <w:r w:rsidRPr="00D8518C">
        <w:rPr>
          <w:rFonts w:ascii="Times New Roman" w:hAnsi="Times New Roman" w:cs="Times New Roman"/>
          <w:bCs/>
          <w:sz w:val="24"/>
          <w:szCs w:val="24"/>
          <w:highlight w:val="white"/>
        </w:rPr>
        <w:t>Login</w:t>
      </w:r>
    </w:p>
    <w:p w14:paraId="01F59639" w14:textId="130BB972" w:rsidR="00C706C2" w:rsidRPr="00D8518C" w:rsidRDefault="00C706C2" w:rsidP="00C706C2">
      <w:pPr>
        <w:pStyle w:val="Prrafodelista"/>
        <w:spacing w:line="48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highlight w:val="white"/>
        </w:rPr>
      </w:pPr>
      <w:r>
        <w:rPr>
          <w:noProof/>
          <w:lang w:val="es-PE"/>
        </w:rPr>
        <w:drawing>
          <wp:inline distT="0" distB="0" distL="0" distR="0" wp14:anchorId="43D615F1" wp14:editId="6A23B6AA">
            <wp:extent cx="5581015" cy="254317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8" t="9456" b="11643"/>
                    <a:stretch/>
                  </pic:blipFill>
                  <pic:spPr bwMode="auto">
                    <a:xfrm>
                      <a:off x="0" y="0"/>
                      <a:ext cx="558101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99663" w14:textId="2AFB338E" w:rsidR="00B45D22" w:rsidRPr="00D63500" w:rsidRDefault="00B45D22" w:rsidP="00904C0B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9B1EAAB" w14:textId="77777777" w:rsidR="008B75D9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sz w:val="24"/>
          <w:szCs w:val="24"/>
        </w:rPr>
        <w:tab/>
      </w:r>
      <w:r w:rsidR="003B5360">
        <w:rPr>
          <w:rFonts w:ascii="Times New Roman" w:hAnsi="Times New Roman" w:cs="Times New Roman"/>
          <w:b/>
          <w:sz w:val="24"/>
          <w:szCs w:val="24"/>
        </w:rPr>
        <w:t>Correo Administrador</w:t>
      </w:r>
    </w:p>
    <w:p w14:paraId="0DCEC31A" w14:textId="49846EC6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>:</w:t>
      </w:r>
    </w:p>
    <w:p w14:paraId="501F7324" w14:textId="77777777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ab/>
        <w:t>Número de caracteres:</w:t>
      </w:r>
    </w:p>
    <w:p w14:paraId="61911CD8" w14:textId="77777777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ab/>
      </w:r>
      <w:r w:rsidRPr="00D63500">
        <w:rPr>
          <w:rFonts w:ascii="Times New Roman" w:hAnsi="Times New Roman" w:cs="Times New Roman"/>
          <w:sz w:val="24"/>
          <w:szCs w:val="24"/>
        </w:rPr>
        <w:t>Supuesto:</w:t>
      </w:r>
      <w:r w:rsidRPr="00D6350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63500">
        <w:rPr>
          <w:rFonts w:ascii="Times New Roman" w:hAnsi="Times New Roman" w:cs="Times New Roman"/>
          <w:sz w:val="24"/>
          <w:szCs w:val="24"/>
        </w:rPr>
        <w:t>Se tomará como límites de 4 a 30 caracteres.</w:t>
      </w:r>
    </w:p>
    <w:p w14:paraId="539043ED" w14:textId="77777777" w:rsidR="00B45D22" w:rsidRPr="00D63500" w:rsidRDefault="00904C0B" w:rsidP="00904C0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noProof/>
          <w:sz w:val="24"/>
          <w:szCs w:val="24"/>
          <w:lang w:val="es-PE"/>
        </w:rPr>
        <w:drawing>
          <wp:inline distT="114300" distB="114300" distL="114300" distR="114300" wp14:anchorId="26EDE8B6" wp14:editId="47750622">
            <wp:extent cx="4719638" cy="1085850"/>
            <wp:effectExtent l="0" t="0" r="0" b="0"/>
            <wp:docPr id="2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30454" t="44623" r="29638" b="39171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D1F77" w14:textId="77777777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ab/>
        <w:t>Caracteres válidos: A-Z a-z 0-</w:t>
      </w:r>
      <w:proofErr w:type="gramStart"/>
      <w:r w:rsidRPr="00D63500">
        <w:rPr>
          <w:rFonts w:ascii="Times New Roman" w:hAnsi="Times New Roman" w:cs="Times New Roman"/>
          <w:b/>
          <w:sz w:val="24"/>
          <w:szCs w:val="24"/>
        </w:rPr>
        <w:t>9 .</w:t>
      </w:r>
      <w:proofErr w:type="gramEnd"/>
    </w:p>
    <w:p w14:paraId="6BECFCEF" w14:textId="77777777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lastRenderedPageBreak/>
        <w:tab/>
        <w:t>Caracteres inválidos: Cualquier otro</w:t>
      </w:r>
    </w:p>
    <w:tbl>
      <w:tblPr>
        <w:tblStyle w:val="affa"/>
        <w:tblW w:w="10207" w:type="dxa"/>
        <w:tblInd w:w="-85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702"/>
        <w:gridCol w:w="2126"/>
        <w:gridCol w:w="2424"/>
        <w:gridCol w:w="1815"/>
        <w:gridCol w:w="2140"/>
      </w:tblGrid>
      <w:tr w:rsidR="00D63500" w:rsidRPr="00D63500" w14:paraId="1447F337" w14:textId="77777777" w:rsidTr="00693D94">
        <w:tc>
          <w:tcPr>
            <w:tcW w:w="1702" w:type="dxa"/>
          </w:tcPr>
          <w:p w14:paraId="6CE5E13A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Condiciones</w:t>
            </w:r>
          </w:p>
        </w:tc>
        <w:tc>
          <w:tcPr>
            <w:tcW w:w="2126" w:type="dxa"/>
          </w:tcPr>
          <w:p w14:paraId="49FE534C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Particiones válidas</w:t>
            </w:r>
          </w:p>
        </w:tc>
        <w:tc>
          <w:tcPr>
            <w:tcW w:w="2424" w:type="dxa"/>
          </w:tcPr>
          <w:p w14:paraId="3CCE73BC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Particiones no válidas</w:t>
            </w:r>
          </w:p>
        </w:tc>
        <w:tc>
          <w:tcPr>
            <w:tcW w:w="1815" w:type="dxa"/>
          </w:tcPr>
          <w:p w14:paraId="573AC711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Límites válidos</w:t>
            </w:r>
          </w:p>
        </w:tc>
        <w:tc>
          <w:tcPr>
            <w:tcW w:w="2140" w:type="dxa"/>
          </w:tcPr>
          <w:p w14:paraId="04F3B3DE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Límites no válidos</w:t>
            </w:r>
          </w:p>
        </w:tc>
      </w:tr>
      <w:tr w:rsidR="00D63500" w:rsidRPr="00D63500" w14:paraId="3FE199E3" w14:textId="77777777" w:rsidTr="00693D94">
        <w:trPr>
          <w:trHeight w:val="420"/>
        </w:trPr>
        <w:tc>
          <w:tcPr>
            <w:tcW w:w="1702" w:type="dxa"/>
            <w:vMerge w:val="restart"/>
          </w:tcPr>
          <w:p w14:paraId="274A34DD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Correo Institucional</w:t>
            </w:r>
          </w:p>
        </w:tc>
        <w:tc>
          <w:tcPr>
            <w:tcW w:w="2126" w:type="dxa"/>
            <w:vMerge w:val="restart"/>
          </w:tcPr>
          <w:p w14:paraId="64DAB862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4 a 30 caracteres</w:t>
            </w:r>
          </w:p>
        </w:tc>
        <w:tc>
          <w:tcPr>
            <w:tcW w:w="2424" w:type="dxa"/>
          </w:tcPr>
          <w:p w14:paraId="35E066FC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&lt;4 caracteres</w:t>
            </w:r>
          </w:p>
        </w:tc>
        <w:tc>
          <w:tcPr>
            <w:tcW w:w="1815" w:type="dxa"/>
          </w:tcPr>
          <w:p w14:paraId="7CDBB426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4 caracteres</w:t>
            </w:r>
          </w:p>
        </w:tc>
        <w:tc>
          <w:tcPr>
            <w:tcW w:w="2140" w:type="dxa"/>
          </w:tcPr>
          <w:p w14:paraId="139B1782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 caracteres</w:t>
            </w:r>
          </w:p>
        </w:tc>
      </w:tr>
      <w:tr w:rsidR="00D63500" w:rsidRPr="00D63500" w14:paraId="7CC1E7AF" w14:textId="77777777" w:rsidTr="00693D94">
        <w:trPr>
          <w:trHeight w:val="420"/>
        </w:trPr>
        <w:tc>
          <w:tcPr>
            <w:tcW w:w="1702" w:type="dxa"/>
            <w:vMerge/>
          </w:tcPr>
          <w:p w14:paraId="4CD97421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14:paraId="4D48E796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4" w:type="dxa"/>
          </w:tcPr>
          <w:p w14:paraId="00E937EB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&gt;30 caracteres</w:t>
            </w:r>
          </w:p>
        </w:tc>
        <w:tc>
          <w:tcPr>
            <w:tcW w:w="1815" w:type="dxa"/>
          </w:tcPr>
          <w:p w14:paraId="0E12DE5B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30 caracteres</w:t>
            </w:r>
          </w:p>
        </w:tc>
        <w:tc>
          <w:tcPr>
            <w:tcW w:w="2140" w:type="dxa"/>
          </w:tcPr>
          <w:p w14:paraId="04E91471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31 caracteres</w:t>
            </w:r>
          </w:p>
        </w:tc>
      </w:tr>
      <w:tr w:rsidR="00D63500" w:rsidRPr="00D63500" w14:paraId="35454982" w14:textId="77777777" w:rsidTr="00693D94">
        <w:trPr>
          <w:trHeight w:val="420"/>
        </w:trPr>
        <w:tc>
          <w:tcPr>
            <w:tcW w:w="1702" w:type="dxa"/>
            <w:vMerge/>
          </w:tcPr>
          <w:p w14:paraId="35E228B6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4040A137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Caracteres válidos</w:t>
            </w:r>
          </w:p>
        </w:tc>
        <w:tc>
          <w:tcPr>
            <w:tcW w:w="2424" w:type="dxa"/>
          </w:tcPr>
          <w:p w14:paraId="0A757F52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Caracteres inválidos</w:t>
            </w:r>
          </w:p>
        </w:tc>
        <w:tc>
          <w:tcPr>
            <w:tcW w:w="1815" w:type="dxa"/>
          </w:tcPr>
          <w:p w14:paraId="58A21314" w14:textId="77777777" w:rsidR="00B45D22" w:rsidRPr="00D63500" w:rsidRDefault="00B45D22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40" w:type="dxa"/>
          </w:tcPr>
          <w:p w14:paraId="5CC2B923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0 caracteres</w:t>
            </w:r>
          </w:p>
        </w:tc>
      </w:tr>
    </w:tbl>
    <w:p w14:paraId="3E21D93E" w14:textId="77777777" w:rsidR="00B45D22" w:rsidRPr="00D63500" w:rsidRDefault="00B45D22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0FC46C" w14:textId="77777777" w:rsidR="00B45D22" w:rsidRPr="00D63500" w:rsidRDefault="00904C0B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>Contraseña:</w:t>
      </w:r>
    </w:p>
    <w:p w14:paraId="62EF53B3" w14:textId="77777777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ab/>
        <w:t>Número de caracteres:</w:t>
      </w:r>
    </w:p>
    <w:p w14:paraId="126AEC85" w14:textId="77777777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ab/>
      </w:r>
      <w:r w:rsidRPr="00D63500">
        <w:rPr>
          <w:rFonts w:ascii="Times New Roman" w:hAnsi="Times New Roman" w:cs="Times New Roman"/>
          <w:sz w:val="24"/>
          <w:szCs w:val="24"/>
        </w:rPr>
        <w:t>Supuesto:</w:t>
      </w:r>
      <w:r w:rsidRPr="00D6350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63500">
        <w:rPr>
          <w:rFonts w:ascii="Times New Roman" w:hAnsi="Times New Roman" w:cs="Times New Roman"/>
          <w:sz w:val="24"/>
          <w:szCs w:val="24"/>
        </w:rPr>
        <w:t>Se tomará como límites de 8 a 30 caracteres.</w:t>
      </w:r>
    </w:p>
    <w:p w14:paraId="4B3FE235" w14:textId="13A1AAD8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 wp14:anchorId="38F0C502" wp14:editId="6F792CB3">
            <wp:extent cx="4829174" cy="1000125"/>
            <wp:effectExtent l="0" t="0" r="0" b="0"/>
            <wp:docPr id="2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20930" t="42772" r="18272" b="32743"/>
                    <a:stretch>
                      <a:fillRect/>
                    </a:stretch>
                  </pic:blipFill>
                  <pic:spPr>
                    <a:xfrm>
                      <a:off x="0" y="0"/>
                      <a:ext cx="4839991" cy="100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E6156" w14:textId="77777777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ab/>
        <w:t xml:space="preserve">Caracteres válidos: A-Z a-z 0-9 </w:t>
      </w:r>
      <w:proofErr w:type="gramStart"/>
      <w:r w:rsidRPr="00D63500">
        <w:rPr>
          <w:rFonts w:ascii="Times New Roman" w:hAnsi="Times New Roman" w:cs="Times New Roman"/>
          <w:b/>
          <w:sz w:val="24"/>
          <w:szCs w:val="24"/>
        </w:rPr>
        <w:t>@ .</w:t>
      </w:r>
      <w:proofErr w:type="gramEnd"/>
      <w:r w:rsidRPr="00D63500">
        <w:rPr>
          <w:rFonts w:ascii="Times New Roman" w:hAnsi="Times New Roman" w:cs="Times New Roman"/>
          <w:b/>
          <w:sz w:val="24"/>
          <w:szCs w:val="24"/>
        </w:rPr>
        <w:t xml:space="preserve"> - _ % $ #</w:t>
      </w:r>
    </w:p>
    <w:p w14:paraId="48291DBF" w14:textId="77777777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ab/>
        <w:t>Caracteres inválidos: Cualquier otro</w:t>
      </w:r>
    </w:p>
    <w:tbl>
      <w:tblPr>
        <w:tblStyle w:val="affb"/>
        <w:tblW w:w="10348" w:type="dxa"/>
        <w:tblInd w:w="-572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2126"/>
        <w:gridCol w:w="2551"/>
        <w:gridCol w:w="1843"/>
        <w:gridCol w:w="2268"/>
      </w:tblGrid>
      <w:tr w:rsidR="00D63500" w:rsidRPr="00D63500" w14:paraId="69BF8AE4" w14:textId="77777777" w:rsidTr="0060750E">
        <w:tc>
          <w:tcPr>
            <w:tcW w:w="1560" w:type="dxa"/>
          </w:tcPr>
          <w:p w14:paraId="483A4C51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Condiciones</w:t>
            </w:r>
          </w:p>
        </w:tc>
        <w:tc>
          <w:tcPr>
            <w:tcW w:w="2126" w:type="dxa"/>
          </w:tcPr>
          <w:p w14:paraId="7F8EA699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Particiones válidas</w:t>
            </w:r>
          </w:p>
        </w:tc>
        <w:tc>
          <w:tcPr>
            <w:tcW w:w="2551" w:type="dxa"/>
          </w:tcPr>
          <w:p w14:paraId="1E9A405B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Particiones no válidas</w:t>
            </w:r>
          </w:p>
        </w:tc>
        <w:tc>
          <w:tcPr>
            <w:tcW w:w="1843" w:type="dxa"/>
          </w:tcPr>
          <w:p w14:paraId="1EA3B7CE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Límites válidos</w:t>
            </w:r>
          </w:p>
        </w:tc>
        <w:tc>
          <w:tcPr>
            <w:tcW w:w="2268" w:type="dxa"/>
          </w:tcPr>
          <w:p w14:paraId="09CF1E06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Límites no válidos</w:t>
            </w:r>
          </w:p>
        </w:tc>
      </w:tr>
      <w:tr w:rsidR="00D63500" w:rsidRPr="00D63500" w14:paraId="6AFBE719" w14:textId="77777777" w:rsidTr="0060750E">
        <w:trPr>
          <w:trHeight w:val="420"/>
        </w:trPr>
        <w:tc>
          <w:tcPr>
            <w:tcW w:w="1560" w:type="dxa"/>
            <w:vMerge w:val="restart"/>
          </w:tcPr>
          <w:p w14:paraId="74404E4D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Contraseña</w:t>
            </w:r>
          </w:p>
        </w:tc>
        <w:tc>
          <w:tcPr>
            <w:tcW w:w="2126" w:type="dxa"/>
            <w:vMerge w:val="restart"/>
          </w:tcPr>
          <w:p w14:paraId="6208DB61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8 a 30 caracteres</w:t>
            </w:r>
          </w:p>
        </w:tc>
        <w:tc>
          <w:tcPr>
            <w:tcW w:w="2551" w:type="dxa"/>
          </w:tcPr>
          <w:p w14:paraId="08D4F860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&lt;8 caracteres</w:t>
            </w:r>
          </w:p>
        </w:tc>
        <w:tc>
          <w:tcPr>
            <w:tcW w:w="1843" w:type="dxa"/>
          </w:tcPr>
          <w:p w14:paraId="6D493012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8 caracteres</w:t>
            </w:r>
          </w:p>
        </w:tc>
        <w:tc>
          <w:tcPr>
            <w:tcW w:w="2268" w:type="dxa"/>
          </w:tcPr>
          <w:p w14:paraId="2BC62165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7 caracteres</w:t>
            </w:r>
          </w:p>
        </w:tc>
      </w:tr>
      <w:tr w:rsidR="00D63500" w:rsidRPr="00D63500" w14:paraId="16E44088" w14:textId="77777777" w:rsidTr="0060750E">
        <w:trPr>
          <w:trHeight w:val="420"/>
        </w:trPr>
        <w:tc>
          <w:tcPr>
            <w:tcW w:w="1560" w:type="dxa"/>
            <w:vMerge/>
          </w:tcPr>
          <w:p w14:paraId="5CDD87E4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14:paraId="39B31F8D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</w:tcPr>
          <w:p w14:paraId="27CE4961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&gt;30 caracteres</w:t>
            </w:r>
          </w:p>
        </w:tc>
        <w:tc>
          <w:tcPr>
            <w:tcW w:w="1843" w:type="dxa"/>
          </w:tcPr>
          <w:p w14:paraId="2FE1C9F5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30 caracteres</w:t>
            </w:r>
          </w:p>
        </w:tc>
        <w:tc>
          <w:tcPr>
            <w:tcW w:w="2268" w:type="dxa"/>
          </w:tcPr>
          <w:p w14:paraId="040D8CEE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31 caracteres</w:t>
            </w:r>
          </w:p>
        </w:tc>
      </w:tr>
      <w:tr w:rsidR="00D63500" w:rsidRPr="00D63500" w14:paraId="0001BE48" w14:textId="77777777" w:rsidTr="0060750E">
        <w:trPr>
          <w:trHeight w:val="420"/>
        </w:trPr>
        <w:tc>
          <w:tcPr>
            <w:tcW w:w="1560" w:type="dxa"/>
            <w:vMerge/>
          </w:tcPr>
          <w:p w14:paraId="4D8C727A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10A0B1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Caracteres válidos</w:t>
            </w:r>
          </w:p>
        </w:tc>
        <w:tc>
          <w:tcPr>
            <w:tcW w:w="2551" w:type="dxa"/>
          </w:tcPr>
          <w:p w14:paraId="38F16F22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Caracteres inválidos</w:t>
            </w:r>
          </w:p>
        </w:tc>
        <w:tc>
          <w:tcPr>
            <w:tcW w:w="1843" w:type="dxa"/>
          </w:tcPr>
          <w:p w14:paraId="2141341C" w14:textId="77777777" w:rsidR="00B45D22" w:rsidRPr="00D63500" w:rsidRDefault="00B45D22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14:paraId="5D78D7F5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0 caracteres</w:t>
            </w:r>
          </w:p>
        </w:tc>
      </w:tr>
    </w:tbl>
    <w:p w14:paraId="78D4B292" w14:textId="10546632" w:rsidR="00B45D22" w:rsidRPr="00D63500" w:rsidRDefault="00904C0B" w:rsidP="00DA556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3500">
        <w:rPr>
          <w:rFonts w:ascii="Times New Roman" w:hAnsi="Times New Roman" w:cs="Times New Roman"/>
          <w:b/>
          <w:sz w:val="24"/>
          <w:szCs w:val="24"/>
        </w:rPr>
        <w:tab/>
      </w:r>
      <w:r w:rsidRPr="00D63500">
        <w:rPr>
          <w:rFonts w:ascii="Times New Roman" w:hAnsi="Times New Roman" w:cs="Times New Roman"/>
          <w:b/>
          <w:sz w:val="24"/>
          <w:szCs w:val="24"/>
          <w:u w:val="single"/>
        </w:rPr>
        <w:t>Plantilla de condiciones</w:t>
      </w:r>
    </w:p>
    <w:tbl>
      <w:tblPr>
        <w:tblStyle w:val="affc"/>
        <w:tblW w:w="10348" w:type="dxa"/>
        <w:tblInd w:w="-572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2126"/>
        <w:gridCol w:w="2551"/>
        <w:gridCol w:w="1843"/>
        <w:gridCol w:w="2268"/>
      </w:tblGrid>
      <w:tr w:rsidR="00D63500" w:rsidRPr="00D63500" w14:paraId="3A9427C2" w14:textId="77777777" w:rsidTr="0060750E">
        <w:tc>
          <w:tcPr>
            <w:tcW w:w="1560" w:type="dxa"/>
          </w:tcPr>
          <w:p w14:paraId="55783EF7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Condiciones</w:t>
            </w:r>
          </w:p>
        </w:tc>
        <w:tc>
          <w:tcPr>
            <w:tcW w:w="2126" w:type="dxa"/>
          </w:tcPr>
          <w:p w14:paraId="01145C9B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Particiones válidas</w:t>
            </w:r>
          </w:p>
        </w:tc>
        <w:tc>
          <w:tcPr>
            <w:tcW w:w="2551" w:type="dxa"/>
          </w:tcPr>
          <w:p w14:paraId="053155BE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Particiones no válidas</w:t>
            </w:r>
          </w:p>
        </w:tc>
        <w:tc>
          <w:tcPr>
            <w:tcW w:w="1843" w:type="dxa"/>
          </w:tcPr>
          <w:p w14:paraId="50B30CAD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Límites válidos</w:t>
            </w:r>
          </w:p>
        </w:tc>
        <w:tc>
          <w:tcPr>
            <w:tcW w:w="2268" w:type="dxa"/>
          </w:tcPr>
          <w:p w14:paraId="7FFA2616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Límites no válidos</w:t>
            </w:r>
          </w:p>
        </w:tc>
      </w:tr>
      <w:tr w:rsidR="00D63500" w:rsidRPr="00D63500" w14:paraId="33381316" w14:textId="77777777" w:rsidTr="0060750E">
        <w:trPr>
          <w:trHeight w:val="420"/>
        </w:trPr>
        <w:tc>
          <w:tcPr>
            <w:tcW w:w="1560" w:type="dxa"/>
            <w:vMerge w:val="restart"/>
          </w:tcPr>
          <w:p w14:paraId="60C60A6D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Correo </w:t>
            </w: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Institucional</w:t>
            </w:r>
          </w:p>
        </w:tc>
        <w:tc>
          <w:tcPr>
            <w:tcW w:w="2126" w:type="dxa"/>
            <w:vMerge w:val="restart"/>
          </w:tcPr>
          <w:p w14:paraId="288AE658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4 a 30 caracteres</w:t>
            </w:r>
          </w:p>
        </w:tc>
        <w:tc>
          <w:tcPr>
            <w:tcW w:w="2551" w:type="dxa"/>
          </w:tcPr>
          <w:p w14:paraId="73B38346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&lt;4 caracteres</w:t>
            </w:r>
          </w:p>
        </w:tc>
        <w:tc>
          <w:tcPr>
            <w:tcW w:w="1843" w:type="dxa"/>
          </w:tcPr>
          <w:p w14:paraId="48C0154E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4 caracteres</w:t>
            </w:r>
          </w:p>
        </w:tc>
        <w:tc>
          <w:tcPr>
            <w:tcW w:w="2268" w:type="dxa"/>
          </w:tcPr>
          <w:p w14:paraId="0BFE3B5D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 caracteres</w:t>
            </w:r>
          </w:p>
        </w:tc>
      </w:tr>
      <w:tr w:rsidR="00D63500" w:rsidRPr="00D63500" w14:paraId="65DC424D" w14:textId="77777777" w:rsidTr="0060750E">
        <w:trPr>
          <w:trHeight w:val="420"/>
        </w:trPr>
        <w:tc>
          <w:tcPr>
            <w:tcW w:w="1560" w:type="dxa"/>
            <w:vMerge/>
          </w:tcPr>
          <w:p w14:paraId="09410498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14:paraId="1E59E747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</w:tcPr>
          <w:p w14:paraId="7A0A6123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&gt;30 caracteres</w:t>
            </w:r>
          </w:p>
        </w:tc>
        <w:tc>
          <w:tcPr>
            <w:tcW w:w="1843" w:type="dxa"/>
          </w:tcPr>
          <w:p w14:paraId="7B3D6D74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30 caracteres</w:t>
            </w:r>
          </w:p>
        </w:tc>
        <w:tc>
          <w:tcPr>
            <w:tcW w:w="2268" w:type="dxa"/>
          </w:tcPr>
          <w:p w14:paraId="7E9CF126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31 caracteres</w:t>
            </w:r>
          </w:p>
        </w:tc>
      </w:tr>
      <w:tr w:rsidR="00D63500" w:rsidRPr="00D63500" w14:paraId="43CE8309" w14:textId="77777777" w:rsidTr="0060750E">
        <w:trPr>
          <w:trHeight w:val="420"/>
        </w:trPr>
        <w:tc>
          <w:tcPr>
            <w:tcW w:w="1560" w:type="dxa"/>
            <w:vMerge/>
          </w:tcPr>
          <w:p w14:paraId="4DE87BC8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6AE19280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Caracteres válidos</w:t>
            </w:r>
          </w:p>
        </w:tc>
        <w:tc>
          <w:tcPr>
            <w:tcW w:w="2551" w:type="dxa"/>
          </w:tcPr>
          <w:p w14:paraId="6ABE3973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Caracteres inválidos</w:t>
            </w:r>
          </w:p>
        </w:tc>
        <w:tc>
          <w:tcPr>
            <w:tcW w:w="1843" w:type="dxa"/>
          </w:tcPr>
          <w:p w14:paraId="1EAEE1D9" w14:textId="77777777" w:rsidR="00B45D22" w:rsidRPr="00D63500" w:rsidRDefault="00B45D22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14:paraId="361AF8FB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0 caracteres</w:t>
            </w:r>
          </w:p>
        </w:tc>
      </w:tr>
      <w:tr w:rsidR="00D63500" w:rsidRPr="00D63500" w14:paraId="4859C71E" w14:textId="77777777" w:rsidTr="0060750E">
        <w:trPr>
          <w:trHeight w:val="420"/>
        </w:trPr>
        <w:tc>
          <w:tcPr>
            <w:tcW w:w="1560" w:type="dxa"/>
            <w:vMerge w:val="restart"/>
          </w:tcPr>
          <w:p w14:paraId="6485BF8B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Contraseña</w:t>
            </w:r>
          </w:p>
        </w:tc>
        <w:tc>
          <w:tcPr>
            <w:tcW w:w="2126" w:type="dxa"/>
            <w:vMerge w:val="restart"/>
          </w:tcPr>
          <w:p w14:paraId="7A121813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8 a 30 caracteres</w:t>
            </w:r>
          </w:p>
        </w:tc>
        <w:tc>
          <w:tcPr>
            <w:tcW w:w="2551" w:type="dxa"/>
          </w:tcPr>
          <w:p w14:paraId="23329647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&lt;8 caracteres</w:t>
            </w:r>
          </w:p>
        </w:tc>
        <w:tc>
          <w:tcPr>
            <w:tcW w:w="1843" w:type="dxa"/>
          </w:tcPr>
          <w:p w14:paraId="66BBE18E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8 caracteres</w:t>
            </w:r>
          </w:p>
        </w:tc>
        <w:tc>
          <w:tcPr>
            <w:tcW w:w="2268" w:type="dxa"/>
          </w:tcPr>
          <w:p w14:paraId="50C8F487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7 caracteres</w:t>
            </w:r>
          </w:p>
        </w:tc>
      </w:tr>
      <w:tr w:rsidR="00D63500" w:rsidRPr="00D63500" w14:paraId="219E53AA" w14:textId="77777777" w:rsidTr="0060750E">
        <w:trPr>
          <w:trHeight w:val="420"/>
        </w:trPr>
        <w:tc>
          <w:tcPr>
            <w:tcW w:w="1560" w:type="dxa"/>
            <w:vMerge/>
          </w:tcPr>
          <w:p w14:paraId="3738AF34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14:paraId="14A6278C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</w:tcPr>
          <w:p w14:paraId="4547EE8A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&gt;30 caracteres</w:t>
            </w:r>
          </w:p>
        </w:tc>
        <w:tc>
          <w:tcPr>
            <w:tcW w:w="1843" w:type="dxa"/>
          </w:tcPr>
          <w:p w14:paraId="73970550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30 caracteres</w:t>
            </w:r>
          </w:p>
        </w:tc>
        <w:tc>
          <w:tcPr>
            <w:tcW w:w="2268" w:type="dxa"/>
          </w:tcPr>
          <w:p w14:paraId="03B3BE75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31 caracteres</w:t>
            </w:r>
          </w:p>
        </w:tc>
      </w:tr>
      <w:tr w:rsidR="00D63500" w:rsidRPr="00D63500" w14:paraId="4C6B8E35" w14:textId="77777777" w:rsidTr="0060750E">
        <w:trPr>
          <w:trHeight w:val="420"/>
        </w:trPr>
        <w:tc>
          <w:tcPr>
            <w:tcW w:w="1560" w:type="dxa"/>
            <w:vMerge/>
          </w:tcPr>
          <w:p w14:paraId="51FC6D55" w14:textId="77777777" w:rsidR="00B45D22" w:rsidRPr="00D63500" w:rsidRDefault="00B45D22" w:rsidP="00DA5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5BFB4825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Caracteres válidos</w:t>
            </w:r>
          </w:p>
        </w:tc>
        <w:tc>
          <w:tcPr>
            <w:tcW w:w="2551" w:type="dxa"/>
          </w:tcPr>
          <w:p w14:paraId="520B8D5B" w14:textId="77777777" w:rsidR="00B45D22" w:rsidRPr="00D63500" w:rsidRDefault="00904C0B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Caracteres inválidos</w:t>
            </w:r>
          </w:p>
        </w:tc>
        <w:tc>
          <w:tcPr>
            <w:tcW w:w="1843" w:type="dxa"/>
          </w:tcPr>
          <w:p w14:paraId="203AB4B3" w14:textId="77777777" w:rsidR="00B45D22" w:rsidRPr="00D63500" w:rsidRDefault="00B45D22" w:rsidP="00DA5565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14:paraId="07330C4D" w14:textId="2EFCF2C8" w:rsidR="00B45D22" w:rsidRPr="00D8518C" w:rsidRDefault="00904C0B" w:rsidP="00D8518C">
            <w:pPr>
              <w:pStyle w:val="Prrafodelista"/>
              <w:widowControl w:val="0"/>
              <w:numPr>
                <w:ilvl w:val="0"/>
                <w:numId w:val="10"/>
              </w:numPr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518C">
              <w:rPr>
                <w:rFonts w:ascii="Times New Roman" w:hAnsi="Times New Roman" w:cs="Times New Roman"/>
                <w:b/>
                <w:sz w:val="24"/>
                <w:szCs w:val="24"/>
              </w:rPr>
              <w:t>caracteres</w:t>
            </w:r>
          </w:p>
        </w:tc>
      </w:tr>
    </w:tbl>
    <w:p w14:paraId="63BCC09B" w14:textId="77777777" w:rsidR="00D8518C" w:rsidRDefault="00D8518C" w:rsidP="00D8518C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24E391" w14:textId="7B0B55C1" w:rsidR="00B45D22" w:rsidRDefault="00D33EA0" w:rsidP="008B1737">
      <w:pPr>
        <w:pStyle w:val="Prrafodelista"/>
        <w:numPr>
          <w:ilvl w:val="4"/>
          <w:numId w:val="5"/>
        </w:num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s-PE"/>
        </w:rPr>
        <w:drawing>
          <wp:anchor distT="0" distB="0" distL="114300" distR="114300" simplePos="0" relativeHeight="251668480" behindDoc="0" locked="0" layoutInCell="1" allowOverlap="1" wp14:anchorId="55EFE444" wp14:editId="3686032B">
            <wp:simplePos x="0" y="0"/>
            <wp:positionH relativeFrom="margin">
              <wp:posOffset>-180975</wp:posOffset>
            </wp:positionH>
            <wp:positionV relativeFrom="paragraph">
              <wp:posOffset>300355</wp:posOffset>
            </wp:positionV>
            <wp:extent cx="5886450" cy="3200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3" r="1816" b="5733"/>
                    <a:stretch/>
                  </pic:blipFill>
                  <pic:spPr bwMode="auto">
                    <a:xfrm>
                      <a:off x="0" y="0"/>
                      <a:ext cx="58864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12F">
        <w:rPr>
          <w:rFonts w:ascii="Times New Roman" w:hAnsi="Times New Roman" w:cs="Times New Roman"/>
          <w:bCs/>
          <w:sz w:val="24"/>
          <w:szCs w:val="24"/>
        </w:rPr>
        <w:t>Verificar</w:t>
      </w:r>
      <w:r w:rsidR="008B1737">
        <w:rPr>
          <w:rFonts w:ascii="Times New Roman" w:hAnsi="Times New Roman" w:cs="Times New Roman"/>
          <w:bCs/>
          <w:sz w:val="24"/>
          <w:szCs w:val="24"/>
        </w:rPr>
        <w:t xml:space="preserve"> fotografías  del postulante </w:t>
      </w:r>
    </w:p>
    <w:p w14:paraId="066E6C58" w14:textId="3A125FAF" w:rsidR="00D33EA0" w:rsidRPr="00D8518C" w:rsidRDefault="00D33EA0" w:rsidP="00D33EA0">
      <w:pPr>
        <w:pStyle w:val="Prrafodelista"/>
        <w:spacing w:line="480" w:lineRule="auto"/>
        <w:ind w:left="14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52D3B63" w14:textId="2EB024C9" w:rsidR="00D33EA0" w:rsidRDefault="00D33EA0" w:rsidP="00D33EA0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Esta</w:t>
      </w:r>
      <w:r w:rsidR="003F686C">
        <w:rPr>
          <w:rFonts w:ascii="Times New Roman" w:hAnsi="Times New Roman" w:cs="Times New Roman"/>
          <w:sz w:val="24"/>
          <w:szCs w:val="24"/>
        </w:rPr>
        <w:t xml:space="preserve"> funcionalidad permite aprobar u</w:t>
      </w:r>
      <w:r>
        <w:rPr>
          <w:rFonts w:ascii="Times New Roman" w:hAnsi="Times New Roman" w:cs="Times New Roman"/>
          <w:sz w:val="24"/>
          <w:szCs w:val="24"/>
        </w:rPr>
        <w:t xml:space="preserve"> observar una fotografía del postulante</w:t>
      </w:r>
      <w:r w:rsidRPr="00D33E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34563F" w14:textId="77777777" w:rsidR="00D33EA0" w:rsidRDefault="00D33EA0" w:rsidP="00D33EA0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D8F9E" w14:textId="77777777" w:rsidR="00D33EA0" w:rsidRDefault="00D33EA0" w:rsidP="00D33EA0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41973" w14:textId="77777777" w:rsidR="003F686C" w:rsidRDefault="003F686C" w:rsidP="00D33EA0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7122D4" w14:textId="77777777" w:rsidR="003F686C" w:rsidRDefault="003F686C" w:rsidP="00D33EA0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1CE85" w14:textId="77777777" w:rsidR="003F686C" w:rsidRDefault="003F686C" w:rsidP="00D33EA0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ff8"/>
        <w:tblW w:w="5896" w:type="dxa"/>
        <w:jc w:val="center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838"/>
        <w:gridCol w:w="998"/>
        <w:gridCol w:w="992"/>
        <w:gridCol w:w="1109"/>
        <w:gridCol w:w="959"/>
      </w:tblGrid>
      <w:tr w:rsidR="003F686C" w:rsidRPr="00D63500" w14:paraId="39ACE262" w14:textId="77777777" w:rsidTr="00035EA3">
        <w:trPr>
          <w:jc w:val="center"/>
        </w:trPr>
        <w:tc>
          <w:tcPr>
            <w:tcW w:w="1838" w:type="dxa"/>
          </w:tcPr>
          <w:p w14:paraId="0D462D51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Condiciones</w:t>
            </w:r>
          </w:p>
        </w:tc>
        <w:tc>
          <w:tcPr>
            <w:tcW w:w="998" w:type="dxa"/>
          </w:tcPr>
          <w:p w14:paraId="58454302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1</w:t>
            </w:r>
          </w:p>
        </w:tc>
        <w:tc>
          <w:tcPr>
            <w:tcW w:w="992" w:type="dxa"/>
          </w:tcPr>
          <w:p w14:paraId="7428819C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2</w:t>
            </w:r>
          </w:p>
        </w:tc>
        <w:tc>
          <w:tcPr>
            <w:tcW w:w="1109" w:type="dxa"/>
          </w:tcPr>
          <w:p w14:paraId="51012E5D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3</w:t>
            </w:r>
          </w:p>
        </w:tc>
        <w:tc>
          <w:tcPr>
            <w:tcW w:w="959" w:type="dxa"/>
          </w:tcPr>
          <w:p w14:paraId="355C86D1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4</w:t>
            </w:r>
          </w:p>
        </w:tc>
      </w:tr>
      <w:tr w:rsidR="003F686C" w:rsidRPr="00D63500" w14:paraId="5BC9DE26" w14:textId="77777777" w:rsidTr="00035EA3">
        <w:trPr>
          <w:jc w:val="center"/>
        </w:trPr>
        <w:tc>
          <w:tcPr>
            <w:tcW w:w="1838" w:type="dxa"/>
          </w:tcPr>
          <w:p w14:paraId="38759701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Aprobar fotografía </w:t>
            </w:r>
          </w:p>
        </w:tc>
        <w:tc>
          <w:tcPr>
            <w:tcW w:w="998" w:type="dxa"/>
          </w:tcPr>
          <w:p w14:paraId="122ECD32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2882A3C0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36D0B326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7F758DB2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3F686C" w:rsidRPr="00D63500" w14:paraId="6A91F4E8" w14:textId="77777777" w:rsidTr="00035EA3">
        <w:trPr>
          <w:jc w:val="center"/>
        </w:trPr>
        <w:tc>
          <w:tcPr>
            <w:tcW w:w="1838" w:type="dxa"/>
          </w:tcPr>
          <w:p w14:paraId="6A5C34A3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Observar fotografía </w:t>
            </w:r>
          </w:p>
        </w:tc>
        <w:tc>
          <w:tcPr>
            <w:tcW w:w="998" w:type="dxa"/>
          </w:tcPr>
          <w:p w14:paraId="6E5C5370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66F9E40D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109" w:type="dxa"/>
          </w:tcPr>
          <w:p w14:paraId="1BAEA403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15D6C00A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3F686C" w:rsidRPr="00D63500" w14:paraId="70306016" w14:textId="77777777" w:rsidTr="00035EA3">
        <w:trPr>
          <w:trHeight w:val="420"/>
          <w:jc w:val="center"/>
        </w:trPr>
        <w:tc>
          <w:tcPr>
            <w:tcW w:w="1838" w:type="dxa"/>
          </w:tcPr>
          <w:p w14:paraId="7C6D47BD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Acción/Resultado</w:t>
            </w:r>
          </w:p>
        </w:tc>
        <w:tc>
          <w:tcPr>
            <w:tcW w:w="4058" w:type="dxa"/>
            <w:gridSpan w:val="4"/>
          </w:tcPr>
          <w:p w14:paraId="0766073D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F686C" w:rsidRPr="00D63500" w14:paraId="3A9E94EA" w14:textId="77777777" w:rsidTr="00035EA3">
        <w:trPr>
          <w:jc w:val="center"/>
        </w:trPr>
        <w:tc>
          <w:tcPr>
            <w:tcW w:w="1838" w:type="dxa"/>
          </w:tcPr>
          <w:p w14:paraId="0AE31D4A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Fotografía aprobada</w:t>
            </w:r>
          </w:p>
        </w:tc>
        <w:tc>
          <w:tcPr>
            <w:tcW w:w="998" w:type="dxa"/>
          </w:tcPr>
          <w:p w14:paraId="45E74592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5464D9E4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3C07D03A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12CC1717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3F686C" w:rsidRPr="00D63500" w14:paraId="35A926A5" w14:textId="77777777" w:rsidTr="00035EA3">
        <w:trPr>
          <w:jc w:val="center"/>
        </w:trPr>
        <w:tc>
          <w:tcPr>
            <w:tcW w:w="1838" w:type="dxa"/>
          </w:tcPr>
          <w:p w14:paraId="70C39A64" w14:textId="77777777" w:rsidR="003F686C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Fotografía observada</w:t>
            </w:r>
          </w:p>
        </w:tc>
        <w:tc>
          <w:tcPr>
            <w:tcW w:w="998" w:type="dxa"/>
          </w:tcPr>
          <w:p w14:paraId="1B06CFD0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6F5F1E2D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109" w:type="dxa"/>
          </w:tcPr>
          <w:p w14:paraId="2F15865B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67D01B03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3F686C" w:rsidRPr="00D63500" w14:paraId="3B4578A7" w14:textId="77777777" w:rsidTr="00035EA3">
        <w:trPr>
          <w:jc w:val="center"/>
        </w:trPr>
        <w:tc>
          <w:tcPr>
            <w:tcW w:w="1838" w:type="dxa"/>
          </w:tcPr>
          <w:p w14:paraId="353C58A4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No es posible</w:t>
            </w:r>
          </w:p>
        </w:tc>
        <w:tc>
          <w:tcPr>
            <w:tcW w:w="998" w:type="dxa"/>
          </w:tcPr>
          <w:p w14:paraId="6721571B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05178440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109" w:type="dxa"/>
          </w:tcPr>
          <w:p w14:paraId="72392BC4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1650F7F7" w14:textId="77777777" w:rsidR="003F686C" w:rsidRPr="00D63500" w:rsidRDefault="003F686C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14:paraId="7317648E" w14:textId="77777777" w:rsidR="003F686C" w:rsidRDefault="003F686C" w:rsidP="003F686C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3797E7D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6F6789F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4D4F4EF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8C53FAE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228BB4D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FA61837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1FBEC5E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8A7C2C4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C8A436B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F496DC9" w14:textId="77777777" w:rsidR="003F686C" w:rsidRPr="00D63500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ED0F37A" w14:textId="3EFC372B" w:rsidR="00B45D22" w:rsidRPr="00D8518C" w:rsidRDefault="003F686C" w:rsidP="00D8518C">
      <w:pPr>
        <w:pStyle w:val="Prrafodelista"/>
        <w:numPr>
          <w:ilvl w:val="3"/>
          <w:numId w:val="5"/>
        </w:num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Ver</w:t>
      </w:r>
      <w:r w:rsidR="002B7AF4">
        <w:rPr>
          <w:rFonts w:ascii="Times New Roman" w:hAnsi="Times New Roman" w:cs="Times New Roman"/>
          <w:bCs/>
          <w:sz w:val="24"/>
          <w:szCs w:val="24"/>
        </w:rPr>
        <w:t>ificar documentos del postulante</w:t>
      </w:r>
    </w:p>
    <w:p w14:paraId="111972D4" w14:textId="78674322" w:rsidR="00B45D22" w:rsidRPr="00D63500" w:rsidRDefault="00B45D22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7DBEF6" w14:textId="331F6032" w:rsidR="00B45D22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s-PE"/>
        </w:rPr>
        <w:drawing>
          <wp:inline distT="0" distB="0" distL="0" distR="0" wp14:anchorId="55BA19E2" wp14:editId="0EB04590">
            <wp:extent cx="5733415" cy="274320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8" t="8547" r="-498" b="9402"/>
                    <a:stretch/>
                  </pic:blipFill>
                  <pic:spPr bwMode="auto">
                    <a:xfrm>
                      <a:off x="0" y="0"/>
                      <a:ext cx="573341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64678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844311" w14:textId="2351F513" w:rsidR="003F686C" w:rsidRDefault="003F686C" w:rsidP="003F686C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Esta funcionalidad permite aprobar u observar </w:t>
      </w:r>
      <w:r w:rsidR="002B7AF4">
        <w:rPr>
          <w:rFonts w:ascii="Times New Roman" w:hAnsi="Times New Roman" w:cs="Times New Roman"/>
          <w:sz w:val="24"/>
          <w:szCs w:val="24"/>
        </w:rPr>
        <w:t>un documento del postulante y procesar la solicitud.</w:t>
      </w:r>
      <w:r w:rsidRPr="00D33E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EA1069" w14:textId="77777777" w:rsidR="003F686C" w:rsidRPr="00D63500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fff8"/>
        <w:tblW w:w="9732" w:type="dxa"/>
        <w:jc w:val="center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838"/>
        <w:gridCol w:w="998"/>
        <w:gridCol w:w="992"/>
        <w:gridCol w:w="1109"/>
        <w:gridCol w:w="959"/>
        <w:gridCol w:w="959"/>
        <w:gridCol w:w="959"/>
        <w:gridCol w:w="959"/>
        <w:gridCol w:w="959"/>
      </w:tblGrid>
      <w:tr w:rsidR="003F686C" w:rsidRPr="00D63500" w14:paraId="53F10AC5" w14:textId="77777777" w:rsidTr="00035EA3">
        <w:trPr>
          <w:jc w:val="center"/>
        </w:trPr>
        <w:tc>
          <w:tcPr>
            <w:tcW w:w="1838" w:type="dxa"/>
          </w:tcPr>
          <w:p w14:paraId="69F967CE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Condiciones</w:t>
            </w:r>
          </w:p>
        </w:tc>
        <w:tc>
          <w:tcPr>
            <w:tcW w:w="998" w:type="dxa"/>
          </w:tcPr>
          <w:p w14:paraId="201036D2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1</w:t>
            </w:r>
          </w:p>
        </w:tc>
        <w:tc>
          <w:tcPr>
            <w:tcW w:w="992" w:type="dxa"/>
          </w:tcPr>
          <w:p w14:paraId="2913E484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2</w:t>
            </w:r>
          </w:p>
        </w:tc>
        <w:tc>
          <w:tcPr>
            <w:tcW w:w="1109" w:type="dxa"/>
          </w:tcPr>
          <w:p w14:paraId="7B3267B4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3</w:t>
            </w:r>
          </w:p>
        </w:tc>
        <w:tc>
          <w:tcPr>
            <w:tcW w:w="959" w:type="dxa"/>
          </w:tcPr>
          <w:p w14:paraId="57C156BB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4</w:t>
            </w:r>
          </w:p>
        </w:tc>
        <w:tc>
          <w:tcPr>
            <w:tcW w:w="959" w:type="dxa"/>
          </w:tcPr>
          <w:p w14:paraId="2F2924F8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5</w:t>
            </w:r>
          </w:p>
        </w:tc>
        <w:tc>
          <w:tcPr>
            <w:tcW w:w="959" w:type="dxa"/>
          </w:tcPr>
          <w:p w14:paraId="587BFA2F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6</w:t>
            </w:r>
          </w:p>
        </w:tc>
        <w:tc>
          <w:tcPr>
            <w:tcW w:w="959" w:type="dxa"/>
          </w:tcPr>
          <w:p w14:paraId="2739D0D7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7</w:t>
            </w:r>
          </w:p>
        </w:tc>
        <w:tc>
          <w:tcPr>
            <w:tcW w:w="959" w:type="dxa"/>
          </w:tcPr>
          <w:p w14:paraId="700D93EE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8</w:t>
            </w:r>
          </w:p>
        </w:tc>
      </w:tr>
      <w:tr w:rsidR="003F686C" w:rsidRPr="00D63500" w14:paraId="1CE6215E" w14:textId="77777777" w:rsidTr="00035EA3">
        <w:trPr>
          <w:jc w:val="center"/>
        </w:trPr>
        <w:tc>
          <w:tcPr>
            <w:tcW w:w="1838" w:type="dxa"/>
          </w:tcPr>
          <w:p w14:paraId="61370467" w14:textId="7D0AE3FE" w:rsidR="003F686C" w:rsidRPr="00D63500" w:rsidRDefault="002B7AF4" w:rsidP="002B7AF4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Aprobar documento</w:t>
            </w:r>
            <w:r w:rsidR="003F686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8" w:type="dxa"/>
          </w:tcPr>
          <w:p w14:paraId="16B0BF48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15A6FB29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41FE0ABE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49EEF35D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6EFB168A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319CB195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635567EF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5E812E9D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3F686C" w:rsidRPr="00D63500" w14:paraId="43CDF992" w14:textId="77777777" w:rsidTr="00035EA3">
        <w:trPr>
          <w:jc w:val="center"/>
        </w:trPr>
        <w:tc>
          <w:tcPr>
            <w:tcW w:w="1838" w:type="dxa"/>
          </w:tcPr>
          <w:p w14:paraId="439ACEF1" w14:textId="6F03644B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Observar </w:t>
            </w:r>
            <w:r w:rsidR="002B7AF4">
              <w:rPr>
                <w:rFonts w:ascii="Times New Roman" w:hAnsi="Times New Roman" w:cs="Times New Roman"/>
                <w:b/>
                <w:sz w:val="24"/>
                <w:szCs w:val="24"/>
              </w:rPr>
              <w:t>documento</w:t>
            </w:r>
          </w:p>
        </w:tc>
        <w:tc>
          <w:tcPr>
            <w:tcW w:w="998" w:type="dxa"/>
          </w:tcPr>
          <w:p w14:paraId="2501CB72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50E68A5D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109" w:type="dxa"/>
          </w:tcPr>
          <w:p w14:paraId="3756E33C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1B583949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229A59BF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1671BF05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24B9D2FF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07E0529D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3F686C" w:rsidRPr="00D63500" w14:paraId="353CCAB1" w14:textId="77777777" w:rsidTr="00035EA3">
        <w:trPr>
          <w:jc w:val="center"/>
        </w:trPr>
        <w:tc>
          <w:tcPr>
            <w:tcW w:w="1838" w:type="dxa"/>
          </w:tcPr>
          <w:p w14:paraId="4FEC3A25" w14:textId="521E9E75" w:rsidR="003F686C" w:rsidRPr="00D63500" w:rsidRDefault="002B7AF4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Procesar solicitud</w:t>
            </w:r>
          </w:p>
        </w:tc>
        <w:tc>
          <w:tcPr>
            <w:tcW w:w="998" w:type="dxa"/>
          </w:tcPr>
          <w:p w14:paraId="347F6AB2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172CEC8F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317BDEC6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781E2DF0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38D5527D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6ACA5A74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6FFCF432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56311D45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3F686C" w:rsidRPr="00D63500" w14:paraId="45A22B95" w14:textId="77777777" w:rsidTr="00035EA3">
        <w:trPr>
          <w:trHeight w:val="420"/>
          <w:jc w:val="center"/>
        </w:trPr>
        <w:tc>
          <w:tcPr>
            <w:tcW w:w="1838" w:type="dxa"/>
          </w:tcPr>
          <w:p w14:paraId="7838ADFB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Acción/Resultado</w:t>
            </w:r>
          </w:p>
        </w:tc>
        <w:tc>
          <w:tcPr>
            <w:tcW w:w="4058" w:type="dxa"/>
            <w:gridSpan w:val="4"/>
          </w:tcPr>
          <w:p w14:paraId="3177738A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4E984AA0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4373BFA1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4A8B65B8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60CA22B4" w14:textId="77777777" w:rsidR="003F686C" w:rsidRPr="00D63500" w:rsidRDefault="003F686C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F686C" w:rsidRPr="00D63500" w14:paraId="5865B731" w14:textId="77777777" w:rsidTr="00035EA3">
        <w:trPr>
          <w:jc w:val="center"/>
        </w:trPr>
        <w:tc>
          <w:tcPr>
            <w:tcW w:w="1838" w:type="dxa"/>
          </w:tcPr>
          <w:p w14:paraId="796EC4F3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Fotografía aprobada</w:t>
            </w:r>
          </w:p>
        </w:tc>
        <w:tc>
          <w:tcPr>
            <w:tcW w:w="998" w:type="dxa"/>
          </w:tcPr>
          <w:p w14:paraId="2986859B" w14:textId="0DC5C12D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28C0515E" w14:textId="3A47F3FE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74FE569E" w14:textId="6E7E9926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5C4DD293" w14:textId="7380E1AA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30942FE3" w14:textId="09C62BE3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3FFDF32D" w14:textId="128E584B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0C66EBC7" w14:textId="79DDEAE4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636FF061" w14:textId="51892F21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3F686C" w:rsidRPr="00D63500" w14:paraId="7AE15E0B" w14:textId="77777777" w:rsidTr="00035EA3">
        <w:trPr>
          <w:jc w:val="center"/>
        </w:trPr>
        <w:tc>
          <w:tcPr>
            <w:tcW w:w="1838" w:type="dxa"/>
          </w:tcPr>
          <w:p w14:paraId="5131B99A" w14:textId="77777777" w:rsidR="003F686C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Fotografía observada</w:t>
            </w:r>
          </w:p>
        </w:tc>
        <w:tc>
          <w:tcPr>
            <w:tcW w:w="998" w:type="dxa"/>
          </w:tcPr>
          <w:p w14:paraId="7BAA2AE0" w14:textId="62E10B62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4A3BBCB9" w14:textId="16E1DA09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109" w:type="dxa"/>
          </w:tcPr>
          <w:p w14:paraId="70C3EE07" w14:textId="717644F6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278F872B" w14:textId="61408C53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48414394" w14:textId="045428D8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0ACA5F22" w14:textId="2BAF8E08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10B05114" w14:textId="18910050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572328CE" w14:textId="08E89F27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3F686C" w:rsidRPr="00D63500" w14:paraId="5C7FFEBE" w14:textId="77777777" w:rsidTr="00035EA3">
        <w:trPr>
          <w:jc w:val="center"/>
        </w:trPr>
        <w:tc>
          <w:tcPr>
            <w:tcW w:w="1838" w:type="dxa"/>
          </w:tcPr>
          <w:p w14:paraId="32E1CBD3" w14:textId="035DA322" w:rsidR="003F686C" w:rsidRDefault="002B7AF4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Solicitud procesada</w:t>
            </w:r>
          </w:p>
        </w:tc>
        <w:tc>
          <w:tcPr>
            <w:tcW w:w="998" w:type="dxa"/>
          </w:tcPr>
          <w:p w14:paraId="1B553300" w14:textId="42CE0BD7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2E923635" w14:textId="75682A4B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3A36535D" w14:textId="3C1D157C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5128F4E5" w14:textId="7DE45851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2B47D46D" w14:textId="3AFB9799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DAD2E43" w14:textId="60F3A3EB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7D4CA48" w14:textId="0EF07D17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3961156E" w14:textId="5F2E5144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3F686C" w:rsidRPr="00D63500" w14:paraId="07413CDB" w14:textId="77777777" w:rsidTr="00035EA3">
        <w:trPr>
          <w:jc w:val="center"/>
        </w:trPr>
        <w:tc>
          <w:tcPr>
            <w:tcW w:w="1838" w:type="dxa"/>
          </w:tcPr>
          <w:p w14:paraId="355C9A70" w14:textId="77777777" w:rsidR="003F686C" w:rsidRPr="00D63500" w:rsidRDefault="003F686C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No es posible</w:t>
            </w:r>
          </w:p>
        </w:tc>
        <w:tc>
          <w:tcPr>
            <w:tcW w:w="998" w:type="dxa"/>
          </w:tcPr>
          <w:p w14:paraId="3C9D853E" w14:textId="1730ADDD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020D6B1A" w14:textId="62E90E0A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109" w:type="dxa"/>
          </w:tcPr>
          <w:p w14:paraId="57D2742C" w14:textId="382B62FA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3FBFB0E0" w14:textId="2A9CF829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37F159A4" w14:textId="325E3696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4108C15E" w14:textId="6360EDD5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07EF165B" w14:textId="71DC4701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A39676A" w14:textId="75A9101E" w:rsidR="003F686C" w:rsidRPr="00D63500" w:rsidRDefault="002B7AF4" w:rsidP="002B7AF4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14:paraId="1F05930F" w14:textId="77777777" w:rsidR="003F686C" w:rsidRDefault="003F686C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723F7E" w14:textId="1A1683A0" w:rsidR="00B45D22" w:rsidRDefault="001C2180" w:rsidP="00D8518C">
      <w:pPr>
        <w:pStyle w:val="Prrafodelista"/>
        <w:numPr>
          <w:ilvl w:val="3"/>
          <w:numId w:val="5"/>
        </w:num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s-PE"/>
        </w:rPr>
        <w:drawing>
          <wp:anchor distT="0" distB="0" distL="114300" distR="114300" simplePos="0" relativeHeight="251669504" behindDoc="1" locked="0" layoutInCell="1" allowOverlap="1" wp14:anchorId="11B7B9A7" wp14:editId="11DBCCB6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6266815" cy="2899410"/>
            <wp:effectExtent l="0" t="0" r="63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7" b="6777"/>
                    <a:stretch/>
                  </pic:blipFill>
                  <pic:spPr bwMode="auto">
                    <a:xfrm>
                      <a:off x="0" y="0"/>
                      <a:ext cx="6266815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Emisión de constancia de ingreso.</w:t>
      </w:r>
    </w:p>
    <w:p w14:paraId="2404E75D" w14:textId="0BC83143" w:rsidR="001C2180" w:rsidRDefault="001C2180" w:rsidP="001C2180">
      <w:pPr>
        <w:pStyle w:val="Prrafodelista"/>
        <w:spacing w:line="48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FBFFBC" w14:textId="7269FFE0" w:rsidR="001C2180" w:rsidRDefault="001C2180" w:rsidP="001C2180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Esta funcionalidad permite generar, verificar y derivar la constancia del postulante.</w:t>
      </w:r>
      <w:r w:rsidRPr="00D33EA0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fff8"/>
        <w:tblW w:w="9732" w:type="dxa"/>
        <w:jc w:val="center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838"/>
        <w:gridCol w:w="998"/>
        <w:gridCol w:w="992"/>
        <w:gridCol w:w="1109"/>
        <w:gridCol w:w="959"/>
        <w:gridCol w:w="959"/>
        <w:gridCol w:w="959"/>
        <w:gridCol w:w="959"/>
        <w:gridCol w:w="959"/>
      </w:tblGrid>
      <w:tr w:rsidR="001C2180" w:rsidRPr="00D63500" w14:paraId="206CF701" w14:textId="77777777" w:rsidTr="00035EA3">
        <w:trPr>
          <w:jc w:val="center"/>
        </w:trPr>
        <w:tc>
          <w:tcPr>
            <w:tcW w:w="1838" w:type="dxa"/>
          </w:tcPr>
          <w:p w14:paraId="77B6AD58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Condiciones</w:t>
            </w:r>
          </w:p>
        </w:tc>
        <w:tc>
          <w:tcPr>
            <w:tcW w:w="998" w:type="dxa"/>
          </w:tcPr>
          <w:p w14:paraId="3624F9E3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1</w:t>
            </w:r>
          </w:p>
        </w:tc>
        <w:tc>
          <w:tcPr>
            <w:tcW w:w="992" w:type="dxa"/>
          </w:tcPr>
          <w:p w14:paraId="4393491D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2</w:t>
            </w:r>
          </w:p>
        </w:tc>
        <w:tc>
          <w:tcPr>
            <w:tcW w:w="1109" w:type="dxa"/>
          </w:tcPr>
          <w:p w14:paraId="0468BA9A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3</w:t>
            </w:r>
          </w:p>
        </w:tc>
        <w:tc>
          <w:tcPr>
            <w:tcW w:w="959" w:type="dxa"/>
          </w:tcPr>
          <w:p w14:paraId="40CB49FC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4</w:t>
            </w:r>
          </w:p>
        </w:tc>
        <w:tc>
          <w:tcPr>
            <w:tcW w:w="959" w:type="dxa"/>
          </w:tcPr>
          <w:p w14:paraId="51E2308C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5</w:t>
            </w:r>
          </w:p>
        </w:tc>
        <w:tc>
          <w:tcPr>
            <w:tcW w:w="959" w:type="dxa"/>
          </w:tcPr>
          <w:p w14:paraId="6D6D4931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6</w:t>
            </w:r>
          </w:p>
        </w:tc>
        <w:tc>
          <w:tcPr>
            <w:tcW w:w="959" w:type="dxa"/>
          </w:tcPr>
          <w:p w14:paraId="149DD0F1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7</w:t>
            </w:r>
          </w:p>
        </w:tc>
        <w:tc>
          <w:tcPr>
            <w:tcW w:w="959" w:type="dxa"/>
          </w:tcPr>
          <w:p w14:paraId="05657603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8</w:t>
            </w:r>
          </w:p>
        </w:tc>
      </w:tr>
      <w:tr w:rsidR="001C2180" w:rsidRPr="00D63500" w14:paraId="4A79DF32" w14:textId="77777777" w:rsidTr="00035EA3">
        <w:trPr>
          <w:jc w:val="center"/>
        </w:trPr>
        <w:tc>
          <w:tcPr>
            <w:tcW w:w="1838" w:type="dxa"/>
          </w:tcPr>
          <w:p w14:paraId="0F4CB7C2" w14:textId="1D0D5A75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Generar constancia </w:t>
            </w:r>
          </w:p>
        </w:tc>
        <w:tc>
          <w:tcPr>
            <w:tcW w:w="998" w:type="dxa"/>
          </w:tcPr>
          <w:p w14:paraId="0D32518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5E6DE5BB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39131A4A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2CE45D2E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4FD76E73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16B50939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3A2F8236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4BA3156D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1C2180" w:rsidRPr="00D63500" w14:paraId="067796FD" w14:textId="77777777" w:rsidTr="00035EA3">
        <w:trPr>
          <w:jc w:val="center"/>
        </w:trPr>
        <w:tc>
          <w:tcPr>
            <w:tcW w:w="1838" w:type="dxa"/>
          </w:tcPr>
          <w:p w14:paraId="407470E2" w14:textId="425F0D8C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Verificar documento</w:t>
            </w:r>
          </w:p>
        </w:tc>
        <w:tc>
          <w:tcPr>
            <w:tcW w:w="998" w:type="dxa"/>
          </w:tcPr>
          <w:p w14:paraId="4E1B614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0B6F85BC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109" w:type="dxa"/>
          </w:tcPr>
          <w:p w14:paraId="506A45D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1805A94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2C3B419D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7850E871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52F23109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304FF50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1C2180" w:rsidRPr="00D63500" w14:paraId="766B2870" w14:textId="77777777" w:rsidTr="00035EA3">
        <w:trPr>
          <w:jc w:val="center"/>
        </w:trPr>
        <w:tc>
          <w:tcPr>
            <w:tcW w:w="1838" w:type="dxa"/>
          </w:tcPr>
          <w:p w14:paraId="34E8170B" w14:textId="76803094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Derivar documento</w:t>
            </w:r>
          </w:p>
        </w:tc>
        <w:tc>
          <w:tcPr>
            <w:tcW w:w="998" w:type="dxa"/>
          </w:tcPr>
          <w:p w14:paraId="46C8BE23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1E3326F3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2B69F0C6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1A46B41F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2578DB16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28799BF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5C60CBFC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087E756A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1C2180" w:rsidRPr="00D63500" w14:paraId="107B7A12" w14:textId="77777777" w:rsidTr="00035EA3">
        <w:trPr>
          <w:trHeight w:val="420"/>
          <w:jc w:val="center"/>
        </w:trPr>
        <w:tc>
          <w:tcPr>
            <w:tcW w:w="1838" w:type="dxa"/>
          </w:tcPr>
          <w:p w14:paraId="07FB5517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Acción/Resultado</w:t>
            </w:r>
          </w:p>
        </w:tc>
        <w:tc>
          <w:tcPr>
            <w:tcW w:w="4058" w:type="dxa"/>
            <w:gridSpan w:val="4"/>
          </w:tcPr>
          <w:p w14:paraId="4FFC055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12656DA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582BE54C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270881B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0C64C237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C2180" w:rsidRPr="00D63500" w14:paraId="197AF057" w14:textId="77777777" w:rsidTr="00035EA3">
        <w:trPr>
          <w:jc w:val="center"/>
        </w:trPr>
        <w:tc>
          <w:tcPr>
            <w:tcW w:w="1838" w:type="dxa"/>
          </w:tcPr>
          <w:p w14:paraId="6C06BFF4" w14:textId="2BDA1A92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Constancia generada</w:t>
            </w:r>
          </w:p>
        </w:tc>
        <w:tc>
          <w:tcPr>
            <w:tcW w:w="998" w:type="dxa"/>
          </w:tcPr>
          <w:p w14:paraId="59FEF56A" w14:textId="36F9F35B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2519D46D" w14:textId="76921A4E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109" w:type="dxa"/>
          </w:tcPr>
          <w:p w14:paraId="6AF7292B" w14:textId="787281D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26F3531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5FC6F4DD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6EACB0E0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20A8579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18AF55CA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1C2180" w:rsidRPr="00D63500" w14:paraId="7EEB181D" w14:textId="77777777" w:rsidTr="00035EA3">
        <w:trPr>
          <w:jc w:val="center"/>
        </w:trPr>
        <w:tc>
          <w:tcPr>
            <w:tcW w:w="1838" w:type="dxa"/>
          </w:tcPr>
          <w:p w14:paraId="1C62F7CC" w14:textId="6133E0FF" w:rsidR="001C218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Visualización de la constancia</w:t>
            </w:r>
          </w:p>
        </w:tc>
        <w:tc>
          <w:tcPr>
            <w:tcW w:w="998" w:type="dxa"/>
          </w:tcPr>
          <w:p w14:paraId="1BC91DCF" w14:textId="5EA14579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0D8959BB" w14:textId="52CE1EE1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109" w:type="dxa"/>
          </w:tcPr>
          <w:p w14:paraId="69441201" w14:textId="0A6D6FDD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73739D9B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35723D11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A9D957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0A7B9302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41C35D9D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1C2180" w:rsidRPr="00D63500" w14:paraId="255743DA" w14:textId="77777777" w:rsidTr="00035EA3">
        <w:trPr>
          <w:jc w:val="center"/>
        </w:trPr>
        <w:tc>
          <w:tcPr>
            <w:tcW w:w="1838" w:type="dxa"/>
          </w:tcPr>
          <w:p w14:paraId="1C0906B3" w14:textId="3EEC55B5" w:rsidR="001C218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Derivación del documento </w:t>
            </w:r>
          </w:p>
        </w:tc>
        <w:tc>
          <w:tcPr>
            <w:tcW w:w="998" w:type="dxa"/>
          </w:tcPr>
          <w:p w14:paraId="2152C5BD" w14:textId="65D184B2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7F78ACC9" w14:textId="11C5ECF5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109" w:type="dxa"/>
          </w:tcPr>
          <w:p w14:paraId="5389A603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62B298D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89DF1C0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5E5052CD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4A856CA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BA5DE8A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1C2180" w:rsidRPr="00D63500" w14:paraId="56C8D64B" w14:textId="77777777" w:rsidTr="00035EA3">
        <w:trPr>
          <w:jc w:val="center"/>
        </w:trPr>
        <w:tc>
          <w:tcPr>
            <w:tcW w:w="1838" w:type="dxa"/>
          </w:tcPr>
          <w:p w14:paraId="1FD2D571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No es posible</w:t>
            </w:r>
          </w:p>
        </w:tc>
        <w:tc>
          <w:tcPr>
            <w:tcW w:w="998" w:type="dxa"/>
          </w:tcPr>
          <w:p w14:paraId="76532252" w14:textId="72BBF3E0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6E588E8F" w14:textId="79293196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5661FE02" w14:textId="117DD7FE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085A6886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0F688F56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394F81A0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3A2CB77C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6087DA26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14:paraId="2BCBC3A6" w14:textId="77777777" w:rsidR="001C2180" w:rsidRPr="00D8518C" w:rsidRDefault="001C2180" w:rsidP="001C2180">
      <w:pPr>
        <w:pStyle w:val="Prrafodelista"/>
        <w:spacing w:line="48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2ACE1C" w14:textId="77777777" w:rsidR="00B45D22" w:rsidRDefault="00B45D22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A5594E" w14:textId="77777777" w:rsidR="007547A1" w:rsidRDefault="007547A1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5FCC25" w14:textId="77777777" w:rsidR="007547A1" w:rsidRDefault="007547A1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2773DD" w14:textId="77777777" w:rsidR="007547A1" w:rsidRDefault="007547A1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94EFFB" w14:textId="77777777" w:rsidR="007547A1" w:rsidRDefault="007547A1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C72C0D" w14:textId="77777777" w:rsidR="007547A1" w:rsidRDefault="007547A1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F1CD95" w14:textId="77777777" w:rsidR="007547A1" w:rsidRDefault="007547A1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68A552" w14:textId="77777777" w:rsidR="007547A1" w:rsidRDefault="007547A1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3FA3FF" w14:textId="77777777" w:rsidR="007547A1" w:rsidRPr="00D63500" w:rsidRDefault="007547A1" w:rsidP="00DA556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31D128" w14:textId="3B78F4AC" w:rsidR="00B45D22" w:rsidRDefault="007547A1" w:rsidP="00D8518C">
      <w:pPr>
        <w:pStyle w:val="Prrafodelista"/>
        <w:numPr>
          <w:ilvl w:val="3"/>
          <w:numId w:val="5"/>
        </w:num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s-PE"/>
        </w:rPr>
        <w:lastRenderedPageBreak/>
        <w:drawing>
          <wp:anchor distT="0" distB="0" distL="114300" distR="114300" simplePos="0" relativeHeight="251670528" behindDoc="0" locked="0" layoutInCell="1" allowOverlap="1" wp14:anchorId="328359FC" wp14:editId="16F87159">
            <wp:simplePos x="0" y="0"/>
            <wp:positionH relativeFrom="column">
              <wp:posOffset>28575</wp:posOffset>
            </wp:positionH>
            <wp:positionV relativeFrom="paragraph">
              <wp:posOffset>409575</wp:posOffset>
            </wp:positionV>
            <wp:extent cx="5733415" cy="2695575"/>
            <wp:effectExtent l="0" t="0" r="63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1" b="7210"/>
                    <a:stretch/>
                  </pic:blipFill>
                  <pic:spPr bwMode="auto">
                    <a:xfrm>
                      <a:off x="0" y="0"/>
                      <a:ext cx="573341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180">
        <w:rPr>
          <w:rFonts w:ascii="Times New Roman" w:hAnsi="Times New Roman" w:cs="Times New Roman"/>
          <w:bCs/>
          <w:sz w:val="24"/>
          <w:szCs w:val="24"/>
        </w:rPr>
        <w:t>Firma y envió de la constancia</w:t>
      </w:r>
    </w:p>
    <w:p w14:paraId="2593EF65" w14:textId="17F56038" w:rsidR="007547A1" w:rsidRDefault="007547A1" w:rsidP="007547A1">
      <w:pPr>
        <w:pStyle w:val="Prrafodelista"/>
        <w:spacing w:line="48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A30EAB" w14:textId="25B0FDDD" w:rsidR="001C2180" w:rsidRDefault="001C2180" w:rsidP="007547A1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Esta funcionalidad </w:t>
      </w:r>
      <w:r w:rsidR="007547A1">
        <w:rPr>
          <w:rFonts w:ascii="Times New Roman" w:hAnsi="Times New Roman" w:cs="Times New Roman"/>
          <w:sz w:val="24"/>
          <w:szCs w:val="24"/>
        </w:rPr>
        <w:t>generar la firma, la visualización y el envió de la constancia.</w:t>
      </w:r>
    </w:p>
    <w:tbl>
      <w:tblPr>
        <w:tblStyle w:val="afff8"/>
        <w:tblW w:w="9732" w:type="dxa"/>
        <w:jc w:val="center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838"/>
        <w:gridCol w:w="998"/>
        <w:gridCol w:w="992"/>
        <w:gridCol w:w="1109"/>
        <w:gridCol w:w="959"/>
        <w:gridCol w:w="959"/>
        <w:gridCol w:w="959"/>
        <w:gridCol w:w="959"/>
        <w:gridCol w:w="959"/>
      </w:tblGrid>
      <w:tr w:rsidR="001C2180" w:rsidRPr="00D63500" w14:paraId="5EC1FCE4" w14:textId="77777777" w:rsidTr="00035EA3">
        <w:trPr>
          <w:jc w:val="center"/>
        </w:trPr>
        <w:tc>
          <w:tcPr>
            <w:tcW w:w="1838" w:type="dxa"/>
          </w:tcPr>
          <w:p w14:paraId="4D766686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Condiciones</w:t>
            </w:r>
          </w:p>
        </w:tc>
        <w:tc>
          <w:tcPr>
            <w:tcW w:w="998" w:type="dxa"/>
          </w:tcPr>
          <w:p w14:paraId="5248098E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1</w:t>
            </w:r>
          </w:p>
        </w:tc>
        <w:tc>
          <w:tcPr>
            <w:tcW w:w="992" w:type="dxa"/>
          </w:tcPr>
          <w:p w14:paraId="30A3757D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2</w:t>
            </w:r>
          </w:p>
        </w:tc>
        <w:tc>
          <w:tcPr>
            <w:tcW w:w="1109" w:type="dxa"/>
          </w:tcPr>
          <w:p w14:paraId="09DEFB47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3</w:t>
            </w:r>
          </w:p>
        </w:tc>
        <w:tc>
          <w:tcPr>
            <w:tcW w:w="959" w:type="dxa"/>
          </w:tcPr>
          <w:p w14:paraId="4A5A957B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4</w:t>
            </w:r>
          </w:p>
        </w:tc>
        <w:tc>
          <w:tcPr>
            <w:tcW w:w="959" w:type="dxa"/>
          </w:tcPr>
          <w:p w14:paraId="10255C7D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5</w:t>
            </w:r>
          </w:p>
        </w:tc>
        <w:tc>
          <w:tcPr>
            <w:tcW w:w="959" w:type="dxa"/>
          </w:tcPr>
          <w:p w14:paraId="0459E1DC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6</w:t>
            </w:r>
          </w:p>
        </w:tc>
        <w:tc>
          <w:tcPr>
            <w:tcW w:w="959" w:type="dxa"/>
          </w:tcPr>
          <w:p w14:paraId="073A5C1D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7</w:t>
            </w:r>
          </w:p>
        </w:tc>
        <w:tc>
          <w:tcPr>
            <w:tcW w:w="959" w:type="dxa"/>
          </w:tcPr>
          <w:p w14:paraId="64EC77EF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Regla 8</w:t>
            </w:r>
          </w:p>
        </w:tc>
      </w:tr>
      <w:tr w:rsidR="001C2180" w:rsidRPr="00D63500" w14:paraId="66972599" w14:textId="77777777" w:rsidTr="00035EA3">
        <w:trPr>
          <w:jc w:val="center"/>
        </w:trPr>
        <w:tc>
          <w:tcPr>
            <w:tcW w:w="1838" w:type="dxa"/>
          </w:tcPr>
          <w:p w14:paraId="530F9456" w14:textId="4E43F49F" w:rsidR="001C2180" w:rsidRPr="00D63500" w:rsidRDefault="007547A1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Firmar </w:t>
            </w:r>
            <w:r w:rsidR="001C218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constancia </w:t>
            </w:r>
          </w:p>
        </w:tc>
        <w:tc>
          <w:tcPr>
            <w:tcW w:w="998" w:type="dxa"/>
          </w:tcPr>
          <w:p w14:paraId="17BA9B7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6CEAA6C7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010D00E1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6AE7707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4BD2259A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57F955F1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1362E5F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541C8E97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1C2180" w:rsidRPr="00D63500" w14:paraId="2A9C48CF" w14:textId="77777777" w:rsidTr="00035EA3">
        <w:trPr>
          <w:jc w:val="center"/>
        </w:trPr>
        <w:tc>
          <w:tcPr>
            <w:tcW w:w="1838" w:type="dxa"/>
          </w:tcPr>
          <w:p w14:paraId="4F8A4A41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Verificar documento</w:t>
            </w:r>
          </w:p>
        </w:tc>
        <w:tc>
          <w:tcPr>
            <w:tcW w:w="998" w:type="dxa"/>
          </w:tcPr>
          <w:p w14:paraId="074F7A21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0F0D07A7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109" w:type="dxa"/>
          </w:tcPr>
          <w:p w14:paraId="01EB45F9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39E80CB1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163BB4BA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0B91068F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55B55E42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29EE00AA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1C2180" w:rsidRPr="00D63500" w14:paraId="2F11BEB5" w14:textId="77777777" w:rsidTr="00035EA3">
        <w:trPr>
          <w:jc w:val="center"/>
        </w:trPr>
        <w:tc>
          <w:tcPr>
            <w:tcW w:w="1838" w:type="dxa"/>
          </w:tcPr>
          <w:p w14:paraId="48A1F8E0" w14:textId="0AFB8E69" w:rsidR="001C2180" w:rsidRPr="00D63500" w:rsidRDefault="007547A1" w:rsidP="007547A1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Enviar </w:t>
            </w:r>
            <w:r w:rsidR="001C2180">
              <w:rPr>
                <w:rFonts w:ascii="Times New Roman" w:hAnsi="Times New Roman" w:cs="Times New Roman"/>
                <w:b/>
                <w:sz w:val="24"/>
                <w:szCs w:val="24"/>
              </w:rPr>
              <w:t>documento</w:t>
            </w:r>
          </w:p>
        </w:tc>
        <w:tc>
          <w:tcPr>
            <w:tcW w:w="998" w:type="dxa"/>
          </w:tcPr>
          <w:p w14:paraId="08D594C0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04B8486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2CBDF879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0EF21320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77D46BF1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2B3DFB08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03D42CC3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959" w:type="dxa"/>
          </w:tcPr>
          <w:p w14:paraId="7DC5F9EC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</w:tr>
      <w:tr w:rsidR="001C2180" w:rsidRPr="00D63500" w14:paraId="6F0AEA02" w14:textId="77777777" w:rsidTr="00035EA3">
        <w:trPr>
          <w:trHeight w:val="420"/>
          <w:jc w:val="center"/>
        </w:trPr>
        <w:tc>
          <w:tcPr>
            <w:tcW w:w="1838" w:type="dxa"/>
          </w:tcPr>
          <w:p w14:paraId="56CDF5DA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Acción/Resultado</w:t>
            </w:r>
          </w:p>
        </w:tc>
        <w:tc>
          <w:tcPr>
            <w:tcW w:w="4058" w:type="dxa"/>
            <w:gridSpan w:val="4"/>
          </w:tcPr>
          <w:p w14:paraId="365D8CB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3DEBAD6F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15693F36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01AAC3D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9" w:type="dxa"/>
          </w:tcPr>
          <w:p w14:paraId="0F273AE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C2180" w:rsidRPr="00D63500" w14:paraId="3F0A0F0B" w14:textId="77777777" w:rsidTr="00035EA3">
        <w:trPr>
          <w:jc w:val="center"/>
        </w:trPr>
        <w:tc>
          <w:tcPr>
            <w:tcW w:w="1838" w:type="dxa"/>
          </w:tcPr>
          <w:p w14:paraId="10C053E1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Constancia generada</w:t>
            </w:r>
          </w:p>
        </w:tc>
        <w:tc>
          <w:tcPr>
            <w:tcW w:w="998" w:type="dxa"/>
          </w:tcPr>
          <w:p w14:paraId="3D5E89AC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6ED4686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109" w:type="dxa"/>
          </w:tcPr>
          <w:p w14:paraId="65B5CD8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0A9A57A3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5E20C667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2A68547B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F7DBE3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15F6FB0E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1C2180" w:rsidRPr="00D63500" w14:paraId="1A3B3B7F" w14:textId="77777777" w:rsidTr="00035EA3">
        <w:trPr>
          <w:jc w:val="center"/>
        </w:trPr>
        <w:tc>
          <w:tcPr>
            <w:tcW w:w="1838" w:type="dxa"/>
          </w:tcPr>
          <w:p w14:paraId="7FEFF35B" w14:textId="77777777" w:rsidR="001C218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Visualización de la constancia</w:t>
            </w:r>
          </w:p>
        </w:tc>
        <w:tc>
          <w:tcPr>
            <w:tcW w:w="998" w:type="dxa"/>
          </w:tcPr>
          <w:p w14:paraId="3357EC83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4F191A3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</w:p>
        </w:tc>
        <w:tc>
          <w:tcPr>
            <w:tcW w:w="1109" w:type="dxa"/>
          </w:tcPr>
          <w:p w14:paraId="110F3B13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1059F6E3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666111AB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34EFB798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6B63205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54DC15C0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1C2180" w:rsidRPr="00D63500" w14:paraId="0954265B" w14:textId="77777777" w:rsidTr="00035EA3">
        <w:trPr>
          <w:jc w:val="center"/>
        </w:trPr>
        <w:tc>
          <w:tcPr>
            <w:tcW w:w="1838" w:type="dxa"/>
          </w:tcPr>
          <w:p w14:paraId="6D663B52" w14:textId="77777777" w:rsidR="001C218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Derivación del documento </w:t>
            </w:r>
          </w:p>
        </w:tc>
        <w:tc>
          <w:tcPr>
            <w:tcW w:w="998" w:type="dxa"/>
          </w:tcPr>
          <w:p w14:paraId="05FE9DDF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13FB28D7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109" w:type="dxa"/>
          </w:tcPr>
          <w:p w14:paraId="255A75C2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1A64490E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14534CB2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5AB1FB6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906040A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6D5F63B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1C2180" w:rsidRPr="00D63500" w14:paraId="79022C76" w14:textId="77777777" w:rsidTr="00035EA3">
        <w:trPr>
          <w:jc w:val="center"/>
        </w:trPr>
        <w:tc>
          <w:tcPr>
            <w:tcW w:w="1838" w:type="dxa"/>
          </w:tcPr>
          <w:p w14:paraId="7C501A57" w14:textId="77777777" w:rsidR="001C2180" w:rsidRPr="00D63500" w:rsidRDefault="001C2180" w:rsidP="00035EA3">
            <w:pPr>
              <w:widowControl w:val="0"/>
              <w:spacing w:line="48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3500">
              <w:rPr>
                <w:rFonts w:ascii="Times New Roman" w:hAnsi="Times New Roman" w:cs="Times New Roman"/>
                <w:b/>
                <w:sz w:val="24"/>
                <w:szCs w:val="24"/>
              </w:rPr>
              <w:t>No es posible</w:t>
            </w:r>
          </w:p>
        </w:tc>
        <w:tc>
          <w:tcPr>
            <w:tcW w:w="998" w:type="dxa"/>
          </w:tcPr>
          <w:p w14:paraId="280F7F08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7589207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1109" w:type="dxa"/>
          </w:tcPr>
          <w:p w14:paraId="28AF1E71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612FAB4B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7CCB38B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1B4B5724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959" w:type="dxa"/>
          </w:tcPr>
          <w:p w14:paraId="345ABC65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959" w:type="dxa"/>
          </w:tcPr>
          <w:p w14:paraId="17FA5100" w14:textId="77777777" w:rsidR="001C2180" w:rsidRPr="00D63500" w:rsidRDefault="001C2180" w:rsidP="00035EA3">
            <w:pPr>
              <w:widowControl w:val="0"/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14:paraId="3CF1B46A" w14:textId="77777777" w:rsidR="001C2180" w:rsidRDefault="001C2180" w:rsidP="001C2180">
      <w:pPr>
        <w:pStyle w:val="Prrafodelista"/>
        <w:spacing w:line="48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A579981" w14:textId="77777777" w:rsidR="00A006BE" w:rsidRPr="00840E97" w:rsidRDefault="00A006BE" w:rsidP="00A006BE">
      <w:pPr>
        <w:pStyle w:val="Prrafodelista"/>
        <w:numPr>
          <w:ilvl w:val="0"/>
          <w:numId w:val="5"/>
        </w:numPr>
        <w:shd w:val="clear" w:color="auto" w:fill="FFFFFF"/>
        <w:spacing w:line="48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9" w:name="_Toc49868871"/>
      <w:r w:rsidRPr="00840E97">
        <w:rPr>
          <w:rFonts w:ascii="Times New Roman" w:eastAsia="Times New Roman" w:hAnsi="Times New Roman" w:cs="Times New Roman"/>
          <w:b/>
          <w:bCs/>
          <w:sz w:val="24"/>
          <w:szCs w:val="24"/>
        </w:rPr>
        <w:t>General</w:t>
      </w:r>
      <w:bookmarkEnd w:id="9"/>
      <w:r w:rsidRPr="00840E9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5DA89386" w14:textId="77777777" w:rsidR="00A006BE" w:rsidRPr="00840E97" w:rsidRDefault="00A006BE" w:rsidP="00A006BE">
      <w:pPr>
        <w:pStyle w:val="Prrafodelista"/>
        <w:numPr>
          <w:ilvl w:val="1"/>
          <w:numId w:val="5"/>
        </w:numPr>
        <w:shd w:val="clear" w:color="auto" w:fill="FFFFFF"/>
        <w:spacing w:line="480" w:lineRule="auto"/>
        <w:ind w:left="927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10" w:name="_Toc49868872"/>
      <w:r w:rsidRPr="00840E97">
        <w:rPr>
          <w:rFonts w:ascii="Times New Roman" w:eastAsia="Times New Roman" w:hAnsi="Times New Roman" w:cs="Times New Roman"/>
          <w:bCs/>
          <w:sz w:val="24"/>
          <w:szCs w:val="24"/>
        </w:rPr>
        <w:t>Glosario</w:t>
      </w:r>
      <w:bookmarkEnd w:id="10"/>
      <w:r w:rsidRPr="00840E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27305539" w14:textId="7A4EA0A3" w:rsidR="00A006BE" w:rsidRPr="00A006BE" w:rsidRDefault="00A006BE" w:rsidP="00A006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BB5D1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C706C2">
        <w:rPr>
          <w:rFonts w:ascii="Times New Roman" w:hAnsi="Times New Roman" w:cs="Times New Roman"/>
          <w:sz w:val="24"/>
          <w:szCs w:val="24"/>
        </w:rPr>
        <w:t>FRSIAAATR</w:t>
      </w:r>
      <w:r w:rsidRPr="00D63500">
        <w:rPr>
          <w:rFonts w:ascii="Times New Roman" w:hAnsi="Times New Roman" w:cs="Times New Roman"/>
          <w:sz w:val="24"/>
          <w:szCs w:val="24"/>
          <w:highlight w:val="white"/>
        </w:rPr>
        <w:t>-TD-01</w:t>
      </w:r>
      <w:r w:rsidRPr="00BB5D16">
        <w:rPr>
          <w:rFonts w:ascii="Times New Roman" w:eastAsia="Times New Roman" w:hAnsi="Times New Roman" w:cs="Times New Roman"/>
          <w:bCs/>
          <w:sz w:val="24"/>
          <w:szCs w:val="24"/>
        </w:rPr>
        <w:t>: Versión 01 del documento Especificación de Diseño de Pruebas del Proyecto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A006BE">
        <w:rPr>
          <w:rFonts w:ascii="Times New Roman" w:eastAsia="Times New Roman" w:hAnsi="Times New Roman" w:cs="Times New Roman"/>
          <w:bCs/>
          <w:sz w:val="24"/>
          <w:szCs w:val="24"/>
        </w:rPr>
        <w:t>Sistema de reconocimiento facial para la identificación de postulantes en el acceso de resultados del examen de admisión de UNMSM</w:t>
      </w:r>
      <w:r w:rsidRPr="00BB5D16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04422182" w14:textId="2D519067" w:rsidR="00A006BE" w:rsidRPr="00BB5D16" w:rsidRDefault="00A006BE" w:rsidP="00A006BE">
      <w:pPr>
        <w:numPr>
          <w:ilvl w:val="0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706C2">
        <w:rPr>
          <w:rFonts w:ascii="Times New Roman" w:hAnsi="Times New Roman" w:cs="Times New Roman"/>
          <w:sz w:val="24"/>
          <w:szCs w:val="24"/>
        </w:rPr>
        <w:t>FRSIAAATR</w:t>
      </w:r>
      <w:r w:rsidRPr="00BB5D16">
        <w:rPr>
          <w:rFonts w:ascii="Times New Roman" w:eastAsia="Times New Roman" w:hAnsi="Times New Roman" w:cs="Times New Roman"/>
          <w:bCs/>
          <w:sz w:val="24"/>
          <w:szCs w:val="24"/>
        </w:rPr>
        <w:t xml:space="preserve">: </w:t>
      </w:r>
      <w:r w:rsidRPr="00A006BE">
        <w:rPr>
          <w:rFonts w:ascii="Times New Roman" w:eastAsia="Times New Roman" w:hAnsi="Times New Roman" w:cs="Times New Roman"/>
          <w:bCs/>
          <w:sz w:val="24"/>
          <w:szCs w:val="24"/>
        </w:rPr>
        <w:t>Sistema de reconocimiento facial para la identificación de postulantes en el acceso de resultados del examen de admisión de UNMSM</w:t>
      </w:r>
      <w:r w:rsidRPr="00BB5D16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780C3BBC" w14:textId="77777777" w:rsidR="00A006BE" w:rsidRPr="00BB5D16" w:rsidRDefault="00A006BE" w:rsidP="00A006BE">
      <w:pPr>
        <w:numPr>
          <w:ilvl w:val="0"/>
          <w:numId w:val="1"/>
        </w:numPr>
        <w:spacing w:line="480" w:lineRule="auto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16">
        <w:rPr>
          <w:rFonts w:ascii="Times New Roman" w:eastAsia="Times New Roman" w:hAnsi="Times New Roman" w:cs="Times New Roman"/>
          <w:bCs/>
          <w:sz w:val="24"/>
          <w:szCs w:val="24"/>
        </w:rPr>
        <w:t xml:space="preserve">V | F: Verdadero o Falso. </w:t>
      </w:r>
    </w:p>
    <w:p w14:paraId="085C8E64" w14:textId="77777777" w:rsidR="00A006BE" w:rsidRPr="00005186" w:rsidRDefault="00A006BE" w:rsidP="00A006BE">
      <w:pPr>
        <w:pStyle w:val="Prrafodelista"/>
        <w:numPr>
          <w:ilvl w:val="0"/>
          <w:numId w:val="5"/>
        </w:numPr>
        <w:shd w:val="clear" w:color="auto" w:fill="FFFFFF"/>
        <w:spacing w:line="48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bookmarkStart w:id="11" w:name="_Toc49868873"/>
      <w:r w:rsidRPr="00005186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Referencias</w:t>
      </w:r>
      <w:bookmarkEnd w:id="11"/>
      <w:r w:rsidRPr="00005186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 xml:space="preserve"> </w:t>
      </w:r>
    </w:p>
    <w:p w14:paraId="61CF45CD" w14:textId="77777777" w:rsidR="00A006BE" w:rsidRPr="00BB5D16" w:rsidRDefault="00A006BE" w:rsidP="00A006BE">
      <w:pPr>
        <w:shd w:val="clear" w:color="auto" w:fill="FFFFFF"/>
        <w:spacing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BB5D16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ab/>
      </w:r>
      <w:r w:rsidRPr="00BB5D16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[1] IEEE Computer Society (1998), </w:t>
      </w:r>
      <w:r w:rsidRPr="00BB5D16">
        <w:rPr>
          <w:rFonts w:ascii="Times New Roman" w:eastAsia="Times New Roman" w:hAnsi="Times New Roman" w:cs="Times New Roman"/>
          <w:bCs/>
          <w:i/>
          <w:sz w:val="24"/>
          <w:szCs w:val="24"/>
          <w:lang w:val="en-GB"/>
        </w:rPr>
        <w:t xml:space="preserve">IEEE </w:t>
      </w:r>
      <w:proofErr w:type="gramStart"/>
      <w:r w:rsidRPr="00BB5D16">
        <w:rPr>
          <w:rFonts w:ascii="Times New Roman" w:eastAsia="Times New Roman" w:hAnsi="Times New Roman" w:cs="Times New Roman"/>
          <w:bCs/>
          <w:i/>
          <w:sz w:val="24"/>
          <w:szCs w:val="24"/>
          <w:lang w:val="en-GB"/>
        </w:rPr>
        <w:t>Std</w:t>
      </w:r>
      <w:proofErr w:type="gramEnd"/>
      <w:r w:rsidRPr="00BB5D16">
        <w:rPr>
          <w:rFonts w:ascii="Times New Roman" w:eastAsia="Times New Roman" w:hAnsi="Times New Roman" w:cs="Times New Roman"/>
          <w:bCs/>
          <w:i/>
          <w:sz w:val="24"/>
          <w:szCs w:val="24"/>
          <w:lang w:val="en-GB"/>
        </w:rPr>
        <w:t xml:space="preserve"> 829-1998.</w:t>
      </w:r>
      <w:r w:rsidRPr="00BB5D16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</w:p>
    <w:p w14:paraId="67B5C181" w14:textId="77777777" w:rsidR="00A006BE" w:rsidRPr="00BB5D16" w:rsidRDefault="00A006BE" w:rsidP="00A006BE">
      <w:pPr>
        <w:shd w:val="clear" w:color="auto" w:fill="FFFFFF"/>
        <w:spacing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BB5D16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[2] IEEE Computer Society (2008), </w:t>
      </w:r>
      <w:r w:rsidRPr="00BB5D16">
        <w:rPr>
          <w:rFonts w:ascii="Times New Roman" w:eastAsia="Times New Roman" w:hAnsi="Times New Roman" w:cs="Times New Roman"/>
          <w:bCs/>
          <w:i/>
          <w:sz w:val="24"/>
          <w:szCs w:val="24"/>
          <w:lang w:val="en-GB"/>
        </w:rPr>
        <w:t xml:space="preserve">IEEE </w:t>
      </w:r>
      <w:proofErr w:type="gramStart"/>
      <w:r w:rsidRPr="00BB5D16">
        <w:rPr>
          <w:rFonts w:ascii="Times New Roman" w:eastAsia="Times New Roman" w:hAnsi="Times New Roman" w:cs="Times New Roman"/>
          <w:bCs/>
          <w:i/>
          <w:sz w:val="24"/>
          <w:szCs w:val="24"/>
          <w:lang w:val="en-GB"/>
        </w:rPr>
        <w:t>Std</w:t>
      </w:r>
      <w:proofErr w:type="gramEnd"/>
      <w:r w:rsidRPr="00BB5D16">
        <w:rPr>
          <w:rFonts w:ascii="Times New Roman" w:eastAsia="Times New Roman" w:hAnsi="Times New Roman" w:cs="Times New Roman"/>
          <w:bCs/>
          <w:i/>
          <w:sz w:val="24"/>
          <w:szCs w:val="24"/>
          <w:lang w:val="en-GB"/>
        </w:rPr>
        <w:t xml:space="preserve"> 829-2008.</w:t>
      </w:r>
      <w:r w:rsidRPr="00BB5D16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</w:p>
    <w:p w14:paraId="42CD719E" w14:textId="77777777" w:rsidR="00A006BE" w:rsidRPr="00D63500" w:rsidRDefault="00A006BE" w:rsidP="00A006B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5E8C889F" w14:textId="77777777" w:rsidR="00A006BE" w:rsidRPr="00D63500" w:rsidRDefault="00A006BE" w:rsidP="00A006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white"/>
          <w:lang w:val="en-GB"/>
        </w:rPr>
      </w:pPr>
    </w:p>
    <w:p w14:paraId="50622DE0" w14:textId="77777777" w:rsidR="00A006BE" w:rsidRPr="00D63500" w:rsidRDefault="00A006BE" w:rsidP="00A006B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D63500">
        <w:rPr>
          <w:rFonts w:ascii="Times New Roman" w:hAnsi="Times New Roman" w:cs="Times New Roman"/>
          <w:sz w:val="24"/>
          <w:szCs w:val="24"/>
          <w:highlight w:val="white"/>
          <w:lang w:val="en-GB"/>
        </w:rPr>
        <w:t xml:space="preserve"> </w:t>
      </w:r>
    </w:p>
    <w:p w14:paraId="65CE87CC" w14:textId="77777777" w:rsidR="00A006BE" w:rsidRPr="00A006BE" w:rsidRDefault="00A006BE" w:rsidP="00A006BE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A006BE" w:rsidRPr="00A006BE"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C7EFA"/>
    <w:multiLevelType w:val="hybridMultilevel"/>
    <w:tmpl w:val="00400A7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22D64"/>
    <w:multiLevelType w:val="multilevel"/>
    <w:tmpl w:val="178A7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11B5D7E"/>
    <w:multiLevelType w:val="hybridMultilevel"/>
    <w:tmpl w:val="FD4CEC5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378AF"/>
    <w:multiLevelType w:val="multilevel"/>
    <w:tmpl w:val="178A7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7864A60"/>
    <w:multiLevelType w:val="multilevel"/>
    <w:tmpl w:val="F836E6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E1695D"/>
    <w:multiLevelType w:val="multilevel"/>
    <w:tmpl w:val="178A7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8FA01E5"/>
    <w:multiLevelType w:val="hybridMultilevel"/>
    <w:tmpl w:val="1ED06554"/>
    <w:lvl w:ilvl="0" w:tplc="040694F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07C6F"/>
    <w:multiLevelType w:val="hybridMultilevel"/>
    <w:tmpl w:val="35485EA6"/>
    <w:lvl w:ilvl="0" w:tplc="2B58469C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939AE"/>
    <w:multiLevelType w:val="multilevel"/>
    <w:tmpl w:val="F6CA39C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562123"/>
    <w:multiLevelType w:val="multilevel"/>
    <w:tmpl w:val="178A7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9112CB3"/>
    <w:multiLevelType w:val="hybridMultilevel"/>
    <w:tmpl w:val="121C1F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D5D9D"/>
    <w:multiLevelType w:val="multilevel"/>
    <w:tmpl w:val="32D80D1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FA60048"/>
    <w:multiLevelType w:val="multilevel"/>
    <w:tmpl w:val="D64009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7B94789"/>
    <w:multiLevelType w:val="multilevel"/>
    <w:tmpl w:val="178A7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F4248C0"/>
    <w:multiLevelType w:val="multilevel"/>
    <w:tmpl w:val="178A7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10"/>
  </w:num>
  <w:num w:numId="5">
    <w:abstractNumId w:val="13"/>
  </w:num>
  <w:num w:numId="6">
    <w:abstractNumId w:val="14"/>
  </w:num>
  <w:num w:numId="7">
    <w:abstractNumId w:val="9"/>
  </w:num>
  <w:num w:numId="8">
    <w:abstractNumId w:val="1"/>
  </w:num>
  <w:num w:numId="9">
    <w:abstractNumId w:val="3"/>
  </w:num>
  <w:num w:numId="10">
    <w:abstractNumId w:val="6"/>
  </w:num>
  <w:num w:numId="11">
    <w:abstractNumId w:val="2"/>
  </w:num>
  <w:num w:numId="12">
    <w:abstractNumId w:val="7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D22"/>
    <w:rsid w:val="00005186"/>
    <w:rsid w:val="00031F01"/>
    <w:rsid w:val="00035EA3"/>
    <w:rsid w:val="00080453"/>
    <w:rsid w:val="00094129"/>
    <w:rsid w:val="000E2F00"/>
    <w:rsid w:val="00102A76"/>
    <w:rsid w:val="0013700D"/>
    <w:rsid w:val="00170192"/>
    <w:rsid w:val="001C2180"/>
    <w:rsid w:val="00242B8A"/>
    <w:rsid w:val="0026347E"/>
    <w:rsid w:val="0026447E"/>
    <w:rsid w:val="002B7AF4"/>
    <w:rsid w:val="003B5360"/>
    <w:rsid w:val="003E3868"/>
    <w:rsid w:val="003F686C"/>
    <w:rsid w:val="00423FA8"/>
    <w:rsid w:val="00443E1C"/>
    <w:rsid w:val="004D277B"/>
    <w:rsid w:val="005704CD"/>
    <w:rsid w:val="00590852"/>
    <w:rsid w:val="0060750E"/>
    <w:rsid w:val="00691E18"/>
    <w:rsid w:val="00693D94"/>
    <w:rsid w:val="006D2418"/>
    <w:rsid w:val="00753CB4"/>
    <w:rsid w:val="007547A1"/>
    <w:rsid w:val="007C6669"/>
    <w:rsid w:val="00840E97"/>
    <w:rsid w:val="008B1737"/>
    <w:rsid w:val="008B75D9"/>
    <w:rsid w:val="008D0101"/>
    <w:rsid w:val="008F5D77"/>
    <w:rsid w:val="00904C0B"/>
    <w:rsid w:val="00912F2B"/>
    <w:rsid w:val="00A006BE"/>
    <w:rsid w:val="00B42736"/>
    <w:rsid w:val="00B45D22"/>
    <w:rsid w:val="00B74985"/>
    <w:rsid w:val="00BB5D16"/>
    <w:rsid w:val="00BE6C14"/>
    <w:rsid w:val="00C706C2"/>
    <w:rsid w:val="00D0113C"/>
    <w:rsid w:val="00D33EA0"/>
    <w:rsid w:val="00D63500"/>
    <w:rsid w:val="00D75F09"/>
    <w:rsid w:val="00D8518C"/>
    <w:rsid w:val="00D93EE4"/>
    <w:rsid w:val="00D96A1E"/>
    <w:rsid w:val="00DA5565"/>
    <w:rsid w:val="00E0680A"/>
    <w:rsid w:val="00E679CA"/>
    <w:rsid w:val="00E72671"/>
    <w:rsid w:val="00E74DE7"/>
    <w:rsid w:val="00EC27C6"/>
    <w:rsid w:val="00F2712F"/>
    <w:rsid w:val="00F72862"/>
    <w:rsid w:val="00FA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21AE"/>
  <w15:docId w15:val="{FCF91ABA-FA85-48DD-9046-E8F732D9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365360"/>
    <w:pPr>
      <w:spacing w:line="240" w:lineRule="auto"/>
    </w:pPr>
    <w:rPr>
      <w:rFonts w:asciiTheme="minorHAnsi" w:eastAsiaTheme="minorEastAsia" w:hAnsiTheme="minorHAnsi" w:cstheme="minorBidi"/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65360"/>
    <w:rPr>
      <w:rFonts w:asciiTheme="minorHAnsi" w:eastAsiaTheme="minorEastAsia" w:hAnsiTheme="minorHAnsi" w:cstheme="minorBidi"/>
      <w:lang w:val="es-PE"/>
    </w:rPr>
  </w:style>
  <w:style w:type="table" w:styleId="Tabladecuadrcula5oscura-nfasis5">
    <w:name w:val="Grid Table 5 Dark Accent 5"/>
    <w:basedOn w:val="Tablanormal"/>
    <w:uiPriority w:val="50"/>
    <w:rsid w:val="006D3C9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6D3C9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143B4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decuadrcula1Claro-nfasis2">
    <w:name w:val="Grid Table 1 Light Accent 2"/>
    <w:basedOn w:val="Tablanormal"/>
    <w:uiPriority w:val="46"/>
    <w:rsid w:val="00143B4C"/>
    <w:pPr>
      <w:spacing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4A2098"/>
    <w:pPr>
      <w:ind w:left="720"/>
      <w:contextualSpacing/>
    </w:pPr>
  </w:style>
  <w:style w:type="table" w:styleId="Tabladecuadrcula5oscura">
    <w:name w:val="Grid Table 5 Dark"/>
    <w:basedOn w:val="Tablanormal"/>
    <w:uiPriority w:val="50"/>
    <w:rsid w:val="004A209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B576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3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4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5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6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7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8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9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a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b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  <w:tblPr/>
      <w:tcPr>
        <w:tcBorders>
          <w:bottom w:val="single" w:sz="12" w:space="0" w:color="D99594"/>
        </w:tcBorders>
      </w:tcPr>
    </w:tblStylePr>
    <w:tblStylePr w:type="lastRow">
      <w:rPr>
        <w:b/>
      </w:rPr>
      <w:tblPr/>
      <w:tcPr>
        <w:tcBorders>
          <w:top w:val="single" w:sz="4" w:space="0" w:color="D99594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c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d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e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  <w:tblPr/>
      <w:tcPr>
        <w:tcBorders>
          <w:bottom w:val="single" w:sz="12" w:space="0" w:color="D99594"/>
        </w:tcBorders>
      </w:tcPr>
    </w:tblStylePr>
    <w:tblStylePr w:type="lastRow">
      <w:rPr>
        <w:b/>
      </w:rPr>
      <w:tblPr/>
      <w:tcPr>
        <w:tcBorders>
          <w:top w:val="single" w:sz="4" w:space="0" w:color="D99594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aff0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aff1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aff2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</w:style>
  <w:style w:type="table" w:customStyle="1" w:styleId="affa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b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c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d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e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f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f0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f1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f2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f3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f4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f5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f6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/>
      </w:tcPr>
    </w:tblStylePr>
    <w:tblStylePr w:type="band1Vert">
      <w:tblPr/>
      <w:tcPr>
        <w:shd w:val="clear" w:color="auto" w:fill="CCC1D9"/>
      </w:tcPr>
    </w:tblStylePr>
    <w:tblStylePr w:type="band1Horz">
      <w:tblPr/>
      <w:tcPr>
        <w:shd w:val="clear" w:color="auto" w:fill="CCC1D9"/>
      </w:tcPr>
    </w:tblStylePr>
  </w:style>
  <w:style w:type="table" w:customStyle="1" w:styleId="afff7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</w:rPr>
      <w:tblPr/>
      <w:tcPr>
        <w:tcBorders>
          <w:bottom w:val="single" w:sz="12" w:space="0" w:color="D99594"/>
        </w:tcBorders>
      </w:tcPr>
    </w:tblStylePr>
    <w:tblStylePr w:type="lastRow">
      <w:rPr>
        <w:b/>
      </w:rPr>
      <w:tblPr/>
      <w:tcPr>
        <w:tcBorders>
          <w:top w:val="single" w:sz="4" w:space="0" w:color="D99594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f8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paragraph" w:customStyle="1" w:styleId="paragraph">
    <w:name w:val="paragraph"/>
    <w:basedOn w:val="Normal"/>
    <w:rsid w:val="00D635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character" w:customStyle="1" w:styleId="normaltextrun">
    <w:name w:val="normaltextrun"/>
    <w:basedOn w:val="Fuentedeprrafopredeter"/>
    <w:rsid w:val="00D63500"/>
  </w:style>
  <w:style w:type="character" w:customStyle="1" w:styleId="eop">
    <w:name w:val="eop"/>
    <w:basedOn w:val="Fuentedeprrafopredeter"/>
    <w:rsid w:val="00D63500"/>
  </w:style>
  <w:style w:type="paragraph" w:styleId="TtulodeTDC">
    <w:name w:val="TOC Heading"/>
    <w:basedOn w:val="Ttulo1"/>
    <w:next w:val="Normal"/>
    <w:uiPriority w:val="39"/>
    <w:unhideWhenUsed/>
    <w:qFormat/>
    <w:rsid w:val="0017019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1701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7019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7019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4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6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3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4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9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48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41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3kY4fiPjj9/EhEAwsQT5G7RslA==">AMUW2mUtxFQzrKptJZ9U0zX8XY/NhCsAIRPyg2WxBo9C+UHnfV7cu89ZKENtWiS+kgaufu1pPjXxnj09+NdV//VzINEcEDs3ZrYD9hRWaOrpoVq/lSs6bk0=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02A06E9-773C-4AD0-AEA2-350F019E1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13</Pages>
  <Words>1047</Words>
  <Characters>5762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Alumno</cp:lastModifiedBy>
  <cp:revision>50</cp:revision>
  <dcterms:created xsi:type="dcterms:W3CDTF">2019-06-14T17:28:00Z</dcterms:created>
  <dcterms:modified xsi:type="dcterms:W3CDTF">2020-09-02T03:52:00Z</dcterms:modified>
</cp:coreProperties>
</file>