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C2F38" w14:textId="77777777" w:rsidR="00667BAA" w:rsidRPr="00207C54" w:rsidRDefault="00AB687F" w:rsidP="00AB687F">
      <w:pPr>
        <w:widowControl/>
        <w:shd w:val="clear" w:color="FFFFFF" w:fill="000000"/>
        <w:jc w:val="both"/>
        <w:rPr>
          <w:rFonts w:asciiTheme="minorHAnsi" w:hAnsiTheme="minorHAnsi" w:cs="Arial"/>
          <w:b/>
          <w:sz w:val="22"/>
        </w:rPr>
      </w:pPr>
      <w:r w:rsidRPr="00207C54">
        <w:rPr>
          <w:rFonts w:asciiTheme="minorHAnsi" w:hAnsiTheme="minorHAnsi"/>
          <w:b/>
          <w:sz w:val="24"/>
        </w:rPr>
        <w:t>Cal Poly Pomona</w:t>
      </w:r>
      <w:r w:rsidR="00667BAA" w:rsidRPr="00207C54">
        <w:rPr>
          <w:rFonts w:asciiTheme="minorHAnsi" w:hAnsiTheme="minorHAnsi" w:cs="Arial"/>
          <w:b/>
          <w:sz w:val="22"/>
        </w:rPr>
        <w:tab/>
        <w:t xml:space="preserve">           </w:t>
      </w:r>
      <w:r w:rsidRPr="00207C54">
        <w:rPr>
          <w:rFonts w:asciiTheme="minorHAnsi" w:hAnsiTheme="minorHAnsi" w:cs="Arial"/>
          <w:b/>
          <w:sz w:val="22"/>
        </w:rPr>
        <w:tab/>
      </w:r>
      <w:r w:rsidRPr="00207C54">
        <w:rPr>
          <w:rFonts w:asciiTheme="minorHAnsi" w:hAnsiTheme="minorHAnsi" w:cs="Arial"/>
          <w:b/>
          <w:sz w:val="22"/>
        </w:rPr>
        <w:tab/>
      </w:r>
      <w:r w:rsidRPr="00207C54">
        <w:rPr>
          <w:rFonts w:asciiTheme="minorHAnsi" w:hAnsiTheme="minorHAnsi" w:cs="Arial"/>
          <w:b/>
          <w:sz w:val="22"/>
        </w:rPr>
        <w:tab/>
      </w:r>
      <w:r w:rsidRPr="00207C54">
        <w:rPr>
          <w:rFonts w:asciiTheme="minorHAnsi" w:hAnsiTheme="minorHAnsi" w:cs="Arial"/>
          <w:b/>
          <w:sz w:val="22"/>
        </w:rPr>
        <w:tab/>
      </w:r>
      <w:r w:rsidR="00207C54">
        <w:rPr>
          <w:rFonts w:asciiTheme="minorHAnsi" w:hAnsiTheme="minorHAnsi" w:cs="Arial"/>
          <w:b/>
          <w:sz w:val="22"/>
        </w:rPr>
        <w:tab/>
      </w:r>
      <w:r w:rsidR="00207C54">
        <w:rPr>
          <w:rFonts w:asciiTheme="minorHAnsi" w:hAnsiTheme="minorHAnsi" w:cs="Arial"/>
          <w:b/>
          <w:sz w:val="22"/>
        </w:rPr>
        <w:tab/>
      </w:r>
      <w:r w:rsidR="00667BAA" w:rsidRPr="00207C54">
        <w:rPr>
          <w:rFonts w:asciiTheme="minorHAnsi" w:hAnsiTheme="minorHAnsi" w:cs="Arial"/>
          <w:b/>
          <w:sz w:val="24"/>
          <w:szCs w:val="24"/>
        </w:rPr>
        <w:t>Electrical &amp; Computer Eng.</w:t>
      </w:r>
    </w:p>
    <w:p w14:paraId="251C6D6F" w14:textId="77777777" w:rsidR="00667BAA" w:rsidRPr="00207C54" w:rsidRDefault="00667BAA">
      <w:pPr>
        <w:widowControl/>
        <w:rPr>
          <w:rFonts w:asciiTheme="minorHAnsi" w:hAnsiTheme="minorHAnsi"/>
          <w:b/>
          <w:sz w:val="32"/>
        </w:rPr>
      </w:pPr>
    </w:p>
    <w:p w14:paraId="4E9EF8FD" w14:textId="54339208" w:rsidR="00667BAA" w:rsidRPr="009E4BB5" w:rsidRDefault="00667BAA" w:rsidP="009E4BB5">
      <w:pPr>
        <w:pStyle w:val="Title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E4BB5">
        <w:rPr>
          <w:rFonts w:ascii="Times New Roman" w:hAnsi="Times New Roman" w:cs="Times New Roman"/>
          <w:b/>
          <w:sz w:val="40"/>
          <w:szCs w:val="40"/>
        </w:rPr>
        <w:t>E</w:t>
      </w:r>
      <w:r w:rsidR="00E35FB0">
        <w:rPr>
          <w:rFonts w:ascii="Times New Roman" w:hAnsi="Times New Roman" w:cs="Times New Roman"/>
          <w:b/>
          <w:sz w:val="40"/>
          <w:szCs w:val="40"/>
        </w:rPr>
        <w:t>GR</w:t>
      </w:r>
      <w:r w:rsidRPr="009E4BB5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5F6DDA" w:rsidRPr="009E4BB5">
        <w:rPr>
          <w:rFonts w:ascii="Times New Roman" w:hAnsi="Times New Roman" w:cs="Times New Roman"/>
          <w:b/>
          <w:sz w:val="40"/>
          <w:szCs w:val="40"/>
        </w:rPr>
        <w:t>4</w:t>
      </w:r>
      <w:r w:rsidR="009E4BB5" w:rsidRPr="009E4BB5">
        <w:rPr>
          <w:rFonts w:ascii="Times New Roman" w:hAnsi="Times New Roman" w:cs="Times New Roman"/>
          <w:b/>
          <w:sz w:val="40"/>
          <w:szCs w:val="40"/>
        </w:rPr>
        <w:t>810</w:t>
      </w:r>
      <w:r w:rsidRPr="009E4BB5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B40730" w:rsidRPr="009E4BB5">
        <w:rPr>
          <w:rFonts w:ascii="Times New Roman" w:hAnsi="Times New Roman" w:cs="Times New Roman"/>
          <w:b/>
          <w:sz w:val="40"/>
          <w:szCs w:val="40"/>
        </w:rPr>
        <w:t>Pro</w:t>
      </w:r>
      <w:r w:rsidR="009E4BB5" w:rsidRPr="009E4BB5">
        <w:rPr>
          <w:rFonts w:ascii="Times New Roman" w:hAnsi="Times New Roman" w:cs="Times New Roman"/>
          <w:b/>
          <w:sz w:val="40"/>
          <w:szCs w:val="40"/>
        </w:rPr>
        <w:t>ject Design Principles and Applications</w:t>
      </w:r>
    </w:p>
    <w:p w14:paraId="43C2EE8E" w14:textId="534B6198" w:rsidR="002F6760" w:rsidRPr="009E4BB5" w:rsidRDefault="00E35FB0" w:rsidP="00E2636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Quiz </w:t>
      </w:r>
      <w:r w:rsidR="006C6D75">
        <w:rPr>
          <w:b/>
          <w:sz w:val="36"/>
          <w:szCs w:val="36"/>
        </w:rPr>
        <w:t>6</w:t>
      </w:r>
      <w:r w:rsidR="009E4BB5" w:rsidRPr="009E4BB5">
        <w:rPr>
          <w:b/>
          <w:sz w:val="36"/>
          <w:szCs w:val="36"/>
        </w:rPr>
        <w:t xml:space="preserve"> – </w:t>
      </w:r>
      <w:r w:rsidR="005A3D01">
        <w:rPr>
          <w:b/>
          <w:sz w:val="36"/>
          <w:szCs w:val="36"/>
        </w:rPr>
        <w:t>Engineers and the real world</w:t>
      </w:r>
    </w:p>
    <w:p w14:paraId="2846A5F6" w14:textId="77777777" w:rsidR="00667BAA" w:rsidRPr="009E4BB5" w:rsidRDefault="00667BAA">
      <w:pPr>
        <w:widowControl/>
        <w:rPr>
          <w:b/>
          <w:sz w:val="10"/>
        </w:rPr>
      </w:pPr>
    </w:p>
    <w:p w14:paraId="3959A92E" w14:textId="77777777" w:rsidR="00667BAA" w:rsidRPr="009E4BB5" w:rsidRDefault="00667BAA">
      <w:pPr>
        <w:widowControl/>
        <w:rPr>
          <w:b/>
        </w:rPr>
      </w:pPr>
    </w:p>
    <w:p w14:paraId="47DAFCE0" w14:textId="2057A15C" w:rsidR="00E35FB0" w:rsidRDefault="00CC4829" w:rsidP="00754954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W</w:t>
      </w:r>
      <w:r w:rsidR="00754954">
        <w:rPr>
          <w:rFonts w:asciiTheme="minorHAnsi" w:hAnsiTheme="minorHAnsi" w:cstheme="minorHAnsi"/>
          <w:sz w:val="32"/>
          <w:szCs w:val="32"/>
        </w:rPr>
        <w:t>h</w:t>
      </w:r>
      <w:r w:rsidR="002413C0">
        <w:rPr>
          <w:rFonts w:asciiTheme="minorHAnsi" w:hAnsiTheme="minorHAnsi" w:cstheme="minorHAnsi"/>
          <w:sz w:val="32"/>
          <w:szCs w:val="32"/>
        </w:rPr>
        <w:t>ich</w:t>
      </w:r>
      <w:r w:rsidR="00754954">
        <w:rPr>
          <w:rFonts w:asciiTheme="minorHAnsi" w:hAnsiTheme="minorHAnsi" w:cstheme="minorHAnsi"/>
          <w:sz w:val="32"/>
          <w:szCs w:val="32"/>
        </w:rPr>
        <w:t xml:space="preserve"> </w:t>
      </w:r>
      <w:r w:rsidR="005A3D01">
        <w:rPr>
          <w:rFonts w:asciiTheme="minorHAnsi" w:hAnsiTheme="minorHAnsi" w:cstheme="minorHAnsi"/>
          <w:sz w:val="32"/>
          <w:szCs w:val="32"/>
        </w:rPr>
        <w:t>day of the week the engineers in the Apollo 13 mission need to come back or they would not be able to?</w:t>
      </w:r>
    </w:p>
    <w:p w14:paraId="5CD610C0" w14:textId="57FA4C74" w:rsidR="000745EC" w:rsidRDefault="000745EC" w:rsidP="000745EC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Friday</w:t>
      </w:r>
    </w:p>
    <w:p w14:paraId="2BD34D78" w14:textId="3853D548" w:rsidR="00B5470C" w:rsidRDefault="005A3D01" w:rsidP="00754954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Why did people think MRIs are radioactive?</w:t>
      </w:r>
    </w:p>
    <w:p w14:paraId="032A0E84" w14:textId="5CDB11DC" w:rsidR="000745EC" w:rsidRDefault="000745EC" w:rsidP="000745EC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It was called Nuclear Magnetic Resonance and people associate the word nuclear with all things radioactive</w:t>
      </w:r>
    </w:p>
    <w:p w14:paraId="66AEF237" w14:textId="7553A292" w:rsidR="005A3D01" w:rsidRDefault="005A3D01" w:rsidP="00754954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What natural disaster was reference in the lecture to highlight that people should understand cell phone conversations require a communications infrastructure (unlike </w:t>
      </w:r>
      <w:proofErr w:type="spellStart"/>
      <w:r>
        <w:rPr>
          <w:rFonts w:asciiTheme="minorHAnsi" w:hAnsiTheme="minorHAnsi" w:cstheme="minorHAnsi"/>
          <w:sz w:val="32"/>
          <w:szCs w:val="32"/>
        </w:rPr>
        <w:t>walky</w:t>
      </w:r>
      <w:proofErr w:type="spellEnd"/>
      <w:r>
        <w:rPr>
          <w:rFonts w:asciiTheme="minorHAnsi" w:hAnsiTheme="minorHAnsi" w:cstheme="minorHAnsi"/>
          <w:sz w:val="32"/>
          <w:szCs w:val="32"/>
        </w:rPr>
        <w:t xml:space="preserve"> talkies)</w:t>
      </w:r>
      <w:r w:rsidR="006C6D75">
        <w:rPr>
          <w:rFonts w:asciiTheme="minorHAnsi" w:hAnsiTheme="minorHAnsi" w:cstheme="minorHAnsi"/>
          <w:sz w:val="32"/>
          <w:szCs w:val="32"/>
        </w:rPr>
        <w:t>?</w:t>
      </w:r>
    </w:p>
    <w:p w14:paraId="2490B1E1" w14:textId="767B1EDB" w:rsidR="00962FA4" w:rsidRDefault="00962FA4" w:rsidP="00962FA4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Earthquake</w:t>
      </w:r>
    </w:p>
    <w:p w14:paraId="169EC14D" w14:textId="04CA742A" w:rsidR="005A3D01" w:rsidRDefault="006C6D75" w:rsidP="00754954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What engineering technique engineers use when they wan</w:t>
      </w:r>
      <w:r w:rsidR="00962FA4">
        <w:rPr>
          <w:rFonts w:asciiTheme="minorHAnsi" w:hAnsiTheme="minorHAnsi" w:cstheme="minorHAnsi"/>
          <w:sz w:val="32"/>
          <w:szCs w:val="32"/>
        </w:rPr>
        <w:t>t</w:t>
      </w:r>
      <w:r>
        <w:rPr>
          <w:rFonts w:asciiTheme="minorHAnsi" w:hAnsiTheme="minorHAnsi" w:cstheme="minorHAnsi"/>
          <w:sz w:val="32"/>
          <w:szCs w:val="32"/>
        </w:rPr>
        <w:t xml:space="preserve"> to scale a small design to a large one?</w:t>
      </w:r>
    </w:p>
    <w:p w14:paraId="65D7298D" w14:textId="68A32061" w:rsidR="00962FA4" w:rsidRDefault="00962FA4" w:rsidP="00962FA4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Extrapolation</w:t>
      </w:r>
    </w:p>
    <w:p w14:paraId="459FAA00" w14:textId="3EBFBAD8" w:rsidR="006C6D75" w:rsidRDefault="006C6D75" w:rsidP="00754954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What did a senator from Utah prevent the shuttle engineering team from doing?</w:t>
      </w:r>
    </w:p>
    <w:p w14:paraId="5C6FCC1B" w14:textId="3DDB8B88" w:rsidR="00547019" w:rsidRDefault="00547019" w:rsidP="00547019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Build rocket booster in one piece</w:t>
      </w:r>
    </w:p>
    <w:p w14:paraId="6DC935FD" w14:textId="5AA7299E" w:rsidR="006C6D75" w:rsidRDefault="006C6D75" w:rsidP="00754954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What environmental condition caused the Hubble telescope control system to malfunction?</w:t>
      </w:r>
    </w:p>
    <w:p w14:paraId="59F46844" w14:textId="6D253430" w:rsidR="000169A0" w:rsidRDefault="000169A0" w:rsidP="000169A0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Earth blocking it from the sun</w:t>
      </w:r>
    </w:p>
    <w:p w14:paraId="017C6642" w14:textId="474FF9C4" w:rsidR="006C6D75" w:rsidRDefault="006C6D75" w:rsidP="00754954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What did US law allow Ford to do in the 1970s Pinto case?</w:t>
      </w:r>
    </w:p>
    <w:p w14:paraId="622DB66F" w14:textId="59BFD6B9" w:rsidR="000169A0" w:rsidRDefault="000169A0" w:rsidP="000169A0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Free from liability after doing risk/benefit analysis</w:t>
      </w:r>
    </w:p>
    <w:p w14:paraId="1F49E948" w14:textId="513A4AE4" w:rsidR="006C6D75" w:rsidRDefault="006C6D75" w:rsidP="00754954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What must an engineering team meet as well as the product specification requirements to ensure the product is successful in the market?</w:t>
      </w:r>
    </w:p>
    <w:p w14:paraId="4457EFA9" w14:textId="6555C85F" w:rsidR="003778DC" w:rsidRDefault="003778DC" w:rsidP="003778DC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Meet the time to market</w:t>
      </w:r>
    </w:p>
    <w:p w14:paraId="0AD7873E" w14:textId="26F4CBFD" w:rsidR="00DC5D6D" w:rsidRDefault="00DC5D6D" w:rsidP="00754954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Murphy’s law is not a real law of physics. Sometimes things that could go wrong don’t go wrong. How should the law impact </w:t>
      </w:r>
      <w:r>
        <w:rPr>
          <w:rFonts w:asciiTheme="minorHAnsi" w:hAnsiTheme="minorHAnsi" w:cstheme="minorHAnsi"/>
          <w:sz w:val="32"/>
          <w:szCs w:val="32"/>
        </w:rPr>
        <w:lastRenderedPageBreak/>
        <w:t>engineer’s work?</w:t>
      </w:r>
    </w:p>
    <w:p w14:paraId="18427CD5" w14:textId="2BA85C7F" w:rsidR="003778DC" w:rsidRDefault="003778DC" w:rsidP="003778DC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Engineers should work with that in mind that every possible situation could happen and take them in mind</w:t>
      </w:r>
    </w:p>
    <w:sectPr w:rsidR="003778DC">
      <w:footerReference w:type="even" r:id="rId7"/>
      <w:footerReference w:type="default" r:id="rId8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D9E6F2" w14:textId="77777777" w:rsidR="0091085F" w:rsidRDefault="0091085F">
      <w:r>
        <w:separator/>
      </w:r>
    </w:p>
  </w:endnote>
  <w:endnote w:type="continuationSeparator" w:id="0">
    <w:p w14:paraId="397B1093" w14:textId="77777777" w:rsidR="0091085F" w:rsidRDefault="00910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D305D7" w14:textId="77777777" w:rsidR="00E2636F" w:rsidRDefault="00E2636F">
    <w:pPr>
      <w:pStyle w:val="Footer"/>
      <w:framePr w:wrap="auto" w:vAnchor="text" w:hAnchor="margin" w:xAlign="right" w:y="1"/>
      <w:widowControl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193E15F" w14:textId="77777777" w:rsidR="00E2636F" w:rsidRDefault="00E2636F">
    <w:pPr>
      <w:pStyle w:val="Footer"/>
      <w:widowControl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45B72E" w14:textId="77777777" w:rsidR="00E2636F" w:rsidRDefault="00E2636F">
    <w:pPr>
      <w:pStyle w:val="Footer"/>
      <w:framePr w:wrap="auto" w:vAnchor="text" w:hAnchor="margin" w:xAlign="right" w:y="1"/>
      <w:widowControl/>
      <w:rPr>
        <w:rStyle w:val="PageNumber"/>
        <w:rFonts w:ascii="Arial" w:hAnsi="Arial" w:cs="Arial"/>
        <w:i/>
        <w:iCs/>
        <w:sz w:val="16"/>
      </w:rPr>
    </w:pPr>
    <w:r>
      <w:rPr>
        <w:rStyle w:val="PageNumber"/>
        <w:rFonts w:ascii="Arial" w:hAnsi="Arial" w:cs="Arial"/>
        <w:i/>
        <w:iCs/>
        <w:sz w:val="16"/>
      </w:rPr>
      <w:t>ECE 4</w:t>
    </w:r>
    <w:r w:rsidR="00010E60">
      <w:rPr>
        <w:rStyle w:val="PageNumber"/>
        <w:rFonts w:ascii="Arial" w:hAnsi="Arial" w:cs="Arial"/>
        <w:i/>
        <w:iCs/>
        <w:sz w:val="16"/>
      </w:rPr>
      <w:t>810</w:t>
    </w:r>
  </w:p>
  <w:p w14:paraId="67912611" w14:textId="77777777" w:rsidR="00E2636F" w:rsidRDefault="00E2636F">
    <w:pPr>
      <w:pStyle w:val="Footer"/>
      <w:widowControl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8B4822" w14:textId="77777777" w:rsidR="0091085F" w:rsidRDefault="0091085F">
      <w:r>
        <w:separator/>
      </w:r>
    </w:p>
  </w:footnote>
  <w:footnote w:type="continuationSeparator" w:id="0">
    <w:p w14:paraId="1A2B456F" w14:textId="77777777" w:rsidR="0091085F" w:rsidRDefault="009108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A7AA7"/>
    <w:multiLevelType w:val="hybridMultilevel"/>
    <w:tmpl w:val="EE4C8B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20295"/>
    <w:multiLevelType w:val="singleLevel"/>
    <w:tmpl w:val="90F46A3E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b/>
        <w:sz w:val="22"/>
      </w:rPr>
    </w:lvl>
  </w:abstractNum>
  <w:abstractNum w:abstractNumId="2" w15:restartNumberingAfterBreak="0">
    <w:nsid w:val="2A356506"/>
    <w:multiLevelType w:val="hybridMultilevel"/>
    <w:tmpl w:val="B906C044"/>
    <w:lvl w:ilvl="0" w:tplc="8250B5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71665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5320E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18A70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386B6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66209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594E5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A6477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7CE3E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4D28B7"/>
    <w:multiLevelType w:val="hybridMultilevel"/>
    <w:tmpl w:val="881C12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128DA0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9B86C63"/>
    <w:multiLevelType w:val="hybridMultilevel"/>
    <w:tmpl w:val="BBD0D4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6613B"/>
    <w:multiLevelType w:val="hybridMultilevel"/>
    <w:tmpl w:val="B4E094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3A3C08"/>
    <w:multiLevelType w:val="hybridMultilevel"/>
    <w:tmpl w:val="5ED6CA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F3F5E12"/>
    <w:multiLevelType w:val="hybridMultilevel"/>
    <w:tmpl w:val="4470D5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0772E3B"/>
    <w:multiLevelType w:val="hybridMultilevel"/>
    <w:tmpl w:val="92F44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8577D8"/>
    <w:multiLevelType w:val="hybridMultilevel"/>
    <w:tmpl w:val="B6EC262E"/>
    <w:lvl w:ilvl="0" w:tplc="F626A8E8">
      <w:start w:val="1"/>
      <w:numFmt w:val="bullet"/>
      <w:lvlText w:val=""/>
      <w:lvlJc w:val="left"/>
      <w:pPr>
        <w:tabs>
          <w:tab w:val="num" w:pos="0"/>
        </w:tabs>
        <w:ind w:left="360" w:firstLine="0"/>
      </w:pPr>
      <w:rPr>
        <w:rFonts w:hAnsi="Symbol"/>
      </w:rPr>
    </w:lvl>
    <w:lvl w:ilvl="1" w:tplc="61429D5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D8A93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6CE64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C4417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98396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B4B5C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C2364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02DFB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9744A1"/>
    <w:multiLevelType w:val="hybridMultilevel"/>
    <w:tmpl w:val="BBB45936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D443270"/>
    <w:multiLevelType w:val="hybridMultilevel"/>
    <w:tmpl w:val="6A7CACD0"/>
    <w:lvl w:ilvl="0" w:tplc="44DC06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29458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680028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9ABA7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54AE31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037E78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F5E03A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92C65F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AC3C2A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E1E75C2"/>
    <w:multiLevelType w:val="hybridMultilevel"/>
    <w:tmpl w:val="FC726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450D27"/>
    <w:multiLevelType w:val="hybridMultilevel"/>
    <w:tmpl w:val="754A2FC0"/>
    <w:lvl w:ilvl="0" w:tplc="D0FC0BB0">
      <w:start w:val="1"/>
      <w:numFmt w:val="decimal"/>
      <w:pStyle w:val="NumList1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7564CB"/>
    <w:multiLevelType w:val="hybridMultilevel"/>
    <w:tmpl w:val="1EBEDA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D841407"/>
    <w:multiLevelType w:val="hybridMultilevel"/>
    <w:tmpl w:val="1AB2A6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DC41FF0"/>
    <w:multiLevelType w:val="hybridMultilevel"/>
    <w:tmpl w:val="EE06F2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6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0"/>
  </w:num>
  <w:num w:numId="8">
    <w:abstractNumId w:val="5"/>
  </w:num>
  <w:num w:numId="9">
    <w:abstractNumId w:val="9"/>
  </w:num>
  <w:num w:numId="10">
    <w:abstractNumId w:val="2"/>
  </w:num>
  <w:num w:numId="11">
    <w:abstractNumId w:val="3"/>
  </w:num>
  <w:num w:numId="12">
    <w:abstractNumId w:val="11"/>
  </w:num>
  <w:num w:numId="13">
    <w:abstractNumId w:val="7"/>
  </w:num>
  <w:num w:numId="14">
    <w:abstractNumId w:val="15"/>
  </w:num>
  <w:num w:numId="15">
    <w:abstractNumId w:val="14"/>
  </w:num>
  <w:num w:numId="16">
    <w:abstractNumId w:val="16"/>
  </w:num>
  <w:num w:numId="17">
    <w:abstractNumId w:val="12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445"/>
    <w:rsid w:val="00010E60"/>
    <w:rsid w:val="000169A0"/>
    <w:rsid w:val="00027E10"/>
    <w:rsid w:val="000642D5"/>
    <w:rsid w:val="000745EC"/>
    <w:rsid w:val="000C1623"/>
    <w:rsid w:val="000F2127"/>
    <w:rsid w:val="0010603B"/>
    <w:rsid w:val="001629A5"/>
    <w:rsid w:val="00167791"/>
    <w:rsid w:val="00181131"/>
    <w:rsid w:val="0018383F"/>
    <w:rsid w:val="001A0925"/>
    <w:rsid w:val="001B3783"/>
    <w:rsid w:val="00207C54"/>
    <w:rsid w:val="00216102"/>
    <w:rsid w:val="00225FA6"/>
    <w:rsid w:val="002413C0"/>
    <w:rsid w:val="002A5F42"/>
    <w:rsid w:val="002B6983"/>
    <w:rsid w:val="002B7412"/>
    <w:rsid w:val="002C5445"/>
    <w:rsid w:val="002D2805"/>
    <w:rsid w:val="002D28C5"/>
    <w:rsid w:val="002E0943"/>
    <w:rsid w:val="002E1F37"/>
    <w:rsid w:val="002F6760"/>
    <w:rsid w:val="00302D67"/>
    <w:rsid w:val="00331EEE"/>
    <w:rsid w:val="003466A6"/>
    <w:rsid w:val="00357558"/>
    <w:rsid w:val="003652D5"/>
    <w:rsid w:val="00373B59"/>
    <w:rsid w:val="003778DC"/>
    <w:rsid w:val="003C4F0D"/>
    <w:rsid w:val="00401B00"/>
    <w:rsid w:val="00446380"/>
    <w:rsid w:val="0045411C"/>
    <w:rsid w:val="00463770"/>
    <w:rsid w:val="00487169"/>
    <w:rsid w:val="00491D5E"/>
    <w:rsid w:val="004D6A2F"/>
    <w:rsid w:val="00502835"/>
    <w:rsid w:val="00504715"/>
    <w:rsid w:val="0051460C"/>
    <w:rsid w:val="00516ADE"/>
    <w:rsid w:val="00521DE1"/>
    <w:rsid w:val="00523395"/>
    <w:rsid w:val="00527A91"/>
    <w:rsid w:val="00547019"/>
    <w:rsid w:val="00557B5E"/>
    <w:rsid w:val="0057041D"/>
    <w:rsid w:val="0058662F"/>
    <w:rsid w:val="005A12B0"/>
    <w:rsid w:val="005A3D01"/>
    <w:rsid w:val="005A3E3F"/>
    <w:rsid w:val="005B6676"/>
    <w:rsid w:val="005B738F"/>
    <w:rsid w:val="005C4A37"/>
    <w:rsid w:val="005D1E42"/>
    <w:rsid w:val="005E385E"/>
    <w:rsid w:val="005E3B14"/>
    <w:rsid w:val="005F3E00"/>
    <w:rsid w:val="005F6DDA"/>
    <w:rsid w:val="00604108"/>
    <w:rsid w:val="006342E9"/>
    <w:rsid w:val="00667BAA"/>
    <w:rsid w:val="00670BF0"/>
    <w:rsid w:val="00674BA0"/>
    <w:rsid w:val="00693800"/>
    <w:rsid w:val="006C6D75"/>
    <w:rsid w:val="006D7655"/>
    <w:rsid w:val="00741C13"/>
    <w:rsid w:val="00754954"/>
    <w:rsid w:val="007A1DFE"/>
    <w:rsid w:val="007B6663"/>
    <w:rsid w:val="007F6FB3"/>
    <w:rsid w:val="00803F6A"/>
    <w:rsid w:val="00805B3F"/>
    <w:rsid w:val="008129F1"/>
    <w:rsid w:val="00813449"/>
    <w:rsid w:val="00815FF6"/>
    <w:rsid w:val="00816AF7"/>
    <w:rsid w:val="00824C15"/>
    <w:rsid w:val="00825A6C"/>
    <w:rsid w:val="00830FB1"/>
    <w:rsid w:val="008578CD"/>
    <w:rsid w:val="00877994"/>
    <w:rsid w:val="0088235D"/>
    <w:rsid w:val="0089281F"/>
    <w:rsid w:val="008A1592"/>
    <w:rsid w:val="008B649B"/>
    <w:rsid w:val="008F323E"/>
    <w:rsid w:val="009033FE"/>
    <w:rsid w:val="00904A61"/>
    <w:rsid w:val="0091085F"/>
    <w:rsid w:val="00937703"/>
    <w:rsid w:val="00962FA4"/>
    <w:rsid w:val="009765C5"/>
    <w:rsid w:val="0098582C"/>
    <w:rsid w:val="00996AFF"/>
    <w:rsid w:val="009A7B4D"/>
    <w:rsid w:val="009E4BB5"/>
    <w:rsid w:val="009E51F0"/>
    <w:rsid w:val="00A313BB"/>
    <w:rsid w:val="00A4172E"/>
    <w:rsid w:val="00A423D0"/>
    <w:rsid w:val="00A61541"/>
    <w:rsid w:val="00A9556B"/>
    <w:rsid w:val="00AB2C3C"/>
    <w:rsid w:val="00AB687F"/>
    <w:rsid w:val="00AC1FF7"/>
    <w:rsid w:val="00AC2F0E"/>
    <w:rsid w:val="00AE15B2"/>
    <w:rsid w:val="00AF20EA"/>
    <w:rsid w:val="00B26B95"/>
    <w:rsid w:val="00B40730"/>
    <w:rsid w:val="00B50127"/>
    <w:rsid w:val="00B5470C"/>
    <w:rsid w:val="00BA13BE"/>
    <w:rsid w:val="00BC0C05"/>
    <w:rsid w:val="00BE38F9"/>
    <w:rsid w:val="00BE516A"/>
    <w:rsid w:val="00C16CF5"/>
    <w:rsid w:val="00C2705A"/>
    <w:rsid w:val="00C30189"/>
    <w:rsid w:val="00C32820"/>
    <w:rsid w:val="00C43D28"/>
    <w:rsid w:val="00C6350E"/>
    <w:rsid w:val="00C66063"/>
    <w:rsid w:val="00C6723D"/>
    <w:rsid w:val="00C71141"/>
    <w:rsid w:val="00C77715"/>
    <w:rsid w:val="00C81680"/>
    <w:rsid w:val="00C82022"/>
    <w:rsid w:val="00CA1E44"/>
    <w:rsid w:val="00CC3A89"/>
    <w:rsid w:val="00CC4829"/>
    <w:rsid w:val="00CC4F44"/>
    <w:rsid w:val="00CF4509"/>
    <w:rsid w:val="00CF7E36"/>
    <w:rsid w:val="00D21FCB"/>
    <w:rsid w:val="00D9097E"/>
    <w:rsid w:val="00DC5D6D"/>
    <w:rsid w:val="00DE59DD"/>
    <w:rsid w:val="00E0739B"/>
    <w:rsid w:val="00E16AB0"/>
    <w:rsid w:val="00E2636F"/>
    <w:rsid w:val="00E337AF"/>
    <w:rsid w:val="00E35FB0"/>
    <w:rsid w:val="00E94516"/>
    <w:rsid w:val="00EA0D19"/>
    <w:rsid w:val="00EC03B9"/>
    <w:rsid w:val="00EC2737"/>
    <w:rsid w:val="00EC52C8"/>
    <w:rsid w:val="00EC5865"/>
    <w:rsid w:val="00ED73F5"/>
    <w:rsid w:val="00ED7B08"/>
    <w:rsid w:val="00F015BC"/>
    <w:rsid w:val="00F11C97"/>
    <w:rsid w:val="00F60E5B"/>
    <w:rsid w:val="00F8726F"/>
    <w:rsid w:val="00FC2498"/>
    <w:rsid w:val="00FE0772"/>
    <w:rsid w:val="00FE387A"/>
    <w:rsid w:val="00FF0541"/>
    <w:rsid w:val="00FF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EA1827"/>
  <w15:chartTrackingRefBased/>
  <w15:docId w15:val="{6306601F-2461-46FD-9A61-BEF653B0C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widowControl/>
      <w:jc w:val="center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qFormat/>
    <w:pPr>
      <w:keepNext/>
      <w:widowControl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pPr>
      <w:keepNext/>
      <w:widowControl/>
      <w:jc w:val="both"/>
      <w:outlineLvl w:val="2"/>
    </w:pPr>
    <w:rPr>
      <w:rFonts w:ascii="Arial" w:hAnsi="Arial"/>
      <w:b/>
      <w:bCs/>
    </w:rPr>
  </w:style>
  <w:style w:type="paragraph" w:styleId="Heading4">
    <w:name w:val="heading 4"/>
    <w:basedOn w:val="Normal"/>
    <w:next w:val="Normal"/>
    <w:qFormat/>
    <w:pPr>
      <w:keepNext/>
      <w:widowControl/>
      <w:jc w:val="center"/>
      <w:outlineLvl w:val="3"/>
    </w:pPr>
    <w:rPr>
      <w:rFonts w:ascii="Arial" w:hAnsi="Arial"/>
      <w:bCs/>
      <w:sz w:val="24"/>
    </w:rPr>
  </w:style>
  <w:style w:type="paragraph" w:styleId="Heading5">
    <w:name w:val="heading 5"/>
    <w:basedOn w:val="Normal"/>
    <w:next w:val="Normal"/>
    <w:qFormat/>
    <w:pPr>
      <w:keepNext/>
      <w:spacing w:before="100" w:beforeAutospacing="1" w:after="100" w:afterAutospacing="1" w:line="264" w:lineRule="auto"/>
      <w:ind w:right="720"/>
      <w:jc w:val="both"/>
      <w:outlineLvl w:val="4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rPr>
      <w:sz w:val="20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pPr>
      <w:ind w:left="720" w:right="-180"/>
    </w:pPr>
    <w:rPr>
      <w:rFonts w:ascii="Arial" w:hAnsi="Arial" w:cs="Arial"/>
    </w:rPr>
  </w:style>
  <w:style w:type="paragraph" w:styleId="NormalWeb">
    <w:name w:val="Normal (Web)"/>
    <w:basedOn w:val="Normal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paragraph" w:customStyle="1" w:styleId="NumList1">
    <w:name w:val="Num List 1"/>
    <w:basedOn w:val="Normal"/>
    <w:pPr>
      <w:widowControl/>
      <w:numPr>
        <w:numId w:val="5"/>
      </w:numPr>
      <w:overflowPunct/>
      <w:autoSpaceDE/>
      <w:autoSpaceDN/>
      <w:adjustRightInd/>
      <w:textAlignment w:val="auto"/>
    </w:pPr>
    <w:rPr>
      <w:rFonts w:ascii="Arial" w:hAnsi="Arial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sid w:val="00813449"/>
    <w:rPr>
      <w:rFonts w:ascii="Tahoma" w:hAnsi="Tahoma" w:cs="Tahoma"/>
      <w:sz w:val="16"/>
      <w:szCs w:val="16"/>
    </w:rPr>
  </w:style>
  <w:style w:type="character" w:customStyle="1" w:styleId="desc2">
    <w:name w:val="desc2"/>
    <w:basedOn w:val="DefaultParagraphFont"/>
    <w:rsid w:val="00302D67"/>
  </w:style>
  <w:style w:type="character" w:customStyle="1" w:styleId="a-size-base6">
    <w:name w:val="a-size-base6"/>
    <w:rsid w:val="00207C54"/>
  </w:style>
  <w:style w:type="character" w:customStyle="1" w:styleId="smalltxt1">
    <w:name w:val="smalltxt1"/>
    <w:rsid w:val="00207C54"/>
    <w:rPr>
      <w:rFonts w:ascii="Arial" w:hAnsi="Arial" w:cs="Arial" w:hint="default"/>
      <w:color w:val="000000"/>
      <w:sz w:val="15"/>
      <w:szCs w:val="15"/>
    </w:rPr>
  </w:style>
  <w:style w:type="paragraph" w:styleId="ListParagraph">
    <w:name w:val="List Paragraph"/>
    <w:basedOn w:val="Normal"/>
    <w:uiPriority w:val="34"/>
    <w:qFormat/>
    <w:rsid w:val="001A0925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9E4BB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9E4BB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ECE 253L</vt:lpstr>
    </vt:vector>
  </TitlesOfParts>
  <Company>Cal Poly</Company>
  <LinksUpToDate>false</LinksUpToDate>
  <CharactersWithSpaces>1468</CharactersWithSpaces>
  <SharedDoc>false</SharedDoc>
  <HLinks>
    <vt:vector size="6" baseType="variant">
      <vt:variant>
        <vt:i4>7143459</vt:i4>
      </vt:variant>
      <vt:variant>
        <vt:i4>0</vt:i4>
      </vt:variant>
      <vt:variant>
        <vt:i4>0</vt:i4>
      </vt:variant>
      <vt:variant>
        <vt:i4>5</vt:i4>
      </vt:variant>
      <vt:variant>
        <vt:lpwstr>https://blackboard.csupomona.edu/webapps/login/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 253L</dc:title>
  <dc:subject/>
  <dc:creator>Zeki Aliyazicioglu</dc:creator>
  <cp:keywords/>
  <cp:lastModifiedBy>Antony C. Yung</cp:lastModifiedBy>
  <cp:revision>6</cp:revision>
  <cp:lastPrinted>2015-06-23T21:58:00Z</cp:lastPrinted>
  <dcterms:created xsi:type="dcterms:W3CDTF">2021-03-13T03:31:00Z</dcterms:created>
  <dcterms:modified xsi:type="dcterms:W3CDTF">2021-03-13T03:54:00Z</dcterms:modified>
</cp:coreProperties>
</file>