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89DDB" w14:textId="77777777" w:rsidR="00667BAA" w:rsidRPr="00207C54" w:rsidRDefault="00AB687F" w:rsidP="00AB687F">
      <w:pPr>
        <w:widowControl/>
        <w:shd w:val="clear" w:color="FFFFFF" w:fill="000000"/>
        <w:jc w:val="both"/>
        <w:rPr>
          <w:rFonts w:asciiTheme="minorHAnsi" w:hAnsiTheme="minorHAnsi" w:cs="Arial"/>
          <w:b/>
          <w:sz w:val="22"/>
        </w:rPr>
      </w:pPr>
      <w:r w:rsidRPr="00207C54">
        <w:rPr>
          <w:rFonts w:asciiTheme="minorHAnsi" w:hAnsiTheme="minorHAnsi"/>
          <w:b/>
          <w:sz w:val="24"/>
        </w:rPr>
        <w:t>Cal Poly Pomona</w:t>
      </w:r>
      <w:r w:rsidR="00667BAA" w:rsidRPr="00207C54">
        <w:rPr>
          <w:rFonts w:asciiTheme="minorHAnsi" w:hAnsiTheme="minorHAnsi" w:cs="Arial"/>
          <w:b/>
          <w:sz w:val="22"/>
        </w:rPr>
        <w:tab/>
        <w:t xml:space="preserve">           </w:t>
      </w:r>
      <w:r w:rsidRPr="00207C54">
        <w:rPr>
          <w:rFonts w:asciiTheme="minorHAnsi" w:hAnsiTheme="minorHAnsi" w:cs="Arial"/>
          <w:b/>
          <w:sz w:val="22"/>
        </w:rPr>
        <w:tab/>
      </w:r>
      <w:r w:rsidRPr="00207C54">
        <w:rPr>
          <w:rFonts w:asciiTheme="minorHAnsi" w:hAnsiTheme="minorHAnsi" w:cs="Arial"/>
          <w:b/>
          <w:sz w:val="22"/>
        </w:rPr>
        <w:tab/>
      </w:r>
      <w:r w:rsidRPr="00207C54">
        <w:rPr>
          <w:rFonts w:asciiTheme="minorHAnsi" w:hAnsiTheme="minorHAnsi" w:cs="Arial"/>
          <w:b/>
          <w:sz w:val="22"/>
        </w:rPr>
        <w:tab/>
      </w:r>
      <w:r w:rsidRPr="00207C54">
        <w:rPr>
          <w:rFonts w:asciiTheme="minorHAnsi" w:hAnsiTheme="minorHAnsi" w:cs="Arial"/>
          <w:b/>
          <w:sz w:val="22"/>
        </w:rPr>
        <w:tab/>
      </w:r>
      <w:r w:rsidR="00207C54">
        <w:rPr>
          <w:rFonts w:asciiTheme="minorHAnsi" w:hAnsiTheme="minorHAnsi" w:cs="Arial"/>
          <w:b/>
          <w:sz w:val="22"/>
        </w:rPr>
        <w:tab/>
      </w:r>
      <w:r w:rsidR="00207C54">
        <w:rPr>
          <w:rFonts w:asciiTheme="minorHAnsi" w:hAnsiTheme="minorHAnsi" w:cs="Arial"/>
          <w:b/>
          <w:sz w:val="22"/>
        </w:rPr>
        <w:tab/>
      </w:r>
      <w:r w:rsidR="00667BAA" w:rsidRPr="00207C54">
        <w:rPr>
          <w:rFonts w:asciiTheme="minorHAnsi" w:hAnsiTheme="minorHAnsi" w:cs="Arial"/>
          <w:b/>
          <w:sz w:val="24"/>
          <w:szCs w:val="24"/>
        </w:rPr>
        <w:t>Electrical &amp; Computer Eng.</w:t>
      </w:r>
    </w:p>
    <w:p w14:paraId="639C8E8F" w14:textId="77777777" w:rsidR="00667BAA" w:rsidRPr="00207C54" w:rsidRDefault="00667BAA">
      <w:pPr>
        <w:widowControl/>
        <w:rPr>
          <w:rFonts w:asciiTheme="minorHAnsi" w:hAnsiTheme="minorHAnsi"/>
          <w:b/>
          <w:sz w:val="32"/>
        </w:rPr>
      </w:pPr>
    </w:p>
    <w:p w14:paraId="0815E00A" w14:textId="77777777" w:rsidR="00667BAA" w:rsidRPr="009E4BB5" w:rsidRDefault="00667BAA" w:rsidP="009E4BB5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E4BB5">
        <w:rPr>
          <w:rFonts w:ascii="Times New Roman" w:hAnsi="Times New Roman" w:cs="Times New Roman"/>
          <w:b/>
          <w:sz w:val="40"/>
          <w:szCs w:val="40"/>
        </w:rPr>
        <w:t xml:space="preserve">ECE </w:t>
      </w:r>
      <w:r w:rsidR="005F6DDA" w:rsidRPr="009E4BB5">
        <w:rPr>
          <w:rFonts w:ascii="Times New Roman" w:hAnsi="Times New Roman" w:cs="Times New Roman"/>
          <w:b/>
          <w:sz w:val="40"/>
          <w:szCs w:val="40"/>
        </w:rPr>
        <w:t>4</w:t>
      </w:r>
      <w:r w:rsidR="009E4BB5" w:rsidRPr="009E4BB5">
        <w:rPr>
          <w:rFonts w:ascii="Times New Roman" w:hAnsi="Times New Roman" w:cs="Times New Roman"/>
          <w:b/>
          <w:sz w:val="40"/>
          <w:szCs w:val="40"/>
        </w:rPr>
        <w:t>810</w:t>
      </w:r>
      <w:r w:rsidRPr="009E4BB5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B40730" w:rsidRPr="009E4BB5">
        <w:rPr>
          <w:rFonts w:ascii="Times New Roman" w:hAnsi="Times New Roman" w:cs="Times New Roman"/>
          <w:b/>
          <w:sz w:val="40"/>
          <w:szCs w:val="40"/>
        </w:rPr>
        <w:t>Pro</w:t>
      </w:r>
      <w:r w:rsidR="009E4BB5" w:rsidRPr="009E4BB5">
        <w:rPr>
          <w:rFonts w:ascii="Times New Roman" w:hAnsi="Times New Roman" w:cs="Times New Roman"/>
          <w:b/>
          <w:sz w:val="40"/>
          <w:szCs w:val="40"/>
        </w:rPr>
        <w:t>ject Design Principles and Applications</w:t>
      </w:r>
    </w:p>
    <w:p w14:paraId="4A409C2D" w14:textId="77777777" w:rsidR="004E4421" w:rsidRPr="004E4421" w:rsidRDefault="004E4421" w:rsidP="004E442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 7</w:t>
      </w:r>
      <w:r w:rsidR="009E4BB5" w:rsidRPr="009E4BB5">
        <w:rPr>
          <w:b/>
          <w:sz w:val="36"/>
          <w:szCs w:val="36"/>
        </w:rPr>
        <w:t xml:space="preserve"> – </w:t>
      </w:r>
      <w:r w:rsidRPr="004E4421">
        <w:rPr>
          <w:b/>
          <w:sz w:val="36"/>
          <w:szCs w:val="36"/>
        </w:rPr>
        <w:t>Find your vocal range</w:t>
      </w:r>
    </w:p>
    <w:p w14:paraId="2BB43B32" w14:textId="77777777" w:rsidR="002F6760" w:rsidRPr="00CD45D1" w:rsidRDefault="002F6760" w:rsidP="00CD45D1">
      <w:pPr>
        <w:jc w:val="center"/>
      </w:pPr>
    </w:p>
    <w:p w14:paraId="3C4FC6A1" w14:textId="77777777" w:rsidR="00667BAA" w:rsidRPr="009E4BB5" w:rsidRDefault="00667BAA">
      <w:pPr>
        <w:widowControl/>
        <w:rPr>
          <w:b/>
          <w:sz w:val="10"/>
        </w:rPr>
      </w:pPr>
    </w:p>
    <w:p w14:paraId="5B83E3AE" w14:textId="77777777" w:rsidR="00667BAA" w:rsidRPr="009E4BB5" w:rsidRDefault="00667BAA">
      <w:pPr>
        <w:widowControl/>
        <w:rPr>
          <w:b/>
        </w:rPr>
      </w:pPr>
    </w:p>
    <w:p w14:paraId="6DC27834" w14:textId="77777777" w:rsidR="009E4BB5" w:rsidRPr="009E4BB5" w:rsidRDefault="004E4421" w:rsidP="004E4421">
      <w:pPr>
        <w:pStyle w:val="Heading1"/>
      </w:pPr>
      <w:r>
        <w:t>Find your vocal range</w:t>
      </w:r>
    </w:p>
    <w:p w14:paraId="588A559B" w14:textId="77777777" w:rsidR="005F54E1" w:rsidRDefault="004E4421" w:rsidP="004E4421">
      <w:pPr>
        <w:ind w:left="360"/>
        <w:rPr>
          <w:sz w:val="24"/>
          <w:szCs w:val="24"/>
        </w:rPr>
      </w:pPr>
      <w:r w:rsidRPr="004E4421">
        <w:rPr>
          <w:sz w:val="24"/>
          <w:szCs w:val="24"/>
        </w:rPr>
        <w:t xml:space="preserve">Using a </w:t>
      </w:r>
      <w:r>
        <w:rPr>
          <w:sz w:val="24"/>
          <w:szCs w:val="24"/>
        </w:rPr>
        <w:t xml:space="preserve">“vocal </w:t>
      </w:r>
      <w:r w:rsidRPr="004E4421">
        <w:rPr>
          <w:sz w:val="24"/>
          <w:szCs w:val="24"/>
        </w:rPr>
        <w:t>pitch monitor</w:t>
      </w:r>
      <w:r>
        <w:rPr>
          <w:sz w:val="24"/>
          <w:szCs w:val="24"/>
        </w:rPr>
        <w:t>”</w:t>
      </w:r>
      <w:r w:rsidRPr="004E4421">
        <w:rPr>
          <w:sz w:val="24"/>
          <w:szCs w:val="24"/>
        </w:rPr>
        <w:t xml:space="preserve"> app find your vocal range and map it </w:t>
      </w:r>
      <w:r>
        <w:rPr>
          <w:sz w:val="24"/>
          <w:szCs w:val="24"/>
        </w:rPr>
        <w:t>to the ranges below</w:t>
      </w:r>
    </w:p>
    <w:p w14:paraId="4E02F8BE" w14:textId="77777777" w:rsidR="00FA4EEE" w:rsidRDefault="00FA4EEE" w:rsidP="004E4421">
      <w:pPr>
        <w:ind w:left="360"/>
        <w:rPr>
          <w:sz w:val="24"/>
          <w:szCs w:val="24"/>
        </w:rPr>
      </w:pPr>
      <w:r>
        <w:rPr>
          <w:sz w:val="24"/>
          <w:szCs w:val="24"/>
        </w:rPr>
        <w:t>Find the lowest and highest notes you are comfortable with.</w:t>
      </w:r>
    </w:p>
    <w:p w14:paraId="630D7E44" w14:textId="77777777" w:rsidR="00FA4EEE" w:rsidRPr="004E4421" w:rsidRDefault="00FA4EEE" w:rsidP="004E4421">
      <w:pPr>
        <w:ind w:left="360"/>
        <w:rPr>
          <w:sz w:val="24"/>
          <w:szCs w:val="24"/>
        </w:rPr>
      </w:pPr>
      <w:r>
        <w:rPr>
          <w:sz w:val="24"/>
          <w:szCs w:val="24"/>
        </w:rPr>
        <w:t>Be aware that you can sing notes outside of your range using falsetto notes</w:t>
      </w:r>
    </w:p>
    <w:p w14:paraId="17B1F077" w14:textId="77777777" w:rsidR="004E4421" w:rsidRPr="004E4421" w:rsidRDefault="00A2296F" w:rsidP="004E4421">
      <w:pPr>
        <w:widowControl/>
        <w:numPr>
          <w:ilvl w:val="0"/>
          <w:numId w:val="21"/>
        </w:numPr>
        <w:shd w:val="clear" w:color="auto" w:fill="FFFFFF"/>
        <w:overflowPunct/>
        <w:autoSpaceDE/>
        <w:autoSpaceDN/>
        <w:adjustRightInd/>
        <w:rPr>
          <w:rFonts w:ascii="inherit" w:hAnsi="inherit" w:cs="Segoe UI"/>
          <w:color w:val="222222"/>
          <w:sz w:val="24"/>
          <w:szCs w:val="24"/>
        </w:rPr>
      </w:pPr>
      <w:hyperlink r:id="rId7" w:tooltip="Soprano" w:history="1">
        <w:r w:rsidR="004E4421" w:rsidRPr="004E4421">
          <w:rPr>
            <w:rStyle w:val="Hyperlink"/>
            <w:rFonts w:ascii="inherit" w:hAnsi="inherit" w:cs="Segoe UI"/>
            <w:color w:val="6B4BA1"/>
            <w:sz w:val="24"/>
            <w:szCs w:val="24"/>
            <w:bdr w:val="none" w:sz="0" w:space="0" w:color="auto" w:frame="1"/>
          </w:rPr>
          <w:t>Soprano</w:t>
        </w:r>
      </w:hyperlink>
      <w:r w:rsidR="004E4421" w:rsidRPr="004E4421">
        <w:rPr>
          <w:rFonts w:ascii="inherit" w:hAnsi="inherit" w:cs="Segoe UI"/>
          <w:color w:val="222222"/>
          <w:sz w:val="24"/>
          <w:szCs w:val="24"/>
        </w:rPr>
        <w:t>: the highest female voice, C</w:t>
      </w:r>
      <w:r w:rsidR="004E4421" w:rsidRPr="004E4421">
        <w:rPr>
          <w:rFonts w:ascii="inherit" w:hAnsi="inherit" w:cs="Segoe UI"/>
          <w:color w:val="222222"/>
          <w:sz w:val="24"/>
          <w:szCs w:val="24"/>
          <w:bdr w:val="none" w:sz="0" w:space="0" w:color="auto" w:frame="1"/>
          <w:vertAlign w:val="subscript"/>
        </w:rPr>
        <w:t>4</w:t>
      </w:r>
      <w:r w:rsidR="004E4421" w:rsidRPr="004E4421">
        <w:rPr>
          <w:rFonts w:ascii="inherit" w:hAnsi="inherit" w:cs="Segoe UI"/>
          <w:color w:val="222222"/>
          <w:sz w:val="24"/>
          <w:szCs w:val="24"/>
        </w:rPr>
        <w:t> (middle C) to C</w:t>
      </w:r>
      <w:r w:rsidR="004E4421" w:rsidRPr="004E4421">
        <w:rPr>
          <w:rFonts w:ascii="inherit" w:hAnsi="inherit" w:cs="Segoe UI"/>
          <w:color w:val="222222"/>
          <w:sz w:val="24"/>
          <w:szCs w:val="24"/>
          <w:bdr w:val="none" w:sz="0" w:space="0" w:color="auto" w:frame="1"/>
          <w:vertAlign w:val="subscript"/>
        </w:rPr>
        <w:t>6</w:t>
      </w:r>
      <w:r w:rsidR="004E4421">
        <w:rPr>
          <w:rFonts w:ascii="inherit" w:hAnsi="inherit" w:cs="Segoe UI"/>
          <w:color w:val="222222"/>
          <w:sz w:val="24"/>
          <w:szCs w:val="24"/>
        </w:rPr>
        <w:t> (high C)</w:t>
      </w:r>
      <w:r w:rsidR="004E4421" w:rsidRPr="004E4421">
        <w:rPr>
          <w:rFonts w:ascii="inherit" w:hAnsi="inherit" w:cs="Segoe UI"/>
          <w:color w:val="222222"/>
          <w:sz w:val="24"/>
          <w:szCs w:val="24"/>
        </w:rPr>
        <w:t>.</w:t>
      </w:r>
    </w:p>
    <w:p w14:paraId="2062BF14" w14:textId="77777777" w:rsidR="004E4421" w:rsidRPr="004E4421" w:rsidRDefault="00A2296F" w:rsidP="004E4421">
      <w:pPr>
        <w:widowControl/>
        <w:numPr>
          <w:ilvl w:val="0"/>
          <w:numId w:val="21"/>
        </w:numPr>
        <w:shd w:val="clear" w:color="auto" w:fill="FFFFFF"/>
        <w:overflowPunct/>
        <w:autoSpaceDE/>
        <w:autoSpaceDN/>
        <w:adjustRightInd/>
        <w:rPr>
          <w:rFonts w:ascii="inherit" w:hAnsi="inherit" w:cs="Segoe UI"/>
          <w:color w:val="222222"/>
          <w:sz w:val="24"/>
          <w:szCs w:val="24"/>
        </w:rPr>
      </w:pPr>
      <w:hyperlink r:id="rId8" w:tooltip="Mezzo-soprano" w:history="1">
        <w:r w:rsidR="004E4421" w:rsidRPr="004E4421">
          <w:rPr>
            <w:rStyle w:val="Hyperlink"/>
            <w:rFonts w:ascii="inherit" w:hAnsi="inherit" w:cs="Segoe UI"/>
            <w:color w:val="6B4BA1"/>
            <w:sz w:val="24"/>
            <w:szCs w:val="24"/>
            <w:bdr w:val="none" w:sz="0" w:space="0" w:color="auto" w:frame="1"/>
          </w:rPr>
          <w:t>Mezzo-soprano</w:t>
        </w:r>
      </w:hyperlink>
      <w:r w:rsidR="004E4421" w:rsidRPr="004E4421">
        <w:rPr>
          <w:rFonts w:ascii="inherit" w:hAnsi="inherit" w:cs="Segoe UI"/>
          <w:color w:val="222222"/>
          <w:sz w:val="24"/>
          <w:szCs w:val="24"/>
        </w:rPr>
        <w:t>: a female voice</w:t>
      </w:r>
      <w:r w:rsidR="004E4421">
        <w:rPr>
          <w:rFonts w:ascii="inherit" w:hAnsi="inherit" w:cs="Segoe UI"/>
          <w:color w:val="222222"/>
          <w:sz w:val="24"/>
          <w:szCs w:val="24"/>
        </w:rPr>
        <w:t>,</w:t>
      </w:r>
      <w:r w:rsidR="004E4421" w:rsidRPr="004E4421">
        <w:rPr>
          <w:rFonts w:ascii="inherit" w:hAnsi="inherit" w:cs="Segoe UI"/>
          <w:color w:val="222222"/>
          <w:sz w:val="24"/>
          <w:szCs w:val="24"/>
        </w:rPr>
        <w:t xml:space="preserve"> A</w:t>
      </w:r>
      <w:r w:rsidR="004E4421" w:rsidRPr="004E4421">
        <w:rPr>
          <w:rFonts w:ascii="inherit" w:hAnsi="inherit" w:cs="Segoe UI"/>
          <w:color w:val="222222"/>
          <w:sz w:val="24"/>
          <w:szCs w:val="24"/>
          <w:bdr w:val="none" w:sz="0" w:space="0" w:color="auto" w:frame="1"/>
          <w:vertAlign w:val="subscript"/>
        </w:rPr>
        <w:t>3</w:t>
      </w:r>
      <w:r w:rsidR="004E4421" w:rsidRPr="004E4421">
        <w:rPr>
          <w:rFonts w:ascii="inherit" w:hAnsi="inherit" w:cs="Segoe UI"/>
          <w:color w:val="222222"/>
          <w:sz w:val="24"/>
          <w:szCs w:val="24"/>
        </w:rPr>
        <w:t> (A below middle C) and A</w:t>
      </w:r>
      <w:r w:rsidR="004E4421" w:rsidRPr="004E4421">
        <w:rPr>
          <w:rFonts w:ascii="inherit" w:hAnsi="inherit" w:cs="Segoe UI"/>
          <w:color w:val="222222"/>
          <w:sz w:val="24"/>
          <w:szCs w:val="24"/>
          <w:bdr w:val="none" w:sz="0" w:space="0" w:color="auto" w:frame="1"/>
          <w:vertAlign w:val="subscript"/>
        </w:rPr>
        <w:t>5</w:t>
      </w:r>
      <w:r w:rsidR="004E4421" w:rsidRPr="004E4421">
        <w:rPr>
          <w:rFonts w:ascii="inherit" w:hAnsi="inherit" w:cs="Segoe UI"/>
          <w:color w:val="222222"/>
          <w:sz w:val="24"/>
          <w:szCs w:val="24"/>
        </w:rPr>
        <w:t> (two octaves above A</w:t>
      </w:r>
      <w:r w:rsidR="004E4421" w:rsidRPr="004E4421">
        <w:rPr>
          <w:rFonts w:ascii="inherit" w:hAnsi="inherit" w:cs="Segoe UI"/>
          <w:color w:val="222222"/>
          <w:sz w:val="24"/>
          <w:szCs w:val="24"/>
          <w:bdr w:val="none" w:sz="0" w:space="0" w:color="auto" w:frame="1"/>
          <w:vertAlign w:val="subscript"/>
        </w:rPr>
        <w:t>3</w:t>
      </w:r>
      <w:r w:rsidR="004E4421" w:rsidRPr="004E4421">
        <w:rPr>
          <w:rFonts w:ascii="inherit" w:hAnsi="inherit" w:cs="Segoe UI"/>
          <w:color w:val="222222"/>
          <w:sz w:val="24"/>
          <w:szCs w:val="24"/>
        </w:rPr>
        <w:t>).</w:t>
      </w:r>
    </w:p>
    <w:p w14:paraId="07491E70" w14:textId="77777777" w:rsidR="004E4421" w:rsidRPr="004E4421" w:rsidRDefault="00A2296F" w:rsidP="004E4421">
      <w:pPr>
        <w:widowControl/>
        <w:numPr>
          <w:ilvl w:val="0"/>
          <w:numId w:val="21"/>
        </w:numPr>
        <w:shd w:val="clear" w:color="auto" w:fill="FFFFFF"/>
        <w:overflowPunct/>
        <w:autoSpaceDE/>
        <w:autoSpaceDN/>
        <w:adjustRightInd/>
        <w:rPr>
          <w:rFonts w:ascii="inherit" w:hAnsi="inherit" w:cs="Segoe UI"/>
          <w:color w:val="222222"/>
          <w:sz w:val="24"/>
          <w:szCs w:val="24"/>
        </w:rPr>
      </w:pPr>
      <w:hyperlink r:id="rId9" w:tooltip="Contralto" w:history="1">
        <w:r w:rsidR="004E4421" w:rsidRPr="004E4421">
          <w:rPr>
            <w:rStyle w:val="Hyperlink"/>
            <w:rFonts w:ascii="inherit" w:hAnsi="inherit" w:cs="Segoe UI"/>
            <w:color w:val="6B4BA1"/>
            <w:sz w:val="24"/>
            <w:szCs w:val="24"/>
            <w:bdr w:val="none" w:sz="0" w:space="0" w:color="auto" w:frame="1"/>
          </w:rPr>
          <w:t>Contralto</w:t>
        </w:r>
      </w:hyperlink>
      <w:r w:rsidR="004E4421" w:rsidRPr="004E4421">
        <w:rPr>
          <w:rFonts w:ascii="inherit" w:hAnsi="inherit" w:cs="Segoe UI"/>
          <w:color w:val="222222"/>
          <w:sz w:val="24"/>
          <w:szCs w:val="24"/>
        </w:rPr>
        <w:t>: the lowest female voice, F</w:t>
      </w:r>
      <w:r w:rsidR="004E4421" w:rsidRPr="004E4421">
        <w:rPr>
          <w:rFonts w:ascii="inherit" w:hAnsi="inherit" w:cs="Segoe UI"/>
          <w:color w:val="222222"/>
          <w:sz w:val="24"/>
          <w:szCs w:val="24"/>
          <w:bdr w:val="none" w:sz="0" w:space="0" w:color="auto" w:frame="1"/>
          <w:vertAlign w:val="subscript"/>
        </w:rPr>
        <w:t>3</w:t>
      </w:r>
      <w:r w:rsidR="004E4421" w:rsidRPr="004E4421">
        <w:rPr>
          <w:rFonts w:ascii="inherit" w:hAnsi="inherit" w:cs="Segoe UI"/>
          <w:color w:val="222222"/>
          <w:sz w:val="24"/>
          <w:szCs w:val="24"/>
        </w:rPr>
        <w:t> (F below middle C) to E</w:t>
      </w:r>
      <w:r w:rsidR="004E4421" w:rsidRPr="004E4421">
        <w:rPr>
          <w:rFonts w:ascii="inherit" w:hAnsi="inherit" w:cs="Segoe UI"/>
          <w:color w:val="222222"/>
          <w:sz w:val="24"/>
          <w:szCs w:val="24"/>
          <w:bdr w:val="none" w:sz="0" w:space="0" w:color="auto" w:frame="1"/>
          <w:vertAlign w:val="subscript"/>
        </w:rPr>
        <w:t>5</w:t>
      </w:r>
      <w:r w:rsidR="004E4421" w:rsidRPr="004E4421">
        <w:rPr>
          <w:rFonts w:ascii="inherit" w:hAnsi="inherit" w:cs="Segoe UI"/>
          <w:color w:val="222222"/>
          <w:sz w:val="24"/>
          <w:szCs w:val="24"/>
        </w:rPr>
        <w:t>.</w:t>
      </w:r>
    </w:p>
    <w:p w14:paraId="1B215CB2" w14:textId="77777777" w:rsidR="004E4421" w:rsidRPr="004E4421" w:rsidRDefault="00A2296F" w:rsidP="004E4421">
      <w:pPr>
        <w:widowControl/>
        <w:numPr>
          <w:ilvl w:val="0"/>
          <w:numId w:val="21"/>
        </w:numPr>
        <w:shd w:val="clear" w:color="auto" w:fill="FFFFFF"/>
        <w:overflowPunct/>
        <w:autoSpaceDE/>
        <w:autoSpaceDN/>
        <w:adjustRightInd/>
        <w:rPr>
          <w:rFonts w:ascii="inherit" w:hAnsi="inherit" w:cs="Segoe UI"/>
          <w:color w:val="222222"/>
          <w:sz w:val="24"/>
          <w:szCs w:val="24"/>
        </w:rPr>
      </w:pPr>
      <w:hyperlink r:id="rId10" w:tooltip="Tenor" w:history="1">
        <w:r w:rsidR="004E4421" w:rsidRPr="004E4421">
          <w:rPr>
            <w:rStyle w:val="Hyperlink"/>
            <w:rFonts w:ascii="inherit" w:hAnsi="inherit" w:cs="Segoe UI"/>
            <w:color w:val="6B4BA1"/>
            <w:sz w:val="24"/>
            <w:szCs w:val="24"/>
            <w:bdr w:val="none" w:sz="0" w:space="0" w:color="auto" w:frame="1"/>
          </w:rPr>
          <w:t>Tenor</w:t>
        </w:r>
      </w:hyperlink>
      <w:r w:rsidR="004E4421" w:rsidRPr="004E4421">
        <w:rPr>
          <w:rFonts w:ascii="inherit" w:hAnsi="inherit" w:cs="Segoe UI"/>
          <w:color w:val="222222"/>
          <w:sz w:val="24"/>
          <w:szCs w:val="24"/>
        </w:rPr>
        <w:t>: the highest male voice, B</w:t>
      </w:r>
      <w:r w:rsidR="004E4421" w:rsidRPr="004E4421">
        <w:rPr>
          <w:rFonts w:ascii="inherit" w:hAnsi="inherit" w:cs="Segoe UI"/>
          <w:color w:val="222222"/>
          <w:sz w:val="24"/>
          <w:szCs w:val="24"/>
          <w:bdr w:val="none" w:sz="0" w:space="0" w:color="auto" w:frame="1"/>
          <w:vertAlign w:val="subscript"/>
        </w:rPr>
        <w:t>2</w:t>
      </w:r>
      <w:r w:rsidR="004E4421" w:rsidRPr="004E4421">
        <w:rPr>
          <w:rFonts w:ascii="inherit" w:hAnsi="inherit" w:cs="Segoe UI"/>
          <w:color w:val="222222"/>
          <w:sz w:val="24"/>
          <w:szCs w:val="24"/>
        </w:rPr>
        <w:t> (2nd B below middle C) to A</w:t>
      </w:r>
      <w:r w:rsidR="004E4421" w:rsidRPr="004E4421">
        <w:rPr>
          <w:rFonts w:ascii="inherit" w:hAnsi="inherit" w:cs="Segoe UI"/>
          <w:color w:val="222222"/>
          <w:sz w:val="24"/>
          <w:szCs w:val="24"/>
          <w:bdr w:val="none" w:sz="0" w:space="0" w:color="auto" w:frame="1"/>
          <w:vertAlign w:val="subscript"/>
        </w:rPr>
        <w:t>4</w:t>
      </w:r>
      <w:r w:rsidR="004E4421" w:rsidRPr="004E4421">
        <w:rPr>
          <w:rFonts w:ascii="inherit" w:hAnsi="inherit" w:cs="Segoe UI"/>
          <w:color w:val="222222"/>
          <w:sz w:val="24"/>
          <w:szCs w:val="24"/>
        </w:rPr>
        <w:t> (A above Middle C).</w:t>
      </w:r>
    </w:p>
    <w:p w14:paraId="69EDE05E" w14:textId="77777777" w:rsidR="004E4421" w:rsidRPr="004E4421" w:rsidRDefault="00A2296F" w:rsidP="004E4421">
      <w:pPr>
        <w:widowControl/>
        <w:numPr>
          <w:ilvl w:val="0"/>
          <w:numId w:val="21"/>
        </w:numPr>
        <w:shd w:val="clear" w:color="auto" w:fill="FFFFFF"/>
        <w:overflowPunct/>
        <w:autoSpaceDE/>
        <w:autoSpaceDN/>
        <w:adjustRightInd/>
        <w:rPr>
          <w:rFonts w:ascii="inherit" w:hAnsi="inherit" w:cs="Segoe UI"/>
          <w:color w:val="222222"/>
          <w:sz w:val="24"/>
          <w:szCs w:val="24"/>
        </w:rPr>
      </w:pPr>
      <w:hyperlink r:id="rId11" w:tooltip="Baritone" w:history="1">
        <w:r w:rsidR="004E4421" w:rsidRPr="004E4421">
          <w:rPr>
            <w:rStyle w:val="Hyperlink"/>
            <w:rFonts w:ascii="inherit" w:hAnsi="inherit" w:cs="Segoe UI"/>
            <w:color w:val="6B4BA1"/>
            <w:sz w:val="24"/>
            <w:szCs w:val="24"/>
            <w:bdr w:val="none" w:sz="0" w:space="0" w:color="auto" w:frame="1"/>
          </w:rPr>
          <w:t>Baritone</w:t>
        </w:r>
      </w:hyperlink>
      <w:r w:rsidR="004E4421" w:rsidRPr="004E4421">
        <w:rPr>
          <w:rFonts w:ascii="inherit" w:hAnsi="inherit" w:cs="Segoe UI"/>
          <w:color w:val="222222"/>
          <w:sz w:val="24"/>
          <w:szCs w:val="24"/>
        </w:rPr>
        <w:t>: a male voice, G</w:t>
      </w:r>
      <w:r w:rsidR="004E4421" w:rsidRPr="004E4421">
        <w:rPr>
          <w:rFonts w:ascii="inherit" w:hAnsi="inherit" w:cs="Segoe UI"/>
          <w:color w:val="222222"/>
          <w:sz w:val="24"/>
          <w:szCs w:val="24"/>
          <w:bdr w:val="none" w:sz="0" w:space="0" w:color="auto" w:frame="1"/>
          <w:vertAlign w:val="subscript"/>
        </w:rPr>
        <w:t>2</w:t>
      </w:r>
      <w:r w:rsidR="004E4421" w:rsidRPr="004E4421">
        <w:rPr>
          <w:rFonts w:ascii="inherit" w:hAnsi="inherit" w:cs="Segoe UI"/>
          <w:color w:val="222222"/>
          <w:sz w:val="24"/>
          <w:szCs w:val="24"/>
        </w:rPr>
        <w:t> (two Gs below middle C) to F</w:t>
      </w:r>
      <w:r w:rsidR="004E4421" w:rsidRPr="004E4421">
        <w:rPr>
          <w:rFonts w:ascii="inherit" w:hAnsi="inherit" w:cs="Segoe UI"/>
          <w:color w:val="222222"/>
          <w:sz w:val="24"/>
          <w:szCs w:val="24"/>
          <w:bdr w:val="none" w:sz="0" w:space="0" w:color="auto" w:frame="1"/>
          <w:vertAlign w:val="subscript"/>
        </w:rPr>
        <w:t>4</w:t>
      </w:r>
      <w:r w:rsidR="004E4421" w:rsidRPr="004E4421">
        <w:rPr>
          <w:rFonts w:ascii="inherit" w:hAnsi="inherit" w:cs="Segoe UI"/>
          <w:color w:val="222222"/>
          <w:sz w:val="24"/>
          <w:szCs w:val="24"/>
        </w:rPr>
        <w:t> (F above middle C).</w:t>
      </w:r>
    </w:p>
    <w:p w14:paraId="65C56FD4" w14:textId="77777777" w:rsidR="00816ADF" w:rsidRPr="00816ADF" w:rsidRDefault="00816ADF" w:rsidP="00816ADF">
      <w:pPr>
        <w:widowControl/>
        <w:numPr>
          <w:ilvl w:val="0"/>
          <w:numId w:val="21"/>
        </w:numPr>
        <w:shd w:val="clear" w:color="auto" w:fill="FFFFFF"/>
        <w:overflowPunct/>
        <w:autoSpaceDE/>
        <w:autoSpaceDN/>
        <w:adjustRightInd/>
        <w:spacing w:afterAutospacing="1"/>
        <w:rPr>
          <w:rStyle w:val="Hyperlink"/>
          <w:rFonts w:ascii="inherit" w:hAnsi="inherit" w:cs="Segoe UI"/>
          <w:color w:val="222222"/>
          <w:sz w:val="24"/>
          <w:szCs w:val="24"/>
          <w:u w:val="none"/>
        </w:rPr>
      </w:pPr>
    </w:p>
    <w:p w14:paraId="6260179E" w14:textId="77777777" w:rsidR="00816ADF" w:rsidRDefault="00A2296F" w:rsidP="00816ADF">
      <w:pPr>
        <w:widowControl/>
        <w:numPr>
          <w:ilvl w:val="0"/>
          <w:numId w:val="21"/>
        </w:numPr>
        <w:shd w:val="clear" w:color="auto" w:fill="FFFFFF"/>
        <w:overflowPunct/>
        <w:autoSpaceDE/>
        <w:autoSpaceDN/>
        <w:adjustRightInd/>
        <w:spacing w:afterAutospacing="1"/>
        <w:rPr>
          <w:rFonts w:ascii="inherit" w:hAnsi="inherit" w:cs="Segoe UI"/>
          <w:color w:val="222222"/>
          <w:sz w:val="24"/>
          <w:szCs w:val="24"/>
        </w:rPr>
      </w:pPr>
      <w:hyperlink r:id="rId12" w:tooltip="Bass (voice type)" w:history="1">
        <w:r w:rsidR="004E4421" w:rsidRPr="004E4421">
          <w:rPr>
            <w:rStyle w:val="Hyperlink"/>
            <w:rFonts w:ascii="inherit" w:hAnsi="inherit" w:cs="Segoe UI"/>
            <w:color w:val="6B4BA1"/>
            <w:sz w:val="24"/>
            <w:szCs w:val="24"/>
            <w:bdr w:val="none" w:sz="0" w:space="0" w:color="auto" w:frame="1"/>
          </w:rPr>
          <w:t>Bass</w:t>
        </w:r>
      </w:hyperlink>
      <w:r w:rsidR="004E4421" w:rsidRPr="004E4421">
        <w:rPr>
          <w:rFonts w:ascii="inherit" w:hAnsi="inherit" w:cs="Segoe UI"/>
          <w:color w:val="222222"/>
          <w:sz w:val="24"/>
          <w:szCs w:val="24"/>
        </w:rPr>
        <w:t>: the lowest male voice, E</w:t>
      </w:r>
      <w:r w:rsidR="004E4421" w:rsidRPr="004E4421">
        <w:rPr>
          <w:rFonts w:ascii="inherit" w:hAnsi="inherit" w:cs="Segoe UI"/>
          <w:color w:val="222222"/>
          <w:sz w:val="24"/>
          <w:szCs w:val="24"/>
          <w:bdr w:val="none" w:sz="0" w:space="0" w:color="auto" w:frame="1"/>
          <w:vertAlign w:val="subscript"/>
        </w:rPr>
        <w:t>2</w:t>
      </w:r>
      <w:r w:rsidR="004E4421" w:rsidRPr="004E4421">
        <w:rPr>
          <w:rFonts w:ascii="inherit" w:hAnsi="inherit" w:cs="Segoe UI"/>
          <w:color w:val="222222"/>
          <w:sz w:val="24"/>
          <w:szCs w:val="24"/>
        </w:rPr>
        <w:t> (two Es below middle C) to E</w:t>
      </w:r>
      <w:r w:rsidR="004E4421" w:rsidRPr="004E4421">
        <w:rPr>
          <w:rFonts w:ascii="inherit" w:hAnsi="inherit" w:cs="Segoe UI"/>
          <w:color w:val="222222"/>
          <w:sz w:val="24"/>
          <w:szCs w:val="24"/>
          <w:bdr w:val="none" w:sz="0" w:space="0" w:color="auto" w:frame="1"/>
          <w:vertAlign w:val="subscript"/>
        </w:rPr>
        <w:t>4</w:t>
      </w:r>
      <w:r w:rsidR="004E4421" w:rsidRPr="004E4421">
        <w:rPr>
          <w:rFonts w:ascii="inherit" w:hAnsi="inherit" w:cs="Segoe UI"/>
          <w:color w:val="222222"/>
          <w:sz w:val="24"/>
          <w:szCs w:val="24"/>
        </w:rPr>
        <w:t> (the E above middle C</w:t>
      </w:r>
    </w:p>
    <w:p w14:paraId="1B76EF0E" w14:textId="77777777" w:rsidR="00816ADF" w:rsidRDefault="00816ADF" w:rsidP="00816ADF">
      <w:pPr>
        <w:widowControl/>
        <w:shd w:val="clear" w:color="auto" w:fill="FFFFFF"/>
        <w:overflowPunct/>
        <w:autoSpaceDE/>
        <w:autoSpaceDN/>
        <w:adjustRightInd/>
        <w:spacing w:afterAutospacing="1"/>
        <w:rPr>
          <w:rFonts w:ascii="inherit" w:hAnsi="inherit" w:cs="Segoe UI"/>
          <w:color w:val="222222"/>
          <w:sz w:val="24"/>
          <w:szCs w:val="24"/>
        </w:rPr>
      </w:pPr>
    </w:p>
    <w:p w14:paraId="3CBD99B8" w14:textId="77777777" w:rsidR="00816ADF" w:rsidRDefault="00A2296F" w:rsidP="00816ADF">
      <w:pPr>
        <w:widowControl/>
        <w:shd w:val="clear" w:color="auto" w:fill="FFFFFF"/>
        <w:overflowPunct/>
        <w:autoSpaceDE/>
        <w:autoSpaceDN/>
        <w:adjustRightInd/>
        <w:spacing w:afterAutospacing="1"/>
      </w:pPr>
      <w:hyperlink r:id="rId13" w:history="1">
        <w:r w:rsidR="00816ADF">
          <w:rPr>
            <w:rStyle w:val="Hyperlink"/>
          </w:rPr>
          <w:t>https://play.google.com/store/apps/details?id=com.tadaoyamaoka.vocalpitchmonitor&amp;hl=en_US</w:t>
        </w:r>
      </w:hyperlink>
    </w:p>
    <w:p w14:paraId="64B6A600" w14:textId="77777777" w:rsidR="00775046" w:rsidRDefault="00A2296F" w:rsidP="00816ADF">
      <w:pPr>
        <w:widowControl/>
        <w:shd w:val="clear" w:color="auto" w:fill="FFFFFF"/>
        <w:overflowPunct/>
        <w:autoSpaceDE/>
        <w:autoSpaceDN/>
        <w:adjustRightInd/>
        <w:spacing w:afterAutospacing="1"/>
        <w:rPr>
          <w:rStyle w:val="Hyperlink"/>
        </w:rPr>
      </w:pPr>
      <w:hyperlink r:id="rId14" w:history="1">
        <w:r w:rsidR="00816ADF">
          <w:rPr>
            <w:rStyle w:val="Hyperlink"/>
          </w:rPr>
          <w:t>https://apps.apple.com/us/app/vocal-pitch-monitor/id842218231</w:t>
        </w:r>
      </w:hyperlink>
    </w:p>
    <w:p w14:paraId="1EADA1A4" w14:textId="77777777" w:rsidR="00775046" w:rsidRDefault="00775046" w:rsidP="00816ADF">
      <w:pPr>
        <w:widowControl/>
        <w:shd w:val="clear" w:color="auto" w:fill="FFFFFF"/>
        <w:overflowPunct/>
        <w:autoSpaceDE/>
        <w:autoSpaceDN/>
        <w:adjustRightInd/>
        <w:spacing w:afterAutospacing="1"/>
        <w:rPr>
          <w:rStyle w:val="Hyperlink"/>
        </w:rPr>
      </w:pPr>
    </w:p>
    <w:p w14:paraId="50BEF312" w14:textId="061EC781" w:rsidR="00463770" w:rsidRDefault="00E81FF3" w:rsidP="00816ADF">
      <w:pPr>
        <w:widowControl/>
        <w:shd w:val="clear" w:color="auto" w:fill="FFFFFF"/>
        <w:overflowPunct/>
        <w:autoSpaceDE/>
        <w:autoSpaceDN/>
        <w:adjustRightInd/>
        <w:spacing w:afterAutospacing="1"/>
        <w:rPr>
          <w:rStyle w:val="Hyperlink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B54E1EE" wp14:editId="726C34EF">
            <wp:simplePos x="0" y="0"/>
            <wp:positionH relativeFrom="margin">
              <wp:align>right</wp:align>
            </wp:positionH>
            <wp:positionV relativeFrom="paragraph">
              <wp:posOffset>2139950</wp:posOffset>
            </wp:positionV>
            <wp:extent cx="1400175" cy="8191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6ADF">
        <w:rPr>
          <w:noProof/>
        </w:rPr>
        <w:drawing>
          <wp:anchor distT="0" distB="0" distL="114300" distR="114300" simplePos="0" relativeHeight="251658240" behindDoc="1" locked="0" layoutInCell="1" allowOverlap="1" wp14:anchorId="3C37ADFC" wp14:editId="3F1A6B72">
            <wp:simplePos x="0" y="0"/>
            <wp:positionH relativeFrom="column">
              <wp:posOffset>0</wp:posOffset>
            </wp:positionH>
            <wp:positionV relativeFrom="paragraph">
              <wp:posOffset>818515</wp:posOffset>
            </wp:positionV>
            <wp:extent cx="5943600" cy="21405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D858CF" w14:textId="37D3D8D6" w:rsidR="00775046" w:rsidRDefault="00775046" w:rsidP="00775046">
      <w:pPr>
        <w:rPr>
          <w:rStyle w:val="Hyperlink"/>
        </w:rPr>
      </w:pPr>
    </w:p>
    <w:p w14:paraId="2C755410" w14:textId="77777777" w:rsidR="00775046" w:rsidRDefault="00775046" w:rsidP="00775046">
      <w:pPr>
        <w:tabs>
          <w:tab w:val="left" w:pos="1905"/>
        </w:tabs>
      </w:pPr>
      <w:r>
        <w:tab/>
      </w:r>
    </w:p>
    <w:p w14:paraId="669FAA2A" w14:textId="44F0E591" w:rsidR="00775046" w:rsidRDefault="00775046" w:rsidP="00775046">
      <w:pPr>
        <w:tabs>
          <w:tab w:val="left" w:pos="1905"/>
        </w:tabs>
      </w:pPr>
      <w:r>
        <w:t>Lowest: E2</w:t>
      </w:r>
    </w:p>
    <w:p w14:paraId="55326933" w14:textId="6D788F26" w:rsidR="00775046" w:rsidRPr="00775046" w:rsidRDefault="00775046" w:rsidP="00775046">
      <w:pPr>
        <w:tabs>
          <w:tab w:val="left" w:pos="1905"/>
        </w:tabs>
      </w:pPr>
      <w:r>
        <w:t xml:space="preserve">Highest: D4 </w:t>
      </w:r>
    </w:p>
    <w:sectPr w:rsidR="00775046" w:rsidRPr="00775046">
      <w:footerReference w:type="even" r:id="rId17"/>
      <w:footerReference w:type="default" r:id="rId1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087530" w14:textId="77777777" w:rsidR="00A2296F" w:rsidRDefault="00A2296F">
      <w:r>
        <w:separator/>
      </w:r>
    </w:p>
  </w:endnote>
  <w:endnote w:type="continuationSeparator" w:id="0">
    <w:p w14:paraId="2B71863B" w14:textId="77777777" w:rsidR="00A2296F" w:rsidRDefault="00A22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B9F41" w14:textId="77777777" w:rsidR="00E2636F" w:rsidRDefault="00E2636F">
    <w:pPr>
      <w:pStyle w:val="Footer"/>
      <w:framePr w:wrap="auto" w:vAnchor="text" w:hAnchor="margin" w:xAlign="right" w:y="1"/>
      <w:widowControl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992E18" w14:textId="77777777" w:rsidR="00E2636F" w:rsidRDefault="00E2636F">
    <w:pPr>
      <w:pStyle w:val="Footer"/>
      <w:widowControl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B56AD" w14:textId="23F5E4BD" w:rsidR="00E2636F" w:rsidRDefault="00E2636F">
    <w:pPr>
      <w:pStyle w:val="Footer"/>
      <w:framePr w:wrap="auto" w:vAnchor="text" w:hAnchor="margin" w:xAlign="right" w:y="1"/>
      <w:widowControl/>
      <w:rPr>
        <w:rStyle w:val="PageNumber"/>
        <w:rFonts w:ascii="Arial" w:hAnsi="Arial" w:cs="Arial"/>
        <w:i/>
        <w:iCs/>
        <w:sz w:val="16"/>
      </w:rPr>
    </w:pPr>
    <w:r>
      <w:rPr>
        <w:rStyle w:val="PageNumber"/>
        <w:rFonts w:ascii="Arial" w:hAnsi="Arial" w:cs="Arial"/>
        <w:i/>
        <w:iCs/>
        <w:sz w:val="16"/>
      </w:rPr>
      <w:t>E</w:t>
    </w:r>
    <w:r w:rsidR="005171AD">
      <w:rPr>
        <w:rStyle w:val="PageNumber"/>
        <w:rFonts w:ascii="Arial" w:hAnsi="Arial" w:cs="Arial"/>
        <w:i/>
        <w:iCs/>
        <w:sz w:val="16"/>
      </w:rPr>
      <w:t>GR</w:t>
    </w:r>
    <w:r>
      <w:rPr>
        <w:rStyle w:val="PageNumber"/>
        <w:rFonts w:ascii="Arial" w:hAnsi="Arial" w:cs="Arial"/>
        <w:i/>
        <w:iCs/>
        <w:sz w:val="16"/>
      </w:rPr>
      <w:t xml:space="preserve"> 4</w:t>
    </w:r>
    <w:r w:rsidR="00010E60">
      <w:rPr>
        <w:rStyle w:val="PageNumber"/>
        <w:rFonts w:ascii="Arial" w:hAnsi="Arial" w:cs="Arial"/>
        <w:i/>
        <w:iCs/>
        <w:sz w:val="16"/>
      </w:rPr>
      <w:t>810</w:t>
    </w:r>
  </w:p>
  <w:p w14:paraId="17F927D5" w14:textId="77777777" w:rsidR="00E2636F" w:rsidRDefault="00E2636F">
    <w:pPr>
      <w:pStyle w:val="Footer"/>
      <w:widowControl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AE7767" w14:textId="77777777" w:rsidR="00A2296F" w:rsidRDefault="00A2296F">
      <w:r>
        <w:separator/>
      </w:r>
    </w:p>
  </w:footnote>
  <w:footnote w:type="continuationSeparator" w:id="0">
    <w:p w14:paraId="070C3281" w14:textId="77777777" w:rsidR="00A2296F" w:rsidRDefault="00A229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A7AA7"/>
    <w:multiLevelType w:val="hybridMultilevel"/>
    <w:tmpl w:val="EE4C8B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20295"/>
    <w:multiLevelType w:val="singleLevel"/>
    <w:tmpl w:val="90F46A3E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/>
        <w:sz w:val="22"/>
      </w:rPr>
    </w:lvl>
  </w:abstractNum>
  <w:abstractNum w:abstractNumId="2" w15:restartNumberingAfterBreak="0">
    <w:nsid w:val="28D103DF"/>
    <w:multiLevelType w:val="multilevel"/>
    <w:tmpl w:val="5DC4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5C700B"/>
    <w:multiLevelType w:val="hybridMultilevel"/>
    <w:tmpl w:val="69126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56506"/>
    <w:multiLevelType w:val="hybridMultilevel"/>
    <w:tmpl w:val="B906C044"/>
    <w:lvl w:ilvl="0" w:tplc="8250B5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71665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5320E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18A70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386B6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66209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594E5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A6477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7CE3E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4D28B7"/>
    <w:multiLevelType w:val="hybridMultilevel"/>
    <w:tmpl w:val="881C12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128DA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9B86C63"/>
    <w:multiLevelType w:val="hybridMultilevel"/>
    <w:tmpl w:val="BBD0D4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6613B"/>
    <w:multiLevelType w:val="hybridMultilevel"/>
    <w:tmpl w:val="B4E094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A3C08"/>
    <w:multiLevelType w:val="hybridMultilevel"/>
    <w:tmpl w:val="5ED6CA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4B5902"/>
    <w:multiLevelType w:val="hybridMultilevel"/>
    <w:tmpl w:val="B070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F5E12"/>
    <w:multiLevelType w:val="hybridMultilevel"/>
    <w:tmpl w:val="4470D5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8577D8"/>
    <w:multiLevelType w:val="hybridMultilevel"/>
    <w:tmpl w:val="B6EC262E"/>
    <w:lvl w:ilvl="0" w:tplc="F626A8E8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1" w:tplc="61429D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D8A9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6CE64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C4417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98396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B4B5C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C236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02DFB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9744A1"/>
    <w:multiLevelType w:val="hybridMultilevel"/>
    <w:tmpl w:val="BBB4593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7DC5DD5"/>
    <w:multiLevelType w:val="hybridMultilevel"/>
    <w:tmpl w:val="0F766FC4"/>
    <w:lvl w:ilvl="0" w:tplc="130AA7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802D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A6B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D09B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CA9D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80C1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380A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9CEA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A0A7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D443270"/>
    <w:multiLevelType w:val="hybridMultilevel"/>
    <w:tmpl w:val="6A7CACD0"/>
    <w:lvl w:ilvl="0" w:tplc="44DC06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29458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680028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ABA7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54AE31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37E78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F5E03A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92C65F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AC3C2A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1E75C2"/>
    <w:multiLevelType w:val="hybridMultilevel"/>
    <w:tmpl w:val="FC726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450D27"/>
    <w:multiLevelType w:val="hybridMultilevel"/>
    <w:tmpl w:val="754A2FC0"/>
    <w:lvl w:ilvl="0" w:tplc="D0FC0BB0">
      <w:start w:val="1"/>
      <w:numFmt w:val="decimal"/>
      <w:pStyle w:val="NumList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7D33C6"/>
    <w:multiLevelType w:val="hybridMultilevel"/>
    <w:tmpl w:val="02EA2794"/>
    <w:lvl w:ilvl="0" w:tplc="CEA06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9EC8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BA7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ECD3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7A4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589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6EC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A45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865B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C7564CB"/>
    <w:multiLevelType w:val="hybridMultilevel"/>
    <w:tmpl w:val="1EBEDA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D841407"/>
    <w:multiLevelType w:val="hybridMultilevel"/>
    <w:tmpl w:val="1AB2A6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DC41FF0"/>
    <w:multiLevelType w:val="hybridMultilevel"/>
    <w:tmpl w:val="EE06F2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8"/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0"/>
  </w:num>
  <w:num w:numId="8">
    <w:abstractNumId w:val="7"/>
  </w:num>
  <w:num w:numId="9">
    <w:abstractNumId w:val="11"/>
  </w:num>
  <w:num w:numId="10">
    <w:abstractNumId w:val="4"/>
  </w:num>
  <w:num w:numId="11">
    <w:abstractNumId w:val="5"/>
  </w:num>
  <w:num w:numId="12">
    <w:abstractNumId w:val="14"/>
  </w:num>
  <w:num w:numId="13">
    <w:abstractNumId w:val="10"/>
  </w:num>
  <w:num w:numId="14">
    <w:abstractNumId w:val="19"/>
  </w:num>
  <w:num w:numId="15">
    <w:abstractNumId w:val="18"/>
  </w:num>
  <w:num w:numId="16">
    <w:abstractNumId w:val="20"/>
  </w:num>
  <w:num w:numId="17">
    <w:abstractNumId w:val="15"/>
  </w:num>
  <w:num w:numId="18">
    <w:abstractNumId w:val="3"/>
  </w:num>
  <w:num w:numId="19">
    <w:abstractNumId w:val="17"/>
  </w:num>
  <w:num w:numId="20">
    <w:abstractNumId w:val="9"/>
  </w:num>
  <w:num w:numId="21">
    <w:abstractNumId w:val="13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445"/>
    <w:rsid w:val="00010E60"/>
    <w:rsid w:val="00027E10"/>
    <w:rsid w:val="000642D5"/>
    <w:rsid w:val="000F2127"/>
    <w:rsid w:val="0010603B"/>
    <w:rsid w:val="001629A5"/>
    <w:rsid w:val="00167791"/>
    <w:rsid w:val="00181131"/>
    <w:rsid w:val="0018383F"/>
    <w:rsid w:val="001A0925"/>
    <w:rsid w:val="001B3783"/>
    <w:rsid w:val="00200AE7"/>
    <w:rsid w:val="00207C54"/>
    <w:rsid w:val="00216102"/>
    <w:rsid w:val="00225FA6"/>
    <w:rsid w:val="002669DE"/>
    <w:rsid w:val="0029672C"/>
    <w:rsid w:val="002A5F42"/>
    <w:rsid w:val="002B6983"/>
    <w:rsid w:val="002C5445"/>
    <w:rsid w:val="002D2805"/>
    <w:rsid w:val="002D28C5"/>
    <w:rsid w:val="002E0943"/>
    <w:rsid w:val="002E1F37"/>
    <w:rsid w:val="002F6760"/>
    <w:rsid w:val="00302D67"/>
    <w:rsid w:val="00331EEE"/>
    <w:rsid w:val="00357558"/>
    <w:rsid w:val="003652D5"/>
    <w:rsid w:val="00373B59"/>
    <w:rsid w:val="003C4F0D"/>
    <w:rsid w:val="00401B00"/>
    <w:rsid w:val="00446380"/>
    <w:rsid w:val="0045411C"/>
    <w:rsid w:val="00456778"/>
    <w:rsid w:val="00463770"/>
    <w:rsid w:val="00487169"/>
    <w:rsid w:val="00491D5E"/>
    <w:rsid w:val="004D6A2F"/>
    <w:rsid w:val="004E4421"/>
    <w:rsid w:val="00502835"/>
    <w:rsid w:val="00504715"/>
    <w:rsid w:val="0051460C"/>
    <w:rsid w:val="00516ADE"/>
    <w:rsid w:val="005171AD"/>
    <w:rsid w:val="00521DE1"/>
    <w:rsid w:val="00523395"/>
    <w:rsid w:val="00527A91"/>
    <w:rsid w:val="005511BC"/>
    <w:rsid w:val="005551CD"/>
    <w:rsid w:val="00557B5E"/>
    <w:rsid w:val="0058662F"/>
    <w:rsid w:val="005A3E3F"/>
    <w:rsid w:val="005B6676"/>
    <w:rsid w:val="005B738F"/>
    <w:rsid w:val="005C4A37"/>
    <w:rsid w:val="005C6012"/>
    <w:rsid w:val="005D1182"/>
    <w:rsid w:val="005D1E42"/>
    <w:rsid w:val="005E385E"/>
    <w:rsid w:val="005E3B14"/>
    <w:rsid w:val="005F3E00"/>
    <w:rsid w:val="005F54E1"/>
    <w:rsid w:val="005F6DDA"/>
    <w:rsid w:val="00604108"/>
    <w:rsid w:val="006342E9"/>
    <w:rsid w:val="00665CBB"/>
    <w:rsid w:val="00667BAA"/>
    <w:rsid w:val="00670BF0"/>
    <w:rsid w:val="00674BA0"/>
    <w:rsid w:val="00693800"/>
    <w:rsid w:val="006A3E2D"/>
    <w:rsid w:val="006D7655"/>
    <w:rsid w:val="007060FF"/>
    <w:rsid w:val="00741C13"/>
    <w:rsid w:val="00775046"/>
    <w:rsid w:val="00792F26"/>
    <w:rsid w:val="007A1DFE"/>
    <w:rsid w:val="007A29FD"/>
    <w:rsid w:val="007B6663"/>
    <w:rsid w:val="007F6FB3"/>
    <w:rsid w:val="00803F6A"/>
    <w:rsid w:val="00805B3F"/>
    <w:rsid w:val="008129F1"/>
    <w:rsid w:val="00813449"/>
    <w:rsid w:val="00815FF6"/>
    <w:rsid w:val="00816ADF"/>
    <w:rsid w:val="00816AF7"/>
    <w:rsid w:val="00824C15"/>
    <w:rsid w:val="00825A6C"/>
    <w:rsid w:val="00830FB1"/>
    <w:rsid w:val="008578CD"/>
    <w:rsid w:val="00861FF7"/>
    <w:rsid w:val="00877994"/>
    <w:rsid w:val="0088235D"/>
    <w:rsid w:val="0089281F"/>
    <w:rsid w:val="008A1592"/>
    <w:rsid w:val="008B649B"/>
    <w:rsid w:val="008F323E"/>
    <w:rsid w:val="009033FE"/>
    <w:rsid w:val="00904A61"/>
    <w:rsid w:val="00937703"/>
    <w:rsid w:val="009765C5"/>
    <w:rsid w:val="0098582C"/>
    <w:rsid w:val="00996AFF"/>
    <w:rsid w:val="009A7B4D"/>
    <w:rsid w:val="009E4BB5"/>
    <w:rsid w:val="009E51F0"/>
    <w:rsid w:val="00A2296F"/>
    <w:rsid w:val="00A313BB"/>
    <w:rsid w:val="00A4172E"/>
    <w:rsid w:val="00A423D0"/>
    <w:rsid w:val="00A61541"/>
    <w:rsid w:val="00A75FAE"/>
    <w:rsid w:val="00A9556B"/>
    <w:rsid w:val="00AA4C55"/>
    <w:rsid w:val="00AB2C3C"/>
    <w:rsid w:val="00AB687F"/>
    <w:rsid w:val="00AC1FF7"/>
    <w:rsid w:val="00AC2F0E"/>
    <w:rsid w:val="00AE15B2"/>
    <w:rsid w:val="00AF20EA"/>
    <w:rsid w:val="00B26B95"/>
    <w:rsid w:val="00B40730"/>
    <w:rsid w:val="00B50127"/>
    <w:rsid w:val="00BA13BE"/>
    <w:rsid w:val="00BE38F9"/>
    <w:rsid w:val="00BE516A"/>
    <w:rsid w:val="00C16CF5"/>
    <w:rsid w:val="00C2705A"/>
    <w:rsid w:val="00C30189"/>
    <w:rsid w:val="00C32820"/>
    <w:rsid w:val="00C43D28"/>
    <w:rsid w:val="00C43EC6"/>
    <w:rsid w:val="00C6350E"/>
    <w:rsid w:val="00C6723D"/>
    <w:rsid w:val="00C71141"/>
    <w:rsid w:val="00C77715"/>
    <w:rsid w:val="00C81680"/>
    <w:rsid w:val="00C82022"/>
    <w:rsid w:val="00CA1E44"/>
    <w:rsid w:val="00CC3A89"/>
    <w:rsid w:val="00CC4F44"/>
    <w:rsid w:val="00CD45D1"/>
    <w:rsid w:val="00CF4509"/>
    <w:rsid w:val="00CF7E36"/>
    <w:rsid w:val="00D9097E"/>
    <w:rsid w:val="00DE59DD"/>
    <w:rsid w:val="00E0739B"/>
    <w:rsid w:val="00E16AB0"/>
    <w:rsid w:val="00E2636F"/>
    <w:rsid w:val="00E337AF"/>
    <w:rsid w:val="00E81FF3"/>
    <w:rsid w:val="00E94516"/>
    <w:rsid w:val="00EA0D19"/>
    <w:rsid w:val="00EC03B9"/>
    <w:rsid w:val="00EC2737"/>
    <w:rsid w:val="00EC52C8"/>
    <w:rsid w:val="00EC5865"/>
    <w:rsid w:val="00ED269C"/>
    <w:rsid w:val="00ED7B08"/>
    <w:rsid w:val="00F015BC"/>
    <w:rsid w:val="00F11C97"/>
    <w:rsid w:val="00F60E5B"/>
    <w:rsid w:val="00F8726F"/>
    <w:rsid w:val="00FA4EEE"/>
    <w:rsid w:val="00FC2498"/>
    <w:rsid w:val="00FE0772"/>
    <w:rsid w:val="00FE387A"/>
    <w:rsid w:val="00FF0541"/>
    <w:rsid w:val="00FF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87BA9C"/>
  <w15:chartTrackingRefBased/>
  <w15:docId w15:val="{6306601F-2461-46FD-9A61-BEF653B0C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widowControl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pPr>
      <w:keepNext/>
      <w:widowControl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widowControl/>
      <w:jc w:val="both"/>
      <w:outlineLvl w:val="2"/>
    </w:pPr>
    <w:rPr>
      <w:rFonts w:ascii="Arial" w:hAnsi="Arial"/>
      <w:b/>
      <w:bCs/>
    </w:rPr>
  </w:style>
  <w:style w:type="paragraph" w:styleId="Heading4">
    <w:name w:val="heading 4"/>
    <w:basedOn w:val="Normal"/>
    <w:next w:val="Normal"/>
    <w:qFormat/>
    <w:pPr>
      <w:keepNext/>
      <w:widowControl/>
      <w:jc w:val="center"/>
      <w:outlineLvl w:val="3"/>
    </w:pPr>
    <w:rPr>
      <w:rFonts w:ascii="Arial" w:hAnsi="Arial"/>
      <w:bCs/>
      <w:sz w:val="24"/>
    </w:rPr>
  </w:style>
  <w:style w:type="paragraph" w:styleId="Heading5">
    <w:name w:val="heading 5"/>
    <w:basedOn w:val="Normal"/>
    <w:next w:val="Normal"/>
    <w:qFormat/>
    <w:pPr>
      <w:keepNext/>
      <w:spacing w:before="100" w:beforeAutospacing="1" w:after="100" w:afterAutospacing="1" w:line="264" w:lineRule="auto"/>
      <w:ind w:right="720"/>
      <w:jc w:val="both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rPr>
      <w:sz w:val="20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pPr>
      <w:ind w:left="720" w:right="-180"/>
    </w:pPr>
    <w:rPr>
      <w:rFonts w:ascii="Arial" w:hAnsi="Arial" w:cs="Arial"/>
    </w:rPr>
  </w:style>
  <w:style w:type="paragraph" w:styleId="NormalWeb">
    <w:name w:val="Normal (Web)"/>
    <w:basedOn w:val="Normal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customStyle="1" w:styleId="NumList1">
    <w:name w:val="Num List 1"/>
    <w:basedOn w:val="Normal"/>
    <w:pPr>
      <w:widowControl/>
      <w:numPr>
        <w:numId w:val="5"/>
      </w:numPr>
      <w:overflowPunct/>
      <w:autoSpaceDE/>
      <w:autoSpaceDN/>
      <w:adjustRightInd/>
      <w:textAlignment w:val="auto"/>
    </w:pPr>
    <w:rPr>
      <w:rFonts w:ascii="Arial" w:hAnsi="Arial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813449"/>
    <w:rPr>
      <w:rFonts w:ascii="Tahoma" w:hAnsi="Tahoma" w:cs="Tahoma"/>
      <w:sz w:val="16"/>
      <w:szCs w:val="16"/>
    </w:rPr>
  </w:style>
  <w:style w:type="character" w:customStyle="1" w:styleId="desc2">
    <w:name w:val="desc2"/>
    <w:basedOn w:val="DefaultParagraphFont"/>
    <w:rsid w:val="00302D67"/>
  </w:style>
  <w:style w:type="character" w:customStyle="1" w:styleId="a-size-base6">
    <w:name w:val="a-size-base6"/>
    <w:rsid w:val="00207C54"/>
  </w:style>
  <w:style w:type="character" w:customStyle="1" w:styleId="smalltxt1">
    <w:name w:val="smalltxt1"/>
    <w:rsid w:val="00207C54"/>
    <w:rPr>
      <w:rFonts w:ascii="Arial" w:hAnsi="Arial" w:cs="Arial" w:hint="default"/>
      <w:color w:val="000000"/>
      <w:sz w:val="15"/>
      <w:szCs w:val="15"/>
    </w:rPr>
  </w:style>
  <w:style w:type="paragraph" w:styleId="ListParagraph">
    <w:name w:val="List Paragraph"/>
    <w:basedOn w:val="Normal"/>
    <w:uiPriority w:val="34"/>
    <w:qFormat/>
    <w:rsid w:val="001A0925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9E4B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9E4B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3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8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6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48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0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9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2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4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76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59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18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11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9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22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36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98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81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77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39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1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m.wikipedia.org/wiki/Mezzo-soprano" TargetMode="External"/><Relationship Id="rId13" Type="http://schemas.openxmlformats.org/officeDocument/2006/relationships/hyperlink" Target="https://play.google.com/store/apps/details?id=com.tadaoyamaoka.vocalpitchmonitor&amp;hl=en_US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en.m.wikipedia.org/wiki/Soprano" TargetMode="External"/><Relationship Id="rId12" Type="http://schemas.openxmlformats.org/officeDocument/2006/relationships/hyperlink" Target="https://en.m.wikipedia.org/wiki/Bass_(voice_type)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m.wikipedia.org/wiki/Bariton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en.m.wikipedia.org/wiki/Teno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m.wikipedia.org/wiki/Contralto" TargetMode="External"/><Relationship Id="rId14" Type="http://schemas.openxmlformats.org/officeDocument/2006/relationships/hyperlink" Target="https://apps.apple.com/us/app/vocal-pitch-monitor/id8422182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egr 4810 assignment 6</vt:lpstr>
    </vt:vector>
  </TitlesOfParts>
  <Company>Cal Poly</Company>
  <LinksUpToDate>false</LinksUpToDate>
  <CharactersWithSpaces>1670</CharactersWithSpaces>
  <SharedDoc>false</SharedDoc>
  <HLinks>
    <vt:vector size="6" baseType="variant">
      <vt:variant>
        <vt:i4>7143459</vt:i4>
      </vt:variant>
      <vt:variant>
        <vt:i4>0</vt:i4>
      </vt:variant>
      <vt:variant>
        <vt:i4>0</vt:i4>
      </vt:variant>
      <vt:variant>
        <vt:i4>5</vt:i4>
      </vt:variant>
      <vt:variant>
        <vt:lpwstr>https://blackboard.csupomona.edu/webapps/login/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egr 4810 assignment 6</dc:title>
  <dc:subject/>
  <dc:creator>andrew pagnon</dc:creator>
  <cp:keywords/>
  <cp:lastModifiedBy>Antony C. Yung</cp:lastModifiedBy>
  <cp:revision>3</cp:revision>
  <cp:lastPrinted>2015-06-23T21:58:00Z</cp:lastPrinted>
  <dcterms:created xsi:type="dcterms:W3CDTF">2021-03-19T17:38:00Z</dcterms:created>
  <dcterms:modified xsi:type="dcterms:W3CDTF">2021-03-19T17:48:00Z</dcterms:modified>
</cp:coreProperties>
</file>