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Natural Numbers   N =  { 1, 2, 3, 4 ,5,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Whole Numbers  W =  { 0, 1, 2, 3, 4 , 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Integers     Z = {  -4, -3,  -2,  -1,  0,  1,  2,  3,  4 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Rational Number:   {  -5,  -4,  13/4,  -1,  0,  1/8,  1,  2/3, 2,  7/3, …}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IRRational Number</w:t>
      </w:r>
      <w:r w:rsidR="00784EF7">
        <w:rPr>
          <w:sz w:val="32"/>
          <w:szCs w:val="32"/>
        </w:rPr>
        <w:t xml:space="preserve">:  </w:t>
      </w:r>
      <w:r w:rsidR="00784EF7">
        <w:rPr>
          <w:noProof/>
          <w:sz w:val="32"/>
          <w:szCs w:val="32"/>
        </w:rPr>
        <w:drawing>
          <wp:inline distT="0" distB="0" distL="0" distR="0">
            <wp:extent cx="1504950" cy="2667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Real Number:   </w:t>
      </w:r>
    </w:p>
    <w:p w:rsidR="00784EF7" w:rsidRDefault="00784EF7" w:rsidP="00E624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67025" cy="59055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</w:p>
    <w:p w:rsidR="004725AD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Real Numbers are  Uncountable </w:t>
      </w:r>
    </w:p>
    <w:p w:rsidR="00E62400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set of all Java programs is  countable.</w:t>
      </w:r>
    </w:p>
    <w:p w:rsidR="006D448B" w:rsidRDefault="006D448B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62400" w:rsidRPr="008F3552">
        <w:rPr>
          <w:sz w:val="32"/>
          <w:szCs w:val="32"/>
        </w:rPr>
        <w:t xml:space="preserve">he set of positive integers (Z+) is called  countable. A set that is not countable is uncountable.  </w:t>
      </w:r>
    </w:p>
    <w:p w:rsidR="008F3552" w:rsidRDefault="00E62400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552">
        <w:rPr>
          <w:sz w:val="32"/>
          <w:szCs w:val="32"/>
        </w:rPr>
        <w:t>The set of all finite strings over the alphabet of  lowercase letters is countable</w:t>
      </w:r>
      <w:r w:rsidR="008F3552">
        <w:rPr>
          <w:sz w:val="32"/>
          <w:szCs w:val="32"/>
        </w:rPr>
        <w:t>.</w:t>
      </w:r>
    </w:p>
    <w:p w:rsidR="00A022A9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 xml:space="preserve">The set of real numbers R  is an uncountable set.     </w:t>
      </w:r>
    </w:p>
    <w:p w:rsidR="005B5BD4" w:rsidRDefault="001E2FEB" w:rsidP="001E2FEB">
      <w:pPr>
        <w:rPr>
          <w:sz w:val="32"/>
          <w:szCs w:val="32"/>
        </w:rPr>
      </w:pPr>
      <w:r w:rsidRPr="001E2FEB">
        <w:rPr>
          <w:sz w:val="32"/>
          <w:szCs w:val="32"/>
        </w:rPr>
        <w:t> the set of positive even integers is  countable set. </w:t>
      </w:r>
    </w:p>
    <w:p w:rsidR="00753CB8" w:rsidRDefault="00753CB8" w:rsidP="001E2F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Because of one to one or onto relationship.</w:t>
      </w:r>
    </w:p>
    <w:p w:rsidR="005B5BD4" w:rsidRPr="005B5BD4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as</w:t>
      </w:r>
    </w:p>
    <w:p w:rsidR="005B5BD4" w:rsidRDefault="005B5BD4" w:rsidP="005B5BD4">
      <w:pPr>
        <w:rPr>
          <w:sz w:val="32"/>
          <w:szCs w:val="32"/>
        </w:rPr>
      </w:pPr>
      <w:r w:rsidRPr="005B5BD4">
        <w:rPr>
          <w:sz w:val="32"/>
          <w:szCs w:val="32"/>
        </w:rPr>
        <w:t>S=2+4+6+.....+(2n)=n(n+1)</w:t>
      </w:r>
    </w:p>
    <w:p w:rsidR="005B5BD4" w:rsidRPr="00657457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</w:t>
      </w:r>
      <w:r w:rsidR="00657457">
        <w:rPr>
          <w:sz w:val="32"/>
          <w:szCs w:val="32"/>
        </w:rPr>
        <w:t xml:space="preserve">s </w:t>
      </w:r>
      <w:r w:rsidRPr="00657457">
        <w:rPr>
          <w:sz w:val="32"/>
          <w:szCs w:val="32"/>
        </w:rPr>
        <w:t>N</w:t>
      </w:r>
      <w:r w:rsidRPr="00657457">
        <w:rPr>
          <w:sz w:val="32"/>
          <w:szCs w:val="32"/>
          <w:vertAlign w:val="superscript"/>
        </w:rPr>
        <w:t>2</w:t>
      </w:r>
    </w:p>
    <w:p w:rsidR="006D431F" w:rsidRDefault="006D431F" w:rsidP="001E2FEB">
      <w:pPr>
        <w:rPr>
          <w:sz w:val="32"/>
          <w:szCs w:val="32"/>
        </w:rPr>
      </w:pPr>
    </w:p>
    <w:p w:rsidR="006D431F" w:rsidRPr="006D431F" w:rsidRDefault="006D431F" w:rsidP="001E2FEB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SET THEORY:-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Subsets of a given Set:</w:t>
      </w:r>
    </w:p>
    <w:p w:rsidR="006D431F" w:rsidRP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>If a set contains ‘n’ elements, then the nu</w:t>
      </w:r>
      <w:r w:rsidR="003B19BD">
        <w:rPr>
          <w:sz w:val="32"/>
          <w:szCs w:val="32"/>
        </w:rPr>
        <w:t xml:space="preserve">mber of subsets of the set is </w:t>
      </w:r>
      <w:r w:rsidRPr="006D431F">
        <w:rPr>
          <w:sz w:val="32"/>
          <w:szCs w:val="32"/>
        </w:rPr>
        <w:t>2</w:t>
      </w:r>
      <w:r w:rsidR="003B19BD">
        <w:rPr>
          <w:sz w:val="32"/>
          <w:szCs w:val="32"/>
          <w:vertAlign w:val="superscript"/>
        </w:rPr>
        <w:t>N</w:t>
      </w:r>
      <w:r w:rsidRPr="006D431F">
        <w:rPr>
          <w:sz w:val="32"/>
          <w:szCs w:val="32"/>
        </w:rPr>
        <w:t>.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Proper Subsets of the Set:</w:t>
      </w:r>
    </w:p>
    <w:p w:rsid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 xml:space="preserve">If a set contains ‘n’ elements, then the number of proper subsets of the set is </w:t>
      </w:r>
      <w:r w:rsidRPr="003B19BD">
        <w:rPr>
          <w:sz w:val="32"/>
          <w:szCs w:val="32"/>
        </w:rPr>
        <w:t>2</w:t>
      </w:r>
      <w:r w:rsidRPr="003B19BD">
        <w:rPr>
          <w:sz w:val="32"/>
          <w:szCs w:val="32"/>
          <w:vertAlign w:val="superscript"/>
        </w:rPr>
        <w:t>n</w:t>
      </w:r>
      <w:r w:rsidR="00AC77E8">
        <w:rPr>
          <w:sz w:val="32"/>
          <w:szCs w:val="32"/>
        </w:rPr>
        <w:t>–</w:t>
      </w:r>
      <w:r w:rsidRPr="006D431F">
        <w:rPr>
          <w:sz w:val="32"/>
          <w:szCs w:val="32"/>
        </w:rPr>
        <w:t xml:space="preserve"> 1</w:t>
      </w:r>
    </w:p>
    <w:p w:rsidR="00AC77E8" w:rsidRDefault="00AC77E8" w:rsidP="006D431F">
      <w:pPr>
        <w:rPr>
          <w:sz w:val="32"/>
          <w:szCs w:val="32"/>
        </w:rPr>
      </w:pPr>
      <w:r>
        <w:rPr>
          <w:sz w:val="32"/>
          <w:szCs w:val="32"/>
        </w:rPr>
        <w:t xml:space="preserve">For Ex:   </w:t>
      </w:r>
      <w:r w:rsidRPr="00AC77E8">
        <w:rPr>
          <w:sz w:val="32"/>
          <w:szCs w:val="32"/>
        </w:rPr>
        <w:t>If A = {p, q} the proper subsets of A are [{ }, {p}, {q}]</w:t>
      </w:r>
    </w:p>
    <w:p w:rsidR="006D431F" w:rsidRPr="00A02666" w:rsidRDefault="00A02666" w:rsidP="001E2FEB">
      <w:pPr>
        <w:rPr>
          <w:b/>
          <w:sz w:val="32"/>
          <w:szCs w:val="32"/>
        </w:rPr>
      </w:pPr>
      <w:r w:rsidRPr="00A02666">
        <w:rPr>
          <w:b/>
          <w:sz w:val="32"/>
          <w:szCs w:val="32"/>
        </w:rPr>
        <w:t>Symmetric Difference:-</w:t>
      </w:r>
    </w:p>
    <w:p w:rsidR="00A02666" w:rsidRP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Let A and B are two sets. The symmetric difference of two sets A and B is the set (A –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and is denoted by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B.</w:t>
      </w:r>
    </w:p>
    <w:p w:rsid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Thus,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 = (A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= {x : x </w:t>
      </w:r>
      <w:r w:rsidRPr="00A02666">
        <w:rPr>
          <w:rFonts w:ascii="Cambria Math" w:hAnsi="Cambria Math" w:cs="Cambria Math"/>
          <w:sz w:val="32"/>
          <w:szCs w:val="32"/>
        </w:rPr>
        <w:t>∉</w:t>
      </w:r>
      <w:r w:rsidRPr="00A02666">
        <w:rPr>
          <w:sz w:val="32"/>
          <w:szCs w:val="32"/>
        </w:rPr>
        <w:t xml:space="preserve"> A </w:t>
      </w:r>
      <w:r w:rsidRPr="00A02666">
        <w:rPr>
          <w:rFonts w:ascii="Calibri" w:hAnsi="Calibri" w:cs="Calibri"/>
          <w:sz w:val="32"/>
          <w:szCs w:val="32"/>
        </w:rPr>
        <w:t>∩</w:t>
      </w:r>
      <w:r w:rsidRPr="00A02666">
        <w:rPr>
          <w:sz w:val="32"/>
          <w:szCs w:val="32"/>
        </w:rPr>
        <w:t xml:space="preserve"> B}</w:t>
      </w:r>
    </w:p>
    <w:p w:rsidR="00A02666" w:rsidRDefault="00A02666" w:rsidP="00A026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38450" cy="2390775"/>
            <wp:effectExtent l="0" t="0" r="0" b="9525"/>
            <wp:docPr id="1" name="Picture 1" descr="C:\Users\antony\Desktop\symmetric-difference-using-Ven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symmetric-difference-using-Venn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18" w:rsidRP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FB4518">
        <w:rPr>
          <w:sz w:val="32"/>
          <w:szCs w:val="32"/>
        </w:rPr>
        <w:t xml:space="preserve">R, a relation in a set X, is reflexive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xRx.</w:t>
      </w:r>
    </w:p>
    <w:p w:rsidR="00FB4518" w:rsidRP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FB4518">
        <w:rPr>
          <w:sz w:val="32"/>
          <w:szCs w:val="32"/>
        </w:rPr>
        <w:t xml:space="preserve">R is 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xRy =&gt; yRx.</w:t>
      </w:r>
    </w:p>
    <w:p w:rsid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FB4518">
        <w:rPr>
          <w:sz w:val="32"/>
          <w:szCs w:val="32"/>
        </w:rPr>
        <w:t xml:space="preserve">R is transitive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x,y,z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   xRy</w:t>
      </w:r>
      <w:r w:rsidRPr="00FB4518">
        <w:rPr>
          <w:rFonts w:ascii="Cambria Math" w:hAnsi="Cambria Math" w:cs="Cambria Math"/>
          <w:sz w:val="32"/>
          <w:szCs w:val="32"/>
        </w:rPr>
        <w:t>∧</w:t>
      </w:r>
      <w:r w:rsidRPr="00FB4518">
        <w:rPr>
          <w:sz w:val="32"/>
          <w:szCs w:val="32"/>
        </w:rPr>
        <w:t>yRz ==&gt; xRz.</w:t>
      </w:r>
    </w:p>
    <w:p w:rsidR="00AB3AE7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 xml:space="preserve">X, xRy </w:t>
      </w:r>
      <w:r>
        <w:rPr>
          <w:sz w:val="32"/>
          <w:szCs w:val="32"/>
        </w:rPr>
        <w:t xml:space="preserve"> not</w:t>
      </w:r>
      <w:r w:rsidRPr="00FB4518">
        <w:rPr>
          <w:sz w:val="32"/>
          <w:szCs w:val="32"/>
        </w:rPr>
        <w:t>=&gt; yRx.</w:t>
      </w:r>
    </w:p>
    <w:p w:rsidR="00AB3AE7" w:rsidRPr="00FB4518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anti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="00501FD2">
        <w:rPr>
          <w:sz w:val="32"/>
          <w:szCs w:val="32"/>
        </w:rPr>
        <w:t>X, xRy =&gt; yRx where x != y</w:t>
      </w:r>
    </w:p>
    <w:p w:rsidR="00AB3AE7" w:rsidRPr="00FB4518" w:rsidRDefault="00AB3AE7" w:rsidP="00AB3AE7">
      <w:pPr>
        <w:rPr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Which of these are antisymmetric?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(i) R = {(1,1),(1,2),(2,1),(2,2),(3,4),(4,1),(4,4)}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lastRenderedPageBreak/>
        <w:t>(ii) R = {(1,1),(1,3),(3,1)}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(iii) R = {(1,1),(1,2),(1,4),(2,1),(2,2),(3,3),(4,1),(4,4)}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b/>
          <w:i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b/>
          <w:i/>
          <w:color w:val="333333"/>
          <w:sz w:val="32"/>
          <w:szCs w:val="32"/>
        </w:rPr>
        <w:t>Solution: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(i) R is not antisymmetric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(ii) R is not antisymmetric here because of (1,3)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(3,1)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3.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(iii) R is not antisymmetric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 and also (1,4)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(4,1)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but 1 ≠ 4.</w:t>
      </w:r>
    </w:p>
    <w:p w:rsidR="00A0162E" w:rsidRPr="000B6855" w:rsidRDefault="00A0162E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 If A = {1,2,3,4} and R is the relation on set A, then find the antisymmetric relation on set A.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Solution: The antisymmetric relation on set A = {1,2,3,4} will be;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R = {(1,1), (2,2),(3,3),(4,4)}</w:t>
      </w:r>
    </w:p>
    <w:p w:rsidR="00AB3AE7" w:rsidRDefault="00AB3AE7" w:rsidP="00FB4518">
      <w:pPr>
        <w:rPr>
          <w:sz w:val="32"/>
          <w:szCs w:val="32"/>
        </w:rPr>
      </w:pPr>
    </w:p>
    <w:p w:rsidR="00C55A02" w:rsidRDefault="00C55A02" w:rsidP="00FB4518">
      <w:pPr>
        <w:rPr>
          <w:sz w:val="32"/>
          <w:szCs w:val="32"/>
        </w:rPr>
      </w:pPr>
    </w:p>
    <w:p w:rsidR="00C55A02" w:rsidRPr="00C55A02" w:rsidRDefault="00C55A02" w:rsidP="00FB4518">
      <w:pPr>
        <w:rPr>
          <w:b/>
          <w:sz w:val="32"/>
          <w:szCs w:val="32"/>
        </w:rPr>
      </w:pPr>
      <w:r w:rsidRPr="00C55A02">
        <w:rPr>
          <w:b/>
          <w:sz w:val="32"/>
          <w:szCs w:val="32"/>
        </w:rPr>
        <w:t>EQUIVALENCE RELATION:-</w:t>
      </w:r>
    </w:p>
    <w:p w:rsidR="00C55A02" w:rsidRP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An equivalence relation is a relation that is reflexive, symmetric, and transitive.</w:t>
      </w:r>
    </w:p>
    <w:p w:rsid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If two elements are related by some equivalence relation, we will say that they are equivalent (under that relation).</w:t>
      </w:r>
    </w:p>
    <w:p w:rsidR="00C55A02" w:rsidRDefault="00C55A02" w:rsidP="00C55A02">
      <w:pPr>
        <w:rPr>
          <w:sz w:val="32"/>
          <w:szCs w:val="32"/>
        </w:rPr>
      </w:pP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RECURRENCE RELATIONS:-</w:t>
      </w: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24300" cy="2200275"/>
            <wp:effectExtent l="0" t="0" r="0" b="9525"/>
            <wp:docPr id="2" name="Picture 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A5" w:rsidRDefault="00BA51A5" w:rsidP="00174095">
      <w:pPr>
        <w:rPr>
          <w:b/>
          <w:sz w:val="32"/>
          <w:szCs w:val="32"/>
        </w:rPr>
      </w:pPr>
    </w:p>
    <w:p w:rsidR="00BA51A5" w:rsidRDefault="00BA51A5" w:rsidP="0017409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r w:rsidRPr="00BA51A5">
        <w:rPr>
          <w:b/>
          <w:sz w:val="32"/>
          <w:szCs w:val="32"/>
          <w:u w:val="single"/>
        </w:rPr>
        <w:t>GRAPH THEORY</w:t>
      </w:r>
    </w:p>
    <w:p w:rsidR="00496E91" w:rsidRDefault="00496E91" w:rsidP="00174095">
      <w:pPr>
        <w:rPr>
          <w:b/>
          <w:sz w:val="32"/>
          <w:szCs w:val="32"/>
        </w:rPr>
      </w:pPr>
      <w:r w:rsidRPr="00496E91">
        <w:rPr>
          <w:b/>
          <w:sz w:val="32"/>
          <w:szCs w:val="32"/>
        </w:rPr>
        <w:t>Regular Graph:-</w:t>
      </w:r>
    </w:p>
    <w:p w:rsidR="00496E91" w:rsidRDefault="00496E91" w:rsidP="00174095">
      <w:pPr>
        <w:rPr>
          <w:sz w:val="32"/>
          <w:szCs w:val="32"/>
        </w:rPr>
      </w:pPr>
      <w:r w:rsidRPr="00496E91">
        <w:rPr>
          <w:sz w:val="32"/>
          <w:szCs w:val="32"/>
        </w:rPr>
        <w:t>A graph is called regular graph if degree of each vertex is equal. A graph is called K regular if degree of each vertex in the graph is K.</w:t>
      </w:r>
    </w:p>
    <w:p w:rsidR="00496E91" w:rsidRDefault="00496E91" w:rsidP="00174095">
      <w:pPr>
        <w:rPr>
          <w:sz w:val="32"/>
          <w:szCs w:val="32"/>
        </w:rPr>
      </w:pPr>
      <w:r>
        <w:rPr>
          <w:sz w:val="32"/>
          <w:szCs w:val="32"/>
        </w:rPr>
        <w:t>Eg:</w:t>
      </w:r>
    </w:p>
    <w:p w:rsidR="00496E91" w:rsidRPr="00496E91" w:rsidRDefault="00496E91" w:rsidP="0017409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524125" cy="1809750"/>
            <wp:effectExtent l="19050" t="0" r="9525" b="0"/>
            <wp:docPr id="18" name="Picture 1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FC" w:rsidRPr="0038581E" w:rsidRDefault="001726FC" w:rsidP="00172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Complete </w:t>
      </w:r>
      <w:r w:rsidRPr="0038581E">
        <w:rPr>
          <w:b/>
          <w:sz w:val="32"/>
          <w:szCs w:val="32"/>
        </w:rPr>
        <w:t xml:space="preserve"> Graph</w:t>
      </w:r>
    </w:p>
    <w:p w:rsidR="001726FC" w:rsidRPr="005D63FD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A complete graph has an edge between any two vertices. You can get an edge by picking any two vertices.</w:t>
      </w:r>
    </w:p>
    <w:p w:rsidR="001726FC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So if there are n vertices = n(n−1)/2</w:t>
      </w:r>
      <w:r>
        <w:rPr>
          <w:sz w:val="32"/>
          <w:szCs w:val="32"/>
        </w:rPr>
        <w:t xml:space="preserve"> Edges</w:t>
      </w:r>
    </w:p>
    <w:p w:rsidR="00A559C2" w:rsidRDefault="00770F77" w:rsidP="00770F77">
      <w:pPr>
        <w:rPr>
          <w:sz w:val="32"/>
          <w:szCs w:val="32"/>
        </w:rPr>
      </w:pPr>
      <w:r w:rsidRPr="00770F77">
        <w:rPr>
          <w:sz w:val="32"/>
          <w:szCs w:val="32"/>
        </w:rPr>
        <w:t>Complete graph of order n and is denoted by K</w:t>
      </w:r>
      <w:r w:rsidRPr="00770F77">
        <w:rPr>
          <w:sz w:val="32"/>
          <w:szCs w:val="32"/>
          <w:vertAlign w:val="subscript"/>
        </w:rPr>
        <w:t>n</w:t>
      </w:r>
      <w:r w:rsidRPr="00770F77">
        <w:rPr>
          <w:sz w:val="32"/>
          <w:szCs w:val="32"/>
        </w:rPr>
        <w:t xml:space="preserve">. A graph of </w:t>
      </w:r>
      <w:r>
        <w:rPr>
          <w:sz w:val="32"/>
          <w:szCs w:val="32"/>
        </w:rPr>
        <w:t xml:space="preserve">order n with no edges </w:t>
      </w:r>
      <w:r w:rsidRPr="00770F77">
        <w:rPr>
          <w:sz w:val="32"/>
          <w:szCs w:val="32"/>
        </w:rPr>
        <w:t>is called an empty graph and is denoted by</w:t>
      </w:r>
      <w:r w:rsidR="00E77A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77A8F" w:rsidRPr="00770F77">
        <w:rPr>
          <w:sz w:val="32"/>
          <w:szCs w:val="32"/>
        </w:rPr>
        <w:t>K</w:t>
      </w:r>
      <w:r w:rsidR="00E77A8F" w:rsidRPr="00770F77">
        <w:rPr>
          <w:sz w:val="32"/>
          <w:szCs w:val="32"/>
          <w:vertAlign w:val="subscript"/>
        </w:rPr>
        <w:t>n</w:t>
      </w:r>
      <w:r w:rsidR="00E77A8F">
        <w:rPr>
          <w:sz w:val="32"/>
          <w:szCs w:val="32"/>
          <w:vertAlign w:val="subscript"/>
        </w:rPr>
        <w:t xml:space="preserve"> with top underline.</w:t>
      </w:r>
      <w:r w:rsidRPr="00770F77">
        <w:rPr>
          <w:sz w:val="32"/>
          <w:szCs w:val="32"/>
        </w:rPr>
        <w:t>.</w:t>
      </w:r>
    </w:p>
    <w:p w:rsidR="00E77A8F" w:rsidRDefault="00E77A8F" w:rsidP="00770F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3239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77" w:rsidRDefault="00770F77" w:rsidP="00770F77">
      <w:pPr>
        <w:rPr>
          <w:sz w:val="32"/>
          <w:szCs w:val="32"/>
        </w:rPr>
      </w:pPr>
    </w:p>
    <w:p w:rsidR="001726FC" w:rsidRPr="0038581E" w:rsidRDefault="001726FC" w:rsidP="001726F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Connected </w:t>
      </w:r>
      <w:r w:rsidRPr="0038581E">
        <w:rPr>
          <w:b/>
          <w:sz w:val="32"/>
          <w:szCs w:val="32"/>
        </w:rPr>
        <w:t xml:space="preserve"> Graph</w:t>
      </w:r>
    </w:p>
    <w:p w:rsidR="001726FC" w:rsidRPr="00D86295" w:rsidRDefault="001726FC" w:rsidP="00174095">
      <w:pPr>
        <w:rPr>
          <w:sz w:val="32"/>
          <w:szCs w:val="32"/>
        </w:rPr>
      </w:pPr>
      <w:r w:rsidRPr="001B7A2E">
        <w:rPr>
          <w:sz w:val="32"/>
          <w:szCs w:val="32"/>
        </w:rPr>
        <w:t>A connected graph is any graph where there's a path between every pair of vertices in the graph.</w:t>
      </w:r>
    </w:p>
    <w:p w:rsidR="00174095" w:rsidRPr="00174095" w:rsidRDefault="00174095" w:rsidP="00174095">
      <w:pPr>
        <w:rPr>
          <w:b/>
          <w:sz w:val="32"/>
          <w:szCs w:val="32"/>
        </w:rPr>
      </w:pPr>
      <w:r w:rsidRPr="00174095">
        <w:rPr>
          <w:b/>
          <w:sz w:val="32"/>
          <w:szCs w:val="32"/>
        </w:rPr>
        <w:t>Spanning Tree</w:t>
      </w:r>
    </w:p>
    <w:p w:rsidR="00C824DC" w:rsidRDefault="00C824DC" w:rsidP="00174095">
      <w:pPr>
        <w:rPr>
          <w:sz w:val="32"/>
          <w:szCs w:val="32"/>
        </w:rPr>
      </w:pPr>
      <w:r w:rsidRPr="00C824DC">
        <w:rPr>
          <w:sz w:val="32"/>
          <w:szCs w:val="32"/>
        </w:rPr>
        <w:t>A spanning tree is a subset of Graph G, which has all the vertices covered with minimum possible number of edges</w:t>
      </w:r>
    </w:p>
    <w:p w:rsidR="009372E1" w:rsidRDefault="009372E1" w:rsidP="00174095">
      <w:pPr>
        <w:rPr>
          <w:sz w:val="32"/>
          <w:szCs w:val="32"/>
        </w:rPr>
      </w:pPr>
      <w:r>
        <w:rPr>
          <w:sz w:val="32"/>
          <w:szCs w:val="32"/>
        </w:rPr>
        <w:t>How many spanning tree can we derive using n vertices graph.</w:t>
      </w:r>
    </w:p>
    <w:p w:rsidR="009372E1" w:rsidRDefault="008C5B10" w:rsidP="00174095">
      <w:pPr>
        <w:rPr>
          <w:sz w:val="32"/>
          <w:szCs w:val="32"/>
        </w:rPr>
      </w:pPr>
      <w:r>
        <w:rPr>
          <w:sz w:val="32"/>
          <w:szCs w:val="32"/>
        </w:rPr>
        <w:t>Ans :</w:t>
      </w:r>
      <w:r w:rsidR="009372E1">
        <w:rPr>
          <w:sz w:val="32"/>
          <w:szCs w:val="32"/>
        </w:rPr>
        <w:t xml:space="preserve">According to </w:t>
      </w:r>
      <w:r w:rsidR="009372E1" w:rsidRPr="009372E1">
        <w:rPr>
          <w:sz w:val="32"/>
          <w:szCs w:val="32"/>
        </w:rPr>
        <w:t>Cayley formula n</w:t>
      </w:r>
      <w:r w:rsidR="009372E1">
        <w:rPr>
          <w:sz w:val="32"/>
          <w:szCs w:val="32"/>
        </w:rPr>
        <w:t xml:space="preserve"> pow(</w:t>
      </w:r>
      <w:r w:rsidR="009372E1" w:rsidRPr="009372E1">
        <w:rPr>
          <w:sz w:val="32"/>
          <w:szCs w:val="32"/>
        </w:rPr>
        <w:t>n−2</w:t>
      </w:r>
      <w:r w:rsidR="009372E1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E25AC0" w:rsidRDefault="00E25AC0" w:rsidP="00E25AC0">
      <w:pPr>
        <w:rPr>
          <w:sz w:val="32"/>
          <w:szCs w:val="32"/>
        </w:rPr>
      </w:pPr>
      <w:r>
        <w:rPr>
          <w:sz w:val="32"/>
          <w:szCs w:val="32"/>
        </w:rPr>
        <w:t>How many bipartite tree can we derive using n vertices graph.</w:t>
      </w:r>
    </w:p>
    <w:p w:rsidR="00F91EFA" w:rsidRPr="00F91EFA" w:rsidRDefault="00F91EFA" w:rsidP="00F91EFA">
      <w:pPr>
        <w:rPr>
          <w:b/>
          <w:sz w:val="32"/>
          <w:szCs w:val="32"/>
        </w:rPr>
      </w:pPr>
      <w:r w:rsidRPr="00F91EFA">
        <w:rPr>
          <w:b/>
          <w:sz w:val="32"/>
          <w:szCs w:val="32"/>
        </w:rPr>
        <w:t>Minimum Spanning Tree:-</w:t>
      </w:r>
    </w:p>
    <w:p w:rsidR="00F91EFA" w:rsidRDefault="00F91EFA" w:rsidP="00F91EFA">
      <w:pPr>
        <w:rPr>
          <w:sz w:val="32"/>
          <w:szCs w:val="32"/>
        </w:rPr>
      </w:pPr>
      <w:r w:rsidRPr="00F91EFA">
        <w:rPr>
          <w:sz w:val="32"/>
          <w:szCs w:val="32"/>
        </w:rPr>
        <w:t>A minimum spanning tree is a spanning tree in which the sum of the weight of the edges is as minimum as possible.</w:t>
      </w:r>
      <w:r w:rsidR="00D34287">
        <w:rPr>
          <w:sz w:val="32"/>
          <w:szCs w:val="32"/>
        </w:rPr>
        <w:t xml:space="preserve">  </w:t>
      </w:r>
      <w:r w:rsidRPr="00F91EFA">
        <w:rPr>
          <w:sz w:val="32"/>
          <w:szCs w:val="32"/>
        </w:rPr>
        <w:t>It is found using the following algorithms: 1. Prim's Algorithm 2. Kruskal's Algorithm</w:t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Bipartite Graphs</w:t>
      </w:r>
    </w:p>
    <w:p w:rsidR="0038581E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>A bipartite graph is a graph whose vertex-set can be split into two sets in such a way that each edge of the graph joins a vertex in first set to a vertex in second set.</w:t>
      </w:r>
    </w:p>
    <w:p w:rsidR="00B53B5D" w:rsidRDefault="00B53B5D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43400" cy="1495425"/>
            <wp:effectExtent l="0" t="0" r="0" b="9525"/>
            <wp:docPr id="8" name="Picture 8" descr="C:\Users\antony\Desktop\BipartiteGraph_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Desktop\BipartiteGraph_1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Complete Bipartite Graph</w:t>
      </w:r>
    </w:p>
    <w:p w:rsidR="00E44D0F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>A complete bipartite graph is a bipartite graph in which each vertex in the first set is joined to each vertex in the second set  by exactly one edge. The complete bipartite graph with r vertices and 3 vertices is denoted by K</w:t>
      </w:r>
      <w:r w:rsidRPr="005D551E">
        <w:rPr>
          <w:sz w:val="32"/>
          <w:szCs w:val="32"/>
          <w:vertAlign w:val="subscript"/>
        </w:rPr>
        <w:t>r,</w:t>
      </w:r>
      <w:r w:rsidR="005D551E">
        <w:rPr>
          <w:sz w:val="32"/>
          <w:szCs w:val="32"/>
          <w:vertAlign w:val="subscript"/>
        </w:rPr>
        <w:t>3</w:t>
      </w:r>
      <w:r w:rsidRPr="0038581E">
        <w:rPr>
          <w:sz w:val="32"/>
          <w:szCs w:val="32"/>
        </w:rPr>
        <w:t>.</w:t>
      </w:r>
    </w:p>
    <w:p w:rsidR="006F19F8" w:rsidRDefault="006F19F8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24175" cy="1257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D4" w:rsidRDefault="00DA22D4" w:rsidP="00DA22D4">
      <w:pPr>
        <w:rPr>
          <w:b/>
          <w:sz w:val="32"/>
          <w:szCs w:val="32"/>
        </w:rPr>
      </w:pPr>
    </w:p>
    <w:p w:rsidR="00DA22D4" w:rsidRPr="00DA22D4" w:rsidRDefault="00DA22D4" w:rsidP="00DA22D4">
      <w:pPr>
        <w:rPr>
          <w:b/>
          <w:sz w:val="32"/>
          <w:szCs w:val="32"/>
        </w:rPr>
      </w:pPr>
      <w:r w:rsidRPr="00DA22D4">
        <w:rPr>
          <w:b/>
          <w:sz w:val="32"/>
          <w:szCs w:val="32"/>
        </w:rPr>
        <w:t>Hamiltonian Graph:-</w:t>
      </w:r>
    </w:p>
    <w:p w:rsidR="00DA22D4" w:rsidRDefault="00DA22D4" w:rsidP="00DA22D4">
      <w:pPr>
        <w:rPr>
          <w:sz w:val="32"/>
          <w:szCs w:val="32"/>
        </w:rPr>
      </w:pPr>
      <w:r w:rsidRPr="00DA22D4">
        <w:rPr>
          <w:sz w:val="32"/>
          <w:szCs w:val="32"/>
        </w:rPr>
        <w:lastRenderedPageBreak/>
        <w:t>In the mathematical field of graph theory, a Hamiltonian path (or traceable path) is a path in an undirected or directed graph that visits each vertex exactly once. A Hamiltonian cycle (or Hamiltonian circuit) is a Hamiltonian path that is a cycle.</w:t>
      </w:r>
    </w:p>
    <w:p w:rsidR="004D3B8E" w:rsidRDefault="004D3B8E" w:rsidP="00DA22D4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2562225" cy="1323975"/>
            <wp:effectExtent l="19050" t="0" r="9525" b="0"/>
            <wp:docPr id="6" name="Picture 1" descr="hamiltonian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nGrap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F6" w:rsidRDefault="003C74F6" w:rsidP="00DA22D4">
      <w:pPr>
        <w:rPr>
          <w:sz w:val="32"/>
          <w:szCs w:val="32"/>
        </w:rPr>
      </w:pPr>
    </w:p>
    <w:p w:rsidR="003C74F6" w:rsidRDefault="003C74F6" w:rsidP="00DA22D4">
      <w:pPr>
        <w:rPr>
          <w:b/>
          <w:sz w:val="32"/>
          <w:szCs w:val="32"/>
        </w:rPr>
      </w:pPr>
      <w:r w:rsidRPr="003C74F6">
        <w:rPr>
          <w:b/>
          <w:sz w:val="32"/>
          <w:szCs w:val="32"/>
        </w:rPr>
        <w:t>Euler Graph</w:t>
      </w:r>
    </w:p>
    <w:p w:rsidR="008C34C5" w:rsidRDefault="008C34C5" w:rsidP="008C34C5">
      <w:pPr>
        <w:rPr>
          <w:sz w:val="32"/>
          <w:szCs w:val="32"/>
        </w:rPr>
      </w:pPr>
      <w:r w:rsidRPr="008C34C5">
        <w:rPr>
          <w:sz w:val="32"/>
          <w:szCs w:val="32"/>
        </w:rPr>
        <w:t>A closed walk in a graph G containing all the edges of G is called an Euler line in G. A graph containing an Euler line is called an Euler graph.</w:t>
      </w:r>
    </w:p>
    <w:p w:rsidR="008C34C5" w:rsidRDefault="000F311F" w:rsidP="008C34C5">
      <w:pPr>
        <w:rPr>
          <w:sz w:val="32"/>
          <w:szCs w:val="32"/>
        </w:rPr>
      </w:pPr>
      <w:r w:rsidRPr="000F311F">
        <w:rPr>
          <w:noProof/>
          <w:sz w:val="32"/>
          <w:szCs w:val="32"/>
        </w:rPr>
        <w:lastRenderedPageBreak/>
        <w:drawing>
          <wp:inline distT="0" distB="0" distL="0" distR="0">
            <wp:extent cx="5943600" cy="2451821"/>
            <wp:effectExtent l="19050" t="0" r="0" b="0"/>
            <wp:docPr id="16" name="Picture 1" descr="C:\Users\USER\Desktop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ul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1F" w:rsidRDefault="000F311F" w:rsidP="008C34C5">
      <w:pPr>
        <w:rPr>
          <w:sz w:val="32"/>
          <w:szCs w:val="32"/>
        </w:rPr>
      </w:pPr>
    </w:p>
    <w:p w:rsidR="000433CB" w:rsidRPr="000433CB" w:rsidRDefault="000433CB" w:rsidP="000433CB">
      <w:pPr>
        <w:rPr>
          <w:b/>
          <w:sz w:val="32"/>
          <w:szCs w:val="32"/>
        </w:rPr>
      </w:pPr>
      <w:r w:rsidRPr="000433CB">
        <w:rPr>
          <w:b/>
          <w:sz w:val="32"/>
          <w:szCs w:val="32"/>
        </w:rPr>
        <w:t>General Points about Euler and Hamiltonian circuit:-</w:t>
      </w:r>
    </w:p>
    <w:p w:rsidR="000433CB" w:rsidRDefault="000433CB" w:rsidP="000433CB">
      <w:pPr>
        <w:rPr>
          <w:sz w:val="32"/>
          <w:szCs w:val="32"/>
        </w:rPr>
      </w:pPr>
      <w:r w:rsidRPr="000433CB"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Pr="000433CB">
        <w:rPr>
          <w:sz w:val="32"/>
          <w:szCs w:val="32"/>
        </w:rPr>
        <w:t xml:space="preserve"> A connected graph G is an Euler graph if and only if all vertices of G are of even degree.</w:t>
      </w:r>
      <w:r>
        <w:rPr>
          <w:sz w:val="32"/>
          <w:szCs w:val="32"/>
        </w:rPr>
        <w:t xml:space="preserve">  For example Below picture</w:t>
      </w:r>
    </w:p>
    <w:p w:rsidR="000433CB" w:rsidRPr="000433CB" w:rsidRDefault="000433CB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43475" cy="17621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CB" w:rsidRPr="000433CB" w:rsidRDefault="000433CB" w:rsidP="000433CB">
      <w:pPr>
        <w:rPr>
          <w:sz w:val="32"/>
          <w:szCs w:val="32"/>
        </w:rPr>
      </w:pPr>
    </w:p>
    <w:p w:rsidR="000433CB" w:rsidRPr="000433CB" w:rsidRDefault="000048A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>A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 xml:space="preserve"> Hamiltonian cycle visits each vertex of the graph exactly once. But Eulerian circuit traverses each edge exactly once without regard to how many times a given vertex is visited.</w:t>
      </w:r>
      <w:r w:rsidR="00E0348E">
        <w:rPr>
          <w:sz w:val="32"/>
          <w:szCs w:val="32"/>
        </w:rPr>
        <w:t xml:space="preserve"> See below fig</w:t>
      </w:r>
    </w:p>
    <w:p w:rsidR="008C34C5" w:rsidRDefault="00E0348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0433CB" w:rsidRPr="000433CB">
        <w:rPr>
          <w:sz w:val="32"/>
          <w:szCs w:val="32"/>
        </w:rPr>
        <w:t>The complete bipartite graph K</w:t>
      </w:r>
      <w:r w:rsidR="000433CB" w:rsidRPr="00270641">
        <w:rPr>
          <w:sz w:val="32"/>
          <w:szCs w:val="32"/>
          <w:vertAlign w:val="subscript"/>
        </w:rPr>
        <w:t xml:space="preserve">2,4 </w:t>
      </w:r>
      <w:r w:rsidR="000433CB" w:rsidRPr="000433CB">
        <w:rPr>
          <w:sz w:val="32"/>
          <w:szCs w:val="32"/>
        </w:rPr>
        <w:t>is Eulerian but not Hamiltonian.</w:t>
      </w:r>
      <w:r w:rsidR="00270641">
        <w:rPr>
          <w:sz w:val="32"/>
          <w:szCs w:val="32"/>
        </w:rPr>
        <w:t xml:space="preserve"> (see below fig)</w:t>
      </w:r>
    </w:p>
    <w:p w:rsidR="00E0348E" w:rsidRDefault="00E0348E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2600" cy="1095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C5" w:rsidRPr="008C34C5" w:rsidRDefault="00671368" w:rsidP="008C34C5">
      <w:pPr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5E7136" w:rsidRPr="005E7136">
        <w:rPr>
          <w:sz w:val="32"/>
          <w:szCs w:val="32"/>
        </w:rPr>
        <w:t>It's easy to find an Eulerian circuit, but there is no Hamiltonian cycle because the center vertex is the only way one can get from the left triangle to the right.</w:t>
      </w:r>
      <w:r w:rsidR="00D20BD0">
        <w:rPr>
          <w:sz w:val="32"/>
          <w:szCs w:val="32"/>
        </w:rPr>
        <w:t xml:space="preserve"> (In the above graph)</w:t>
      </w:r>
    </w:p>
    <w:p w:rsidR="00B657B5" w:rsidRDefault="00B657B5" w:rsidP="005D63FD">
      <w:pPr>
        <w:rPr>
          <w:sz w:val="32"/>
          <w:szCs w:val="32"/>
        </w:rPr>
      </w:pPr>
    </w:p>
    <w:p w:rsidR="00B657B5" w:rsidRDefault="00E83910" w:rsidP="00E83910">
      <w:pPr>
        <w:rPr>
          <w:b/>
          <w:sz w:val="32"/>
          <w:szCs w:val="32"/>
        </w:rPr>
      </w:pPr>
      <w:r w:rsidRPr="00E83910">
        <w:rPr>
          <w:b/>
          <w:sz w:val="32"/>
          <w:szCs w:val="32"/>
        </w:rPr>
        <w:t>Planar and Non-Planar Graphs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 xml:space="preserve">Planar graph is 2 dimension representation. Non planar graph is 3 dimensional representation. 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>If we are able to represent 3D graph into 2D form then that graph is planar graph.</w:t>
      </w:r>
    </w:p>
    <w:p w:rsidR="0006278F" w:rsidRPr="0006278F" w:rsidRDefault="0006278F" w:rsidP="00E83910">
      <w:pPr>
        <w:rPr>
          <w:sz w:val="24"/>
          <w:szCs w:val="24"/>
        </w:rPr>
      </w:pPr>
      <w:r w:rsidRPr="0006278F">
        <w:rPr>
          <w:sz w:val="24"/>
          <w:szCs w:val="24"/>
        </w:rPr>
        <w:t>More info refer https://www.youtube.com/watch?v=SFAu52v7owg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 Graph is planar since no link is overlapping with another.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lastRenderedPageBreak/>
        <w:t xml:space="preserve">A Graph is non-planar since many links are overlapping. </w:t>
      </w:r>
    </w:p>
    <w:p w:rsid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Also, the links of graph  cannot be reconfigured in a manner that would make it planar.</w:t>
      </w:r>
    </w:p>
    <w:p w:rsidR="001F3AD8" w:rsidRDefault="001F3AD8" w:rsidP="00E83910">
      <w:pPr>
        <w:rPr>
          <w:sz w:val="32"/>
          <w:szCs w:val="32"/>
        </w:rPr>
      </w:pPr>
    </w:p>
    <w:p w:rsidR="00A16C5C" w:rsidRDefault="00836119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0" cy="2571750"/>
            <wp:effectExtent l="0" t="0" r="0" b="0"/>
            <wp:docPr id="5" name="Picture 5" descr="C:\Users\antony\Desktop\planarnonpla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lanarnonplan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64" w:rsidRDefault="00E54764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29150" cy="2466975"/>
            <wp:effectExtent l="0" t="0" r="0" b="9525"/>
            <wp:docPr id="7" name="Picture 7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Default="00A16C5C" w:rsidP="00E83910">
      <w:pPr>
        <w:rPr>
          <w:sz w:val="32"/>
          <w:szCs w:val="32"/>
        </w:rPr>
      </w:pPr>
    </w:p>
    <w:p w:rsidR="00A16C5C" w:rsidRDefault="00A16C5C" w:rsidP="00E83910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ISOMORPHIC GRAPH:-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If two graphs are isomorphic, they must have: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edges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degrees for corresponding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connected components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the same number of loops 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- the same number of parallel edges.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both graphs are connected or both graphs are not connected, and</w:t>
      </w:r>
    </w:p>
    <w:p w:rsid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pairs of connected vertices must have the corresponding pair of vertices connected. </w:t>
      </w:r>
    </w:p>
    <w:p w:rsidR="00A16C5C" w:rsidRPr="00A16C5C" w:rsidRDefault="00A16C5C" w:rsidP="00A16C5C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Example 1 :-</w:t>
      </w:r>
    </w:p>
    <w:p w:rsidR="00A16C5C" w:rsidRPr="00A16C5C" w:rsidRDefault="00A16C5C" w:rsidP="00A16C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76750" cy="1666875"/>
            <wp:effectExtent l="0" t="0" r="0" b="9525"/>
            <wp:docPr id="3" name="Picture 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Firstly, label the graphs. It “looks” true, so check all the things we know: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vertices: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edges: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Degrees of corresponding vertices: all degree 2.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Connectedness: Each is fully connected.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connected components: Both 1.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Pairs of connected vertices: All correspond.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loops: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parallel edges: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Everything is equal and so the graphs are isomorphic.</w:t>
      </w:r>
    </w:p>
    <w:p w:rsidR="00A16C5C" w:rsidRDefault="00A16C5C" w:rsidP="00E83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Example2:-</w:t>
      </w:r>
    </w:p>
    <w:p w:rsidR="00A16C5C" w:rsidRDefault="00A16C5C" w:rsidP="00E83910">
      <w:pPr>
        <w:rPr>
          <w:sz w:val="32"/>
          <w:szCs w:val="32"/>
        </w:rPr>
      </w:pPr>
      <w:r w:rsidRPr="00A16C5C">
        <w:rPr>
          <w:sz w:val="32"/>
          <w:szCs w:val="32"/>
        </w:rPr>
        <w:t>No. The left-hand graph has 5 edges; the right hand graph has 6 edges.</w:t>
      </w:r>
    </w:p>
    <w:p w:rsidR="00A16C5C" w:rsidRDefault="00A16C5C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14850" cy="1390650"/>
            <wp:effectExtent l="0" t="0" r="0" b="0"/>
            <wp:docPr id="4" name="Picture 4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36" w:rsidRDefault="00C66736" w:rsidP="00E83910">
      <w:pPr>
        <w:rPr>
          <w:sz w:val="32"/>
          <w:szCs w:val="32"/>
        </w:rPr>
      </w:pPr>
    </w:p>
    <w:p w:rsidR="00636CCA" w:rsidRPr="005068F5" w:rsidRDefault="00636CCA" w:rsidP="00636CCA">
      <w:pPr>
        <w:spacing w:after="68" w:line="240" w:lineRule="auto"/>
        <w:textAlignment w:val="baseline"/>
        <w:outlineLvl w:val="0"/>
        <w:rPr>
          <w:rFonts w:eastAsia="Times New Roman" w:cstheme="minorHAnsi"/>
          <w:b/>
          <w:kern w:val="36"/>
          <w:sz w:val="32"/>
          <w:szCs w:val="32"/>
        </w:rPr>
      </w:pPr>
      <w:r w:rsidRPr="005068F5">
        <w:rPr>
          <w:rFonts w:eastAsia="Times New Roman" w:cstheme="minorHAnsi"/>
          <w:b/>
          <w:kern w:val="36"/>
          <w:sz w:val="32"/>
          <w:szCs w:val="32"/>
        </w:rPr>
        <w:t>Euler Circuit in a Directed Graph:-</w:t>
      </w:r>
    </w:p>
    <w:p w:rsidR="00636CCA" w:rsidRPr="00933762" w:rsidRDefault="003064D8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hyperlink r:id="rId22" w:tgtFrame="_blank" w:history="1">
        <w:r w:rsidR="00636CCA" w:rsidRPr="00933762">
          <w:rPr>
            <w:rFonts w:eastAsia="Times New Roman" w:cstheme="minorHAnsi"/>
            <w:sz w:val="32"/>
            <w:szCs w:val="32"/>
          </w:rPr>
          <w:t>Eulerian Path</w:t>
        </w:r>
      </w:hyperlink>
      <w:r w:rsidR="00636CCA" w:rsidRPr="00933762">
        <w:rPr>
          <w:rFonts w:eastAsia="Times New Roman" w:cstheme="minorHAnsi"/>
          <w:sz w:val="32"/>
          <w:szCs w:val="32"/>
        </w:rPr>
        <w:t> is a path in graph that visits every edge exactly once. Eulerian Circuit is an Eulerian Path which starts and ends on the same vertex.</w:t>
      </w:r>
    </w:p>
    <w:p w:rsidR="00636CCA" w:rsidRPr="00933762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r w:rsidRPr="00933762">
        <w:rPr>
          <w:rFonts w:eastAsia="Times New Roman" w:cstheme="minorHAnsi"/>
          <w:sz w:val="32"/>
          <w:szCs w:val="32"/>
        </w:rPr>
        <w:t>A graph is said to be eulerian if it has eulerian cycle. We have discussed </w:t>
      </w:r>
      <w:hyperlink r:id="rId23" w:tgtFrame="_blank" w:history="1">
        <w:r w:rsidRPr="00933762">
          <w:rPr>
            <w:rFonts w:eastAsia="Times New Roman" w:cstheme="minorHAnsi"/>
            <w:sz w:val="32"/>
            <w:szCs w:val="32"/>
          </w:rPr>
          <w:t>eulerian circuit for an undirected graph</w:t>
        </w:r>
      </w:hyperlink>
      <w:r w:rsidRPr="00933762">
        <w:rPr>
          <w:rFonts w:eastAsia="Times New Roman" w:cstheme="minorHAnsi"/>
          <w:sz w:val="32"/>
          <w:szCs w:val="32"/>
        </w:rPr>
        <w:t>. In this post, same is discussed for a directed graph.</w:t>
      </w:r>
    </w:p>
    <w:p w:rsidR="00636CCA" w:rsidRPr="001A3D2A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846A69">
        <w:rPr>
          <w:rFonts w:eastAsia="Times New Roman" w:cstheme="minorHAnsi"/>
          <w:sz w:val="32"/>
          <w:szCs w:val="32"/>
        </w:rPr>
        <w:lastRenderedPageBreak/>
        <w:t>For example, the following graph has eulerian cycle as {1, 0, 3, 4, 0, 2, 1}</w:t>
      </w:r>
      <w:r w:rsidRPr="00846A69">
        <w:rPr>
          <w:rFonts w:eastAsia="Times New Roman" w:cstheme="minorHAnsi"/>
          <w:sz w:val="32"/>
          <w:szCs w:val="32"/>
        </w:rPr>
        <w:br/>
      </w:r>
      <w:r w:rsidRPr="001A3D2A">
        <w:rPr>
          <w:rFonts w:eastAsia="Times New Roman" w:cstheme="minorHAnsi"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2855595" cy="1440815"/>
            <wp:effectExtent l="19050" t="0" r="1905" b="0"/>
            <wp:docPr id="10" name="Picture 1" descr="SCC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C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How to check if a directed graph is eulerian?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 xml:space="preserve">A directed graph has an eulerian cycle if following conditions are true 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1) All vertices with non zero degree belong to a single strongly connected component.</w:t>
      </w:r>
    </w:p>
    <w:p w:rsidR="00636CCA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2) In degree and out degree of every vertex is same.</w:t>
      </w:r>
    </w:p>
    <w:p w:rsidR="004153E3" w:rsidRPr="00846A69" w:rsidRDefault="004153E3" w:rsidP="004153E3">
      <w:pPr>
        <w:rPr>
          <w:sz w:val="32"/>
          <w:szCs w:val="32"/>
        </w:rPr>
      </w:pPr>
    </w:p>
    <w:p w:rsidR="00E23511" w:rsidRPr="00E23511" w:rsidRDefault="00E23511" w:rsidP="00E23511">
      <w:pPr>
        <w:rPr>
          <w:b/>
          <w:sz w:val="32"/>
          <w:szCs w:val="32"/>
        </w:rPr>
      </w:pPr>
      <w:r w:rsidRPr="00E23511">
        <w:rPr>
          <w:b/>
          <w:sz w:val="32"/>
          <w:szCs w:val="32"/>
        </w:rPr>
        <w:t>Eccentricity of a Vertex</w:t>
      </w:r>
      <w:r>
        <w:rPr>
          <w:b/>
          <w:sz w:val="32"/>
          <w:szCs w:val="32"/>
        </w:rPr>
        <w:t>:-</w:t>
      </w:r>
    </w:p>
    <w:p w:rsidR="00E23511" w:rsidRDefault="00E23511" w:rsidP="00E23511">
      <w:pPr>
        <w:rPr>
          <w:sz w:val="32"/>
          <w:szCs w:val="32"/>
        </w:rPr>
      </w:pPr>
      <w:r w:rsidRPr="00E23511">
        <w:rPr>
          <w:sz w:val="32"/>
          <w:szCs w:val="32"/>
        </w:rPr>
        <w:t>The maximum distance between a vertex to all other vertices is considered as the eccentricity of vertex.</w:t>
      </w:r>
    </w:p>
    <w:p w:rsidR="00AC6D69" w:rsidRDefault="00AC6D69" w:rsidP="002115C5">
      <w:pPr>
        <w:rPr>
          <w:sz w:val="32"/>
          <w:szCs w:val="32"/>
        </w:rPr>
      </w:pP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t>T</w:t>
      </w:r>
      <w:r w:rsidR="0091319C" w:rsidRPr="0091319C">
        <w:rPr>
          <w:b/>
          <w:sz w:val="32"/>
          <w:szCs w:val="32"/>
        </w:rPr>
        <w:t>autology</w:t>
      </w:r>
      <w:r w:rsidR="0091319C" w:rsidRPr="0091319C">
        <w:rPr>
          <w:sz w:val="32"/>
          <w:szCs w:val="32"/>
        </w:rPr>
        <w:t xml:space="preserve"> 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A tautology is a formula which is "always true" --- that is, it is true for every assignment of truth values to its simple components. You can think of a tautology as a rule of logic.</w:t>
      </w: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91319C" w:rsidRPr="0091319C">
        <w:rPr>
          <w:b/>
          <w:sz w:val="32"/>
          <w:szCs w:val="32"/>
        </w:rPr>
        <w:t>ontradiction</w:t>
      </w:r>
      <w:r w:rsidR="0091319C" w:rsidRPr="0091319C">
        <w:rPr>
          <w:sz w:val="32"/>
          <w:szCs w:val="32"/>
        </w:rPr>
        <w:t>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The opposite of a tautology is a contradiction, a formula which is "always false". In other words, a contradiction is false for every assignment of truth values to its simple components.</w:t>
      </w:r>
    </w:p>
    <w:p w:rsidR="00066194" w:rsidRDefault="00066194" w:rsidP="0091319C">
      <w:pPr>
        <w:rPr>
          <w:sz w:val="32"/>
          <w:szCs w:val="32"/>
        </w:rPr>
      </w:pPr>
    </w:p>
    <w:p w:rsidR="00C66AED" w:rsidRPr="00C66AED" w:rsidRDefault="00C66AED" w:rsidP="0091319C">
      <w:pPr>
        <w:rPr>
          <w:b/>
          <w:sz w:val="32"/>
          <w:szCs w:val="32"/>
        </w:rPr>
      </w:pPr>
      <w:r w:rsidRPr="00C66AED">
        <w:rPr>
          <w:b/>
          <w:sz w:val="32"/>
          <w:szCs w:val="32"/>
        </w:rPr>
        <w:t>NOTE:-</w:t>
      </w:r>
    </w:p>
    <w:p w:rsidR="00C66AED" w:rsidRDefault="00A86501" w:rsidP="00C66AE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C66AED" w:rsidRPr="00C66AED">
        <w:rPr>
          <w:sz w:val="32"/>
          <w:szCs w:val="32"/>
        </w:rPr>
        <w:t>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-&gt;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is equivalent to ~A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V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 now checking option A</w:t>
      </w:r>
    </w:p>
    <w:p w:rsidR="00402524" w:rsidRDefault="00402524" w:rsidP="00C66AED">
      <w:pPr>
        <w:ind w:firstLine="720"/>
        <w:rPr>
          <w:sz w:val="32"/>
          <w:szCs w:val="32"/>
        </w:rPr>
      </w:pPr>
    </w:p>
    <w:p w:rsidR="00402524" w:rsidRPr="00402524" w:rsidRDefault="00402524" w:rsidP="00402524">
      <w:pPr>
        <w:rPr>
          <w:b/>
          <w:sz w:val="32"/>
          <w:szCs w:val="32"/>
        </w:rPr>
      </w:pPr>
      <w:r w:rsidRPr="00402524">
        <w:rPr>
          <w:b/>
          <w:sz w:val="32"/>
          <w:szCs w:val="32"/>
        </w:rPr>
        <w:t>Conjunctive and Disjunctive Normal Forms</w:t>
      </w:r>
      <w:r>
        <w:rPr>
          <w:b/>
          <w:sz w:val="32"/>
          <w:szCs w:val="32"/>
        </w:rPr>
        <w:t>:-</w:t>
      </w:r>
    </w:p>
    <w:p w:rsidR="00402524" w:rsidRPr="00402524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 xml:space="preserve">A Boolean expression is in disjunctive normal form if it is expressed as the sum (OR) of products (AND). </w:t>
      </w:r>
    </w:p>
    <w:p w:rsidR="00232FFC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>A Boolean expression is in conjunctive normal form if it is expressed as the product (AND) of sums (OR).</w:t>
      </w:r>
    </w:p>
    <w:p w:rsidR="00893E3E" w:rsidRPr="00402524" w:rsidRDefault="00893E3E" w:rsidP="00893E3E">
      <w:pPr>
        <w:ind w:firstLine="720"/>
        <w:rPr>
          <w:sz w:val="32"/>
          <w:szCs w:val="32"/>
        </w:rPr>
      </w:pPr>
      <w:r w:rsidRPr="00893E3E">
        <w:rPr>
          <w:sz w:val="32"/>
          <w:szCs w:val="32"/>
        </w:rPr>
        <w:t>A statement is in conjunctive normal form if it is a conjunction (sequence of ANDs) consisting of one or more conjuncts, each of which is a disjunction (OR) of one or more literals</w:t>
      </w:r>
    </w:p>
    <w:p w:rsidR="00402524" w:rsidRDefault="00402524" w:rsidP="00783D5B">
      <w:pPr>
        <w:rPr>
          <w:sz w:val="32"/>
          <w:szCs w:val="32"/>
        </w:rPr>
      </w:pPr>
    </w:p>
    <w:p w:rsidR="00066194" w:rsidRPr="00066194" w:rsidRDefault="00066194" w:rsidP="00066194">
      <w:pPr>
        <w:rPr>
          <w:b/>
          <w:sz w:val="32"/>
          <w:szCs w:val="32"/>
        </w:rPr>
      </w:pPr>
      <w:r w:rsidRPr="00066194">
        <w:rPr>
          <w:b/>
          <w:sz w:val="32"/>
          <w:szCs w:val="32"/>
        </w:rPr>
        <w:t>Normal Forms</w:t>
      </w:r>
      <w:r>
        <w:rPr>
          <w:b/>
          <w:sz w:val="32"/>
          <w:szCs w:val="32"/>
        </w:rPr>
        <w:t xml:space="preserve"> :-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Remember that we also called “or” “disjunction” and “and” “conjunction”.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A clause that contains only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 xml:space="preserve"> is called a disjunctive clause and only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 xml:space="preserve"> is called a conjunctive clause.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Negation is allowed, but only directly on variables.</w:t>
      </w:r>
    </w:p>
    <w:p w:rsidR="00066194" w:rsidRPr="00066194" w:rsidRDefault="009668E6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P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rFonts w:ascii="Calibri" w:hAnsi="Calibri" w:cs="Calibri"/>
          <w:sz w:val="32"/>
          <w:szCs w:val="32"/>
        </w:rPr>
        <w:t>¬</w:t>
      </w:r>
      <w:r w:rsidR="00066194"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sz w:val="32"/>
          <w:szCs w:val="32"/>
        </w:rPr>
        <w:t>r: a disjunctive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r: a conjunctive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r: neither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If we put a bunch of disjunctive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, it is called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(p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(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q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Similarly, putting conjunctive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, it is called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AF5484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 is in disjunctive normal form.</w:t>
      </w:r>
    </w:p>
    <w:p w:rsidR="00066194" w:rsidRPr="009668E6" w:rsidRDefault="00066194" w:rsidP="00066194">
      <w:pPr>
        <w:rPr>
          <w:b/>
          <w:sz w:val="32"/>
          <w:szCs w:val="32"/>
        </w:rPr>
      </w:pPr>
      <w:r w:rsidRPr="009668E6">
        <w:rPr>
          <w:b/>
          <w:sz w:val="32"/>
          <w:szCs w:val="32"/>
        </w:rPr>
        <w:t>More examples: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 is in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s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)) is not in a normal form.</w:t>
      </w:r>
    </w:p>
    <w:p w:rsid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¬p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 xml:space="preserve">r and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 are in both normal forms.</w:t>
      </w:r>
    </w:p>
    <w:p w:rsidR="00F10455" w:rsidRDefault="00F10455" w:rsidP="00066194">
      <w:pPr>
        <w:rPr>
          <w:sz w:val="32"/>
          <w:szCs w:val="32"/>
        </w:rPr>
      </w:pPr>
    </w:p>
    <w:p w:rsidR="00F10455" w:rsidRP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Predicate Logic:</w:t>
      </w:r>
      <w:r w:rsidR="00F26A8D">
        <w:rPr>
          <w:b/>
          <w:sz w:val="32"/>
          <w:szCs w:val="32"/>
        </w:rPr>
        <w:t>-</w:t>
      </w:r>
      <w:r w:rsidRPr="00F10455">
        <w:rPr>
          <w:sz w:val="32"/>
          <w:szCs w:val="32"/>
        </w:rPr>
        <w:t xml:space="preserve"> Predicate logic is the general form of all logics that uses predicates, like q(x). Here q is predicate. Predicate logic supports the ability to have variables, and quantifiers. For example, </w:t>
      </w:r>
      <w:r w:rsidRPr="00F10455">
        <w:rPr>
          <w:rFonts w:ascii="Cambria Math" w:hAnsi="Cambria Math" w:cs="Cambria Math"/>
          <w:sz w:val="32"/>
          <w:szCs w:val="32"/>
        </w:rPr>
        <w:t>∀</w:t>
      </w:r>
      <w:r w:rsidRPr="00F10455">
        <w:rPr>
          <w:sz w:val="32"/>
          <w:szCs w:val="32"/>
        </w:rPr>
        <w:t>x</w:t>
      </w:r>
      <w:r w:rsidRPr="00F10455">
        <w:rPr>
          <w:rFonts w:ascii="Cambria Math" w:hAnsi="Cambria Math" w:cs="Cambria Math"/>
          <w:sz w:val="32"/>
          <w:szCs w:val="32"/>
        </w:rPr>
        <w:t>∃</w:t>
      </w:r>
      <w:r w:rsidRPr="00F10455">
        <w:rPr>
          <w:sz w:val="32"/>
          <w:szCs w:val="32"/>
        </w:rPr>
        <w:t>y.p(x,y) means "For all x there exists a y such that the proposition p(x,y) is true".</w:t>
      </w:r>
    </w:p>
    <w:p w:rsid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Propositional Logic:</w:t>
      </w:r>
      <w:r>
        <w:rPr>
          <w:sz w:val="32"/>
          <w:szCs w:val="32"/>
        </w:rPr>
        <w:t>-</w:t>
      </w:r>
      <w:r w:rsidRPr="00F10455">
        <w:rPr>
          <w:sz w:val="32"/>
          <w:szCs w:val="32"/>
        </w:rPr>
        <w:t xml:space="preserve"> Propositional logic means without ability to do predication. For example, in P ^ Q, both p and q are propositions.</w:t>
      </w:r>
    </w:p>
    <w:p w:rsidR="00066194" w:rsidRDefault="00066194" w:rsidP="0091319C">
      <w:pPr>
        <w:rPr>
          <w:sz w:val="32"/>
          <w:szCs w:val="32"/>
        </w:rPr>
      </w:pPr>
    </w:p>
    <w:p w:rsidR="00814738" w:rsidRPr="00814738" w:rsidRDefault="00814738" w:rsidP="0091319C">
      <w:pPr>
        <w:rPr>
          <w:b/>
          <w:sz w:val="32"/>
          <w:szCs w:val="32"/>
        </w:rPr>
      </w:pPr>
      <w:r w:rsidRPr="00814738">
        <w:rPr>
          <w:b/>
          <w:sz w:val="32"/>
          <w:szCs w:val="32"/>
        </w:rPr>
        <w:t>EXAMPLES:-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Everyone likes someone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(Ax)(Ey)likes(x,y)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Someone is liked by everyone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(Ey)(Ax)likes(x,y)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Every gardener likes the sun.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gardener(x) =&gt; likes(x,Sun)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You can fool some of the people all of the time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(Ex)(At) (person(x) ^ time(t)) =&gt; can-be-fooled(x,t)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You can fool all of the people some of the time.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(Ax)(Et) (person(x) ^ time(t) =&gt; can-be-fooled(x,t) 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All purple mushrooms are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(mushroom(x) ^ purple(x)) =&gt;poisonous(x)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No purple mushroom is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~(Ex) purple(x) ^ mushroom(x) ^ poisonous(x)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(Ax) (mushroom(x) ^ purple(x)) =&gt; ~poisonous(x)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There are exactly two purple mushrooms.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(Ex)(Ey) mushroom(x) ^ purple(x) ^ mushroom(y) ^ purple(y) ^ ~(x=y) ^ (Az) (mushroom(z) ^ purple(z)) =&gt; ((x=z) v (y=z))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Deb is not tall.</w:t>
      </w:r>
    </w:p>
    <w:p w:rsidR="00066194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~tall(Deb)</w:t>
      </w:r>
    </w:p>
    <w:p w:rsidR="000326CD" w:rsidRDefault="000326CD" w:rsidP="000326CD">
      <w:pPr>
        <w:ind w:left="1440" w:firstLine="720"/>
        <w:rPr>
          <w:b/>
          <w:sz w:val="32"/>
          <w:szCs w:val="32"/>
        </w:rPr>
      </w:pPr>
      <w:r w:rsidRPr="000326CD">
        <w:rPr>
          <w:b/>
          <w:sz w:val="32"/>
          <w:szCs w:val="32"/>
        </w:rPr>
        <w:t>PERMUTATION AND COMBINATION</w:t>
      </w:r>
    </w:p>
    <w:p w:rsidR="000326CD" w:rsidRDefault="000326CD" w:rsidP="000326CD">
      <w:pPr>
        <w:rPr>
          <w:sz w:val="32"/>
          <w:szCs w:val="32"/>
        </w:rPr>
      </w:pPr>
      <w:r>
        <w:rPr>
          <w:sz w:val="32"/>
          <w:szCs w:val="32"/>
        </w:rPr>
        <w:t>Lot of problems available in this link</w:t>
      </w:r>
    </w:p>
    <w:p w:rsidR="007D168A" w:rsidRPr="007D168A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https://ncert.nic.in/pdf/publication/exemplarproblem/classXI/mathematics/keep207.pdf</w:t>
      </w:r>
    </w:p>
    <w:p w:rsidR="00840850" w:rsidRPr="00840850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https://gradestack.com/CBSE-Class-11th-Science/Permutations-and/Extra-Questions/17571-3565-31187-revise-wtw</w:t>
      </w:r>
    </w:p>
    <w:p w:rsidR="00840850" w:rsidRDefault="00840850" w:rsidP="000326C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40850">
        <w:rPr>
          <w:b/>
          <w:sz w:val="32"/>
          <w:szCs w:val="32"/>
        </w:rPr>
        <w:t>DOMAIN  AND RANGE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The domain is all the x-values, and the range is all the y-values.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For example,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lastRenderedPageBreak/>
        <w:t>State the domain and range of the following relation?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{(2, –3), (4, 6), (3, –1), (6, 6), (2, 3)}</w:t>
      </w:r>
    </w:p>
    <w:p w:rsid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Ans:-  domain: {2, 3, 4, 6}    range: {–3, –1, 3, 6}</w:t>
      </w:r>
    </w:p>
    <w:p w:rsidR="00F10728" w:rsidRDefault="00840850" w:rsidP="00F1072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90750"/>
            <wp:effectExtent l="0" t="0" r="0" b="0"/>
            <wp:docPr id="9" name="Picture 9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When finding the domain, remember:</w:t>
      </w:r>
      <w:r>
        <w:rPr>
          <w:noProof/>
          <w:sz w:val="32"/>
          <w:szCs w:val="32"/>
        </w:rPr>
        <w:t>-</w:t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denominator (bottom) of a fraction cannot be zero</w:t>
      </w:r>
    </w:p>
    <w:p w:rsidR="00F10728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number under a square root sign must be positive in this section</w:t>
      </w:r>
    </w:p>
    <w:p w:rsidR="00927447" w:rsidRPr="00927447" w:rsidRDefault="00927447" w:rsidP="00927447">
      <w:pPr>
        <w:rPr>
          <w:noProof/>
          <w:sz w:val="32"/>
          <w:szCs w:val="32"/>
        </w:rPr>
      </w:pP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GROUP AXIOMS:-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lastRenderedPageBreak/>
        <w:t>A group is a set, G, together with an operation • (called the group law of G) that combines any two elementsa and b to form another element, denoted a • b or ab. To qualify as a group, the set and operation, (G, •), must satisfy four requirements known as the group axioms:[5]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Closure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in G, the result of the operation, a • b, is also in G.b[›]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Associativity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and c in G, (a • b) • c = a • (b • c).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Identity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There exists an element e in G such that, for every element a in G, the equation e • a = a • e = a holds. Such an element is unique (see below), and thus one speaks of the identity element.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Inverse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each a in G, there exists an element b in G, commonly denoted a−1 (or −a, if the operation is denoted "+"), such that a • b = b • a = e, where e is the identity element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 xml:space="preserve">Abelian Group added </w:t>
      </w:r>
    </w:p>
    <w:p w:rsidR="0098369D" w:rsidRDefault="00F10728" w:rsidP="00F10728">
      <w:pPr>
        <w:pStyle w:val="ListParagraph"/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Commutativity.a • b = b • a</w:t>
      </w:r>
    </w:p>
    <w:p w:rsidR="00947D34" w:rsidRDefault="00947D34" w:rsidP="00F10728">
      <w:pPr>
        <w:pStyle w:val="ListParagraph"/>
        <w:rPr>
          <w:noProof/>
          <w:sz w:val="32"/>
          <w:szCs w:val="32"/>
        </w:rPr>
      </w:pPr>
    </w:p>
    <w:p w:rsidR="00947D34" w:rsidRPr="00947D34" w:rsidRDefault="00947D34" w:rsidP="00947D34">
      <w:pPr>
        <w:pStyle w:val="ListParagraph"/>
        <w:ind w:left="3600" w:firstLine="720"/>
        <w:rPr>
          <w:b/>
          <w:noProof/>
          <w:sz w:val="32"/>
          <w:szCs w:val="32"/>
        </w:rPr>
      </w:pPr>
      <w:r w:rsidRPr="00947D34">
        <w:rPr>
          <w:b/>
          <w:noProof/>
          <w:sz w:val="32"/>
          <w:szCs w:val="32"/>
        </w:rPr>
        <w:lastRenderedPageBreak/>
        <w:t>LINEAR PROGRAMMING PROBLEM</w:t>
      </w:r>
    </w:p>
    <w:p w:rsidR="00947D34" w:rsidRPr="00947D34" w:rsidRDefault="00947D34" w:rsidP="00947D34">
      <w:pPr>
        <w:rPr>
          <w:b/>
          <w:noProof/>
          <w:sz w:val="32"/>
          <w:szCs w:val="32"/>
        </w:rPr>
      </w:pPr>
      <w:r w:rsidRPr="00947D34">
        <w:rPr>
          <w:b/>
          <w:noProof/>
          <w:sz w:val="32"/>
          <w:szCs w:val="32"/>
        </w:rPr>
        <w:t>TRANSPORTATION PROBLEM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NORTH WEST CORNER RULE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LEAST COST METHOD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VOGEL’S APPROXIMATION METHOD</w:t>
      </w:r>
    </w:p>
    <w:p w:rsidR="00151C15" w:rsidRPr="00947D34" w:rsidRDefault="004C5956" w:rsidP="00151C15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</w:t>
      </w:r>
      <w:r w:rsidR="00151C15">
        <w:rPr>
          <w:noProof/>
          <w:sz w:val="32"/>
          <w:szCs w:val="32"/>
        </w:rPr>
        <w:t xml:space="preserve">(Ref  </w:t>
      </w:r>
      <w:r w:rsidR="00080B79" w:rsidRPr="00080B79">
        <w:rPr>
          <w:noProof/>
          <w:sz w:val="32"/>
          <w:szCs w:val="32"/>
        </w:rPr>
        <w:t>https://www.youtube.com/watch?v=aNasiGQhnTY&amp;ab_channel=WELCOMEENGINEERS</w:t>
      </w:r>
      <w:r w:rsidR="00080B79">
        <w:rPr>
          <w:noProof/>
          <w:sz w:val="32"/>
          <w:szCs w:val="32"/>
        </w:rPr>
        <w:t>)</w:t>
      </w:r>
    </w:p>
    <w:p w:rsidR="00947D34" w:rsidRDefault="00947D34" w:rsidP="00F10728">
      <w:pPr>
        <w:pStyle w:val="ListParagraph"/>
        <w:rPr>
          <w:noProof/>
          <w:sz w:val="32"/>
          <w:szCs w:val="32"/>
        </w:rPr>
      </w:pPr>
    </w:p>
    <w:p w:rsidR="0096704C" w:rsidRPr="00342CBE" w:rsidRDefault="0096704C" w:rsidP="00342CBE">
      <w:pPr>
        <w:rPr>
          <w:sz w:val="28"/>
          <w:szCs w:val="28"/>
        </w:rPr>
      </w:pPr>
    </w:p>
    <w:sectPr w:rsidR="0096704C" w:rsidRPr="00342CBE" w:rsidSect="00D8455A">
      <w:pgSz w:w="15840" w:h="12240" w:orient="landscape"/>
      <w:pgMar w:top="1440" w:right="53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F6B"/>
    <w:multiLevelType w:val="hybridMultilevel"/>
    <w:tmpl w:val="8FEE186E"/>
    <w:lvl w:ilvl="0" w:tplc="85FEE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9435C"/>
    <w:multiLevelType w:val="hybridMultilevel"/>
    <w:tmpl w:val="BBDA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D6907"/>
    <w:multiLevelType w:val="hybridMultilevel"/>
    <w:tmpl w:val="2680651A"/>
    <w:lvl w:ilvl="0" w:tplc="8E34C4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C3000"/>
    <w:rsid w:val="000011BF"/>
    <w:rsid w:val="000048AE"/>
    <w:rsid w:val="000326CD"/>
    <w:rsid w:val="000433CB"/>
    <w:rsid w:val="0006278F"/>
    <w:rsid w:val="00066194"/>
    <w:rsid w:val="00080B79"/>
    <w:rsid w:val="000829BD"/>
    <w:rsid w:val="0008469B"/>
    <w:rsid w:val="000B2F36"/>
    <w:rsid w:val="000B6855"/>
    <w:rsid w:val="000E3ADE"/>
    <w:rsid w:val="000E4BB2"/>
    <w:rsid w:val="000F311F"/>
    <w:rsid w:val="00151C15"/>
    <w:rsid w:val="00151FBD"/>
    <w:rsid w:val="001726FC"/>
    <w:rsid w:val="00174095"/>
    <w:rsid w:val="0017603A"/>
    <w:rsid w:val="001B7A2E"/>
    <w:rsid w:val="001C3000"/>
    <w:rsid w:val="001E17BF"/>
    <w:rsid w:val="001E2FEB"/>
    <w:rsid w:val="001F3AD8"/>
    <w:rsid w:val="001F4809"/>
    <w:rsid w:val="00202C3F"/>
    <w:rsid w:val="002115C5"/>
    <w:rsid w:val="00232FFC"/>
    <w:rsid w:val="00252132"/>
    <w:rsid w:val="00260F1D"/>
    <w:rsid w:val="00265002"/>
    <w:rsid w:val="00270641"/>
    <w:rsid w:val="00293CE2"/>
    <w:rsid w:val="002963CF"/>
    <w:rsid w:val="002B1227"/>
    <w:rsid w:val="002C5ECB"/>
    <w:rsid w:val="002C724F"/>
    <w:rsid w:val="002E0E59"/>
    <w:rsid w:val="002F5A40"/>
    <w:rsid w:val="002F5FD9"/>
    <w:rsid w:val="003064D8"/>
    <w:rsid w:val="00314B49"/>
    <w:rsid w:val="00330918"/>
    <w:rsid w:val="00332875"/>
    <w:rsid w:val="003354B8"/>
    <w:rsid w:val="00342CBE"/>
    <w:rsid w:val="0038581E"/>
    <w:rsid w:val="00393821"/>
    <w:rsid w:val="003A4EC7"/>
    <w:rsid w:val="003B19BD"/>
    <w:rsid w:val="003B38BC"/>
    <w:rsid w:val="003C5DC5"/>
    <w:rsid w:val="003C74F6"/>
    <w:rsid w:val="003E30B4"/>
    <w:rsid w:val="00402524"/>
    <w:rsid w:val="004153E3"/>
    <w:rsid w:val="00451307"/>
    <w:rsid w:val="00451DCA"/>
    <w:rsid w:val="004725AD"/>
    <w:rsid w:val="00485251"/>
    <w:rsid w:val="00490952"/>
    <w:rsid w:val="00496E91"/>
    <w:rsid w:val="004A3877"/>
    <w:rsid w:val="004C5956"/>
    <w:rsid w:val="004D3B8E"/>
    <w:rsid w:val="004E49E6"/>
    <w:rsid w:val="004F05D0"/>
    <w:rsid w:val="004F5446"/>
    <w:rsid w:val="00501FD2"/>
    <w:rsid w:val="005068F5"/>
    <w:rsid w:val="005170DB"/>
    <w:rsid w:val="005314A9"/>
    <w:rsid w:val="00533D62"/>
    <w:rsid w:val="0056198B"/>
    <w:rsid w:val="005768A5"/>
    <w:rsid w:val="005A6F42"/>
    <w:rsid w:val="005B1593"/>
    <w:rsid w:val="005B5BD4"/>
    <w:rsid w:val="005C40AA"/>
    <w:rsid w:val="005D3DEB"/>
    <w:rsid w:val="005D551E"/>
    <w:rsid w:val="005D63FD"/>
    <w:rsid w:val="005D7FD6"/>
    <w:rsid w:val="005E1882"/>
    <w:rsid w:val="005E6808"/>
    <w:rsid w:val="005E7136"/>
    <w:rsid w:val="005E7257"/>
    <w:rsid w:val="0060538E"/>
    <w:rsid w:val="00636CCA"/>
    <w:rsid w:val="00657457"/>
    <w:rsid w:val="00671368"/>
    <w:rsid w:val="006758AF"/>
    <w:rsid w:val="006D431F"/>
    <w:rsid w:val="006D448B"/>
    <w:rsid w:val="006E794E"/>
    <w:rsid w:val="006F19F8"/>
    <w:rsid w:val="00706095"/>
    <w:rsid w:val="00753CB8"/>
    <w:rsid w:val="00770F77"/>
    <w:rsid w:val="00783D5B"/>
    <w:rsid w:val="00784EF7"/>
    <w:rsid w:val="007A041C"/>
    <w:rsid w:val="007D168A"/>
    <w:rsid w:val="008052F3"/>
    <w:rsid w:val="00814738"/>
    <w:rsid w:val="00836119"/>
    <w:rsid w:val="00840850"/>
    <w:rsid w:val="008444F7"/>
    <w:rsid w:val="00846A69"/>
    <w:rsid w:val="0086222F"/>
    <w:rsid w:val="00884E75"/>
    <w:rsid w:val="00890E57"/>
    <w:rsid w:val="00893BEE"/>
    <w:rsid w:val="00893E3E"/>
    <w:rsid w:val="008A108A"/>
    <w:rsid w:val="008B7249"/>
    <w:rsid w:val="008C34C5"/>
    <w:rsid w:val="008C5B10"/>
    <w:rsid w:val="008E16EE"/>
    <w:rsid w:val="008E1C62"/>
    <w:rsid w:val="008E42A2"/>
    <w:rsid w:val="008F15D1"/>
    <w:rsid w:val="008F3552"/>
    <w:rsid w:val="008F5AEA"/>
    <w:rsid w:val="0091319C"/>
    <w:rsid w:val="00927447"/>
    <w:rsid w:val="00933762"/>
    <w:rsid w:val="009372E1"/>
    <w:rsid w:val="00943F0D"/>
    <w:rsid w:val="00947D34"/>
    <w:rsid w:val="0095663C"/>
    <w:rsid w:val="009668E6"/>
    <w:rsid w:val="0096704C"/>
    <w:rsid w:val="009711B4"/>
    <w:rsid w:val="00980F68"/>
    <w:rsid w:val="0098369D"/>
    <w:rsid w:val="009E1155"/>
    <w:rsid w:val="009F01E1"/>
    <w:rsid w:val="00A0162E"/>
    <w:rsid w:val="00A022A9"/>
    <w:rsid w:val="00A02666"/>
    <w:rsid w:val="00A16C5C"/>
    <w:rsid w:val="00A26406"/>
    <w:rsid w:val="00A528AF"/>
    <w:rsid w:val="00A559C2"/>
    <w:rsid w:val="00A713F8"/>
    <w:rsid w:val="00A8276F"/>
    <w:rsid w:val="00A86501"/>
    <w:rsid w:val="00A90A47"/>
    <w:rsid w:val="00AB3AE7"/>
    <w:rsid w:val="00AB5A46"/>
    <w:rsid w:val="00AC6D69"/>
    <w:rsid w:val="00AC77E8"/>
    <w:rsid w:val="00AD27A6"/>
    <w:rsid w:val="00AF2CD2"/>
    <w:rsid w:val="00AF5484"/>
    <w:rsid w:val="00B34E8D"/>
    <w:rsid w:val="00B42BCF"/>
    <w:rsid w:val="00B50AF9"/>
    <w:rsid w:val="00B534F7"/>
    <w:rsid w:val="00B53B5D"/>
    <w:rsid w:val="00B57AF1"/>
    <w:rsid w:val="00B657B5"/>
    <w:rsid w:val="00B657F4"/>
    <w:rsid w:val="00BA51A5"/>
    <w:rsid w:val="00BA6D21"/>
    <w:rsid w:val="00BF0070"/>
    <w:rsid w:val="00BF3548"/>
    <w:rsid w:val="00C1566B"/>
    <w:rsid w:val="00C42577"/>
    <w:rsid w:val="00C435A3"/>
    <w:rsid w:val="00C55A02"/>
    <w:rsid w:val="00C66736"/>
    <w:rsid w:val="00C66AED"/>
    <w:rsid w:val="00C704FE"/>
    <w:rsid w:val="00C824DC"/>
    <w:rsid w:val="00C9047A"/>
    <w:rsid w:val="00CA5EB9"/>
    <w:rsid w:val="00D20BD0"/>
    <w:rsid w:val="00D34287"/>
    <w:rsid w:val="00D8455A"/>
    <w:rsid w:val="00D8472E"/>
    <w:rsid w:val="00D86295"/>
    <w:rsid w:val="00D90EDB"/>
    <w:rsid w:val="00D95924"/>
    <w:rsid w:val="00DA22D4"/>
    <w:rsid w:val="00DB4958"/>
    <w:rsid w:val="00DC12C0"/>
    <w:rsid w:val="00E0348E"/>
    <w:rsid w:val="00E23511"/>
    <w:rsid w:val="00E25AC0"/>
    <w:rsid w:val="00E44D0F"/>
    <w:rsid w:val="00E54764"/>
    <w:rsid w:val="00E61138"/>
    <w:rsid w:val="00E62400"/>
    <w:rsid w:val="00E764F9"/>
    <w:rsid w:val="00E77A8F"/>
    <w:rsid w:val="00E812FB"/>
    <w:rsid w:val="00E83910"/>
    <w:rsid w:val="00E91534"/>
    <w:rsid w:val="00EB60FF"/>
    <w:rsid w:val="00EC52E5"/>
    <w:rsid w:val="00ED171E"/>
    <w:rsid w:val="00EF17D1"/>
    <w:rsid w:val="00F00E55"/>
    <w:rsid w:val="00F040BC"/>
    <w:rsid w:val="00F10455"/>
    <w:rsid w:val="00F10728"/>
    <w:rsid w:val="00F14C86"/>
    <w:rsid w:val="00F25D03"/>
    <w:rsid w:val="00F26A8D"/>
    <w:rsid w:val="00F26D04"/>
    <w:rsid w:val="00F55F49"/>
    <w:rsid w:val="00F6385F"/>
    <w:rsid w:val="00F65D28"/>
    <w:rsid w:val="00F6690B"/>
    <w:rsid w:val="00F74744"/>
    <w:rsid w:val="00F91EFA"/>
    <w:rsid w:val="00FB4518"/>
    <w:rsid w:val="00FB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E4BB2"/>
  </w:style>
  <w:style w:type="character" w:customStyle="1" w:styleId="mo">
    <w:name w:val="mo"/>
    <w:basedOn w:val="DefaultParagraphFont"/>
    <w:rsid w:val="000E4BB2"/>
  </w:style>
  <w:style w:type="character" w:customStyle="1" w:styleId="mn">
    <w:name w:val="mn"/>
    <w:basedOn w:val="DefaultParagraphFont"/>
    <w:rsid w:val="000E4BB2"/>
  </w:style>
  <w:style w:type="character" w:customStyle="1" w:styleId="mjxassistivemathml">
    <w:name w:val="mjx_assistive_mathml"/>
    <w:basedOn w:val="DefaultParagraphFont"/>
    <w:rsid w:val="000E4BB2"/>
  </w:style>
  <w:style w:type="character" w:styleId="Strong">
    <w:name w:val="Strong"/>
    <w:basedOn w:val="DefaultParagraphFont"/>
    <w:uiPriority w:val="22"/>
    <w:qFormat/>
    <w:rsid w:val="00EC52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wp-content/uploads/SCC1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geeksforgeeks.org/eulerian-path-and-circui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en.wikipedia.org/wiki/Eulerian_path" TargetMode="External"/><Relationship Id="rId27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4FA09-B661-4EBB-A955-BABBE411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24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Antony</dc:creator>
  <cp:lastModifiedBy>ismail - [2010]</cp:lastModifiedBy>
  <cp:revision>219</cp:revision>
  <dcterms:created xsi:type="dcterms:W3CDTF">2016-10-03T06:53:00Z</dcterms:created>
  <dcterms:modified xsi:type="dcterms:W3CDTF">2021-12-21T05:42:00Z</dcterms:modified>
</cp:coreProperties>
</file>