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VERBAL COMMUNICATION</w:t>
      </w:r>
      <w:r w:rsidR="00425965" w:rsidRPr="00425965">
        <w:rPr>
          <w:b/>
          <w:sz w:val="28"/>
          <w:szCs w:val="28"/>
        </w:rPr>
        <w:t xml:space="preserve">  :-</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RAPEVINE COMMUNICATION</w:t>
      </w:r>
      <w:r w:rsidRPr="00813066">
        <w:rPr>
          <w:b/>
          <w:sz w:val="28"/>
          <w:szCs w:val="28"/>
        </w:rPr>
        <w:t xml:space="preserve"> :-</w:t>
      </w:r>
    </w:p>
    <w:p w:rsidR="00813066" w:rsidRDefault="00813066" w:rsidP="00813066">
      <w:pPr>
        <w:rPr>
          <w:sz w:val="28"/>
          <w:szCs w:val="28"/>
        </w:rPr>
      </w:pPr>
      <w:r w:rsidRPr="00813066">
        <w:rPr>
          <w:sz w:val="28"/>
          <w:szCs w:val="28"/>
        </w:rPr>
        <w:t xml:space="preserve">grapevine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Expressive communication involves sending a message to another person(s) to (a) make something happen or (b) stop something that is already happening. Children and youth who are deaf-blind are able to express themselves in many different ways.Jun 1, 2010</w:t>
      </w:r>
    </w:p>
    <w:p w:rsidR="00F54049" w:rsidRPr="00F54049" w:rsidRDefault="00F54049" w:rsidP="00F54049">
      <w:pPr>
        <w:rPr>
          <w:b/>
          <w:sz w:val="28"/>
          <w:szCs w:val="28"/>
        </w:rPr>
      </w:pPr>
      <w:r w:rsidRPr="00F54049">
        <w:rPr>
          <w:b/>
          <w:sz w:val="28"/>
          <w:szCs w:val="28"/>
        </w:rPr>
        <w:t>Phatic communication:-</w:t>
      </w:r>
    </w:p>
    <w:p w:rsidR="00F54049" w:rsidRPr="00F54049" w:rsidRDefault="00F54049" w:rsidP="00F54049">
      <w:pPr>
        <w:rPr>
          <w:sz w:val="28"/>
          <w:szCs w:val="28"/>
        </w:rPr>
      </w:pPr>
      <w:r w:rsidRPr="00F54049">
        <w:rPr>
          <w:sz w:val="28"/>
          <w:szCs w:val="28"/>
        </w:rPr>
        <w:t>Phatic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It's "communicating with yourself"</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r w:rsidRPr="00C01F3F">
        <w:rPr>
          <w:sz w:val="28"/>
          <w:szCs w:val="28"/>
        </w:rPr>
        <w:t>Utilitarianism ,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Diagonal Communication :-</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r>
        <w:rPr>
          <w:sz w:val="28"/>
          <w:szCs w:val="28"/>
        </w:rPr>
        <w:t>Communicating with dead person, spirit or ancestors.</w:t>
      </w:r>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student </w:t>
      </w:r>
      <w:r>
        <w:rPr>
          <w:sz w:val="28"/>
          <w:szCs w:val="28"/>
        </w:rPr>
        <w:t>.</w:t>
      </w:r>
    </w:p>
    <w:p w:rsidR="008D7905" w:rsidRDefault="008D7905" w:rsidP="00425965">
      <w:pPr>
        <w:rPr>
          <w:b/>
          <w:sz w:val="28"/>
          <w:szCs w:val="28"/>
        </w:rPr>
      </w:pPr>
      <w:r w:rsidRPr="008D7905">
        <w:rPr>
          <w:b/>
          <w:sz w:val="28"/>
          <w:szCs w:val="28"/>
        </w:rPr>
        <w:t>Horizontal Communication:-</w:t>
      </w:r>
    </w:p>
    <w:p w:rsidR="008D7905" w:rsidRDefault="008D7905" w:rsidP="00425965">
      <w:pPr>
        <w:rPr>
          <w:sz w:val="28"/>
          <w:szCs w:val="28"/>
        </w:rPr>
      </w:pPr>
      <w:r>
        <w:rPr>
          <w:sz w:val="28"/>
          <w:szCs w:val="28"/>
        </w:rPr>
        <w:tab/>
        <w:t>For example communication among teachers.  Information shared among the same hierarchical level.</w:t>
      </w:r>
    </w:p>
    <w:p w:rsidR="007C1997" w:rsidRPr="007C1997" w:rsidRDefault="007C1997" w:rsidP="00425965">
      <w:pPr>
        <w:rPr>
          <w:b/>
          <w:sz w:val="28"/>
          <w:szCs w:val="28"/>
        </w:rPr>
      </w:pPr>
      <w:r w:rsidRPr="007C1997">
        <w:rPr>
          <w:b/>
          <w:sz w:val="28"/>
          <w:szCs w:val="28"/>
        </w:rPr>
        <w:t>Didadic Communication:-</w:t>
      </w:r>
    </w:p>
    <w:p w:rsidR="00FD3545" w:rsidRPr="00FD3545" w:rsidRDefault="007C1997" w:rsidP="00425965">
      <w:pPr>
        <w:rPr>
          <w:sz w:val="28"/>
          <w:szCs w:val="28"/>
        </w:rPr>
      </w:pPr>
      <w:r>
        <w:rPr>
          <w:sz w:val="28"/>
          <w:szCs w:val="28"/>
        </w:rPr>
        <w:t xml:space="preserve"> Ref :  </w:t>
      </w:r>
      <w:r w:rsidRPr="007C1997">
        <w:rPr>
          <w:sz w:val="28"/>
          <w:szCs w:val="28"/>
        </w:rPr>
        <w:t>http://navclasses.blogspot.com/2018/03/forms-of-communication-intrapersonal.html</w:t>
      </w: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COGENT ARGUMENT :-</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lastRenderedPageBreak/>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(i)</w:t>
      </w:r>
      <w:r>
        <w:rPr>
          <w:sz w:val="28"/>
          <w:szCs w:val="28"/>
        </w:rPr>
        <w:tab/>
      </w:r>
      <w:r w:rsidR="00694464" w:rsidRPr="00694464">
        <w:rPr>
          <w:sz w:val="28"/>
          <w:szCs w:val="28"/>
        </w:rPr>
        <w:t>Socrates was Greek. (premise)</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(premise)</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(conclusion)</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Pr="00827E03" w:rsidRDefault="00827E03" w:rsidP="00827E03">
      <w:pPr>
        <w:pStyle w:val="ListParagraph"/>
        <w:numPr>
          <w:ilvl w:val="0"/>
          <w:numId w:val="14"/>
        </w:numPr>
        <w:rPr>
          <w:sz w:val="28"/>
          <w:szCs w:val="28"/>
        </w:rPr>
      </w:pPr>
      <w:r>
        <w:rPr>
          <w:sz w:val="28"/>
          <w:szCs w:val="28"/>
        </w:rPr>
        <w:t xml:space="preserve">Particular statement to </w:t>
      </w:r>
      <w:r w:rsidR="00A75239">
        <w:rPr>
          <w:sz w:val="28"/>
          <w:szCs w:val="28"/>
        </w:rPr>
        <w:t>U</w:t>
      </w:r>
      <w:r>
        <w:rPr>
          <w:sz w:val="28"/>
          <w:szCs w:val="28"/>
        </w:rPr>
        <w:t>niversal statement</w:t>
      </w: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r>
        <w:rPr>
          <w:b/>
          <w:sz w:val="28"/>
          <w:szCs w:val="28"/>
        </w:rPr>
        <w:t>VERTICAL LEARNING/STUDY</w:t>
      </w:r>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Nine years old children are taller than 7 years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STIPULATIVE </w:t>
      </w:r>
      <w:r w:rsidR="00F6607B">
        <w:rPr>
          <w:b/>
          <w:sz w:val="28"/>
          <w:szCs w:val="28"/>
        </w:rPr>
        <w:t xml:space="preserve"> </w:t>
      </w:r>
      <w:r w:rsidRPr="008D37CD">
        <w:rPr>
          <w:b/>
          <w:sz w:val="28"/>
          <w:szCs w:val="28"/>
        </w:rPr>
        <w:t>DEFINITION</w:t>
      </w:r>
      <w:r w:rsidRPr="008D37CD">
        <w:rPr>
          <w:sz w:val="28"/>
          <w:szCs w:val="28"/>
        </w:rPr>
        <w:t>:-</w:t>
      </w:r>
    </w:p>
    <w:p w:rsidR="00341DA5" w:rsidRDefault="008D37CD" w:rsidP="008D37CD">
      <w:pPr>
        <w:rPr>
          <w:sz w:val="28"/>
          <w:szCs w:val="28"/>
        </w:rPr>
      </w:pPr>
      <w:r w:rsidRPr="008D37CD">
        <w:rPr>
          <w:sz w:val="28"/>
          <w:szCs w:val="28"/>
        </w:rPr>
        <w:t>It is used to assign a new meaning to a term, whether or not the term has already got a meaning. If the stipulative definition is accepted, then the term is used in the new way that is prescribed. For example, suppose a stipulative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stipulative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lastRenderedPageBreak/>
        <w:t>Other names are Basic, Pure, Theoretical, Academic</w:t>
      </w:r>
    </w:p>
    <w:p w:rsidR="0093457C" w:rsidRDefault="0093457C" w:rsidP="0093457C">
      <w:pPr>
        <w:pStyle w:val="ListParagraph"/>
        <w:numPr>
          <w:ilvl w:val="0"/>
          <w:numId w:val="12"/>
        </w:numPr>
        <w:rPr>
          <w:sz w:val="28"/>
          <w:szCs w:val="28"/>
        </w:rPr>
      </w:pPr>
      <w:r>
        <w:rPr>
          <w:sz w:val="28"/>
          <w:szCs w:val="28"/>
        </w:rPr>
        <w:t>Expand already exisisting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For exstensive,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r>
        <w:rPr>
          <w:sz w:val="28"/>
          <w:szCs w:val="28"/>
        </w:rPr>
        <w:lastRenderedPageBreak/>
        <w:t>c)Methodology</w:t>
      </w:r>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r w:rsidRPr="003C1486">
        <w:rPr>
          <w:sz w:val="28"/>
          <w:szCs w:val="28"/>
        </w:rPr>
        <w:t>is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r w:rsidRPr="00967A2E">
        <w:rPr>
          <w:sz w:val="28"/>
          <w:szCs w:val="28"/>
        </w:rPr>
        <w:t>they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With the observational method (sometimes referred to as field observation) animal and human behavior is closely observed.  There are two main categories of the observational method — naturalistic observation and laboratory observationCase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indviduals.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lastRenderedPageBreak/>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i.   </w:t>
      </w:r>
      <w:r w:rsidR="00967A2E" w:rsidRPr="00967A2E">
        <w:rPr>
          <w:sz w:val="28"/>
          <w:szCs w:val="28"/>
        </w:rPr>
        <w:t>Using primary and secondary sources</w:t>
      </w:r>
    </w:p>
    <w:p w:rsidR="00967A2E" w:rsidRPr="00967A2E" w:rsidRDefault="00967A2E" w:rsidP="00967A2E">
      <w:pPr>
        <w:rPr>
          <w:sz w:val="28"/>
          <w:szCs w:val="28"/>
        </w:rPr>
      </w:pPr>
      <w:r w:rsidRPr="00967A2E">
        <w:rPr>
          <w:sz w:val="28"/>
          <w:szCs w:val="28"/>
        </w:rPr>
        <w:t>b.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r w:rsidRPr="00967A2E">
        <w:rPr>
          <w:sz w:val="28"/>
          <w:szCs w:val="28"/>
        </w:rPr>
        <w:t>iv. Typical characteristic tests</w:t>
      </w:r>
    </w:p>
    <w:p w:rsidR="00967A2E" w:rsidRPr="00967A2E" w:rsidRDefault="00967A2E" w:rsidP="00967A2E">
      <w:pPr>
        <w:rPr>
          <w:sz w:val="28"/>
          <w:szCs w:val="28"/>
        </w:rPr>
      </w:pPr>
      <w:r w:rsidRPr="00967A2E">
        <w:rPr>
          <w:sz w:val="28"/>
          <w:szCs w:val="28"/>
        </w:rPr>
        <w:t>Codes :</w:t>
      </w:r>
    </w:p>
    <w:p w:rsidR="00967A2E" w:rsidRPr="00967A2E" w:rsidRDefault="00967A2E" w:rsidP="00967A2E">
      <w:pPr>
        <w:rPr>
          <w:sz w:val="28"/>
          <w:szCs w:val="28"/>
        </w:rPr>
      </w:pPr>
      <w:r w:rsidRPr="00967A2E">
        <w:rPr>
          <w:sz w:val="28"/>
          <w:szCs w:val="28"/>
        </w:rPr>
        <w:t xml:space="preserve">a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iii</w:t>
      </w:r>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r w:rsidRPr="00967A2E">
        <w:rPr>
          <w:sz w:val="28"/>
          <w:szCs w:val="28"/>
        </w:rPr>
        <w:t>i</w:t>
      </w:r>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Causal-comparative research :-</w:t>
      </w:r>
    </w:p>
    <w:p w:rsidR="002F2822" w:rsidRPr="002F2822" w:rsidRDefault="002F2822" w:rsidP="002F2822">
      <w:pPr>
        <w:rPr>
          <w:sz w:val="28"/>
          <w:szCs w:val="28"/>
        </w:rPr>
      </w:pPr>
      <w:r w:rsidRPr="002F2822">
        <w:rPr>
          <w:sz w:val="28"/>
          <w:szCs w:val="28"/>
        </w:rPr>
        <w:t>Causal-comparative research, like correlational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05713C" w:rsidRDefault="0005713C" w:rsidP="00F97C2E">
      <w:pPr>
        <w:rPr>
          <w:sz w:val="28"/>
          <w:szCs w:val="28"/>
        </w:rPr>
      </w:pPr>
      <w:r>
        <w:rPr>
          <w:sz w:val="28"/>
          <w:szCs w:val="28"/>
        </w:rPr>
        <w:t>-Discover the underlying motives of human behaviour</w:t>
      </w:r>
    </w:p>
    <w:p w:rsidR="00551B11" w:rsidRPr="00155E7F" w:rsidRDefault="00551B11" w:rsidP="00F97C2E">
      <w:pPr>
        <w:rPr>
          <w:b/>
          <w:sz w:val="28"/>
          <w:szCs w:val="28"/>
        </w:rPr>
      </w:pPr>
      <w:r w:rsidRPr="00155E7F">
        <w:rPr>
          <w:b/>
          <w:sz w:val="28"/>
          <w:szCs w:val="28"/>
        </w:rPr>
        <w:t>Inductive Research</w:t>
      </w:r>
    </w:p>
    <w:p w:rsidR="00551B11" w:rsidRDefault="00551B11" w:rsidP="00551B11">
      <w:pPr>
        <w:pStyle w:val="ListParagraph"/>
        <w:numPr>
          <w:ilvl w:val="0"/>
          <w:numId w:val="12"/>
        </w:numPr>
        <w:rPr>
          <w:sz w:val="28"/>
          <w:szCs w:val="28"/>
        </w:rPr>
      </w:pPr>
      <w:r>
        <w:rPr>
          <w:sz w:val="28"/>
          <w:szCs w:val="28"/>
        </w:rPr>
        <w:t>Associated With theory generating</w:t>
      </w:r>
    </w:p>
    <w:p w:rsidR="00551B11" w:rsidRPr="00155E7F" w:rsidRDefault="00551B11" w:rsidP="00551B11">
      <w:pPr>
        <w:rPr>
          <w:b/>
          <w:sz w:val="28"/>
          <w:szCs w:val="28"/>
        </w:rPr>
      </w:pPr>
      <w:r w:rsidRPr="00155E7F">
        <w:rPr>
          <w:b/>
          <w:sz w:val="28"/>
          <w:szCs w:val="28"/>
        </w:rPr>
        <w:t>Deductive Research</w:t>
      </w:r>
    </w:p>
    <w:p w:rsidR="00551B11" w:rsidRDefault="00551B11" w:rsidP="00551B11">
      <w:pPr>
        <w:pStyle w:val="ListParagraph"/>
        <w:numPr>
          <w:ilvl w:val="0"/>
          <w:numId w:val="12"/>
        </w:numPr>
        <w:rPr>
          <w:sz w:val="28"/>
          <w:szCs w:val="28"/>
        </w:rPr>
      </w:pPr>
      <w:r>
        <w:rPr>
          <w:sz w:val="28"/>
          <w:szCs w:val="28"/>
        </w:rPr>
        <w:t>Associated with theory testing</w:t>
      </w:r>
    </w:p>
    <w:p w:rsidR="00551B11" w:rsidRPr="00155E7F" w:rsidRDefault="00091A75" w:rsidP="00551B11">
      <w:pPr>
        <w:rPr>
          <w:b/>
          <w:sz w:val="28"/>
          <w:szCs w:val="28"/>
        </w:rPr>
      </w:pPr>
      <w:r w:rsidRPr="00155E7F">
        <w:rPr>
          <w:b/>
          <w:sz w:val="28"/>
          <w:szCs w:val="28"/>
        </w:rPr>
        <w:t>Empirical Reasearch</w:t>
      </w:r>
    </w:p>
    <w:p w:rsidR="00091A75" w:rsidRPr="00091A75" w:rsidRDefault="00091A75" w:rsidP="00091A75">
      <w:pPr>
        <w:pStyle w:val="ListParagraph"/>
        <w:numPr>
          <w:ilvl w:val="0"/>
          <w:numId w:val="12"/>
        </w:numPr>
        <w:rPr>
          <w:sz w:val="28"/>
          <w:szCs w:val="28"/>
        </w:rPr>
      </w:pPr>
      <w:r w:rsidRPr="00091A75">
        <w:rPr>
          <w:sz w:val="28"/>
          <w:szCs w:val="28"/>
        </w:rPr>
        <w:t>Field work based research</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The purpose of developmental research is to assess changes over an extended period of time.  For example, to assess the differences in academic and social development in low-income versus high-income neighbo</w:t>
      </w:r>
      <w:r w:rsidR="00633F59">
        <w:rPr>
          <w:sz w:val="28"/>
          <w:szCs w:val="28"/>
        </w:rPr>
        <w:t>u</w:t>
      </w:r>
      <w:r w:rsidRPr="008A4437">
        <w:rPr>
          <w:sz w:val="28"/>
          <w:szCs w:val="28"/>
        </w:rPr>
        <w:t>rhoods.</w:t>
      </w:r>
    </w:p>
    <w:p w:rsidR="00DD362B" w:rsidRDefault="002B74CD">
      <w:pPr>
        <w:rPr>
          <w:sz w:val="28"/>
          <w:szCs w:val="28"/>
        </w:rPr>
      </w:pPr>
      <w:r>
        <w:rPr>
          <w:noProof/>
          <w:sz w:val="28"/>
          <w:szCs w:val="28"/>
        </w:rPr>
        <w:lastRenderedPageBreak/>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r w:rsidR="00451AAD">
        <w:rPr>
          <w:sz w:val="28"/>
          <w:szCs w:val="28"/>
        </w:rPr>
        <w:t>.</w:t>
      </w:r>
    </w:p>
    <w:p w:rsidR="00451AAD" w:rsidRDefault="00451AAD" w:rsidP="00634FFA">
      <w:pPr>
        <w:rPr>
          <w:sz w:val="28"/>
          <w:szCs w:val="28"/>
        </w:rPr>
      </w:pPr>
      <w:r>
        <w:rPr>
          <w:sz w:val="28"/>
          <w:szCs w:val="28"/>
        </w:rPr>
        <w:t>Example:-</w:t>
      </w:r>
    </w:p>
    <w:p w:rsidR="00451AAD" w:rsidRDefault="00451AAD" w:rsidP="00451AAD">
      <w:pPr>
        <w:pStyle w:val="ListParagraph"/>
        <w:numPr>
          <w:ilvl w:val="0"/>
          <w:numId w:val="16"/>
        </w:numPr>
        <w:rPr>
          <w:sz w:val="28"/>
          <w:szCs w:val="28"/>
        </w:rPr>
      </w:pPr>
      <w:r w:rsidRPr="00451AAD">
        <w:rPr>
          <w:sz w:val="28"/>
          <w:szCs w:val="28"/>
        </w:rPr>
        <w:t xml:space="preserve">Stratified Sampling </w:t>
      </w:r>
      <w:r w:rsidRPr="00451AAD">
        <w:rPr>
          <w:sz w:val="28"/>
          <w:szCs w:val="28"/>
        </w:rPr>
        <w:tab/>
        <w:t xml:space="preserve">2.  Cluster sampling     3. Representative Sampling </w:t>
      </w:r>
      <w:r w:rsidRPr="00451AAD">
        <w:rPr>
          <w:sz w:val="28"/>
          <w:szCs w:val="28"/>
        </w:rPr>
        <w:tab/>
      </w:r>
    </w:p>
    <w:p w:rsidR="00451AAD" w:rsidRPr="00451AAD" w:rsidRDefault="00451AAD" w:rsidP="00451AAD">
      <w:pPr>
        <w:pStyle w:val="ListParagraph"/>
        <w:numPr>
          <w:ilvl w:val="0"/>
          <w:numId w:val="16"/>
        </w:numPr>
        <w:rPr>
          <w:sz w:val="28"/>
          <w:szCs w:val="28"/>
        </w:rPr>
      </w:pPr>
      <w:r>
        <w:rPr>
          <w:sz w:val="28"/>
          <w:szCs w:val="28"/>
        </w:rPr>
        <w:t xml:space="preserve">Random Sampling  </w:t>
      </w:r>
      <w:r>
        <w:rPr>
          <w:sz w:val="28"/>
          <w:szCs w:val="28"/>
        </w:rPr>
        <w:tab/>
        <w:t>5.   Systematic Sampling</w:t>
      </w:r>
    </w:p>
    <w:p w:rsidR="00294FBA" w:rsidRDefault="00634FFA" w:rsidP="00634FFA">
      <w:pPr>
        <w:rPr>
          <w:sz w:val="28"/>
          <w:szCs w:val="28"/>
        </w:rPr>
      </w:pPr>
      <w:r w:rsidRPr="004E3883">
        <w:rPr>
          <w:b/>
          <w:sz w:val="28"/>
          <w:szCs w:val="28"/>
        </w:rPr>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451AAD" w:rsidRDefault="00451AAD" w:rsidP="00634FFA">
      <w:pPr>
        <w:rPr>
          <w:sz w:val="28"/>
          <w:szCs w:val="28"/>
        </w:rPr>
      </w:pPr>
      <w:r>
        <w:rPr>
          <w:sz w:val="28"/>
          <w:szCs w:val="28"/>
        </w:rPr>
        <w:t>Example:-</w:t>
      </w:r>
    </w:p>
    <w:p w:rsidR="005B7B91" w:rsidRDefault="00451AAD" w:rsidP="00451AAD">
      <w:pPr>
        <w:pStyle w:val="ListParagraph"/>
        <w:numPr>
          <w:ilvl w:val="0"/>
          <w:numId w:val="15"/>
        </w:numPr>
        <w:rPr>
          <w:sz w:val="28"/>
          <w:szCs w:val="28"/>
        </w:rPr>
      </w:pPr>
      <w:r>
        <w:rPr>
          <w:sz w:val="28"/>
          <w:szCs w:val="28"/>
        </w:rPr>
        <w:t xml:space="preserve">Quota Sampling   </w:t>
      </w:r>
      <w:r>
        <w:rPr>
          <w:sz w:val="28"/>
          <w:szCs w:val="28"/>
        </w:rPr>
        <w:tab/>
        <w:t>b) Snow ball sampling</w:t>
      </w:r>
      <w:r>
        <w:rPr>
          <w:sz w:val="28"/>
          <w:szCs w:val="28"/>
        </w:rPr>
        <w:tab/>
        <w:t xml:space="preserve"> c) Convenience Sampling        </w:t>
      </w:r>
    </w:p>
    <w:p w:rsidR="00451AAD" w:rsidRPr="005B7B91" w:rsidRDefault="00451AAD" w:rsidP="005B7B91">
      <w:pPr>
        <w:ind w:left="360"/>
        <w:rPr>
          <w:sz w:val="28"/>
          <w:szCs w:val="28"/>
        </w:rPr>
      </w:pPr>
      <w:r w:rsidRPr="005B7B91">
        <w:rPr>
          <w:sz w:val="28"/>
          <w:szCs w:val="28"/>
        </w:rPr>
        <w:t xml:space="preserve">d) Purposive Sampling  </w:t>
      </w:r>
    </w:p>
    <w:p w:rsidR="00E25E06" w:rsidRPr="00D95980" w:rsidRDefault="00E25E06" w:rsidP="00E25E06">
      <w:pPr>
        <w:rPr>
          <w:b/>
          <w:sz w:val="28"/>
          <w:szCs w:val="28"/>
        </w:rPr>
      </w:pPr>
      <w:r w:rsidRPr="00D95980">
        <w:rPr>
          <w:b/>
          <w:sz w:val="28"/>
          <w:szCs w:val="28"/>
        </w:rPr>
        <w:t>STRATIFIED SAMPLING  -</w:t>
      </w:r>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being  </w:t>
      </w:r>
      <w:r w:rsidRPr="00D95980">
        <w:rPr>
          <w:sz w:val="28"/>
          <w:szCs w:val="28"/>
        </w:rPr>
        <w:lastRenderedPageBreak/>
        <w:t>selected by the researcher. In this way characteristics of</w:t>
      </w:r>
      <w:r>
        <w:rPr>
          <w:sz w:val="28"/>
          <w:szCs w:val="28"/>
        </w:rPr>
        <w:t xml:space="preserve"> various strata are identified </w:t>
      </w:r>
      <w:r w:rsidRPr="00D95980">
        <w:rPr>
          <w:sz w:val="28"/>
          <w:szCs w:val="28"/>
        </w:rPr>
        <w:t>and studied.</w:t>
      </w: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A13CCB" w:rsidRPr="004A4294" w:rsidRDefault="00E25E06" w:rsidP="004A4294">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r>
        <w:rPr>
          <w:rFonts w:eastAsia="Times New Roman" w:cstheme="minorHAnsi"/>
          <w:bCs/>
          <w:color w:val="222222"/>
          <w:sz w:val="28"/>
          <w:szCs w:val="28"/>
        </w:rPr>
        <w:t>QUOTA  sampling</w:t>
      </w:r>
      <w:r w:rsidR="008D1780">
        <w:rPr>
          <w:rFonts w:eastAsia="Times New Roman" w:cstheme="minorHAnsi"/>
          <w:bCs/>
          <w:color w:val="222222"/>
          <w:sz w:val="28"/>
          <w:szCs w:val="28"/>
        </w:rPr>
        <w:t>.</w:t>
      </w:r>
    </w:p>
    <w:p w:rsidR="002C7FCA" w:rsidRPr="00EE14F3" w:rsidRDefault="002C7FCA" w:rsidP="002C7FCA">
      <w:pPr>
        <w:rPr>
          <w:b/>
          <w:sz w:val="28"/>
          <w:szCs w:val="28"/>
          <w:lang w:val="en-IN"/>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2C7FCA" w:rsidRDefault="0019077D">
      <w:pPr>
        <w:rPr>
          <w:sz w:val="28"/>
          <w:szCs w:val="28"/>
        </w:rPr>
      </w:pPr>
      <w:r w:rsidRPr="0019077D">
        <w:rPr>
          <w:sz w:val="28"/>
          <w:szCs w:val="28"/>
        </w:rPr>
        <w:t>is a non-probability sampling technique</w:t>
      </w:r>
    </w:p>
    <w:p w:rsidR="00451AAD" w:rsidRDefault="00451AAD">
      <w:pPr>
        <w:rPr>
          <w:sz w:val="28"/>
          <w:szCs w:val="28"/>
        </w:rPr>
      </w:pPr>
    </w:p>
    <w:p w:rsidR="004A4294" w:rsidRDefault="004A4294">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r w:rsidRPr="008F4213">
        <w:rPr>
          <w:sz w:val="28"/>
          <w:szCs w:val="28"/>
        </w:rPr>
        <w:t>meaningful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lastRenderedPageBreak/>
        <w:t>Signal Learning:</w:t>
      </w:r>
      <w:r w:rsidR="00946CD2" w:rsidRPr="00946CD2">
        <w:rPr>
          <w:b/>
          <w:sz w:val="28"/>
          <w:szCs w:val="28"/>
        </w:rPr>
        <w:t>-</w:t>
      </w:r>
      <w:r w:rsidRPr="00E31C15">
        <w:rPr>
          <w:sz w:val="28"/>
          <w:szCs w:val="28"/>
        </w:rPr>
        <w:t xml:space="preserve"> A general response to a signal. Like a dog responding to a command.</w:t>
      </w:r>
      <w:r w:rsidR="00716987">
        <w:rPr>
          <w:sz w:val="28"/>
          <w:szCs w:val="28"/>
        </w:rPr>
        <w:t xml:space="preserve"> First invented by pavlov.</w:t>
      </w:r>
      <w:r w:rsidR="00582E5F">
        <w:rPr>
          <w:sz w:val="28"/>
          <w:szCs w:val="28"/>
        </w:rPr>
        <w:t xml:space="preserve"> It is a classical conditioning or pavlov conditioning.</w:t>
      </w:r>
    </w:p>
    <w:p w:rsidR="00582E5F" w:rsidRPr="00E31C15" w:rsidRDefault="00E31C15" w:rsidP="00E31C15">
      <w:pPr>
        <w:rPr>
          <w:sz w:val="28"/>
          <w:szCs w:val="28"/>
        </w:rPr>
      </w:pPr>
      <w:r w:rsidRPr="00946CD2">
        <w:rPr>
          <w:b/>
          <w:sz w:val="28"/>
          <w:szCs w:val="28"/>
        </w:rPr>
        <w:t>Stimulus-Response Learning:</w:t>
      </w:r>
      <w:r w:rsidR="00946CD2" w:rsidRPr="00946CD2">
        <w:rPr>
          <w:b/>
          <w:sz w:val="28"/>
          <w:szCs w:val="28"/>
        </w:rPr>
        <w:t>-</w:t>
      </w:r>
      <w:r w:rsidRPr="00E31C15">
        <w:rPr>
          <w:sz w:val="28"/>
          <w:szCs w:val="28"/>
        </w:rPr>
        <w:t xml:space="preserve"> A precise response to a distinct stimulus.</w:t>
      </w:r>
      <w:r w:rsidR="00582E5F">
        <w:rPr>
          <w:sz w:val="28"/>
          <w:szCs w:val="28"/>
        </w:rPr>
        <w:t xml:space="preserve"> It is a operant conditioning developed by skinner.</w:t>
      </w:r>
    </w:p>
    <w:p w:rsidR="00E31C15" w:rsidRPr="00E31C15" w:rsidRDefault="00E31C15" w:rsidP="00E31C15">
      <w:pPr>
        <w:rPr>
          <w:sz w:val="28"/>
          <w:szCs w:val="28"/>
        </w:rPr>
      </w:pPr>
      <w:r w:rsidRPr="00946CD2">
        <w:rPr>
          <w:b/>
          <w:sz w:val="28"/>
          <w:szCs w:val="28"/>
        </w:rPr>
        <w:t>Chaining:</w:t>
      </w:r>
      <w:r w:rsidR="00B72A31" w:rsidRPr="00B72A31">
        <w:rPr>
          <w:sz w:val="28"/>
          <w:szCs w:val="28"/>
        </w:rPr>
        <w:t xml:space="preserve">This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r>
        <w:rPr>
          <w:sz w:val="28"/>
          <w:szCs w:val="28"/>
        </w:rPr>
        <w:t>:-</w:t>
      </w:r>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t>Concept learning:-</w:t>
      </w:r>
      <w:r w:rsidRPr="00B85DA7">
        <w:rPr>
          <w:sz w:val="28"/>
          <w:szCs w:val="28"/>
        </w:rPr>
        <w:t xml:space="preserve"> This involves developing the ability to make a consistent response to different stimuli that form a common class or category of some sort. It forms the basis of the ability to generalise, classify etc.</w:t>
      </w:r>
    </w:p>
    <w:p w:rsidR="00B85DA7" w:rsidRPr="00B85DA7" w:rsidRDefault="00B85DA7" w:rsidP="00B85DA7">
      <w:pPr>
        <w:rPr>
          <w:sz w:val="28"/>
          <w:szCs w:val="28"/>
        </w:rPr>
      </w:pPr>
      <w:r w:rsidRPr="00B85DA7">
        <w:rPr>
          <w:b/>
          <w:sz w:val="28"/>
          <w:szCs w:val="28"/>
        </w:rPr>
        <w:t>Rule learning.</w:t>
      </w:r>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r w:rsidRPr="00B85DA7">
        <w:rPr>
          <w:b/>
          <w:sz w:val="28"/>
          <w:szCs w:val="28"/>
        </w:rPr>
        <w:t>Problem solving.</w:t>
      </w:r>
      <w:r w:rsidRPr="00B85DA7">
        <w:rPr>
          <w:sz w:val="28"/>
          <w:szCs w:val="28"/>
        </w:rPr>
        <w:t xml:space="preserve"> This is the highest level of cognitive process according to Gagn.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lastRenderedPageBreak/>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DEFINITION.Mar 8, 2014</w:t>
      </w:r>
    </w:p>
    <w:p w:rsidR="00B35A8F" w:rsidRPr="00B35A8F" w:rsidRDefault="00B35A8F" w:rsidP="00B35A8F">
      <w:pPr>
        <w:rPr>
          <w:b/>
          <w:sz w:val="28"/>
          <w:szCs w:val="28"/>
        </w:rPr>
      </w:pPr>
      <w:r w:rsidRPr="00B35A8F">
        <w:rPr>
          <w:b/>
          <w:sz w:val="28"/>
          <w:szCs w:val="28"/>
        </w:rPr>
        <w:t>buzz session method OF TEACHING-</w:t>
      </w:r>
    </w:p>
    <w:p w:rsidR="00B35A8F" w:rsidRPr="00B35A8F" w:rsidRDefault="00B35A8F" w:rsidP="00B35A8F">
      <w:pPr>
        <w:rPr>
          <w:sz w:val="28"/>
          <w:szCs w:val="28"/>
        </w:rPr>
      </w:pPr>
      <w:r w:rsidRPr="00B35A8F">
        <w:rPr>
          <w:sz w:val="28"/>
          <w:szCs w:val="28"/>
        </w:rPr>
        <w:t>Selecting appropriate teaching/learning methods.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r w:rsidRPr="00B35A8F">
        <w:rPr>
          <w:b/>
          <w:sz w:val="28"/>
          <w:szCs w:val="28"/>
        </w:rPr>
        <w:t>brainstorming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lastRenderedPageBreak/>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r>
        <w:rPr>
          <w:b/>
          <w:sz w:val="28"/>
          <w:szCs w:val="28"/>
        </w:rPr>
        <w:t>3.Inductive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The word ‘Heuristic’ means ‘I find’ or ‘I discover’ .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lastRenderedPageBreak/>
        <w:t>According to H.E.Armstrong,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According to westaway,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r w:rsidRPr="00C5009C">
        <w:rPr>
          <w:sz w:val="28"/>
          <w:szCs w:val="28"/>
        </w:rPr>
        <w:t>*  This method is based on the maxim “learning by doing.”</w:t>
      </w:r>
    </w:p>
    <w:p w:rsidR="00C5009C" w:rsidRPr="00C5009C" w:rsidRDefault="00C5009C" w:rsidP="00C5009C">
      <w:pPr>
        <w:rPr>
          <w:sz w:val="28"/>
          <w:szCs w:val="28"/>
        </w:rPr>
      </w:pPr>
      <w:r w:rsidRPr="00C5009C">
        <w:rPr>
          <w:sz w:val="28"/>
          <w:szCs w:val="28"/>
        </w:rPr>
        <w:t>*  This is an activity method and it leads the students to discover mathematics facts.</w:t>
      </w:r>
    </w:p>
    <w:p w:rsidR="00C5009C" w:rsidRPr="00C5009C" w:rsidRDefault="00C5009C" w:rsidP="00C5009C">
      <w:pPr>
        <w:rPr>
          <w:sz w:val="28"/>
          <w:szCs w:val="28"/>
        </w:rPr>
      </w:pPr>
      <w:r w:rsidRPr="00C5009C">
        <w:rPr>
          <w:sz w:val="28"/>
          <w:szCs w:val="28"/>
        </w:rPr>
        <w:t>*  In it we proceed from concrete to abstract.</w:t>
      </w:r>
    </w:p>
    <w:p w:rsidR="00C5009C" w:rsidRPr="00C5009C" w:rsidRDefault="00C5009C" w:rsidP="00C5009C">
      <w:pPr>
        <w:rPr>
          <w:sz w:val="28"/>
          <w:szCs w:val="28"/>
        </w:rPr>
      </w:pPr>
      <w:r w:rsidRPr="00C5009C">
        <w:rPr>
          <w:sz w:val="28"/>
          <w:szCs w:val="28"/>
        </w:rPr>
        <w:t>*  Laboratory method is a procedure for stimulating the activities of the students and to encourage them to make discoveries.</w:t>
      </w:r>
    </w:p>
    <w:p w:rsidR="00C5009C" w:rsidRPr="00C5009C" w:rsidRDefault="00C5009C" w:rsidP="00C5009C">
      <w:pPr>
        <w:rPr>
          <w:sz w:val="28"/>
          <w:szCs w:val="28"/>
        </w:rPr>
      </w:pPr>
      <w:r w:rsidRPr="00C5009C">
        <w:rPr>
          <w:sz w:val="28"/>
          <w:szCs w:val="28"/>
        </w:rPr>
        <w:t>*  This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Problem solving involves concept formation and discovery learning – Ausubel</w:t>
      </w:r>
    </w:p>
    <w:p w:rsidR="00C5009C" w:rsidRPr="00C5009C" w:rsidRDefault="00C5009C" w:rsidP="00C5009C">
      <w:pPr>
        <w:rPr>
          <w:sz w:val="28"/>
          <w:szCs w:val="28"/>
        </w:rPr>
      </w:pPr>
      <w:r w:rsidRPr="00C5009C">
        <w:rPr>
          <w:sz w:val="28"/>
          <w:szCs w:val="28"/>
        </w:rPr>
        <w:t>*</w:t>
      </w:r>
      <w:r w:rsidRPr="00C5009C">
        <w:rPr>
          <w:sz w:val="28"/>
          <w:szCs w:val="28"/>
        </w:rPr>
        <w:tab/>
        <w:t>Problem solving is a planned attacks upon a difficulty or perplexity for the purpose of findings a satisfactory solution. – Risk,T.M</w:t>
      </w:r>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r w:rsidRPr="00A747AD">
        <w:rPr>
          <w:sz w:val="28"/>
          <w:szCs w:val="28"/>
        </w:rPr>
        <w:t>A speech that has no advanced planning or practice.</w:t>
      </w:r>
    </w:p>
    <w:p w:rsidR="005308F7" w:rsidRPr="005308F7" w:rsidRDefault="00FC1AD9" w:rsidP="005308F7">
      <w:pPr>
        <w:rPr>
          <w:sz w:val="28"/>
          <w:szCs w:val="28"/>
        </w:rPr>
      </w:pPr>
      <w:r>
        <w:rPr>
          <w:b/>
          <w:sz w:val="28"/>
          <w:szCs w:val="28"/>
        </w:rPr>
        <w:t>EXTEMPORANEOUS SPEECH:-</w:t>
      </w:r>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guideline </w:t>
      </w:r>
      <w:r w:rsidRPr="005308F7">
        <w:rPr>
          <w:sz w:val="28"/>
          <w:szCs w:val="28"/>
        </w:rPr>
        <w:t xml:space="preserve"> for his speech. He did not memorize anything; he just used cues to know where to go next</w:t>
      </w:r>
    </w:p>
    <w:p w:rsidR="005308F7" w:rsidRDefault="005308F7" w:rsidP="005308F7">
      <w:pPr>
        <w:rPr>
          <w:b/>
          <w:sz w:val="28"/>
          <w:szCs w:val="28"/>
        </w:rPr>
      </w:pPr>
      <w:r>
        <w:rPr>
          <w:b/>
          <w:sz w:val="28"/>
          <w:szCs w:val="28"/>
        </w:rPr>
        <w:t>MANUSCRIPT SPEACH :-</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t>MEMORIZED SPEACH :-</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1. formative</w:t>
      </w:r>
    </w:p>
    <w:p w:rsidR="00AF442F" w:rsidRPr="00AF442F" w:rsidRDefault="00AF442F" w:rsidP="00AF442F">
      <w:pPr>
        <w:rPr>
          <w:sz w:val="28"/>
          <w:szCs w:val="28"/>
        </w:rPr>
      </w:pPr>
      <w:r w:rsidRPr="00AF442F">
        <w:rPr>
          <w:sz w:val="28"/>
          <w:szCs w:val="28"/>
        </w:rPr>
        <w:t>2. summative</w:t>
      </w:r>
    </w:p>
    <w:p w:rsidR="00AF442F" w:rsidRPr="00AF442F" w:rsidRDefault="00AF442F" w:rsidP="00AF442F">
      <w:pPr>
        <w:rPr>
          <w:sz w:val="28"/>
          <w:szCs w:val="28"/>
        </w:rPr>
      </w:pPr>
      <w:r w:rsidRPr="00AF442F">
        <w:rPr>
          <w:sz w:val="28"/>
          <w:szCs w:val="28"/>
        </w:rPr>
        <w:t>3. cumulative</w:t>
      </w:r>
    </w:p>
    <w:p w:rsidR="00AF442F" w:rsidRDefault="00AF442F" w:rsidP="00AF442F">
      <w:pPr>
        <w:rPr>
          <w:sz w:val="28"/>
          <w:szCs w:val="28"/>
        </w:rPr>
      </w:pPr>
      <w:r w:rsidRPr="00AF442F">
        <w:rPr>
          <w:sz w:val="28"/>
          <w:szCs w:val="28"/>
        </w:rPr>
        <w:t>4. diagnostic</w:t>
      </w:r>
    </w:p>
    <w:p w:rsidR="00D5314B" w:rsidRPr="00D5314B" w:rsidRDefault="00D5314B" w:rsidP="00D5314B">
      <w:pPr>
        <w:rPr>
          <w:b/>
          <w:sz w:val="28"/>
          <w:szCs w:val="28"/>
        </w:rPr>
      </w:pPr>
      <w:r w:rsidRPr="00D5314B">
        <w:rPr>
          <w:b/>
          <w:sz w:val="28"/>
          <w:szCs w:val="28"/>
        </w:rPr>
        <w:t>NORM-REFERENCED TEST</w:t>
      </w:r>
      <w:r w:rsidR="007E7ACF">
        <w:rPr>
          <w:b/>
          <w:sz w:val="28"/>
          <w:szCs w:val="28"/>
        </w:rPr>
        <w:t>(NRT)</w:t>
      </w:r>
      <w:r w:rsidRPr="00D5314B">
        <w:rPr>
          <w:b/>
          <w:sz w:val="28"/>
          <w:szCs w:val="28"/>
        </w:rPr>
        <w:t>-</w:t>
      </w:r>
    </w:p>
    <w:p w:rsidR="00D5314B" w:rsidRPr="00D5314B" w:rsidRDefault="00D5314B" w:rsidP="00D5314B">
      <w:pPr>
        <w:rPr>
          <w:sz w:val="28"/>
          <w:szCs w:val="28"/>
        </w:rPr>
      </w:pPr>
      <w:r w:rsidRPr="00D5314B">
        <w:rPr>
          <w:sz w:val="28"/>
          <w:szCs w:val="28"/>
        </w:rPr>
        <w:t xml:space="preserve">Scores from norm-referenced tests are used to compare students’ progress to others in their peer group. This group may contain students in the same grade </w:t>
      </w:r>
      <w:r w:rsidRPr="00D5314B">
        <w:rPr>
          <w:sz w:val="28"/>
          <w:szCs w:val="28"/>
        </w:rPr>
        <w:lastRenderedPageBreak/>
        <w:t>across the nation, or other categories such as special education, disability status, English learners, gifted students, and more. Most commonly, norm-referenced tests use a national peer group.</w:t>
      </w:r>
    </w:p>
    <w:p w:rsid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08771B" w:rsidRPr="0008771B" w:rsidRDefault="0008771B" w:rsidP="00D5314B">
      <w:pPr>
        <w:rPr>
          <w:sz w:val="28"/>
          <w:szCs w:val="28"/>
        </w:rPr>
      </w:pPr>
      <w:r w:rsidRPr="00245606">
        <w:rPr>
          <w:b/>
          <w:sz w:val="28"/>
          <w:szCs w:val="28"/>
        </w:rPr>
        <w:t>Example:-</w:t>
      </w:r>
      <w:r w:rsidRPr="0008771B">
        <w:rPr>
          <w:sz w:val="28"/>
          <w:szCs w:val="28"/>
        </w:rPr>
        <w:t xml:space="preserve">  </w:t>
      </w:r>
      <w:r w:rsidR="000A6578">
        <w:rPr>
          <w:sz w:val="28"/>
          <w:szCs w:val="28"/>
        </w:rPr>
        <w:t xml:space="preserve"> percentile</w:t>
      </w:r>
    </w:p>
    <w:p w:rsidR="00D5314B" w:rsidRPr="00D5314B" w:rsidRDefault="00D5314B" w:rsidP="00D5314B">
      <w:pPr>
        <w:rPr>
          <w:b/>
          <w:sz w:val="28"/>
          <w:szCs w:val="28"/>
        </w:rPr>
      </w:pPr>
      <w:r w:rsidRPr="00D5314B">
        <w:rPr>
          <w:b/>
          <w:sz w:val="28"/>
          <w:szCs w:val="28"/>
        </w:rPr>
        <w:t>CRITERION-REFERENCED TEST</w:t>
      </w:r>
      <w:r w:rsidR="007E7ACF">
        <w:rPr>
          <w:b/>
          <w:sz w:val="28"/>
          <w:szCs w:val="28"/>
        </w:rPr>
        <w:t>(CRT)</w:t>
      </w:r>
      <w:r w:rsidRPr="00D5314B">
        <w:rPr>
          <w:b/>
          <w:sz w:val="28"/>
          <w:szCs w:val="28"/>
        </w:rPr>
        <w: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t>In addition to criterion-referenced tests, teachers can also use norm-referenced tests in order to learn different things about their students’ progress.</w:t>
      </w:r>
    </w:p>
    <w:p w:rsidR="0008771B" w:rsidRDefault="0008771B" w:rsidP="00D5314B">
      <w:pPr>
        <w:rPr>
          <w:sz w:val="28"/>
          <w:szCs w:val="28"/>
        </w:rPr>
      </w:pPr>
      <w:r w:rsidRPr="0008771B">
        <w:rPr>
          <w:b/>
          <w:sz w:val="28"/>
          <w:szCs w:val="28"/>
        </w:rPr>
        <w:t>Example :-</w:t>
      </w:r>
      <w:r>
        <w:rPr>
          <w:sz w:val="28"/>
          <w:szCs w:val="28"/>
        </w:rPr>
        <w:t xml:space="preserve">  81% to 100% distinction</w:t>
      </w:r>
    </w:p>
    <w:p w:rsidR="0008771B" w:rsidRDefault="0008771B" w:rsidP="00D5314B">
      <w:pPr>
        <w:rPr>
          <w:sz w:val="28"/>
          <w:szCs w:val="28"/>
        </w:rPr>
      </w:pPr>
      <w:r>
        <w:rPr>
          <w:sz w:val="28"/>
          <w:szCs w:val="28"/>
        </w:rPr>
        <w:t xml:space="preserve">                    61% to  80%   1</w:t>
      </w:r>
      <w:r w:rsidRPr="0008771B">
        <w:rPr>
          <w:sz w:val="28"/>
          <w:szCs w:val="28"/>
          <w:vertAlign w:val="superscript"/>
        </w:rPr>
        <w:t>st</w:t>
      </w:r>
      <w:r>
        <w:rPr>
          <w:sz w:val="28"/>
          <w:szCs w:val="28"/>
        </w:rPr>
        <w:t xml:space="preserve"> class</w:t>
      </w:r>
    </w:p>
    <w:p w:rsidR="0008771B" w:rsidRDefault="0008771B" w:rsidP="00D5314B">
      <w:pPr>
        <w:rPr>
          <w:sz w:val="28"/>
          <w:szCs w:val="28"/>
        </w:rPr>
      </w:pPr>
      <w:r>
        <w:rPr>
          <w:sz w:val="28"/>
          <w:szCs w:val="28"/>
        </w:rPr>
        <w:t xml:space="preserve">                    50%  to 60%   2</w:t>
      </w:r>
      <w:r w:rsidRPr="0008771B">
        <w:rPr>
          <w:sz w:val="28"/>
          <w:szCs w:val="28"/>
          <w:vertAlign w:val="superscript"/>
        </w:rPr>
        <w:t>nd</w:t>
      </w:r>
      <w:r>
        <w:rPr>
          <w:sz w:val="28"/>
          <w:szCs w:val="28"/>
        </w:rPr>
        <w:t xml:space="preserve">  class</w:t>
      </w:r>
    </w:p>
    <w:p w:rsidR="0008771B" w:rsidRDefault="0008771B" w:rsidP="00D5314B">
      <w:pPr>
        <w:rPr>
          <w:sz w:val="28"/>
          <w:szCs w:val="28"/>
        </w:rPr>
      </w:pPr>
      <w:r>
        <w:rPr>
          <w:sz w:val="28"/>
          <w:szCs w:val="28"/>
        </w:rPr>
        <w:t xml:space="preserve">     </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lastRenderedPageBreak/>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It aims to identify the strength and weakness of a students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w:t>
      </w:r>
      <w:r w:rsidRPr="008D48E3">
        <w:rPr>
          <w:sz w:val="28"/>
          <w:szCs w:val="28"/>
        </w:rPr>
        <w:lastRenderedPageBreak/>
        <w:t>performance of another student or group of students whose scores are given as the norm.</w:t>
      </w:r>
    </w:p>
    <w:p w:rsidR="004A3F5F" w:rsidRDefault="00FC1F07" w:rsidP="008D48E3">
      <w:pPr>
        <w:rPr>
          <w:sz w:val="28"/>
          <w:szCs w:val="28"/>
        </w:rPr>
      </w:pPr>
      <w:r>
        <w:rPr>
          <w:sz w:val="28"/>
          <w:szCs w:val="28"/>
        </w:rPr>
        <w:t>For example, it is like UPSC, NET competative exam</w:t>
      </w:r>
      <w:r w:rsidR="004A3F5F">
        <w:rPr>
          <w:sz w:val="28"/>
          <w:szCs w:val="28"/>
        </w:rPr>
        <w:t>. Percentile in college.</w:t>
      </w:r>
    </w:p>
    <w:p w:rsidR="004E7D0F" w:rsidRDefault="004E7D0F" w:rsidP="008D48E3">
      <w:pPr>
        <w:rPr>
          <w:b/>
          <w:sz w:val="28"/>
          <w:szCs w:val="28"/>
        </w:rPr>
      </w:pPr>
      <w:r w:rsidRPr="004E7D0F">
        <w:rPr>
          <w:b/>
          <w:sz w:val="28"/>
          <w:szCs w:val="28"/>
        </w:rPr>
        <w:t>Summative Evaluation:-</w:t>
      </w:r>
    </w:p>
    <w:p w:rsid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B108B7" w:rsidRPr="004E7D0F" w:rsidRDefault="00B108B7" w:rsidP="008D48E3">
      <w:pPr>
        <w:rPr>
          <w:sz w:val="28"/>
          <w:szCs w:val="28"/>
        </w:rPr>
      </w:pPr>
    </w:p>
    <w:p w:rsidR="00B108B7" w:rsidRPr="00B108B7" w:rsidRDefault="00B108B7" w:rsidP="00B108B7">
      <w:pPr>
        <w:rPr>
          <w:b/>
          <w:sz w:val="28"/>
          <w:szCs w:val="28"/>
        </w:rPr>
      </w:pPr>
      <w:r w:rsidRPr="00B108B7">
        <w:rPr>
          <w:b/>
          <w:sz w:val="28"/>
          <w:szCs w:val="28"/>
        </w:rPr>
        <w:t>Quantitative Variable:-</w:t>
      </w:r>
    </w:p>
    <w:p w:rsidR="00B108B7" w:rsidRDefault="00B108B7" w:rsidP="00B108B7">
      <w:pPr>
        <w:rPr>
          <w:sz w:val="28"/>
          <w:szCs w:val="28"/>
        </w:rPr>
      </w:pPr>
      <w:r w:rsidRPr="009107E8">
        <w:rPr>
          <w:sz w:val="28"/>
          <w:szCs w:val="28"/>
        </w:rPr>
        <w:t>A variable is a quantity whose value changes. A discrete variable is a variable whose value is obtained by counting. A continuous variable is a variable whose value is obtained by measuring.</w:t>
      </w:r>
    </w:p>
    <w:p w:rsidR="00E558B1" w:rsidRPr="00E558B1" w:rsidRDefault="00E558B1" w:rsidP="00E558B1">
      <w:pPr>
        <w:rPr>
          <w:sz w:val="28"/>
          <w:szCs w:val="28"/>
        </w:rPr>
      </w:pPr>
      <w:r w:rsidRPr="00E558B1">
        <w:rPr>
          <w:sz w:val="28"/>
          <w:szCs w:val="28"/>
        </w:rPr>
        <w:t>Lithosphere - litho referring to rocks and minerals</w:t>
      </w:r>
    </w:p>
    <w:p w:rsidR="00E558B1" w:rsidRPr="00E558B1" w:rsidRDefault="00E558B1" w:rsidP="00E558B1">
      <w:pPr>
        <w:rPr>
          <w:sz w:val="28"/>
          <w:szCs w:val="28"/>
        </w:rPr>
      </w:pPr>
      <w:r w:rsidRPr="00E558B1">
        <w:rPr>
          <w:sz w:val="28"/>
          <w:szCs w:val="28"/>
        </w:rPr>
        <w:t>Hydrosphere - hydro referring to water</w:t>
      </w:r>
    </w:p>
    <w:p w:rsidR="00E558B1" w:rsidRPr="00E558B1" w:rsidRDefault="00E558B1" w:rsidP="00E558B1">
      <w:pPr>
        <w:rPr>
          <w:sz w:val="28"/>
          <w:szCs w:val="28"/>
        </w:rPr>
      </w:pPr>
      <w:r w:rsidRPr="00E558B1">
        <w:rPr>
          <w:sz w:val="28"/>
          <w:szCs w:val="28"/>
        </w:rPr>
        <w:t>Biosphere - bio referring to life</w:t>
      </w:r>
    </w:p>
    <w:p w:rsidR="00D5314B" w:rsidRDefault="00E558B1" w:rsidP="00E558B1">
      <w:pPr>
        <w:rPr>
          <w:sz w:val="28"/>
          <w:szCs w:val="28"/>
        </w:rPr>
      </w:pPr>
      <w:r w:rsidRPr="00E558B1">
        <w:rPr>
          <w:sz w:val="28"/>
          <w:szCs w:val="28"/>
        </w:rPr>
        <w:t>Atmosphere - atmo referring to steam and vapour</w:t>
      </w:r>
    </w:p>
    <w:p w:rsidR="00DB563D" w:rsidRPr="00AF442F" w:rsidRDefault="00DB563D" w:rsidP="00E558B1">
      <w:pPr>
        <w:rPr>
          <w:sz w:val="28"/>
          <w:szCs w:val="28"/>
        </w:rPr>
      </w:pPr>
    </w:p>
    <w:p w:rsidR="00AF442F" w:rsidRPr="00AF442F" w:rsidRDefault="00AF442F" w:rsidP="00AF442F">
      <w:pPr>
        <w:rPr>
          <w:b/>
          <w:sz w:val="28"/>
          <w:szCs w:val="28"/>
        </w:rPr>
      </w:pPr>
      <w:r w:rsidRPr="00AF442F">
        <w:rPr>
          <w:b/>
          <w:sz w:val="28"/>
          <w:szCs w:val="28"/>
        </w:rPr>
        <w:t>Workshop :-</w:t>
      </w:r>
    </w:p>
    <w:p w:rsidR="00AF442F" w:rsidRDefault="00AF442F" w:rsidP="00AF442F">
      <w:pPr>
        <w:rPr>
          <w:sz w:val="28"/>
          <w:szCs w:val="28"/>
        </w:rPr>
      </w:pPr>
      <w:r w:rsidRPr="00AF442F">
        <w:rPr>
          <w:sz w:val="28"/>
          <w:szCs w:val="28"/>
        </w:rPr>
        <w:t>A workshop is a short term intensive course for a small group, emphasising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lastRenderedPageBreak/>
        <w:t>Affective:-</w:t>
      </w:r>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709D8">
        <w:rPr>
          <w:b/>
          <w:sz w:val="28"/>
          <w:szCs w:val="28"/>
        </w:rPr>
        <w:t>Greenhouse gases</w:t>
      </w:r>
      <w:r w:rsidR="005635B2" w:rsidRPr="005635B2">
        <w:rPr>
          <w:sz w:val="28"/>
          <w:szCs w:val="28"/>
        </w:rPr>
        <w:t xml:space="preserve"> include water vapor, carbon dioxide, methane, nitrous oxide, and ozone</w:t>
      </w:r>
      <w:r w:rsidR="005709D8">
        <w:rPr>
          <w:sz w:val="28"/>
          <w:szCs w:val="28"/>
        </w:rPr>
        <w:t xml:space="preserve">. </w:t>
      </w:r>
      <w:r w:rsidR="00FE1A74" w:rsidRPr="00FE1A74">
        <w:rPr>
          <w:sz w:val="28"/>
          <w:szCs w:val="28"/>
        </w:rPr>
        <w:t>Chlorofluorocarbons</w:t>
      </w:r>
      <w:r w:rsidR="005635B2" w:rsidRPr="005635B2">
        <w:rPr>
          <w:sz w:val="28"/>
          <w:szCs w:val="28"/>
        </w:rPr>
        <w:t>.</w:t>
      </w:r>
    </w:p>
    <w:p w:rsidR="005709D8" w:rsidRDefault="005709D8" w:rsidP="005635B2">
      <w:pPr>
        <w:rPr>
          <w:sz w:val="28"/>
          <w:szCs w:val="28"/>
        </w:rPr>
      </w:pPr>
      <w:r w:rsidRPr="005709D8">
        <w:rPr>
          <w:sz w:val="28"/>
          <w:szCs w:val="28"/>
        </w:rPr>
        <w:t>Fluorinated gases:</w:t>
      </w:r>
      <w:r>
        <w:rPr>
          <w:sz w:val="28"/>
          <w:szCs w:val="28"/>
        </w:rPr>
        <w:t xml:space="preserve"> </w:t>
      </w:r>
      <w:r w:rsidRPr="005709D8">
        <w:rPr>
          <w:sz w:val="28"/>
          <w:szCs w:val="28"/>
        </w:rPr>
        <w:t xml:space="preserve"> chlorofluorocarbons, hydrochlorofluorocarbons, halons, Hydrofluorocarbons, perfluorocarbons, sulfur hexafluoride, and nitrogen trifluoride are synthetic, powerful greenhouse gases</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Audible range of  frequency for a human being is 20 Hz to 20 KkHz</w:t>
      </w:r>
    </w:p>
    <w:p w:rsidR="00226BAF" w:rsidRDefault="00226BAF" w:rsidP="005635B2">
      <w:pPr>
        <w:rPr>
          <w:sz w:val="28"/>
          <w:szCs w:val="28"/>
        </w:rPr>
      </w:pPr>
      <w:r>
        <w:rPr>
          <w:sz w:val="28"/>
          <w:szCs w:val="28"/>
        </w:rPr>
        <w:t xml:space="preserve">- Gas leaked during Bhopal disaster is methyl </w:t>
      </w:r>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r w:rsidRPr="002769B1">
        <w:rPr>
          <w:b/>
          <w:sz w:val="28"/>
          <w:szCs w:val="28"/>
        </w:rPr>
        <w:t>SMOG :-</w:t>
      </w:r>
    </w:p>
    <w:p w:rsidR="002769B1" w:rsidRPr="002769B1" w:rsidRDefault="002769B1" w:rsidP="002769B1">
      <w:pPr>
        <w:rPr>
          <w:sz w:val="28"/>
          <w:szCs w:val="28"/>
        </w:rPr>
      </w:pPr>
      <w:r w:rsidRPr="002769B1">
        <w:rPr>
          <w:sz w:val="28"/>
          <w:szCs w:val="28"/>
        </w:rPr>
        <w:lastRenderedPageBreak/>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A lahar is a type of mudflow or debris flow composed of a slurry of pyroclastic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r>
        <w:rPr>
          <w:sz w:val="28"/>
          <w:szCs w:val="28"/>
        </w:rPr>
        <w:t>s</w:t>
      </w:r>
      <w:r w:rsidRPr="002769B1">
        <w:rPr>
          <w:sz w:val="28"/>
          <w:szCs w:val="28"/>
        </w:rPr>
        <w:t>low or inaccurate reading, poor spelling, poor writing, or mixing up similar words.</w:t>
      </w:r>
    </w:p>
    <w:p w:rsidR="006C2616" w:rsidRPr="006C2616" w:rsidRDefault="006C2616" w:rsidP="006C2616">
      <w:pPr>
        <w:rPr>
          <w:b/>
          <w:sz w:val="28"/>
          <w:szCs w:val="28"/>
        </w:rPr>
      </w:pPr>
      <w:r w:rsidRPr="006C2616">
        <w:rPr>
          <w:b/>
          <w:sz w:val="28"/>
          <w:szCs w:val="28"/>
        </w:rPr>
        <w:t>Mercury in our food :-</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Fuels :-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Eg. Coal, oil, natural gas, petroleum, liquified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r w:rsidRPr="004033D2">
        <w:rPr>
          <w:sz w:val="28"/>
          <w:szCs w:val="28"/>
        </w:rPr>
        <w:t>1.If the year is evenly divisible by 4, go to step 2. Otherwise, go to step 5.</w:t>
      </w:r>
    </w:p>
    <w:p w:rsidR="004033D2" w:rsidRPr="004033D2" w:rsidRDefault="004033D2" w:rsidP="004033D2">
      <w:pPr>
        <w:rPr>
          <w:sz w:val="28"/>
          <w:szCs w:val="28"/>
        </w:rPr>
      </w:pPr>
      <w:r w:rsidRPr="004033D2">
        <w:rPr>
          <w:sz w:val="28"/>
          <w:szCs w:val="28"/>
        </w:rPr>
        <w:t>2.If the year is evenly divisible by 100, go to step 3. Otherwise, go to step 4.</w:t>
      </w:r>
    </w:p>
    <w:p w:rsidR="004033D2" w:rsidRPr="004033D2" w:rsidRDefault="004033D2" w:rsidP="004033D2">
      <w:pPr>
        <w:rPr>
          <w:sz w:val="28"/>
          <w:szCs w:val="28"/>
        </w:rPr>
      </w:pPr>
      <w:r w:rsidRPr="004033D2">
        <w:rPr>
          <w:sz w:val="28"/>
          <w:szCs w:val="28"/>
        </w:rPr>
        <w:t>3.If the year is evenly divisible by 400, go to step 4. Otherwise, go to step 5.</w:t>
      </w:r>
    </w:p>
    <w:p w:rsidR="004033D2" w:rsidRPr="004033D2" w:rsidRDefault="004033D2" w:rsidP="004033D2">
      <w:pPr>
        <w:rPr>
          <w:sz w:val="28"/>
          <w:szCs w:val="28"/>
        </w:rPr>
      </w:pPr>
      <w:r w:rsidRPr="004033D2">
        <w:rPr>
          <w:sz w:val="28"/>
          <w:szCs w:val="28"/>
        </w:rPr>
        <w:t>4.The year is a leap year (it has 366 days).</w:t>
      </w:r>
    </w:p>
    <w:p w:rsidR="004033D2" w:rsidRPr="004033D2" w:rsidRDefault="004033D2" w:rsidP="004033D2">
      <w:pPr>
        <w:rPr>
          <w:sz w:val="28"/>
          <w:szCs w:val="28"/>
        </w:rPr>
      </w:pPr>
      <w:r w:rsidRPr="004033D2">
        <w:rPr>
          <w:sz w:val="28"/>
          <w:szCs w:val="28"/>
        </w:rPr>
        <w:t>5.The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r w:rsidRPr="004033D2">
        <w:rPr>
          <w:sz w:val="28"/>
          <w:szCs w:val="28"/>
        </w:rPr>
        <w:t>If any year divided by 4 withou</w:t>
      </w:r>
      <w:r w:rsidR="00511C39">
        <w:rPr>
          <w:sz w:val="28"/>
          <w:szCs w:val="28"/>
        </w:rPr>
        <w:t>t reminder its year known as lea</w:t>
      </w:r>
      <w:r w:rsidRPr="004033D2">
        <w:rPr>
          <w:sz w:val="28"/>
          <w:szCs w:val="28"/>
        </w:rPr>
        <w:t>p year.</w:t>
      </w:r>
    </w:p>
    <w:p w:rsidR="004033D2" w:rsidRPr="004033D2" w:rsidRDefault="004033D2" w:rsidP="004033D2">
      <w:pPr>
        <w:rPr>
          <w:sz w:val="28"/>
          <w:szCs w:val="28"/>
        </w:rPr>
      </w:pPr>
      <w:r w:rsidRPr="004033D2">
        <w:rPr>
          <w:sz w:val="28"/>
          <w:szCs w:val="28"/>
        </w:rPr>
        <w:t>E.g: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lastRenderedPageBreak/>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both be true and can not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O statement must be false. If the E statement is true, then the I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If the A statement is false, then the E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E statement is false, then the A statement can be either true or false. Therefore, its truth value is undetermined.?</w:t>
      </w:r>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The Subcontrary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contrary relation exists between the I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r w:rsidRPr="00235DD0">
        <w:rPr>
          <w:sz w:val="28"/>
          <w:szCs w:val="28"/>
        </w:rPr>
        <w:t>1)</w:t>
      </w:r>
      <w:r w:rsidRPr="00235DD0">
        <w:rPr>
          <w:sz w:val="28"/>
          <w:szCs w:val="28"/>
        </w:rPr>
        <w:tab/>
        <w:t xml:space="preserve"> The I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If the O statement is false, then the I statement must be true.</w:t>
      </w:r>
    </w:p>
    <w:p w:rsidR="00235DD0" w:rsidRPr="00235DD0" w:rsidRDefault="00235DD0" w:rsidP="00235DD0">
      <w:pPr>
        <w:rPr>
          <w:sz w:val="28"/>
          <w:szCs w:val="28"/>
        </w:rPr>
      </w:pPr>
      <w:r w:rsidRPr="00235DD0">
        <w:rPr>
          <w:sz w:val="28"/>
          <w:szCs w:val="28"/>
        </w:rPr>
        <w:lastRenderedPageBreak/>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I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If the A statement is true, then the I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If the A statement is false, then the I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107E8" w:rsidRPr="009107E8" w:rsidRDefault="009107E8" w:rsidP="009107E8">
      <w:pPr>
        <w:rPr>
          <w:sz w:val="28"/>
          <w:szCs w:val="28"/>
        </w:rPr>
      </w:pPr>
      <w:r w:rsidRPr="009107E8">
        <w:rPr>
          <w:sz w:val="28"/>
          <w:szCs w:val="28"/>
        </w:rPr>
        <w:t>Lithosphere - litho referring to rocks and minerals</w:t>
      </w:r>
    </w:p>
    <w:p w:rsidR="009107E8" w:rsidRPr="009107E8" w:rsidRDefault="009107E8" w:rsidP="009107E8">
      <w:pPr>
        <w:rPr>
          <w:sz w:val="28"/>
          <w:szCs w:val="28"/>
        </w:rPr>
      </w:pPr>
      <w:r w:rsidRPr="009107E8">
        <w:rPr>
          <w:sz w:val="28"/>
          <w:szCs w:val="28"/>
        </w:rPr>
        <w:t>Hydrosphere - hydro referring to water</w:t>
      </w:r>
    </w:p>
    <w:p w:rsidR="009107E8" w:rsidRPr="009107E8" w:rsidRDefault="009107E8" w:rsidP="009107E8">
      <w:pPr>
        <w:rPr>
          <w:sz w:val="28"/>
          <w:szCs w:val="28"/>
        </w:rPr>
      </w:pPr>
      <w:r w:rsidRPr="009107E8">
        <w:rPr>
          <w:sz w:val="28"/>
          <w:szCs w:val="28"/>
        </w:rPr>
        <w:t>Biosphere - bio referring to life</w:t>
      </w:r>
    </w:p>
    <w:p w:rsidR="009107E8" w:rsidRPr="009107E8" w:rsidRDefault="009107E8" w:rsidP="009107E8">
      <w:pPr>
        <w:rPr>
          <w:sz w:val="28"/>
          <w:szCs w:val="28"/>
        </w:rPr>
      </w:pPr>
      <w:r w:rsidRPr="009107E8">
        <w:rPr>
          <w:sz w:val="28"/>
          <w:szCs w:val="28"/>
        </w:rPr>
        <w:lastRenderedPageBreak/>
        <w:t>Atmosphere - atmo referring to steam and vapour</w:t>
      </w:r>
    </w:p>
    <w:p w:rsidR="009107E8" w:rsidRPr="009107E8" w:rsidRDefault="009107E8" w:rsidP="009107E8">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r w:rsidRPr="00E1330A">
        <w:rPr>
          <w:sz w:val="28"/>
          <w:szCs w:val="28"/>
        </w:rPr>
        <w:t>six ways of knowing</w:t>
      </w:r>
    </w:p>
    <w:p w:rsidR="00E1330A" w:rsidRPr="00E1330A" w:rsidRDefault="00E1330A" w:rsidP="00E1330A">
      <w:pPr>
        <w:rPr>
          <w:b/>
          <w:i/>
          <w:sz w:val="28"/>
          <w:szCs w:val="28"/>
        </w:rPr>
      </w:pPr>
      <w:r w:rsidRPr="00E1330A">
        <w:rPr>
          <w:b/>
          <w:i/>
          <w:sz w:val="28"/>
          <w:szCs w:val="28"/>
        </w:rPr>
        <w:t>1. Pratyaksha pramana</w:t>
      </w:r>
    </w:p>
    <w:p w:rsidR="00E1330A" w:rsidRPr="00E1330A" w:rsidRDefault="00E1330A" w:rsidP="00E1330A">
      <w:pPr>
        <w:rPr>
          <w:sz w:val="28"/>
          <w:szCs w:val="28"/>
        </w:rPr>
      </w:pPr>
      <w:r w:rsidRPr="00E1330A">
        <w:rPr>
          <w:sz w:val="28"/>
          <w:szCs w:val="28"/>
        </w:rPr>
        <w:tab/>
        <w:t>- we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It takes place through sensory organ -&gt; called </w:t>
      </w:r>
      <w:r>
        <w:rPr>
          <w:sz w:val="28"/>
          <w:szCs w:val="28"/>
        </w:rPr>
        <w:t xml:space="preserve">  </w:t>
      </w:r>
      <w:r w:rsidR="005709D8">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Eg eye, ear, nose, skin, smell,touch, taste</w:t>
      </w:r>
    </w:p>
    <w:p w:rsidR="00E1330A" w:rsidRPr="00E1330A" w:rsidRDefault="00E1330A" w:rsidP="00E1330A">
      <w:pPr>
        <w:rPr>
          <w:sz w:val="28"/>
          <w:szCs w:val="28"/>
        </w:rPr>
      </w:pPr>
      <w:r w:rsidRPr="00E1330A">
        <w:rPr>
          <w:sz w:val="28"/>
          <w:szCs w:val="28"/>
        </w:rPr>
        <w:tab/>
        <w:t>- Indirect perception -&gt; Knowledge based memory -&gt; called smriti</w:t>
      </w:r>
    </w:p>
    <w:p w:rsidR="00E1330A" w:rsidRPr="00E1330A" w:rsidRDefault="00E1330A" w:rsidP="00E1330A">
      <w:pPr>
        <w:rPr>
          <w:b/>
          <w:i/>
          <w:sz w:val="28"/>
          <w:szCs w:val="28"/>
        </w:rPr>
      </w:pPr>
      <w:r w:rsidRPr="00E1330A">
        <w:rPr>
          <w:b/>
          <w:i/>
          <w:sz w:val="28"/>
          <w:szCs w:val="28"/>
        </w:rPr>
        <w:t>2. Anumana pramana</w:t>
      </w:r>
    </w:p>
    <w:p w:rsidR="00E1330A" w:rsidRPr="00E1330A" w:rsidRDefault="00E1330A" w:rsidP="00E1330A">
      <w:pPr>
        <w:rPr>
          <w:sz w:val="28"/>
          <w:szCs w:val="28"/>
        </w:rPr>
      </w:pPr>
      <w:r w:rsidRPr="00E1330A">
        <w:rPr>
          <w:sz w:val="28"/>
          <w:szCs w:val="28"/>
        </w:rPr>
        <w:tab/>
        <w:t>- knowledge through assumption (in tamil anumanam)</w:t>
      </w:r>
    </w:p>
    <w:p w:rsidR="00E1330A" w:rsidRPr="00E1330A" w:rsidRDefault="00E1330A" w:rsidP="00E1330A">
      <w:pPr>
        <w:rPr>
          <w:b/>
          <w:i/>
          <w:sz w:val="28"/>
          <w:szCs w:val="28"/>
        </w:rPr>
      </w:pPr>
      <w:r w:rsidRPr="00E1330A">
        <w:rPr>
          <w:b/>
          <w:i/>
          <w:sz w:val="28"/>
          <w:szCs w:val="28"/>
        </w:rPr>
        <w:t>3. Upamana pramana</w:t>
      </w:r>
    </w:p>
    <w:p w:rsidR="00E1330A" w:rsidRPr="00E1330A" w:rsidRDefault="00E1330A" w:rsidP="00E1330A">
      <w:pPr>
        <w:rPr>
          <w:sz w:val="28"/>
          <w:szCs w:val="28"/>
        </w:rPr>
      </w:pPr>
      <w:r w:rsidRPr="00E1330A">
        <w:rPr>
          <w:sz w:val="28"/>
          <w:szCs w:val="28"/>
        </w:rPr>
        <w:tab/>
        <w:t>- comparison of knowledge and get new knowledge. (in tamil uvamai)</w:t>
      </w:r>
    </w:p>
    <w:p w:rsidR="00E1330A" w:rsidRPr="00E1330A" w:rsidRDefault="00E1330A" w:rsidP="00E1330A">
      <w:pPr>
        <w:rPr>
          <w:b/>
          <w:i/>
          <w:sz w:val="28"/>
          <w:szCs w:val="28"/>
        </w:rPr>
      </w:pPr>
      <w:r w:rsidRPr="00E1330A">
        <w:rPr>
          <w:b/>
          <w:i/>
          <w:sz w:val="28"/>
          <w:szCs w:val="28"/>
        </w:rPr>
        <w:t>4. Arthapatti pramana</w:t>
      </w:r>
    </w:p>
    <w:p w:rsidR="00E1330A" w:rsidRPr="00E1330A" w:rsidRDefault="00E1330A" w:rsidP="00E1330A">
      <w:pPr>
        <w:rPr>
          <w:sz w:val="28"/>
          <w:szCs w:val="28"/>
        </w:rPr>
      </w:pPr>
      <w:r w:rsidRPr="00E1330A">
        <w:rPr>
          <w:sz w:val="28"/>
          <w:szCs w:val="28"/>
        </w:rPr>
        <w:tab/>
        <w:t>- assumption and implications (in tamil arthathinpadi)</w:t>
      </w:r>
    </w:p>
    <w:p w:rsidR="00E1330A" w:rsidRPr="00E1330A" w:rsidRDefault="00E1330A" w:rsidP="00E1330A">
      <w:pPr>
        <w:rPr>
          <w:sz w:val="28"/>
          <w:szCs w:val="28"/>
        </w:rPr>
      </w:pPr>
      <w:r w:rsidRPr="00E1330A">
        <w:rPr>
          <w:sz w:val="28"/>
          <w:szCs w:val="28"/>
        </w:rPr>
        <w:tab/>
        <w:t>- it includes supposition(karpanai),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5. Anupalabdhi pramana</w:t>
      </w:r>
    </w:p>
    <w:p w:rsidR="00E1330A" w:rsidRPr="00E1330A" w:rsidRDefault="00E1330A" w:rsidP="00E1330A">
      <w:pPr>
        <w:rPr>
          <w:sz w:val="28"/>
          <w:szCs w:val="28"/>
        </w:rPr>
      </w:pPr>
      <w:r w:rsidRPr="00E1330A">
        <w:rPr>
          <w:sz w:val="28"/>
          <w:szCs w:val="28"/>
        </w:rPr>
        <w:tab/>
        <w:t>- It is based on apprehension of non existent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lastRenderedPageBreak/>
        <w:t>6. Sabda pramana</w:t>
      </w:r>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eg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FE6F3E" w:rsidRDefault="00FE6F3E" w:rsidP="00E1330A">
      <w:pPr>
        <w:rPr>
          <w:sz w:val="28"/>
          <w:szCs w:val="28"/>
        </w:rPr>
      </w:pPr>
    </w:p>
    <w:p w:rsidR="00FE6F3E" w:rsidRDefault="00FE6F3E" w:rsidP="00E1330A">
      <w:pPr>
        <w:rPr>
          <w:sz w:val="28"/>
          <w:szCs w:val="28"/>
        </w:rPr>
      </w:pPr>
    </w:p>
    <w:p w:rsidR="00FE6F3E" w:rsidRDefault="00FE6F3E" w:rsidP="00E1330A">
      <w:pPr>
        <w:rPr>
          <w:sz w:val="28"/>
          <w:szCs w:val="28"/>
        </w:rPr>
      </w:pPr>
    </w:p>
    <w:p w:rsidR="00E541C2" w:rsidRDefault="00E541C2" w:rsidP="00E1330A">
      <w:pPr>
        <w:rPr>
          <w:sz w:val="28"/>
          <w:szCs w:val="28"/>
        </w:rPr>
      </w:pPr>
    </w:p>
    <w:p w:rsidR="00E541C2" w:rsidRDefault="00FE6F3E" w:rsidP="00E1330A">
      <w:pPr>
        <w:rPr>
          <w:b/>
          <w:sz w:val="28"/>
          <w:szCs w:val="28"/>
        </w:rPr>
      </w:pPr>
      <w:r>
        <w:rPr>
          <w:sz w:val="28"/>
          <w:szCs w:val="28"/>
        </w:rPr>
        <w:tab/>
      </w:r>
      <w:r>
        <w:rPr>
          <w:sz w:val="28"/>
          <w:szCs w:val="28"/>
        </w:rPr>
        <w:tab/>
      </w:r>
      <w:r>
        <w:rPr>
          <w:sz w:val="28"/>
          <w:szCs w:val="28"/>
        </w:rPr>
        <w:tab/>
      </w:r>
      <w:r>
        <w:rPr>
          <w:sz w:val="28"/>
          <w:szCs w:val="28"/>
        </w:rPr>
        <w:tab/>
      </w:r>
      <w:r>
        <w:rPr>
          <w:sz w:val="28"/>
          <w:szCs w:val="28"/>
        </w:rPr>
        <w:tab/>
      </w:r>
      <w:r w:rsidRPr="00FE6F3E">
        <w:rPr>
          <w:b/>
          <w:sz w:val="28"/>
          <w:szCs w:val="28"/>
        </w:rPr>
        <w:t>SYLLOGISM</w:t>
      </w:r>
    </w:p>
    <w:p w:rsidR="00FE6F3E" w:rsidRDefault="00FE6F3E" w:rsidP="00FE6F3E">
      <w:pPr>
        <w:pStyle w:val="ListParagraph"/>
        <w:numPr>
          <w:ilvl w:val="0"/>
          <w:numId w:val="17"/>
        </w:numPr>
        <w:rPr>
          <w:b/>
          <w:sz w:val="28"/>
          <w:szCs w:val="28"/>
        </w:rPr>
      </w:pPr>
      <w:r>
        <w:rPr>
          <w:b/>
          <w:sz w:val="28"/>
          <w:szCs w:val="28"/>
        </w:rPr>
        <w:t>SOME   A  ARE   B</w:t>
      </w:r>
    </w:p>
    <w:p w:rsidR="008434F9" w:rsidRDefault="008434F9" w:rsidP="008434F9">
      <w:pPr>
        <w:ind w:left="360"/>
        <w:rPr>
          <w:b/>
          <w:sz w:val="28"/>
          <w:szCs w:val="28"/>
        </w:rPr>
      </w:pPr>
      <w:r>
        <w:rPr>
          <w:b/>
          <w:noProof/>
          <w:sz w:val="28"/>
          <w:szCs w:val="28"/>
        </w:rPr>
        <w:drawing>
          <wp:inline distT="0" distB="0" distL="0" distR="0">
            <wp:extent cx="2863850" cy="1501140"/>
            <wp:effectExtent l="19050" t="0" r="0" b="0"/>
            <wp:docPr id="1" name="Picture 1" descr="C:\Users\USER\Desktop\SO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MEA.png"/>
                    <pic:cNvPicPr>
                      <a:picLocks noChangeAspect="1" noChangeArrowheads="1"/>
                    </pic:cNvPicPr>
                  </pic:nvPicPr>
                  <pic:blipFill>
                    <a:blip r:embed="rId13"/>
                    <a:srcRect/>
                    <a:stretch>
                      <a:fillRect/>
                    </a:stretch>
                  </pic:blipFill>
                  <pic:spPr bwMode="auto">
                    <a:xfrm>
                      <a:off x="0" y="0"/>
                      <a:ext cx="2863850" cy="1501140"/>
                    </a:xfrm>
                    <a:prstGeom prst="rect">
                      <a:avLst/>
                    </a:prstGeom>
                    <a:noFill/>
                    <a:ln w="9525">
                      <a:noFill/>
                      <a:miter lim="800000"/>
                      <a:headEnd/>
                      <a:tailEnd/>
                    </a:ln>
                  </pic:spPr>
                </pic:pic>
              </a:graphicData>
            </a:graphic>
          </wp:inline>
        </w:drawing>
      </w:r>
    </w:p>
    <w:p w:rsidR="008434F9" w:rsidRPr="00E41483" w:rsidRDefault="00E41483" w:rsidP="008434F9">
      <w:pPr>
        <w:ind w:left="360"/>
        <w:rPr>
          <w:sz w:val="28"/>
          <w:szCs w:val="28"/>
        </w:rPr>
      </w:pPr>
      <w:r w:rsidRPr="00E41483">
        <w:rPr>
          <w:sz w:val="28"/>
          <w:szCs w:val="28"/>
        </w:rPr>
        <w:t xml:space="preserve">From the above statement Definite conclusions are </w:t>
      </w:r>
    </w:p>
    <w:p w:rsidR="00E41483" w:rsidRPr="00E41483" w:rsidRDefault="00E41483" w:rsidP="00E41483">
      <w:pPr>
        <w:pStyle w:val="ListParagraph"/>
        <w:numPr>
          <w:ilvl w:val="0"/>
          <w:numId w:val="18"/>
        </w:numPr>
        <w:rPr>
          <w:b/>
          <w:sz w:val="28"/>
          <w:szCs w:val="28"/>
        </w:rPr>
      </w:pPr>
      <w:r>
        <w:rPr>
          <w:b/>
          <w:sz w:val="28"/>
          <w:szCs w:val="28"/>
        </w:rPr>
        <w:t xml:space="preserve"> </w:t>
      </w:r>
      <w:r>
        <w:rPr>
          <w:sz w:val="28"/>
          <w:szCs w:val="28"/>
        </w:rPr>
        <w:t xml:space="preserve"> Some A are B</w:t>
      </w:r>
    </w:p>
    <w:p w:rsidR="00E41483" w:rsidRPr="00E41483" w:rsidRDefault="00E41483" w:rsidP="00E41483">
      <w:pPr>
        <w:pStyle w:val="ListParagraph"/>
        <w:numPr>
          <w:ilvl w:val="0"/>
          <w:numId w:val="18"/>
        </w:numPr>
        <w:rPr>
          <w:b/>
          <w:sz w:val="28"/>
          <w:szCs w:val="28"/>
        </w:rPr>
      </w:pPr>
      <w:r>
        <w:rPr>
          <w:sz w:val="28"/>
          <w:szCs w:val="28"/>
        </w:rPr>
        <w:t xml:space="preserve">  Some B are A</w:t>
      </w:r>
    </w:p>
    <w:p w:rsidR="00E41483" w:rsidRDefault="00E41483" w:rsidP="00E41483">
      <w:pPr>
        <w:pStyle w:val="ListParagraph"/>
        <w:rPr>
          <w:b/>
          <w:sz w:val="28"/>
          <w:szCs w:val="28"/>
        </w:rPr>
      </w:pPr>
    </w:p>
    <w:p w:rsidR="00E41483" w:rsidRPr="00E41483" w:rsidRDefault="00E41483" w:rsidP="00E41483">
      <w:pPr>
        <w:rPr>
          <w:sz w:val="28"/>
          <w:szCs w:val="28"/>
        </w:rPr>
      </w:pPr>
      <w:r w:rsidRPr="00E41483">
        <w:rPr>
          <w:sz w:val="28"/>
          <w:szCs w:val="28"/>
        </w:rPr>
        <w:t>Wrong Assumptions are</w:t>
      </w:r>
    </w:p>
    <w:p w:rsidR="00E41483" w:rsidRPr="00E41483" w:rsidRDefault="00E41483" w:rsidP="00E41483">
      <w:pPr>
        <w:pStyle w:val="ListParagraph"/>
        <w:numPr>
          <w:ilvl w:val="0"/>
          <w:numId w:val="20"/>
        </w:numPr>
        <w:rPr>
          <w:sz w:val="28"/>
          <w:szCs w:val="28"/>
        </w:rPr>
      </w:pPr>
      <w:r w:rsidRPr="00E41483">
        <w:rPr>
          <w:sz w:val="28"/>
          <w:szCs w:val="28"/>
        </w:rPr>
        <w:lastRenderedPageBreak/>
        <w:t>Some A are not B</w:t>
      </w:r>
    </w:p>
    <w:p w:rsidR="00E41483" w:rsidRPr="00E41483" w:rsidRDefault="00E41483" w:rsidP="00E41483">
      <w:pPr>
        <w:pStyle w:val="ListParagraph"/>
        <w:ind w:left="1080"/>
        <w:rPr>
          <w:sz w:val="28"/>
          <w:szCs w:val="28"/>
        </w:rPr>
      </w:pPr>
      <w:r w:rsidRPr="00E41483">
        <w:rPr>
          <w:sz w:val="28"/>
          <w:szCs w:val="28"/>
        </w:rPr>
        <w:t>Because we can’t say it may be in B or not</w:t>
      </w:r>
    </w:p>
    <w:p w:rsidR="00E41483" w:rsidRPr="00E41483" w:rsidRDefault="00E41483" w:rsidP="00E41483">
      <w:pPr>
        <w:pStyle w:val="ListParagraph"/>
        <w:numPr>
          <w:ilvl w:val="0"/>
          <w:numId w:val="20"/>
        </w:numPr>
        <w:rPr>
          <w:sz w:val="28"/>
          <w:szCs w:val="28"/>
        </w:rPr>
      </w:pPr>
      <w:r w:rsidRPr="00E41483">
        <w:rPr>
          <w:sz w:val="28"/>
          <w:szCs w:val="28"/>
        </w:rPr>
        <w:t xml:space="preserve"> Some B are not A</w:t>
      </w:r>
    </w:p>
    <w:p w:rsidR="00E41483" w:rsidRPr="00E41483" w:rsidRDefault="00E41483" w:rsidP="00E41483">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ALL  A  ARE  B</w:t>
      </w:r>
    </w:p>
    <w:p w:rsidR="008434F9" w:rsidRDefault="008434F9" w:rsidP="008434F9">
      <w:pPr>
        <w:pStyle w:val="ListParagraph"/>
        <w:rPr>
          <w:b/>
          <w:sz w:val="28"/>
          <w:szCs w:val="28"/>
        </w:rPr>
      </w:pPr>
    </w:p>
    <w:p w:rsidR="008434F9" w:rsidRDefault="008434F9" w:rsidP="008434F9">
      <w:pPr>
        <w:pStyle w:val="ListParagraph"/>
        <w:rPr>
          <w:b/>
          <w:sz w:val="28"/>
          <w:szCs w:val="28"/>
        </w:rPr>
      </w:pPr>
      <w:r>
        <w:rPr>
          <w:b/>
          <w:noProof/>
          <w:sz w:val="28"/>
          <w:szCs w:val="28"/>
        </w:rPr>
        <w:drawing>
          <wp:inline distT="0" distB="0" distL="0" distR="0">
            <wp:extent cx="2078990" cy="1923415"/>
            <wp:effectExtent l="19050" t="0" r="0" b="0"/>
            <wp:docPr id="4" name="Picture 2" descr="C:\Users\USER\Desktop\All-A-a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ll-A-are-B.png"/>
                    <pic:cNvPicPr>
                      <a:picLocks noChangeAspect="1" noChangeArrowheads="1"/>
                    </pic:cNvPicPr>
                  </pic:nvPicPr>
                  <pic:blipFill>
                    <a:blip r:embed="rId14"/>
                    <a:srcRect/>
                    <a:stretch>
                      <a:fillRect/>
                    </a:stretch>
                  </pic:blipFill>
                  <pic:spPr bwMode="auto">
                    <a:xfrm>
                      <a:off x="0" y="0"/>
                      <a:ext cx="2078990" cy="1923415"/>
                    </a:xfrm>
                    <a:prstGeom prst="rect">
                      <a:avLst/>
                    </a:prstGeom>
                    <a:noFill/>
                    <a:ln w="9525">
                      <a:noFill/>
                      <a:miter lim="800000"/>
                      <a:headEnd/>
                      <a:tailEnd/>
                    </a:ln>
                  </pic:spPr>
                </pic:pic>
              </a:graphicData>
            </a:graphic>
          </wp:inline>
        </w:drawing>
      </w:r>
    </w:p>
    <w:p w:rsidR="008434F9" w:rsidRDefault="008434F9" w:rsidP="008434F9">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NO  A  IS   B</w:t>
      </w:r>
    </w:p>
    <w:p w:rsidR="008434F9" w:rsidRDefault="008434F9" w:rsidP="008434F9">
      <w:pPr>
        <w:pStyle w:val="ListParagraph"/>
        <w:rPr>
          <w:b/>
          <w:sz w:val="28"/>
          <w:szCs w:val="28"/>
        </w:rPr>
      </w:pPr>
      <w:r>
        <w:rPr>
          <w:b/>
          <w:noProof/>
          <w:sz w:val="28"/>
          <w:szCs w:val="28"/>
        </w:rPr>
        <w:drawing>
          <wp:inline distT="0" distB="0" distL="0" distR="0">
            <wp:extent cx="2950210" cy="1242060"/>
            <wp:effectExtent l="19050" t="0" r="2540" b="0"/>
            <wp:docPr id="10" name="Picture 3" descr="C:\Users\USER\Desktop\No-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o-A-B.png"/>
                    <pic:cNvPicPr>
                      <a:picLocks noChangeAspect="1" noChangeArrowheads="1"/>
                    </pic:cNvPicPr>
                  </pic:nvPicPr>
                  <pic:blipFill>
                    <a:blip r:embed="rId15"/>
                    <a:srcRect/>
                    <a:stretch>
                      <a:fillRect/>
                    </a:stretch>
                  </pic:blipFill>
                  <pic:spPr bwMode="auto">
                    <a:xfrm>
                      <a:off x="0" y="0"/>
                      <a:ext cx="2950210" cy="1242060"/>
                    </a:xfrm>
                    <a:prstGeom prst="rect">
                      <a:avLst/>
                    </a:prstGeom>
                    <a:noFill/>
                    <a:ln w="9525">
                      <a:noFill/>
                      <a:miter lim="800000"/>
                      <a:headEnd/>
                      <a:tailEnd/>
                    </a:ln>
                  </pic:spPr>
                </pic:pic>
              </a:graphicData>
            </a:graphic>
          </wp:inline>
        </w:drawing>
      </w:r>
    </w:p>
    <w:p w:rsidR="008434F9" w:rsidRDefault="008434F9" w:rsidP="008434F9">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SOME  A  ARE  NOT   B</w:t>
      </w:r>
    </w:p>
    <w:p w:rsidR="00FE6F3E" w:rsidRDefault="00FE6F3E" w:rsidP="00FE6F3E">
      <w:pPr>
        <w:pStyle w:val="ListParagraph"/>
        <w:rPr>
          <w:sz w:val="28"/>
          <w:szCs w:val="28"/>
        </w:rPr>
      </w:pPr>
    </w:p>
    <w:p w:rsidR="00FE6F3E" w:rsidRDefault="008434F9" w:rsidP="00FE6F3E">
      <w:pPr>
        <w:pStyle w:val="ListParagraph"/>
        <w:rPr>
          <w:b/>
          <w:sz w:val="28"/>
          <w:szCs w:val="28"/>
        </w:rPr>
      </w:pPr>
      <w:r>
        <w:rPr>
          <w:b/>
          <w:noProof/>
          <w:sz w:val="28"/>
          <w:szCs w:val="28"/>
        </w:rPr>
        <w:drawing>
          <wp:inline distT="0" distB="0" distL="0" distR="0">
            <wp:extent cx="3019425" cy="1121410"/>
            <wp:effectExtent l="19050" t="0" r="9525" b="0"/>
            <wp:docPr id="11" name="Picture 4" descr="C:\Users\USER\Desktop\some-A-or-n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ome-A-or-not-B.png"/>
                    <pic:cNvPicPr>
                      <a:picLocks noChangeAspect="1" noChangeArrowheads="1"/>
                    </pic:cNvPicPr>
                  </pic:nvPicPr>
                  <pic:blipFill>
                    <a:blip r:embed="rId16"/>
                    <a:srcRect/>
                    <a:stretch>
                      <a:fillRect/>
                    </a:stretch>
                  </pic:blipFill>
                  <pic:spPr bwMode="auto">
                    <a:xfrm>
                      <a:off x="0" y="0"/>
                      <a:ext cx="3019425" cy="1121410"/>
                    </a:xfrm>
                    <a:prstGeom prst="rect">
                      <a:avLst/>
                    </a:prstGeom>
                    <a:noFill/>
                    <a:ln w="9525">
                      <a:noFill/>
                      <a:miter lim="800000"/>
                      <a:headEnd/>
                      <a:tailEnd/>
                    </a:ln>
                  </pic:spPr>
                </pic:pic>
              </a:graphicData>
            </a:graphic>
          </wp:inline>
        </w:drawing>
      </w:r>
    </w:p>
    <w:p w:rsidR="008434F9" w:rsidRDefault="008434F9" w:rsidP="00FE6F3E">
      <w:pPr>
        <w:pStyle w:val="ListParagraph"/>
        <w:rPr>
          <w:b/>
          <w:sz w:val="28"/>
          <w:szCs w:val="28"/>
        </w:rPr>
      </w:pPr>
    </w:p>
    <w:p w:rsidR="008434F9" w:rsidRPr="00FE6F3E" w:rsidRDefault="008434F9" w:rsidP="00FE6F3E">
      <w:pPr>
        <w:pStyle w:val="ListParagraph"/>
        <w:rPr>
          <w:b/>
          <w:sz w:val="28"/>
          <w:szCs w:val="28"/>
        </w:rPr>
      </w:pPr>
    </w:p>
    <w:p w:rsidR="00E541C2" w:rsidRDefault="00E541C2" w:rsidP="00E1330A">
      <w:pPr>
        <w:rPr>
          <w:b/>
          <w:sz w:val="28"/>
          <w:szCs w:val="28"/>
        </w:rPr>
      </w:pPr>
      <w:r>
        <w:rPr>
          <w:sz w:val="28"/>
          <w:szCs w:val="28"/>
        </w:rPr>
        <w:t xml:space="preserve">                                               </w:t>
      </w:r>
      <w:r w:rsidRPr="00E541C2">
        <w:rPr>
          <w:b/>
          <w:sz w:val="28"/>
          <w:szCs w:val="28"/>
        </w:rPr>
        <w:t>DATA INTERPRETATION</w:t>
      </w:r>
    </w:p>
    <w:p w:rsidR="00E541C2" w:rsidRDefault="00E541C2" w:rsidP="00E1330A">
      <w:pPr>
        <w:rPr>
          <w:sz w:val="28"/>
          <w:szCs w:val="28"/>
        </w:rPr>
      </w:pPr>
      <w:r>
        <w:rPr>
          <w:sz w:val="28"/>
          <w:szCs w:val="28"/>
        </w:rPr>
        <w:lastRenderedPageBreak/>
        <w:t>Let us assume that  A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r w:rsidR="005F2519">
        <w:rPr>
          <w:sz w:val="28"/>
          <w:szCs w:val="28"/>
        </w:rPr>
        <w:t>B ?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r>
        <w:rPr>
          <w:sz w:val="28"/>
          <w:szCs w:val="28"/>
        </w:rPr>
        <w:t>A ?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7"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rate  that is equal to </w:t>
      </w:r>
    </w:p>
    <w:p w:rsidR="0085730B" w:rsidRDefault="0085730B" w:rsidP="0085730B">
      <w:pPr>
        <w:pStyle w:val="ListParagraph"/>
        <w:rPr>
          <w:sz w:val="28"/>
          <w:szCs w:val="28"/>
        </w:rPr>
      </w:pPr>
      <w:r>
        <w:rPr>
          <w:sz w:val="28"/>
          <w:szCs w:val="28"/>
        </w:rPr>
        <w:t xml:space="preserve">   (Current value – Initial Value) / Initial Value  *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544B9"/>
    <w:multiLevelType w:val="hybridMultilevel"/>
    <w:tmpl w:val="D7A2D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016A4"/>
    <w:multiLevelType w:val="hybridMultilevel"/>
    <w:tmpl w:val="6EF29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D5693"/>
    <w:multiLevelType w:val="hybridMultilevel"/>
    <w:tmpl w:val="4DCAB480"/>
    <w:lvl w:ilvl="0" w:tplc="2B3C1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9562A0"/>
    <w:multiLevelType w:val="hybridMultilevel"/>
    <w:tmpl w:val="7F8A6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00209F"/>
    <w:multiLevelType w:val="hybridMultilevel"/>
    <w:tmpl w:val="8C1227D8"/>
    <w:lvl w:ilvl="0" w:tplc="AB1E4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3204B2"/>
    <w:multiLevelType w:val="hybridMultilevel"/>
    <w:tmpl w:val="6974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4"/>
  </w:num>
  <w:num w:numId="3">
    <w:abstractNumId w:val="8"/>
  </w:num>
  <w:num w:numId="4">
    <w:abstractNumId w:val="6"/>
  </w:num>
  <w:num w:numId="5">
    <w:abstractNumId w:val="2"/>
  </w:num>
  <w:num w:numId="6">
    <w:abstractNumId w:val="14"/>
  </w:num>
  <w:num w:numId="7">
    <w:abstractNumId w:val="0"/>
  </w:num>
  <w:num w:numId="8">
    <w:abstractNumId w:val="11"/>
  </w:num>
  <w:num w:numId="9">
    <w:abstractNumId w:val="12"/>
  </w:num>
  <w:num w:numId="10">
    <w:abstractNumId w:val="7"/>
  </w:num>
  <w:num w:numId="11">
    <w:abstractNumId w:val="19"/>
  </w:num>
  <w:num w:numId="12">
    <w:abstractNumId w:val="18"/>
  </w:num>
  <w:num w:numId="13">
    <w:abstractNumId w:val="15"/>
  </w:num>
  <w:num w:numId="14">
    <w:abstractNumId w:val="10"/>
  </w:num>
  <w:num w:numId="15">
    <w:abstractNumId w:val="3"/>
  </w:num>
  <w:num w:numId="16">
    <w:abstractNumId w:val="9"/>
  </w:num>
  <w:num w:numId="17">
    <w:abstractNumId w:val="17"/>
  </w:num>
  <w:num w:numId="18">
    <w:abstractNumId w:val="5"/>
  </w:num>
  <w:num w:numId="19">
    <w:abstractNumId w:val="1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13C"/>
    <w:rsid w:val="00057D85"/>
    <w:rsid w:val="00067314"/>
    <w:rsid w:val="00075D44"/>
    <w:rsid w:val="00080860"/>
    <w:rsid w:val="0008771B"/>
    <w:rsid w:val="00091A75"/>
    <w:rsid w:val="00092E78"/>
    <w:rsid w:val="00093443"/>
    <w:rsid w:val="000A18F7"/>
    <w:rsid w:val="000A2918"/>
    <w:rsid w:val="000A6578"/>
    <w:rsid w:val="000B2E2C"/>
    <w:rsid w:val="000C5083"/>
    <w:rsid w:val="000D0C27"/>
    <w:rsid w:val="000D1228"/>
    <w:rsid w:val="000D7947"/>
    <w:rsid w:val="000F2981"/>
    <w:rsid w:val="000F78BB"/>
    <w:rsid w:val="00100F7B"/>
    <w:rsid w:val="0010438E"/>
    <w:rsid w:val="00107BDB"/>
    <w:rsid w:val="00114F3E"/>
    <w:rsid w:val="0012620F"/>
    <w:rsid w:val="00137DA7"/>
    <w:rsid w:val="001414D7"/>
    <w:rsid w:val="00143ECF"/>
    <w:rsid w:val="00146B93"/>
    <w:rsid w:val="001550E0"/>
    <w:rsid w:val="00155E7F"/>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45606"/>
    <w:rsid w:val="002555E0"/>
    <w:rsid w:val="00260B3E"/>
    <w:rsid w:val="002620EF"/>
    <w:rsid w:val="00270ACA"/>
    <w:rsid w:val="00273BA8"/>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8F0"/>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51AAD"/>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A4294"/>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51B11"/>
    <w:rsid w:val="005635B2"/>
    <w:rsid w:val="00563E7B"/>
    <w:rsid w:val="005662DE"/>
    <w:rsid w:val="005709D8"/>
    <w:rsid w:val="00575930"/>
    <w:rsid w:val="00575E0E"/>
    <w:rsid w:val="00582E5F"/>
    <w:rsid w:val="00583D37"/>
    <w:rsid w:val="00584BC6"/>
    <w:rsid w:val="00591277"/>
    <w:rsid w:val="00595BEB"/>
    <w:rsid w:val="00597510"/>
    <w:rsid w:val="005A648A"/>
    <w:rsid w:val="005B36EC"/>
    <w:rsid w:val="005B7B91"/>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9CA"/>
    <w:rsid w:val="00745EBC"/>
    <w:rsid w:val="007611CA"/>
    <w:rsid w:val="007628EA"/>
    <w:rsid w:val="00763CEE"/>
    <w:rsid w:val="00772D40"/>
    <w:rsid w:val="0077321C"/>
    <w:rsid w:val="00782406"/>
    <w:rsid w:val="007870EE"/>
    <w:rsid w:val="007922F1"/>
    <w:rsid w:val="00795CDA"/>
    <w:rsid w:val="007964A5"/>
    <w:rsid w:val="00797B84"/>
    <w:rsid w:val="007A219D"/>
    <w:rsid w:val="007B3CDF"/>
    <w:rsid w:val="007B47E0"/>
    <w:rsid w:val="007C1997"/>
    <w:rsid w:val="007C3674"/>
    <w:rsid w:val="007D7867"/>
    <w:rsid w:val="007E7ACF"/>
    <w:rsid w:val="007F7D87"/>
    <w:rsid w:val="008014BE"/>
    <w:rsid w:val="00813066"/>
    <w:rsid w:val="00813700"/>
    <w:rsid w:val="00816DFA"/>
    <w:rsid w:val="00827E03"/>
    <w:rsid w:val="00831675"/>
    <w:rsid w:val="008434F9"/>
    <w:rsid w:val="0085184E"/>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07E8"/>
    <w:rsid w:val="009141D6"/>
    <w:rsid w:val="00917377"/>
    <w:rsid w:val="0093453D"/>
    <w:rsid w:val="0093457C"/>
    <w:rsid w:val="00935531"/>
    <w:rsid w:val="00943B14"/>
    <w:rsid w:val="00946CD2"/>
    <w:rsid w:val="00951398"/>
    <w:rsid w:val="00953871"/>
    <w:rsid w:val="00953C69"/>
    <w:rsid w:val="009610FC"/>
    <w:rsid w:val="00961213"/>
    <w:rsid w:val="009630E5"/>
    <w:rsid w:val="00964034"/>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75239"/>
    <w:rsid w:val="00A87793"/>
    <w:rsid w:val="00A9182E"/>
    <w:rsid w:val="00AA115E"/>
    <w:rsid w:val="00AA2B11"/>
    <w:rsid w:val="00AA4598"/>
    <w:rsid w:val="00AA5F71"/>
    <w:rsid w:val="00AD0DC2"/>
    <w:rsid w:val="00AD1A96"/>
    <w:rsid w:val="00AD5F3E"/>
    <w:rsid w:val="00AD5FCA"/>
    <w:rsid w:val="00AD6737"/>
    <w:rsid w:val="00AD79C3"/>
    <w:rsid w:val="00AE0454"/>
    <w:rsid w:val="00AE3860"/>
    <w:rsid w:val="00AE53A9"/>
    <w:rsid w:val="00AE67DF"/>
    <w:rsid w:val="00AE6BA8"/>
    <w:rsid w:val="00AF442F"/>
    <w:rsid w:val="00AF6E42"/>
    <w:rsid w:val="00B03E45"/>
    <w:rsid w:val="00B108B7"/>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A0F83"/>
    <w:rsid w:val="00CB1BAE"/>
    <w:rsid w:val="00CB1D53"/>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563D"/>
    <w:rsid w:val="00DB6B5A"/>
    <w:rsid w:val="00DB6E4F"/>
    <w:rsid w:val="00DC2947"/>
    <w:rsid w:val="00DD1966"/>
    <w:rsid w:val="00DD362B"/>
    <w:rsid w:val="00DE0D7A"/>
    <w:rsid w:val="00DE4069"/>
    <w:rsid w:val="00DF18DA"/>
    <w:rsid w:val="00E00280"/>
    <w:rsid w:val="00E004A3"/>
    <w:rsid w:val="00E04A45"/>
    <w:rsid w:val="00E05553"/>
    <w:rsid w:val="00E07E65"/>
    <w:rsid w:val="00E1330A"/>
    <w:rsid w:val="00E2041C"/>
    <w:rsid w:val="00E25E06"/>
    <w:rsid w:val="00E31C15"/>
    <w:rsid w:val="00E35735"/>
    <w:rsid w:val="00E3579E"/>
    <w:rsid w:val="00E37C25"/>
    <w:rsid w:val="00E41483"/>
    <w:rsid w:val="00E4187A"/>
    <w:rsid w:val="00E46BFA"/>
    <w:rsid w:val="00E47107"/>
    <w:rsid w:val="00E541C2"/>
    <w:rsid w:val="00E558B1"/>
    <w:rsid w:val="00E61138"/>
    <w:rsid w:val="00E6253B"/>
    <w:rsid w:val="00E722D4"/>
    <w:rsid w:val="00E73DA9"/>
    <w:rsid w:val="00E74995"/>
    <w:rsid w:val="00E74D4F"/>
    <w:rsid w:val="00E86975"/>
    <w:rsid w:val="00E91465"/>
    <w:rsid w:val="00EA0FFD"/>
    <w:rsid w:val="00EA46AF"/>
    <w:rsid w:val="00EB1A52"/>
    <w:rsid w:val="00ED5F93"/>
    <w:rsid w:val="00EE14F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4C5E"/>
    <w:rsid w:val="00FC7A68"/>
    <w:rsid w:val="00FD3545"/>
    <w:rsid w:val="00FE1A74"/>
    <w:rsid w:val="00FE441B"/>
    <w:rsid w:val="00FE6B02"/>
    <w:rsid w:val="00FE6F3E"/>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5iNGew5hJDY" TargetMode="External"/><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4309</TotalTime>
  <Pages>30</Pages>
  <Words>4885</Words>
  <Characters>27848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614</cp:revision>
  <dcterms:created xsi:type="dcterms:W3CDTF">2016-12-29T05:10:00Z</dcterms:created>
  <dcterms:modified xsi:type="dcterms:W3CDTF">2022-01-15T07:00:00Z</dcterms:modified>
</cp:coreProperties>
</file>