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lastRenderedPageBreak/>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lastRenderedPageBreak/>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lastRenderedPageBreak/>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lastRenderedPageBreak/>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lastRenderedPageBreak/>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lastRenderedPageBreak/>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lastRenderedPageBreak/>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lastRenderedPageBreak/>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lastRenderedPageBreak/>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lastRenderedPageBreak/>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lastRenderedPageBreak/>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lastRenderedPageBreak/>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lastRenderedPageBreak/>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lastRenderedPageBreak/>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lastRenderedPageBreak/>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lastRenderedPageBreak/>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lastRenderedPageBreak/>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lastRenderedPageBreak/>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lastRenderedPageBreak/>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D633D0"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D633D0" w:rsidRDefault="00D633D0" w:rsidP="00CC1F5E">
      <w:pPr>
        <w:rPr>
          <w:sz w:val="28"/>
          <w:szCs w:val="28"/>
        </w:rPr>
      </w:pPr>
    </w:p>
    <w:p w:rsidR="00D633D0" w:rsidRPr="00D633D0" w:rsidRDefault="00D633D0" w:rsidP="00CC1F5E">
      <w:pPr>
        <w:rPr>
          <w:i/>
          <w:sz w:val="28"/>
          <w:szCs w:val="28"/>
        </w:rPr>
      </w:pPr>
      <w:r w:rsidRPr="00D633D0">
        <w:rPr>
          <w:b/>
          <w:i/>
          <w:sz w:val="28"/>
          <w:szCs w:val="28"/>
        </w:rPr>
        <w:t xml:space="preserve">Fundamental research reflects the ability to </w:t>
      </w:r>
      <w:r>
        <w:rPr>
          <w:i/>
          <w:sz w:val="28"/>
          <w:szCs w:val="28"/>
        </w:rPr>
        <w:t>(June2007, Dec2013)</w:t>
      </w:r>
    </w:p>
    <w:p w:rsidR="00CC1F5E" w:rsidRDefault="00D633D0" w:rsidP="00CC1F5E">
      <w:pPr>
        <w:rPr>
          <w:sz w:val="28"/>
          <w:szCs w:val="28"/>
        </w:rPr>
      </w:pPr>
      <w:proofErr w:type="spellStart"/>
      <w:r>
        <w:rPr>
          <w:sz w:val="28"/>
          <w:szCs w:val="28"/>
        </w:rPr>
        <w:t>Ans</w:t>
      </w:r>
      <w:proofErr w:type="spellEnd"/>
      <w:r>
        <w:rPr>
          <w:sz w:val="28"/>
          <w:szCs w:val="28"/>
        </w:rPr>
        <w:t>:  Expand new principles</w:t>
      </w:r>
    </w:p>
    <w:p w:rsidR="00DE58AC" w:rsidRDefault="00DE58AC" w:rsidP="00CC1F5E">
      <w:pPr>
        <w:rPr>
          <w:sz w:val="28"/>
          <w:szCs w:val="28"/>
        </w:rPr>
      </w:pPr>
    </w:p>
    <w:p w:rsidR="00D633D0" w:rsidRDefault="00DE58AC" w:rsidP="00CC1F5E">
      <w:pPr>
        <w:rPr>
          <w:b/>
          <w:i/>
          <w:sz w:val="28"/>
          <w:szCs w:val="28"/>
        </w:rPr>
      </w:pPr>
      <w:r w:rsidRPr="00A2453A">
        <w:rPr>
          <w:b/>
          <w:i/>
          <w:sz w:val="28"/>
          <w:szCs w:val="28"/>
        </w:rPr>
        <w:t xml:space="preserve">Newton gave three laws of motion. This research </w:t>
      </w:r>
      <w:r w:rsidR="00A2453A" w:rsidRPr="00A2453A">
        <w:rPr>
          <w:b/>
          <w:i/>
          <w:sz w:val="28"/>
          <w:szCs w:val="28"/>
        </w:rPr>
        <w:t>is categorized as (June2011)</w:t>
      </w:r>
    </w:p>
    <w:p w:rsidR="00A2453A" w:rsidRDefault="00A2453A" w:rsidP="00CC1F5E">
      <w:pPr>
        <w:rPr>
          <w:sz w:val="28"/>
          <w:szCs w:val="28"/>
        </w:rPr>
      </w:pPr>
      <w:proofErr w:type="spellStart"/>
      <w:r w:rsidRPr="00A2453A">
        <w:rPr>
          <w:sz w:val="28"/>
          <w:szCs w:val="28"/>
        </w:rPr>
        <w:t>Ans</w:t>
      </w:r>
      <w:proofErr w:type="spellEnd"/>
      <w:r w:rsidRPr="00A2453A">
        <w:rPr>
          <w:sz w:val="28"/>
          <w:szCs w:val="28"/>
        </w:rPr>
        <w:t>:</w:t>
      </w:r>
      <w:r>
        <w:rPr>
          <w:b/>
          <w:i/>
          <w:sz w:val="28"/>
          <w:szCs w:val="28"/>
        </w:rPr>
        <w:t xml:space="preserve">  </w:t>
      </w:r>
      <w:r w:rsidRPr="00A2453A">
        <w:rPr>
          <w:sz w:val="28"/>
          <w:szCs w:val="28"/>
        </w:rPr>
        <w:t>Fundamental Research</w:t>
      </w:r>
    </w:p>
    <w:p w:rsidR="00A2453A" w:rsidRPr="00A2453A" w:rsidRDefault="00A2453A"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lastRenderedPageBreak/>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lastRenderedPageBreak/>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lastRenderedPageBreak/>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lastRenderedPageBreak/>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lastRenderedPageBreak/>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lastRenderedPageBreak/>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lastRenderedPageBreak/>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lastRenderedPageBreak/>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lastRenderedPageBreak/>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lastRenderedPageBreak/>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lastRenderedPageBreak/>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lastRenderedPageBreak/>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lastRenderedPageBreak/>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lastRenderedPageBreak/>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 xml:space="preserve">Which of the following statements about the Indian political system is/are </w:t>
      </w:r>
      <w:proofErr w:type="gramStart"/>
      <w:r w:rsidRPr="008D6D7C">
        <w:rPr>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lastRenderedPageBreak/>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proofErr w:type="gramStart"/>
      <w:r w:rsidRPr="008D6D7C">
        <w:rPr>
          <w:sz w:val="28"/>
          <w:szCs w:val="28"/>
        </w:rPr>
        <w:t>Which set of learner characteristics may be considered helpful in designing effective</w:t>
      </w:r>
      <w:proofErr w:type="gramEnd"/>
    </w:p>
    <w:p w:rsidR="008D6D7C" w:rsidRPr="008D6D7C" w:rsidRDefault="008D6D7C" w:rsidP="008D6D7C">
      <w:pPr>
        <w:rPr>
          <w:sz w:val="28"/>
          <w:szCs w:val="28"/>
        </w:rPr>
      </w:pPr>
      <w:proofErr w:type="gramStart"/>
      <w:r w:rsidRPr="008D6D7C">
        <w:rPr>
          <w:sz w:val="28"/>
          <w:szCs w:val="28"/>
        </w:rPr>
        <w:t>teaching-learning</w:t>
      </w:r>
      <w:proofErr w:type="gramEnd"/>
      <w:r w:rsidRPr="008D6D7C">
        <w:rPr>
          <w:sz w:val="28"/>
          <w:szCs w:val="28"/>
        </w:rPr>
        <w:t xml:space="preserve"> systems ? Select the correct alternative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lastRenderedPageBreak/>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5D5EAD">
        <w:fldChar w:fldCharType="begin"/>
      </w:r>
      <w:r w:rsidR="00730208">
        <w:instrText>HYPERLINK "https://www.amazon.in/gp/product/8190458914/ref=as_li_tl?ie=UTF8&amp;tag=mrunal08-21&amp;camp=3638&amp;creative=24630&amp;linkCode=as2&amp;creativeASIN=8190458914&amp;linkId=7b794a215cfb4734d31c6ed27b94e9a1" \t "_blank"</w:instrText>
      </w:r>
      <w:r w:rsidR="005D5EAD">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5D5EAD">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lastRenderedPageBreak/>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proofErr w:type="gramStart"/>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w:t>
      </w:r>
      <w:proofErr w:type="gramEnd"/>
      <w:r w:rsidRPr="00F05460">
        <w:rPr>
          <w:rFonts w:cstheme="minorHAnsi"/>
          <w:sz w:val="28"/>
          <w:szCs w:val="28"/>
        </w:rPr>
        <w:t>,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t>The binary equivalent of (-23)</w:t>
      </w:r>
      <w:proofErr w:type="gramStart"/>
      <w:r w:rsidRPr="0071527C">
        <w:rPr>
          <w:b/>
          <w:i/>
          <w:sz w:val="28"/>
          <w:szCs w:val="28"/>
          <w:vertAlign w:val="subscript"/>
        </w:rPr>
        <w:t>10</w:t>
      </w:r>
      <w:r w:rsidRPr="0071527C">
        <w:rPr>
          <w:b/>
          <w:i/>
          <w:sz w:val="28"/>
          <w:szCs w:val="28"/>
        </w:rPr>
        <w:t xml:space="preserve">  is</w:t>
      </w:r>
      <w:proofErr w:type="gramEnd"/>
      <w:r w:rsidRPr="0071527C">
        <w:rPr>
          <w:b/>
          <w:i/>
          <w:sz w:val="28"/>
          <w:szCs w:val="28"/>
        </w:rPr>
        <w:t xml:space="preserve">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proofErr w:type="gramStart"/>
      <w:r>
        <w:rPr>
          <w:sz w:val="28"/>
          <w:szCs w:val="28"/>
        </w:rPr>
        <w:t>refer</w:t>
      </w:r>
      <w:proofErr w:type="gramEnd"/>
      <w:r>
        <w:rPr>
          <w:sz w:val="28"/>
          <w:szCs w:val="28"/>
        </w:rPr>
        <w:t xml:space="preserve"> </w:t>
      </w:r>
      <w:hyperlink r:id="rId8"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 xml:space="preserve">Plants suitable for </w:t>
      </w:r>
      <w:proofErr w:type="spellStart"/>
      <w:r w:rsidRPr="00E8068D">
        <w:rPr>
          <w:b/>
          <w:sz w:val="28"/>
          <w:szCs w:val="28"/>
        </w:rPr>
        <w:t>biomonitoring</w:t>
      </w:r>
      <w:proofErr w:type="spellEnd"/>
      <w:r w:rsidRPr="00E8068D">
        <w:rPr>
          <w:b/>
          <w:sz w:val="28"/>
          <w:szCs w:val="28"/>
        </w:rPr>
        <w:t xml:space="preserve"> of </w:t>
      </w:r>
      <w:proofErr w:type="spellStart"/>
      <w:r w:rsidRPr="00E8068D">
        <w:rPr>
          <w:b/>
          <w:sz w:val="28"/>
          <w:szCs w:val="28"/>
        </w:rPr>
        <w:t>Sulphur</w:t>
      </w:r>
      <w:proofErr w:type="spellEnd"/>
      <w:r w:rsidRPr="00E8068D">
        <w:rPr>
          <w:b/>
          <w:sz w:val="28"/>
          <w:szCs w:val="28"/>
        </w:rPr>
        <w:t xml:space="preserve"> Dioxide pollution are:</w:t>
      </w:r>
      <w:r w:rsidR="00E8068D">
        <w:rPr>
          <w:b/>
          <w:sz w:val="28"/>
          <w:szCs w:val="28"/>
        </w:rPr>
        <w:t xml:space="preserve"> (</w:t>
      </w:r>
      <w:proofErr w:type="spellStart"/>
      <w:r w:rsidR="00E8068D">
        <w:rPr>
          <w:b/>
          <w:sz w:val="28"/>
          <w:szCs w:val="28"/>
        </w:rPr>
        <w:t>ugc</w:t>
      </w:r>
      <w:proofErr w:type="spellEnd"/>
      <w:r w:rsidR="00E8068D">
        <w:rPr>
          <w:b/>
          <w:sz w:val="28"/>
          <w:szCs w:val="28"/>
        </w:rPr>
        <w:t xml:space="preserve">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lastRenderedPageBreak/>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 xml:space="preserve">1. </w:t>
      </w:r>
      <w:proofErr w:type="spellStart"/>
      <w:r w:rsidRPr="00F4224F">
        <w:rPr>
          <w:sz w:val="28"/>
          <w:szCs w:val="28"/>
        </w:rPr>
        <w:t>Bhim</w:t>
      </w:r>
      <w:proofErr w:type="spellEnd"/>
      <w:r w:rsidRPr="00F4224F">
        <w:rPr>
          <w:sz w:val="28"/>
          <w:szCs w:val="28"/>
        </w:rPr>
        <w:t xml:space="preserve"> </w:t>
      </w:r>
      <w:proofErr w:type="spellStart"/>
      <w:r w:rsidRPr="00F4224F">
        <w:rPr>
          <w:sz w:val="28"/>
          <w:szCs w:val="28"/>
        </w:rPr>
        <w:t>Rao</w:t>
      </w:r>
      <w:proofErr w:type="spellEnd"/>
      <w:r w:rsidRPr="00F4224F">
        <w:rPr>
          <w:sz w:val="28"/>
          <w:szCs w:val="28"/>
        </w:rPr>
        <w:t xml:space="preserve"> </w:t>
      </w:r>
      <w:proofErr w:type="spellStart"/>
      <w:r w:rsidRPr="00F4224F">
        <w:rPr>
          <w:sz w:val="28"/>
          <w:szCs w:val="28"/>
        </w:rPr>
        <w:t>Ambedkar</w:t>
      </w:r>
      <w:proofErr w:type="spellEnd"/>
      <w:r w:rsidRPr="00F4224F">
        <w:rPr>
          <w:sz w:val="28"/>
          <w:szCs w:val="28"/>
        </w:rPr>
        <w:t xml:space="preserve"> Open University, Hyderabad (yes)</w:t>
      </w:r>
    </w:p>
    <w:p w:rsidR="00F4224F" w:rsidRPr="00F4224F" w:rsidRDefault="00F4224F" w:rsidP="00F4224F">
      <w:pPr>
        <w:rPr>
          <w:sz w:val="28"/>
          <w:szCs w:val="28"/>
        </w:rPr>
      </w:pPr>
      <w:r w:rsidRPr="00F4224F">
        <w:rPr>
          <w:sz w:val="28"/>
          <w:szCs w:val="28"/>
        </w:rPr>
        <w:t xml:space="preserve">2. </w:t>
      </w:r>
      <w:proofErr w:type="spellStart"/>
      <w:r w:rsidRPr="00F4224F">
        <w:rPr>
          <w:sz w:val="28"/>
          <w:szCs w:val="28"/>
        </w:rPr>
        <w:t>Nalanda</w:t>
      </w:r>
      <w:proofErr w:type="spellEnd"/>
      <w:r w:rsidRPr="00F4224F">
        <w:rPr>
          <w:sz w:val="28"/>
          <w:szCs w:val="28"/>
        </w:rPr>
        <w:t xml:space="preserve"> Open University, Patna</w:t>
      </w:r>
    </w:p>
    <w:p w:rsidR="00F4224F" w:rsidRPr="00F4224F" w:rsidRDefault="00F4224F" w:rsidP="00F4224F">
      <w:pPr>
        <w:rPr>
          <w:sz w:val="28"/>
          <w:szCs w:val="28"/>
        </w:rPr>
      </w:pPr>
      <w:r w:rsidRPr="00F4224F">
        <w:rPr>
          <w:sz w:val="28"/>
          <w:szCs w:val="28"/>
        </w:rPr>
        <w:t xml:space="preserve">3. </w:t>
      </w:r>
      <w:proofErr w:type="spellStart"/>
      <w:r w:rsidRPr="00F4224F">
        <w:rPr>
          <w:sz w:val="28"/>
          <w:szCs w:val="28"/>
        </w:rPr>
        <w:t>Yeshwantrao</w:t>
      </w:r>
      <w:proofErr w:type="spellEnd"/>
      <w:r w:rsidRPr="00F4224F">
        <w:rPr>
          <w:sz w:val="28"/>
          <w:szCs w:val="28"/>
        </w:rPr>
        <w:t xml:space="preserve"> </w:t>
      </w:r>
      <w:proofErr w:type="spellStart"/>
      <w:r w:rsidRPr="00F4224F">
        <w:rPr>
          <w:sz w:val="28"/>
          <w:szCs w:val="28"/>
        </w:rPr>
        <w:t>Chavan</w:t>
      </w:r>
      <w:proofErr w:type="spellEnd"/>
      <w:r w:rsidRPr="00F4224F">
        <w:rPr>
          <w:sz w:val="28"/>
          <w:szCs w:val="28"/>
        </w:rPr>
        <w:t xml:space="preserve">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DA2277" w:rsidRDefault="00705E8F" w:rsidP="00EF13FD">
      <w:pPr>
        <w:rPr>
          <w:b/>
          <w:i/>
          <w:sz w:val="28"/>
          <w:szCs w:val="28"/>
        </w:rPr>
      </w:pPr>
      <w:r w:rsidRPr="00DA2277">
        <w:rPr>
          <w:b/>
          <w:i/>
          <w:sz w:val="28"/>
          <w:szCs w:val="28"/>
        </w:rPr>
        <w:t>T</w:t>
      </w:r>
      <w:r w:rsidR="00EF13FD" w:rsidRPr="00DA2277">
        <w:rPr>
          <w:b/>
          <w:i/>
          <w:sz w:val="28"/>
          <w:szCs w:val="28"/>
        </w:rPr>
        <w:t xml:space="preserve">he council of rural </w:t>
      </w:r>
      <w:proofErr w:type="gramStart"/>
      <w:r w:rsidR="00EF13FD" w:rsidRPr="00DA2277">
        <w:rPr>
          <w:b/>
          <w:i/>
          <w:sz w:val="28"/>
          <w:szCs w:val="28"/>
        </w:rPr>
        <w:t>institutes</w:t>
      </w:r>
      <w:proofErr w:type="gramEnd"/>
      <w:r w:rsidR="00EF13FD" w:rsidRPr="00DA2277">
        <w:rPr>
          <w:b/>
          <w:i/>
          <w:sz w:val="28"/>
          <w:szCs w:val="28"/>
        </w:rPr>
        <w:t xml:space="preserve"> authority is situated at</w:t>
      </w:r>
    </w:p>
    <w:p w:rsidR="00EF13FD" w:rsidRDefault="00EF13FD" w:rsidP="00EF13FD">
      <w:pPr>
        <w:rPr>
          <w:sz w:val="28"/>
          <w:szCs w:val="28"/>
        </w:rPr>
      </w:pPr>
      <w:r w:rsidRPr="00EF13FD">
        <w:rPr>
          <w:sz w:val="28"/>
          <w:szCs w:val="28"/>
        </w:rPr>
        <w:t xml:space="preserve">1. </w:t>
      </w:r>
      <w:proofErr w:type="spellStart"/>
      <w:proofErr w:type="gramStart"/>
      <w:r w:rsidRPr="00EF13FD">
        <w:rPr>
          <w:sz w:val="28"/>
          <w:szCs w:val="28"/>
        </w:rPr>
        <w:t>Hydrabad</w:t>
      </w:r>
      <w:proofErr w:type="spellEnd"/>
      <w:r w:rsidRPr="00EF13FD">
        <w:rPr>
          <w:sz w:val="28"/>
          <w:szCs w:val="28"/>
        </w:rPr>
        <w:t>(</w:t>
      </w:r>
      <w:proofErr w:type="gramEnd"/>
      <w:r w:rsidRPr="00EF13FD">
        <w:rPr>
          <w:sz w:val="28"/>
          <w:szCs w:val="28"/>
        </w:rPr>
        <w:t xml:space="preserve">yes)    </w:t>
      </w:r>
      <w:r>
        <w:rPr>
          <w:sz w:val="28"/>
          <w:szCs w:val="28"/>
        </w:rPr>
        <w:tab/>
      </w:r>
      <w:r w:rsidRPr="00EF13FD">
        <w:rPr>
          <w:sz w:val="28"/>
          <w:szCs w:val="28"/>
        </w:rPr>
        <w:t xml:space="preserve">2. </w:t>
      </w:r>
      <w:proofErr w:type="spellStart"/>
      <w:r w:rsidRPr="00EF13FD">
        <w:rPr>
          <w:sz w:val="28"/>
          <w:szCs w:val="28"/>
        </w:rPr>
        <w:t>Ahmedabad</w:t>
      </w:r>
      <w:proofErr w:type="spellEnd"/>
      <w:r w:rsidRPr="00EF13FD">
        <w:rPr>
          <w:sz w:val="28"/>
          <w:szCs w:val="28"/>
        </w:rPr>
        <w:t xml:space="preserve">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w:t>
      </w:r>
      <w:proofErr w:type="gramStart"/>
      <w:r w:rsidRPr="008A3F6A">
        <w:rPr>
          <w:sz w:val="28"/>
          <w:szCs w:val="28"/>
        </w:rPr>
        <w:t>.(</w:t>
      </w:r>
      <w:proofErr w:type="gramEnd"/>
      <w:r w:rsidRPr="008A3F6A">
        <w:rPr>
          <w:sz w:val="28"/>
          <w:szCs w:val="28"/>
        </w:rPr>
        <w:t>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4710D" w:rsidRDefault="00B4710D" w:rsidP="008A3F6A">
      <w:pPr>
        <w:rPr>
          <w:sz w:val="28"/>
          <w:szCs w:val="28"/>
        </w:rPr>
      </w:pPr>
    </w:p>
    <w:p w:rsidR="00B4710D" w:rsidRPr="00B4710D" w:rsidRDefault="00B4710D" w:rsidP="00B4710D">
      <w:pPr>
        <w:rPr>
          <w:b/>
          <w:i/>
          <w:sz w:val="28"/>
          <w:szCs w:val="28"/>
        </w:rPr>
      </w:pPr>
      <w:r w:rsidRPr="00B4710D">
        <w:rPr>
          <w:b/>
          <w:i/>
          <w:sz w:val="28"/>
          <w:szCs w:val="28"/>
        </w:rPr>
        <w:t xml:space="preserve">In 1948 under whose chairmanship university education was setup to reconstruct university education in </w:t>
      </w:r>
      <w:proofErr w:type="spellStart"/>
      <w:proofErr w:type="gramStart"/>
      <w:r w:rsidRPr="00B4710D">
        <w:rPr>
          <w:b/>
          <w:i/>
          <w:sz w:val="28"/>
          <w:szCs w:val="28"/>
        </w:rPr>
        <w:t>india</w:t>
      </w:r>
      <w:proofErr w:type="spellEnd"/>
      <w:proofErr w:type="gramEnd"/>
      <w:r w:rsidR="00071335">
        <w:rPr>
          <w:b/>
          <w:i/>
          <w:sz w:val="28"/>
          <w:szCs w:val="28"/>
        </w:rPr>
        <w:t xml:space="preserve"> (</w:t>
      </w:r>
      <w:proofErr w:type="spellStart"/>
      <w:r w:rsidR="00071335">
        <w:rPr>
          <w:b/>
          <w:i/>
          <w:sz w:val="28"/>
          <w:szCs w:val="28"/>
        </w:rPr>
        <w:t>ugc</w:t>
      </w:r>
      <w:proofErr w:type="spellEnd"/>
      <w:r w:rsidR="00071335">
        <w:rPr>
          <w:b/>
          <w:i/>
          <w:sz w:val="28"/>
          <w:szCs w:val="28"/>
        </w:rPr>
        <w:t xml:space="preserve"> – Dec-2018)</w:t>
      </w:r>
    </w:p>
    <w:p w:rsidR="00E9438C" w:rsidRDefault="00B4710D" w:rsidP="00B4710D">
      <w:pPr>
        <w:rPr>
          <w:sz w:val="28"/>
          <w:szCs w:val="28"/>
        </w:rPr>
      </w:pPr>
      <w:proofErr w:type="gramStart"/>
      <w:r w:rsidRPr="00B4710D">
        <w:rPr>
          <w:sz w:val="28"/>
          <w:szCs w:val="28"/>
        </w:rPr>
        <w:t>a)</w:t>
      </w:r>
      <w:proofErr w:type="gramEnd"/>
      <w:r w:rsidRPr="00B4710D">
        <w:rPr>
          <w:sz w:val="28"/>
          <w:szCs w:val="28"/>
        </w:rPr>
        <w:t xml:space="preserve">Prof </w:t>
      </w:r>
      <w:proofErr w:type="spellStart"/>
      <w:r w:rsidRPr="00B4710D">
        <w:rPr>
          <w:sz w:val="28"/>
          <w:szCs w:val="28"/>
        </w:rPr>
        <w:t>P.C.Joshi</w:t>
      </w:r>
      <w:proofErr w:type="spellEnd"/>
      <w:r w:rsidRPr="00B4710D">
        <w:rPr>
          <w:sz w:val="28"/>
          <w:szCs w:val="28"/>
        </w:rPr>
        <w:t xml:space="preserve">   </w:t>
      </w:r>
      <w:r>
        <w:rPr>
          <w:sz w:val="28"/>
          <w:szCs w:val="28"/>
        </w:rPr>
        <w:tab/>
      </w:r>
      <w:r>
        <w:rPr>
          <w:sz w:val="28"/>
          <w:szCs w:val="28"/>
        </w:rPr>
        <w:tab/>
      </w:r>
      <w:r>
        <w:rPr>
          <w:sz w:val="28"/>
          <w:szCs w:val="28"/>
        </w:rPr>
        <w:tab/>
      </w:r>
      <w:r>
        <w:rPr>
          <w:sz w:val="28"/>
          <w:szCs w:val="28"/>
        </w:rPr>
        <w:tab/>
      </w:r>
      <w:r w:rsidRPr="00B4710D">
        <w:rPr>
          <w:sz w:val="28"/>
          <w:szCs w:val="28"/>
        </w:rPr>
        <w:t>b)</w:t>
      </w:r>
      <w:proofErr w:type="spellStart"/>
      <w:r w:rsidRPr="00B4710D">
        <w:rPr>
          <w:sz w:val="28"/>
          <w:szCs w:val="28"/>
        </w:rPr>
        <w:t>Sardar</w:t>
      </w:r>
      <w:proofErr w:type="spellEnd"/>
      <w:r w:rsidRPr="00B4710D">
        <w:rPr>
          <w:sz w:val="28"/>
          <w:szCs w:val="28"/>
        </w:rPr>
        <w:t xml:space="preserve"> </w:t>
      </w:r>
      <w:proofErr w:type="spellStart"/>
      <w:r w:rsidRPr="00B4710D">
        <w:rPr>
          <w:sz w:val="28"/>
          <w:szCs w:val="28"/>
        </w:rPr>
        <w:t>Vallabhai</w:t>
      </w:r>
      <w:proofErr w:type="spellEnd"/>
      <w:r w:rsidRPr="00B4710D">
        <w:rPr>
          <w:sz w:val="28"/>
          <w:szCs w:val="28"/>
        </w:rPr>
        <w:t xml:space="preserve"> Patel   </w:t>
      </w:r>
      <w:r>
        <w:rPr>
          <w:sz w:val="28"/>
          <w:szCs w:val="28"/>
        </w:rPr>
        <w:tab/>
      </w:r>
    </w:p>
    <w:p w:rsidR="00B4710D" w:rsidRDefault="00B4710D" w:rsidP="00B4710D">
      <w:pPr>
        <w:rPr>
          <w:sz w:val="28"/>
          <w:szCs w:val="28"/>
        </w:rPr>
      </w:pPr>
      <w:proofErr w:type="gramStart"/>
      <w:r w:rsidRPr="00B4710D">
        <w:rPr>
          <w:sz w:val="28"/>
          <w:szCs w:val="28"/>
        </w:rPr>
        <w:t>c)</w:t>
      </w:r>
      <w:proofErr w:type="spellStart"/>
      <w:proofErr w:type="gramEnd"/>
      <w:r w:rsidRPr="00B4710D">
        <w:rPr>
          <w:sz w:val="28"/>
          <w:szCs w:val="28"/>
        </w:rPr>
        <w:t>Dr.Vikram</w:t>
      </w:r>
      <w:proofErr w:type="spellEnd"/>
      <w:r w:rsidRPr="00B4710D">
        <w:rPr>
          <w:sz w:val="28"/>
          <w:szCs w:val="28"/>
        </w:rPr>
        <w:t xml:space="preserve"> </w:t>
      </w:r>
      <w:proofErr w:type="spellStart"/>
      <w:r w:rsidRPr="00B4710D">
        <w:rPr>
          <w:sz w:val="28"/>
          <w:szCs w:val="28"/>
        </w:rPr>
        <w:t>Sarabhi</w:t>
      </w:r>
      <w:proofErr w:type="spellEnd"/>
      <w:r w:rsidRPr="00B4710D">
        <w:rPr>
          <w:sz w:val="28"/>
          <w:szCs w:val="28"/>
        </w:rPr>
        <w:t xml:space="preserve">   </w:t>
      </w:r>
      <w:r>
        <w:rPr>
          <w:sz w:val="28"/>
          <w:szCs w:val="28"/>
        </w:rPr>
        <w:t xml:space="preserve"> </w:t>
      </w:r>
      <w:r>
        <w:rPr>
          <w:sz w:val="28"/>
          <w:szCs w:val="28"/>
        </w:rPr>
        <w:tab/>
      </w:r>
      <w:r w:rsidR="00E9438C">
        <w:rPr>
          <w:sz w:val="28"/>
          <w:szCs w:val="28"/>
        </w:rPr>
        <w:t xml:space="preserve"> </w:t>
      </w:r>
      <w:r>
        <w:rPr>
          <w:sz w:val="28"/>
          <w:szCs w:val="28"/>
        </w:rPr>
        <w:tab/>
      </w:r>
      <w:r w:rsidR="00E9438C">
        <w:rPr>
          <w:sz w:val="28"/>
          <w:szCs w:val="28"/>
        </w:rPr>
        <w:t xml:space="preserve">           </w:t>
      </w:r>
      <w:r w:rsidRPr="00B4710D">
        <w:rPr>
          <w:sz w:val="28"/>
          <w:szCs w:val="28"/>
        </w:rPr>
        <w:t>d)</w:t>
      </w:r>
      <w:proofErr w:type="spellStart"/>
      <w:r w:rsidRPr="00B4710D">
        <w:rPr>
          <w:sz w:val="28"/>
          <w:szCs w:val="28"/>
        </w:rPr>
        <w:t>Dr.S.RadhaKrishnan</w:t>
      </w:r>
      <w:proofErr w:type="spellEnd"/>
      <w:r w:rsidRPr="00B4710D">
        <w:rPr>
          <w:sz w:val="28"/>
          <w:szCs w:val="28"/>
        </w:rPr>
        <w:t>(yes)</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hyperlink r:id="rId9" w:history="1">
        <w:r w:rsidR="006E3661" w:rsidRPr="00525F0D">
          <w:rPr>
            <w:rStyle w:val="Hyperlink"/>
            <w:sz w:val="28"/>
            <w:szCs w:val="28"/>
          </w:rPr>
          <w:t>https://foolaa.com/category/ugcnet</w:t>
        </w:r>
      </w:hyperlink>
    </w:p>
    <w:p w:rsidR="006E3661" w:rsidRDefault="006E3661" w:rsidP="00EF13FD">
      <w:pPr>
        <w:rPr>
          <w:sz w:val="28"/>
          <w:szCs w:val="28"/>
        </w:rPr>
      </w:pPr>
    </w:p>
    <w:p w:rsidR="006E3661" w:rsidRDefault="006E3661" w:rsidP="00EF13FD">
      <w:pPr>
        <w:rPr>
          <w:b/>
          <w:sz w:val="28"/>
          <w:szCs w:val="28"/>
        </w:rPr>
      </w:pPr>
      <w:r>
        <w:rPr>
          <w:sz w:val="28"/>
          <w:szCs w:val="28"/>
        </w:rPr>
        <w:t xml:space="preserve">                                             </w:t>
      </w:r>
      <w:r w:rsidRPr="006E3661">
        <w:rPr>
          <w:b/>
          <w:sz w:val="28"/>
          <w:szCs w:val="28"/>
        </w:rPr>
        <w:t xml:space="preserve">NOV </w:t>
      </w:r>
      <w:r>
        <w:rPr>
          <w:b/>
          <w:sz w:val="28"/>
          <w:szCs w:val="28"/>
        </w:rPr>
        <w:t>–</w:t>
      </w:r>
      <w:r w:rsidRPr="006E3661">
        <w:rPr>
          <w:b/>
          <w:sz w:val="28"/>
          <w:szCs w:val="28"/>
        </w:rPr>
        <w:t xml:space="preserve"> 2017</w:t>
      </w:r>
    </w:p>
    <w:p w:rsidR="006E3661" w:rsidRPr="006E3661" w:rsidRDefault="006E3661" w:rsidP="006E3661">
      <w:pPr>
        <w:rPr>
          <w:b/>
          <w:sz w:val="28"/>
          <w:szCs w:val="28"/>
        </w:rPr>
      </w:pPr>
      <w:r w:rsidRPr="006E3661">
        <w:rPr>
          <w:b/>
          <w:sz w:val="28"/>
          <w:szCs w:val="28"/>
        </w:rPr>
        <w:t xml:space="preserve">Which of the following pollutants is the major cause of respiratory </w:t>
      </w:r>
      <w:proofErr w:type="gramStart"/>
      <w:r w:rsidRPr="006E3661">
        <w:rPr>
          <w:b/>
          <w:sz w:val="28"/>
          <w:szCs w:val="28"/>
        </w:rPr>
        <w:t>diseases ?</w:t>
      </w:r>
      <w:proofErr w:type="gramEnd"/>
    </w:p>
    <w:p w:rsidR="006E3661" w:rsidRPr="006E3661" w:rsidRDefault="006E3661" w:rsidP="006E3661">
      <w:pPr>
        <w:rPr>
          <w:sz w:val="28"/>
          <w:szCs w:val="28"/>
        </w:rPr>
      </w:pPr>
      <w:r w:rsidRPr="006E3661">
        <w:rPr>
          <w:sz w:val="28"/>
          <w:szCs w:val="28"/>
        </w:rPr>
        <w:t xml:space="preserve">(1) Suspended fine </w:t>
      </w:r>
      <w:proofErr w:type="gramStart"/>
      <w:r w:rsidRPr="006E3661">
        <w:rPr>
          <w:sz w:val="28"/>
          <w:szCs w:val="28"/>
        </w:rPr>
        <w:t>particles(</w:t>
      </w:r>
      <w:proofErr w:type="gramEnd"/>
      <w:r w:rsidRPr="006E3661">
        <w:rPr>
          <w:sz w:val="28"/>
          <w:szCs w:val="28"/>
        </w:rPr>
        <w:t xml:space="preserve">yes) </w:t>
      </w:r>
      <w:r w:rsidRPr="006E3661">
        <w:rPr>
          <w:sz w:val="28"/>
          <w:szCs w:val="28"/>
        </w:rPr>
        <w:tab/>
        <w:t>(2) Nitrogen oxides</w:t>
      </w:r>
    </w:p>
    <w:p w:rsidR="006E3661" w:rsidRPr="006E3661" w:rsidRDefault="006E3661" w:rsidP="006E3661">
      <w:pPr>
        <w:rPr>
          <w:sz w:val="28"/>
          <w:szCs w:val="28"/>
        </w:rPr>
      </w:pPr>
      <w:r w:rsidRPr="006E3661">
        <w:rPr>
          <w:sz w:val="28"/>
          <w:szCs w:val="28"/>
        </w:rPr>
        <w:t xml:space="preserve">(3) Carbon monoxide </w:t>
      </w:r>
      <w:r w:rsidRPr="006E3661">
        <w:rPr>
          <w:sz w:val="28"/>
          <w:szCs w:val="28"/>
        </w:rPr>
        <w:tab/>
      </w:r>
      <w:r w:rsidRPr="006E3661">
        <w:rPr>
          <w:sz w:val="28"/>
          <w:szCs w:val="28"/>
        </w:rPr>
        <w:tab/>
      </w:r>
      <w:r w:rsidRPr="006E3661">
        <w:rPr>
          <w:sz w:val="28"/>
          <w:szCs w:val="28"/>
        </w:rPr>
        <w:tab/>
      </w:r>
      <w:r w:rsidRPr="006E3661">
        <w:rPr>
          <w:sz w:val="28"/>
          <w:szCs w:val="28"/>
        </w:rPr>
        <w:tab/>
        <w:t>(4) Volatile organic compounds</w:t>
      </w:r>
    </w:p>
    <w:p w:rsidR="006E3661" w:rsidRPr="006E3661" w:rsidRDefault="006E3661" w:rsidP="006E3661">
      <w:pPr>
        <w:rPr>
          <w:b/>
          <w:sz w:val="28"/>
          <w:szCs w:val="28"/>
        </w:rPr>
      </w:pPr>
    </w:p>
    <w:p w:rsidR="006E3661" w:rsidRPr="006E3661" w:rsidRDefault="006E3661" w:rsidP="006E3661">
      <w:pPr>
        <w:rPr>
          <w:sz w:val="28"/>
          <w:szCs w:val="28"/>
        </w:rPr>
      </w:pPr>
      <w:r w:rsidRPr="006E3661">
        <w:rPr>
          <w:b/>
          <w:sz w:val="28"/>
          <w:szCs w:val="28"/>
        </w:rPr>
        <w:t>Assertion (A</w:t>
      </w:r>
      <w:proofErr w:type="gramStart"/>
      <w:r w:rsidRPr="006E3661">
        <w:rPr>
          <w:b/>
          <w:sz w:val="28"/>
          <w:szCs w:val="28"/>
        </w:rPr>
        <w:t xml:space="preserve">) </w:t>
      </w:r>
      <w:r w:rsidRPr="006E3661">
        <w:rPr>
          <w:sz w:val="28"/>
          <w:szCs w:val="28"/>
        </w:rPr>
        <w:t>:</w:t>
      </w:r>
      <w:proofErr w:type="gramEnd"/>
      <w:r w:rsidRPr="006E3661">
        <w:rPr>
          <w:sz w:val="28"/>
          <w:szCs w:val="28"/>
        </w:rPr>
        <w:t xml:space="preserve"> In urban areas, smog episodes occur frequently in winters.</w:t>
      </w:r>
    </w:p>
    <w:p w:rsidR="006E3661" w:rsidRPr="006E3661" w:rsidRDefault="006E3661" w:rsidP="006E3661">
      <w:pPr>
        <w:rPr>
          <w:sz w:val="28"/>
          <w:szCs w:val="28"/>
        </w:rPr>
      </w:pPr>
      <w:r w:rsidRPr="006E3661">
        <w:rPr>
          <w:b/>
          <w:sz w:val="28"/>
          <w:szCs w:val="28"/>
        </w:rPr>
        <w:t>Reason (R</w:t>
      </w:r>
      <w:proofErr w:type="gramStart"/>
      <w:r w:rsidRPr="006E3661">
        <w:rPr>
          <w:b/>
          <w:sz w:val="28"/>
          <w:szCs w:val="28"/>
        </w:rPr>
        <w:t>) :</w:t>
      </w:r>
      <w:proofErr w:type="gramEnd"/>
      <w:r w:rsidRPr="006E3661">
        <w:rPr>
          <w:b/>
          <w:sz w:val="28"/>
          <w:szCs w:val="28"/>
        </w:rPr>
        <w:t xml:space="preserve"> </w:t>
      </w:r>
      <w:r w:rsidRPr="006E3661">
        <w:rPr>
          <w:sz w:val="28"/>
          <w:szCs w:val="28"/>
        </w:rPr>
        <w:t>In winters, a lot of biomass is burnt by people for heating purposes or to keep themselves warm.</w:t>
      </w:r>
    </w:p>
    <w:p w:rsidR="006E3661" w:rsidRPr="006E3661" w:rsidRDefault="006E3661" w:rsidP="006E3661">
      <w:pPr>
        <w:rPr>
          <w:b/>
          <w:sz w:val="28"/>
          <w:szCs w:val="28"/>
        </w:rPr>
      </w:pPr>
      <w:r w:rsidRPr="006E3661">
        <w:rPr>
          <w:b/>
          <w:sz w:val="28"/>
          <w:szCs w:val="28"/>
        </w:rPr>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Both (A) and (R) are true and (R) is the correct explanation of (A)</w:t>
      </w:r>
    </w:p>
    <w:p w:rsidR="006E3661" w:rsidRPr="006E3661" w:rsidRDefault="006E3661" w:rsidP="006E3661">
      <w:pPr>
        <w:rPr>
          <w:sz w:val="28"/>
          <w:szCs w:val="28"/>
        </w:rPr>
      </w:pPr>
      <w:r w:rsidRPr="006E3661">
        <w:rPr>
          <w:sz w:val="28"/>
          <w:szCs w:val="28"/>
        </w:rPr>
        <w:t>(2) Both (A) and (R) are true but (R) is not the correct explanation of (A</w:t>
      </w:r>
      <w:proofErr w:type="gramStart"/>
      <w:r w:rsidRPr="006E3661">
        <w:rPr>
          <w:sz w:val="28"/>
          <w:szCs w:val="28"/>
        </w:rPr>
        <w:t>)</w:t>
      </w:r>
      <w:r w:rsidR="00A636A9">
        <w:rPr>
          <w:sz w:val="28"/>
          <w:szCs w:val="28"/>
        </w:rPr>
        <w:t>(</w:t>
      </w:r>
      <w:proofErr w:type="gramEnd"/>
      <w:r w:rsidR="00A636A9">
        <w:rPr>
          <w:sz w:val="28"/>
          <w:szCs w:val="28"/>
        </w:rPr>
        <w:t>yes)</w:t>
      </w:r>
    </w:p>
    <w:p w:rsidR="006E3661" w:rsidRPr="006E3661" w:rsidRDefault="006E3661" w:rsidP="006E3661">
      <w:pPr>
        <w:rPr>
          <w:sz w:val="28"/>
          <w:szCs w:val="28"/>
        </w:rPr>
      </w:pPr>
      <w:r w:rsidRPr="006E3661">
        <w:rPr>
          <w:sz w:val="28"/>
          <w:szCs w:val="28"/>
        </w:rPr>
        <w:t>(3) (A) is true and (R) is false</w:t>
      </w:r>
    </w:p>
    <w:p w:rsidR="006E3661" w:rsidRPr="006E3661" w:rsidRDefault="006E3661" w:rsidP="006E3661">
      <w:pPr>
        <w:rPr>
          <w:sz w:val="28"/>
          <w:szCs w:val="28"/>
        </w:rPr>
      </w:pPr>
      <w:r w:rsidRPr="006E3661">
        <w:rPr>
          <w:sz w:val="28"/>
          <w:szCs w:val="28"/>
        </w:rPr>
        <w:t>(4) Both (A) and (R) are false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Occurrence of natural hazards is affected </w:t>
      </w:r>
      <w:proofErr w:type="gramStart"/>
      <w:r w:rsidRPr="006E3661">
        <w:rPr>
          <w:b/>
          <w:sz w:val="28"/>
          <w:szCs w:val="28"/>
        </w:rPr>
        <w:t>by :</w:t>
      </w:r>
      <w:proofErr w:type="gramEnd"/>
    </w:p>
    <w:p w:rsidR="006E3661" w:rsidRPr="006E3661" w:rsidRDefault="006E3661" w:rsidP="006E3661">
      <w:pPr>
        <w:rPr>
          <w:sz w:val="28"/>
          <w:szCs w:val="28"/>
        </w:rPr>
      </w:pPr>
      <w:r w:rsidRPr="006E3661">
        <w:rPr>
          <w:sz w:val="28"/>
          <w:szCs w:val="28"/>
        </w:rPr>
        <w:t xml:space="preserve">(a) Land use changes </w:t>
      </w:r>
      <w:r>
        <w:rPr>
          <w:sz w:val="28"/>
          <w:szCs w:val="28"/>
        </w:rPr>
        <w:tab/>
      </w:r>
      <w:r w:rsidR="004B512A">
        <w:rPr>
          <w:sz w:val="28"/>
          <w:szCs w:val="28"/>
        </w:rPr>
        <w:tab/>
      </w:r>
      <w:r w:rsidRPr="006E3661">
        <w:rPr>
          <w:sz w:val="28"/>
          <w:szCs w:val="28"/>
        </w:rPr>
        <w:t>(b) Drainage and construction</w:t>
      </w:r>
    </w:p>
    <w:p w:rsidR="006E3661" w:rsidRPr="006E3661" w:rsidRDefault="006E3661" w:rsidP="006E3661">
      <w:pPr>
        <w:ind w:right="-1413"/>
        <w:rPr>
          <w:sz w:val="28"/>
          <w:szCs w:val="28"/>
        </w:rPr>
      </w:pPr>
      <w:r w:rsidRPr="006E3661">
        <w:rPr>
          <w:sz w:val="28"/>
          <w:szCs w:val="28"/>
        </w:rPr>
        <w:t xml:space="preserve">(c) Ozone depletion </w:t>
      </w:r>
      <w:r w:rsidR="004B512A">
        <w:rPr>
          <w:sz w:val="28"/>
          <w:szCs w:val="28"/>
        </w:rPr>
        <w:tab/>
      </w:r>
      <w:r w:rsidR="004B512A">
        <w:rPr>
          <w:sz w:val="28"/>
          <w:szCs w:val="28"/>
        </w:rPr>
        <w:tab/>
      </w:r>
      <w:r w:rsidRPr="006E3661">
        <w:rPr>
          <w:sz w:val="28"/>
          <w:szCs w:val="28"/>
        </w:rPr>
        <w:t>(d) Climate change</w:t>
      </w:r>
    </w:p>
    <w:p w:rsidR="006E3661" w:rsidRPr="006E3661" w:rsidRDefault="006E3661" w:rsidP="006E3661">
      <w:pPr>
        <w:rPr>
          <w:b/>
          <w:sz w:val="28"/>
          <w:szCs w:val="28"/>
        </w:rPr>
      </w:pP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lastRenderedPageBreak/>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w:t>
      </w:r>
      <w:proofErr w:type="gramStart"/>
      <w:r w:rsidRPr="006E3661">
        <w:rPr>
          <w:sz w:val="28"/>
          <w:szCs w:val="28"/>
        </w:rPr>
        <w:t>a</w:t>
      </w:r>
      <w:proofErr w:type="gramEnd"/>
      <w:r w:rsidRPr="006E3661">
        <w:rPr>
          <w:sz w:val="28"/>
          <w:szCs w:val="28"/>
        </w:rPr>
        <w:t>), (c) and (d)</w:t>
      </w:r>
      <w:r w:rsidRPr="006E3661">
        <w:rPr>
          <w:sz w:val="28"/>
          <w:szCs w:val="28"/>
        </w:rPr>
        <w:tab/>
      </w:r>
      <w:r w:rsidRPr="006E3661">
        <w:rPr>
          <w:sz w:val="28"/>
          <w:szCs w:val="28"/>
        </w:rPr>
        <w:tab/>
      </w:r>
      <w:r w:rsidR="004B512A">
        <w:rPr>
          <w:sz w:val="28"/>
          <w:szCs w:val="28"/>
        </w:rPr>
        <w:tab/>
      </w:r>
      <w:r w:rsidRPr="006E3661">
        <w:rPr>
          <w:sz w:val="28"/>
          <w:szCs w:val="28"/>
        </w:rPr>
        <w:t xml:space="preserve"> (2) (a), (b) and (c)</w:t>
      </w:r>
    </w:p>
    <w:p w:rsidR="006E3661" w:rsidRPr="00A636A9" w:rsidRDefault="006E3661" w:rsidP="006E3661">
      <w:pPr>
        <w:rPr>
          <w:sz w:val="28"/>
          <w:szCs w:val="28"/>
        </w:rPr>
      </w:pPr>
      <w:r w:rsidRPr="006E3661">
        <w:rPr>
          <w:sz w:val="28"/>
          <w:szCs w:val="28"/>
        </w:rPr>
        <w:t>(3) (a), (b) and (d</w:t>
      </w:r>
      <w:proofErr w:type="gramStart"/>
      <w:r w:rsidRPr="006E3661">
        <w:rPr>
          <w:sz w:val="28"/>
          <w:szCs w:val="28"/>
        </w:rPr>
        <w:t>)(</w:t>
      </w:r>
      <w:proofErr w:type="gramEnd"/>
      <w:r w:rsidRPr="006E3661">
        <w:rPr>
          <w:sz w:val="28"/>
          <w:szCs w:val="28"/>
        </w:rPr>
        <w:t>yes)</w:t>
      </w:r>
      <w:r w:rsidRPr="006E3661">
        <w:rPr>
          <w:sz w:val="28"/>
          <w:szCs w:val="28"/>
        </w:rPr>
        <w:tab/>
      </w:r>
      <w:r w:rsidR="004B512A">
        <w:rPr>
          <w:sz w:val="28"/>
          <w:szCs w:val="28"/>
        </w:rPr>
        <w:tab/>
      </w:r>
      <w:r w:rsidRPr="006E3661">
        <w:rPr>
          <w:sz w:val="28"/>
          <w:szCs w:val="28"/>
        </w:rPr>
        <w:t xml:space="preserve"> (4) (b), (c) and (d)</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Which of the following pollutant gases is not produced both naturally and as a result of</w:t>
      </w:r>
    </w:p>
    <w:p w:rsidR="006E3661" w:rsidRPr="006E3661" w:rsidRDefault="006E3661" w:rsidP="006E3661">
      <w:pPr>
        <w:rPr>
          <w:b/>
          <w:sz w:val="28"/>
          <w:szCs w:val="28"/>
        </w:rPr>
      </w:pPr>
      <w:proofErr w:type="gramStart"/>
      <w:r w:rsidRPr="006E3661">
        <w:rPr>
          <w:b/>
          <w:sz w:val="28"/>
          <w:szCs w:val="28"/>
        </w:rPr>
        <w:t>industrial</w:t>
      </w:r>
      <w:proofErr w:type="gramEnd"/>
      <w:r w:rsidRPr="006E3661">
        <w:rPr>
          <w:b/>
          <w:sz w:val="28"/>
          <w:szCs w:val="28"/>
        </w:rPr>
        <w:t xml:space="preserve"> activity ?</w:t>
      </w:r>
    </w:p>
    <w:p w:rsidR="006E3661" w:rsidRPr="004B512A" w:rsidRDefault="006E3661" w:rsidP="006E3661">
      <w:pPr>
        <w:rPr>
          <w:sz w:val="28"/>
          <w:szCs w:val="28"/>
        </w:rPr>
      </w:pPr>
      <w:r w:rsidRPr="004B512A">
        <w:rPr>
          <w:sz w:val="28"/>
          <w:szCs w:val="28"/>
        </w:rPr>
        <w:t xml:space="preserve">(1) </w:t>
      </w:r>
      <w:proofErr w:type="spellStart"/>
      <w:r w:rsidRPr="004B512A">
        <w:rPr>
          <w:sz w:val="28"/>
          <w:szCs w:val="28"/>
        </w:rPr>
        <w:t>Chlorofluoro</w:t>
      </w:r>
      <w:proofErr w:type="spellEnd"/>
      <w:r w:rsidRPr="004B512A">
        <w:rPr>
          <w:sz w:val="28"/>
          <w:szCs w:val="28"/>
        </w:rPr>
        <w:t xml:space="preserve"> </w:t>
      </w:r>
      <w:proofErr w:type="gramStart"/>
      <w:r w:rsidRPr="004B512A">
        <w:rPr>
          <w:sz w:val="28"/>
          <w:szCs w:val="28"/>
        </w:rPr>
        <w:t>carbons(</w:t>
      </w:r>
      <w:proofErr w:type="gramEnd"/>
      <w:r w:rsidRPr="004B512A">
        <w:rPr>
          <w:sz w:val="28"/>
          <w:szCs w:val="28"/>
        </w:rPr>
        <w:t>yes)</w:t>
      </w:r>
      <w:r w:rsidRPr="004B512A">
        <w:rPr>
          <w:sz w:val="28"/>
          <w:szCs w:val="28"/>
        </w:rPr>
        <w:tab/>
        <w:t xml:space="preserve"> </w:t>
      </w:r>
      <w:r w:rsidR="004B512A" w:rsidRPr="004B512A">
        <w:rPr>
          <w:sz w:val="28"/>
          <w:szCs w:val="28"/>
        </w:rPr>
        <w:tab/>
      </w:r>
      <w:r w:rsidR="004B512A" w:rsidRPr="004B512A">
        <w:rPr>
          <w:sz w:val="28"/>
          <w:szCs w:val="28"/>
        </w:rPr>
        <w:tab/>
      </w:r>
      <w:r w:rsidRPr="004B512A">
        <w:rPr>
          <w:sz w:val="28"/>
          <w:szCs w:val="28"/>
        </w:rPr>
        <w:t>(2) Nitrous oxide</w:t>
      </w:r>
    </w:p>
    <w:p w:rsidR="006E3661" w:rsidRPr="004B512A" w:rsidRDefault="006E3661" w:rsidP="006E3661">
      <w:pPr>
        <w:rPr>
          <w:sz w:val="28"/>
          <w:szCs w:val="28"/>
        </w:rPr>
      </w:pPr>
      <w:r w:rsidRPr="004B512A">
        <w:rPr>
          <w:sz w:val="28"/>
          <w:szCs w:val="28"/>
        </w:rPr>
        <w:t xml:space="preserve">(3) Methane </w:t>
      </w:r>
      <w:r w:rsidRPr="004B512A">
        <w:rPr>
          <w:sz w:val="28"/>
          <w:szCs w:val="28"/>
        </w:rPr>
        <w:tab/>
      </w:r>
      <w:r w:rsidRPr="004B512A">
        <w:rPr>
          <w:sz w:val="28"/>
          <w:szCs w:val="28"/>
        </w:rPr>
        <w:tab/>
      </w:r>
      <w:r w:rsidRPr="004B512A">
        <w:rPr>
          <w:sz w:val="28"/>
          <w:szCs w:val="28"/>
        </w:rPr>
        <w:tab/>
      </w:r>
      <w:r w:rsidRPr="004B512A">
        <w:rPr>
          <w:sz w:val="28"/>
          <w:szCs w:val="28"/>
        </w:rPr>
        <w:tab/>
      </w:r>
      <w:r w:rsidRPr="004B512A">
        <w:rPr>
          <w:sz w:val="28"/>
          <w:szCs w:val="28"/>
        </w:rPr>
        <w:tab/>
        <w:t xml:space="preserve"> (4) Carbon dioxide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Among the following fuels of energy, which is the most environment </w:t>
      </w:r>
      <w:proofErr w:type="gramStart"/>
      <w:r w:rsidRPr="006E3661">
        <w:rPr>
          <w:b/>
          <w:sz w:val="28"/>
          <w:szCs w:val="28"/>
        </w:rPr>
        <w:t>friendly ?</w:t>
      </w:r>
      <w:proofErr w:type="gramEnd"/>
    </w:p>
    <w:p w:rsidR="006E3661" w:rsidRDefault="006E3661" w:rsidP="006E3661">
      <w:pPr>
        <w:rPr>
          <w:sz w:val="28"/>
          <w:szCs w:val="28"/>
        </w:rPr>
      </w:pPr>
      <w:r w:rsidRPr="004B512A">
        <w:rPr>
          <w:sz w:val="28"/>
          <w:szCs w:val="28"/>
        </w:rPr>
        <w:t xml:space="preserve">(1) Ethanol </w:t>
      </w:r>
      <w:r w:rsidR="004B512A">
        <w:rPr>
          <w:sz w:val="28"/>
          <w:szCs w:val="28"/>
        </w:rPr>
        <w:tab/>
      </w:r>
      <w:r w:rsidRPr="004B512A">
        <w:rPr>
          <w:sz w:val="28"/>
          <w:szCs w:val="28"/>
        </w:rPr>
        <w:tab/>
        <w:t xml:space="preserve">(2) Biogas </w:t>
      </w:r>
      <w:r w:rsidRPr="004B512A">
        <w:rPr>
          <w:sz w:val="28"/>
          <w:szCs w:val="28"/>
        </w:rPr>
        <w:tab/>
      </w:r>
      <w:r w:rsidRPr="004B512A">
        <w:rPr>
          <w:sz w:val="28"/>
          <w:szCs w:val="28"/>
        </w:rPr>
        <w:tab/>
        <w:t xml:space="preserve">(3) CNG </w:t>
      </w:r>
      <w:r w:rsidRPr="004B512A">
        <w:rPr>
          <w:sz w:val="28"/>
          <w:szCs w:val="28"/>
        </w:rPr>
        <w:tab/>
        <w:t xml:space="preserve">(4) </w:t>
      </w:r>
      <w:proofErr w:type="gramStart"/>
      <w:r w:rsidRPr="004B512A">
        <w:rPr>
          <w:sz w:val="28"/>
          <w:szCs w:val="28"/>
        </w:rPr>
        <w:t>Hydrogen(</w:t>
      </w:r>
      <w:proofErr w:type="gramEnd"/>
      <w:r w:rsidRPr="004B512A">
        <w:rPr>
          <w:sz w:val="28"/>
          <w:szCs w:val="28"/>
        </w:rPr>
        <w:t>yes)</w:t>
      </w:r>
    </w:p>
    <w:p w:rsidR="009456DE" w:rsidRDefault="009456DE" w:rsidP="006E3661">
      <w:pPr>
        <w:rPr>
          <w:sz w:val="28"/>
          <w:szCs w:val="28"/>
        </w:rPr>
      </w:pPr>
    </w:p>
    <w:p w:rsidR="009456DE" w:rsidRDefault="009456DE" w:rsidP="006E3661">
      <w:pPr>
        <w:rPr>
          <w:b/>
          <w:sz w:val="28"/>
          <w:szCs w:val="28"/>
        </w:rPr>
      </w:pPr>
      <w:r>
        <w:rPr>
          <w:sz w:val="28"/>
          <w:szCs w:val="28"/>
        </w:rPr>
        <w:t xml:space="preserve">                                               </w:t>
      </w:r>
      <w:r w:rsidRPr="009456DE">
        <w:rPr>
          <w:b/>
          <w:sz w:val="28"/>
          <w:szCs w:val="28"/>
        </w:rPr>
        <w:t>DECEMBER - 2019</w:t>
      </w:r>
    </w:p>
    <w:p w:rsidR="009456DE" w:rsidRPr="009456DE" w:rsidRDefault="009456DE" w:rsidP="006E3661">
      <w:pPr>
        <w:rPr>
          <w:b/>
          <w:sz w:val="28"/>
          <w:szCs w:val="28"/>
        </w:rPr>
      </w:pPr>
    </w:p>
    <w:sectPr w:rsidR="009456DE" w:rsidRPr="009456DE" w:rsidSect="006E366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1335"/>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2842"/>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731E2"/>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B512A"/>
    <w:rsid w:val="004C1847"/>
    <w:rsid w:val="004C7FC7"/>
    <w:rsid w:val="004D2B02"/>
    <w:rsid w:val="004D4EB7"/>
    <w:rsid w:val="004E0A55"/>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5EAD"/>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661"/>
    <w:rsid w:val="006E3721"/>
    <w:rsid w:val="006F650D"/>
    <w:rsid w:val="007007CB"/>
    <w:rsid w:val="00704602"/>
    <w:rsid w:val="00705E8F"/>
    <w:rsid w:val="007151A8"/>
    <w:rsid w:val="0071527C"/>
    <w:rsid w:val="00716987"/>
    <w:rsid w:val="00716E49"/>
    <w:rsid w:val="007176AB"/>
    <w:rsid w:val="0072433F"/>
    <w:rsid w:val="007254EE"/>
    <w:rsid w:val="00726020"/>
    <w:rsid w:val="00730208"/>
    <w:rsid w:val="007328AB"/>
    <w:rsid w:val="00735A9E"/>
    <w:rsid w:val="00745EBC"/>
    <w:rsid w:val="007611CA"/>
    <w:rsid w:val="007628EA"/>
    <w:rsid w:val="0077321C"/>
    <w:rsid w:val="007813C6"/>
    <w:rsid w:val="00782406"/>
    <w:rsid w:val="007870EE"/>
    <w:rsid w:val="007922F1"/>
    <w:rsid w:val="007964A5"/>
    <w:rsid w:val="00797B84"/>
    <w:rsid w:val="007A53D4"/>
    <w:rsid w:val="007A6A88"/>
    <w:rsid w:val="007B3CDF"/>
    <w:rsid w:val="007B47E0"/>
    <w:rsid w:val="007C3674"/>
    <w:rsid w:val="007D7867"/>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56DE"/>
    <w:rsid w:val="00946CD2"/>
    <w:rsid w:val="00951398"/>
    <w:rsid w:val="00953871"/>
    <w:rsid w:val="00953C69"/>
    <w:rsid w:val="009610FC"/>
    <w:rsid w:val="009630E5"/>
    <w:rsid w:val="00964B24"/>
    <w:rsid w:val="00964D39"/>
    <w:rsid w:val="00967A2E"/>
    <w:rsid w:val="00982221"/>
    <w:rsid w:val="0098226A"/>
    <w:rsid w:val="00982ED1"/>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2453A"/>
    <w:rsid w:val="00A43050"/>
    <w:rsid w:val="00A4406E"/>
    <w:rsid w:val="00A46194"/>
    <w:rsid w:val="00A50EB6"/>
    <w:rsid w:val="00A5674E"/>
    <w:rsid w:val="00A56B47"/>
    <w:rsid w:val="00A6086A"/>
    <w:rsid w:val="00A62D3A"/>
    <w:rsid w:val="00A636A9"/>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4710D"/>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26D07"/>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33D0"/>
    <w:rsid w:val="00D67777"/>
    <w:rsid w:val="00D72144"/>
    <w:rsid w:val="00D7327A"/>
    <w:rsid w:val="00D756AC"/>
    <w:rsid w:val="00D767EE"/>
    <w:rsid w:val="00D8126F"/>
    <w:rsid w:val="00D83997"/>
    <w:rsid w:val="00D83AFE"/>
    <w:rsid w:val="00D86673"/>
    <w:rsid w:val="00D86F59"/>
    <w:rsid w:val="00DA2277"/>
    <w:rsid w:val="00DA6191"/>
    <w:rsid w:val="00DB0162"/>
    <w:rsid w:val="00DB6B5A"/>
    <w:rsid w:val="00DB6E4F"/>
    <w:rsid w:val="00DD1966"/>
    <w:rsid w:val="00DD362B"/>
    <w:rsid w:val="00DE0D7A"/>
    <w:rsid w:val="00DE4069"/>
    <w:rsid w:val="00DE58AC"/>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9438C"/>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ulstutorial.com/home/digital-electronics-ece-eee/1s-and-2s-complement-representation/"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olaa.com/category/ug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58</Pages>
  <Words>8364</Words>
  <Characters>47677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600</cp:revision>
  <dcterms:created xsi:type="dcterms:W3CDTF">2016-12-29T05:10:00Z</dcterms:created>
  <dcterms:modified xsi:type="dcterms:W3CDTF">2021-09-23T11:06:00Z</dcterms:modified>
</cp:coreProperties>
</file>